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44F" w:rsidRDefault="008D744F">
      <w:pPr>
        <w:spacing w:line="360" w:lineRule="auto"/>
        <w:jc w:val="center"/>
        <w:rPr>
          <w:rFonts w:ascii="黑体" w:eastAsia="黑体" w:hAnsi="黑体" w:cs="黑体" w:hint="eastAsia"/>
          <w:bCs/>
          <w:sz w:val="32"/>
          <w:szCs w:val="32"/>
        </w:rPr>
      </w:pPr>
    </w:p>
    <w:p w:rsidR="00F56D3E" w:rsidRDefault="002148D5">
      <w:pPr>
        <w:spacing w:line="360" w:lineRule="auto"/>
        <w:jc w:val="center"/>
        <w:rPr>
          <w:rFonts w:ascii="宋体" w:hAnsi="宋体"/>
          <w:b/>
          <w:sz w:val="60"/>
          <w:szCs w:val="52"/>
        </w:rPr>
      </w:pPr>
      <w:r>
        <w:rPr>
          <w:rFonts w:ascii="宋体" w:hAnsi="宋体" w:hint="eastAsia"/>
          <w:b/>
          <w:sz w:val="60"/>
          <w:szCs w:val="52"/>
        </w:rPr>
        <w:t>广州市医疗保险服务中心</w:t>
      </w:r>
    </w:p>
    <w:p w:rsidR="00F56D3E" w:rsidRDefault="002148D5">
      <w:pPr>
        <w:spacing w:line="360" w:lineRule="auto"/>
        <w:jc w:val="center"/>
        <w:rPr>
          <w:rFonts w:ascii="宋体" w:hAnsi="宋体"/>
          <w:b/>
          <w:kern w:val="10"/>
          <w:sz w:val="50"/>
          <w:szCs w:val="52"/>
        </w:rPr>
      </w:pPr>
      <w:r>
        <w:rPr>
          <w:rFonts w:ascii="宋体" w:hAnsi="宋体" w:hint="eastAsia"/>
          <w:b/>
          <w:sz w:val="52"/>
          <w:szCs w:val="52"/>
        </w:rPr>
        <w:t>引入第三方服务协助开展定点医疗机构医疗费用审核项目</w:t>
      </w:r>
    </w:p>
    <w:p w:rsidR="00F56D3E" w:rsidRDefault="00F56D3E">
      <w:pPr>
        <w:jc w:val="center"/>
        <w:rPr>
          <w:rFonts w:ascii="宋体" w:hAnsi="宋体"/>
          <w:sz w:val="44"/>
          <w:szCs w:val="44"/>
        </w:rPr>
      </w:pPr>
    </w:p>
    <w:p w:rsidR="00F56D3E" w:rsidRDefault="00F56D3E">
      <w:pPr>
        <w:pStyle w:val="Style3"/>
        <w:ind w:firstLine="400"/>
        <w:rPr>
          <w:rFonts w:ascii="宋体" w:hAnsi="宋体"/>
        </w:rPr>
      </w:pPr>
    </w:p>
    <w:p w:rsidR="00F56D3E" w:rsidRDefault="002148D5">
      <w:pPr>
        <w:spacing w:line="780" w:lineRule="exact"/>
        <w:jc w:val="center"/>
        <w:rPr>
          <w:rFonts w:ascii="宋体" w:hAnsi="宋体"/>
          <w:spacing w:val="20"/>
          <w:sz w:val="72"/>
          <w:szCs w:val="72"/>
        </w:rPr>
      </w:pPr>
      <w:r>
        <w:rPr>
          <w:rFonts w:ascii="宋体" w:hAnsi="宋体" w:hint="eastAsia"/>
          <w:spacing w:val="20"/>
          <w:sz w:val="72"/>
          <w:szCs w:val="72"/>
        </w:rPr>
        <w:t>竞</w:t>
      </w:r>
    </w:p>
    <w:p w:rsidR="00F56D3E" w:rsidRDefault="002148D5">
      <w:pPr>
        <w:spacing w:line="780" w:lineRule="exact"/>
        <w:jc w:val="center"/>
        <w:rPr>
          <w:rFonts w:ascii="宋体" w:hAnsi="宋体"/>
          <w:spacing w:val="20"/>
          <w:sz w:val="72"/>
          <w:szCs w:val="72"/>
        </w:rPr>
      </w:pPr>
      <w:r>
        <w:rPr>
          <w:rFonts w:ascii="宋体" w:hAnsi="宋体" w:hint="eastAsia"/>
          <w:spacing w:val="20"/>
          <w:sz w:val="72"/>
          <w:szCs w:val="72"/>
        </w:rPr>
        <w:t>争</w:t>
      </w:r>
    </w:p>
    <w:p w:rsidR="00F56D3E" w:rsidRDefault="002148D5">
      <w:pPr>
        <w:spacing w:line="780" w:lineRule="exact"/>
        <w:jc w:val="center"/>
        <w:rPr>
          <w:rFonts w:ascii="宋体" w:hAnsi="宋体"/>
          <w:spacing w:val="20"/>
          <w:sz w:val="72"/>
          <w:szCs w:val="72"/>
        </w:rPr>
      </w:pPr>
      <w:r>
        <w:rPr>
          <w:rFonts w:ascii="宋体" w:hAnsi="宋体" w:hint="eastAsia"/>
          <w:spacing w:val="20"/>
          <w:sz w:val="72"/>
          <w:szCs w:val="72"/>
        </w:rPr>
        <w:t>性</w:t>
      </w:r>
    </w:p>
    <w:p w:rsidR="00F56D3E" w:rsidRDefault="002148D5">
      <w:pPr>
        <w:spacing w:line="780" w:lineRule="exact"/>
        <w:jc w:val="center"/>
        <w:rPr>
          <w:rFonts w:ascii="宋体" w:hAnsi="宋体"/>
          <w:spacing w:val="20"/>
          <w:sz w:val="72"/>
          <w:szCs w:val="72"/>
        </w:rPr>
      </w:pPr>
      <w:r>
        <w:rPr>
          <w:rFonts w:ascii="宋体" w:hAnsi="宋体" w:hint="eastAsia"/>
          <w:spacing w:val="20"/>
          <w:sz w:val="72"/>
          <w:szCs w:val="72"/>
        </w:rPr>
        <w:t>磋</w:t>
      </w:r>
    </w:p>
    <w:p w:rsidR="00F56D3E" w:rsidRDefault="002148D5">
      <w:pPr>
        <w:tabs>
          <w:tab w:val="center" w:pos="4535"/>
          <w:tab w:val="left" w:pos="8235"/>
        </w:tabs>
        <w:spacing w:line="780" w:lineRule="exact"/>
        <w:rPr>
          <w:rFonts w:ascii="宋体" w:hAnsi="宋体"/>
          <w:spacing w:val="20"/>
          <w:sz w:val="72"/>
          <w:szCs w:val="72"/>
        </w:rPr>
      </w:pPr>
      <w:r>
        <w:rPr>
          <w:rFonts w:ascii="宋体" w:hAnsi="宋体"/>
          <w:spacing w:val="20"/>
          <w:sz w:val="72"/>
          <w:szCs w:val="72"/>
        </w:rPr>
        <w:tab/>
      </w:r>
      <w:r>
        <w:rPr>
          <w:rFonts w:ascii="宋体" w:hAnsi="宋体" w:hint="eastAsia"/>
          <w:spacing w:val="20"/>
          <w:sz w:val="72"/>
          <w:szCs w:val="72"/>
        </w:rPr>
        <w:t>商</w:t>
      </w:r>
      <w:r>
        <w:rPr>
          <w:rFonts w:ascii="宋体" w:hAnsi="宋体"/>
          <w:spacing w:val="20"/>
          <w:sz w:val="72"/>
          <w:szCs w:val="72"/>
        </w:rPr>
        <w:tab/>
      </w:r>
    </w:p>
    <w:p w:rsidR="00F56D3E" w:rsidRDefault="002148D5">
      <w:pPr>
        <w:spacing w:line="780" w:lineRule="exact"/>
        <w:jc w:val="center"/>
        <w:rPr>
          <w:rFonts w:ascii="宋体" w:hAnsi="宋体"/>
          <w:spacing w:val="20"/>
          <w:sz w:val="72"/>
          <w:szCs w:val="72"/>
        </w:rPr>
      </w:pPr>
      <w:r>
        <w:rPr>
          <w:rFonts w:ascii="宋体" w:hAnsi="宋体" w:hint="eastAsia"/>
          <w:spacing w:val="20"/>
          <w:sz w:val="72"/>
          <w:szCs w:val="72"/>
        </w:rPr>
        <w:t>文</w:t>
      </w:r>
    </w:p>
    <w:p w:rsidR="00F56D3E" w:rsidRDefault="002148D5">
      <w:pPr>
        <w:spacing w:line="780" w:lineRule="exact"/>
        <w:jc w:val="center"/>
        <w:rPr>
          <w:rFonts w:ascii="宋体" w:hAnsi="宋体"/>
          <w:spacing w:val="20"/>
          <w:sz w:val="72"/>
          <w:szCs w:val="72"/>
        </w:rPr>
      </w:pPr>
      <w:r>
        <w:rPr>
          <w:rFonts w:ascii="宋体" w:hAnsi="宋体" w:hint="eastAsia"/>
          <w:spacing w:val="20"/>
          <w:sz w:val="72"/>
          <w:szCs w:val="72"/>
        </w:rPr>
        <w:t>件</w:t>
      </w:r>
    </w:p>
    <w:p w:rsidR="00F56D3E" w:rsidRDefault="00F56D3E">
      <w:pPr>
        <w:jc w:val="center"/>
        <w:rPr>
          <w:rFonts w:ascii="宋体" w:hAnsi="宋体"/>
          <w:sz w:val="28"/>
        </w:rPr>
      </w:pPr>
    </w:p>
    <w:p w:rsidR="00F56D3E" w:rsidRDefault="00F56D3E">
      <w:pPr>
        <w:pStyle w:val="Style3"/>
        <w:ind w:firstLine="400"/>
        <w:rPr>
          <w:rFonts w:ascii="宋体" w:hAnsi="宋体"/>
        </w:rPr>
      </w:pPr>
    </w:p>
    <w:p w:rsidR="00F56D3E" w:rsidRDefault="00F56D3E">
      <w:pPr>
        <w:jc w:val="center"/>
        <w:rPr>
          <w:rFonts w:ascii="宋体" w:hAnsi="宋体"/>
          <w:szCs w:val="21"/>
        </w:rPr>
      </w:pPr>
    </w:p>
    <w:p w:rsidR="00F56D3E" w:rsidRDefault="002148D5">
      <w:pPr>
        <w:spacing w:line="360" w:lineRule="auto"/>
        <w:jc w:val="center"/>
        <w:rPr>
          <w:rFonts w:ascii="宋体" w:hAnsi="宋体"/>
          <w:b/>
          <w:sz w:val="36"/>
          <w:szCs w:val="36"/>
        </w:rPr>
      </w:pPr>
      <w:r>
        <w:rPr>
          <w:rFonts w:ascii="宋体" w:hAnsi="宋体" w:hint="eastAsia"/>
          <w:b/>
          <w:sz w:val="36"/>
          <w:szCs w:val="36"/>
        </w:rPr>
        <w:t>项目编号：</w:t>
      </w:r>
      <w:r>
        <w:rPr>
          <w:rFonts w:ascii="宋体" w:hAnsi="宋体"/>
          <w:b/>
          <w:iCs/>
          <w:sz w:val="36"/>
          <w:szCs w:val="36"/>
        </w:rPr>
        <w:t>GZSW21180FC2028</w:t>
      </w:r>
    </w:p>
    <w:p w:rsidR="00F56D3E" w:rsidRDefault="002148D5">
      <w:pPr>
        <w:spacing w:line="360" w:lineRule="auto"/>
        <w:jc w:val="center"/>
        <w:textAlignment w:val="top"/>
        <w:rPr>
          <w:rFonts w:ascii="宋体" w:hAnsi="宋体"/>
          <w:b/>
          <w:spacing w:val="100"/>
          <w:sz w:val="36"/>
          <w:szCs w:val="36"/>
        </w:rPr>
      </w:pPr>
      <w:r>
        <w:rPr>
          <w:rFonts w:ascii="宋体" w:hAnsi="宋体" w:hint="eastAsia"/>
          <w:b/>
          <w:spacing w:val="100"/>
          <w:sz w:val="36"/>
          <w:szCs w:val="36"/>
        </w:rPr>
        <w:t>广州顺为招标采购有限公司</w:t>
      </w:r>
    </w:p>
    <w:p w:rsidR="00F56D3E" w:rsidRDefault="002148D5">
      <w:pPr>
        <w:pStyle w:val="a6"/>
        <w:jc w:val="center"/>
        <w:rPr>
          <w:rFonts w:ascii="宋体" w:hAnsi="宋体"/>
          <w:b/>
          <w:spacing w:val="40"/>
          <w:sz w:val="36"/>
          <w:szCs w:val="36"/>
        </w:rPr>
      </w:pPr>
      <w:r>
        <w:rPr>
          <w:rFonts w:ascii="宋体" w:hAnsi="宋体" w:hint="eastAsia"/>
          <w:b/>
          <w:spacing w:val="40"/>
          <w:sz w:val="36"/>
          <w:szCs w:val="36"/>
        </w:rPr>
        <w:t>2021年4月</w:t>
      </w:r>
    </w:p>
    <w:p w:rsidR="00F56D3E" w:rsidRDefault="002148D5">
      <w:pPr>
        <w:spacing w:line="360" w:lineRule="auto"/>
        <w:ind w:leftChars="100" w:left="210"/>
        <w:jc w:val="center"/>
        <w:rPr>
          <w:rFonts w:ascii="宋体" w:hAnsi="宋体"/>
          <w:b/>
          <w:sz w:val="24"/>
        </w:rPr>
      </w:pPr>
      <w:r>
        <w:rPr>
          <w:rFonts w:ascii="宋体" w:hAnsi="宋体"/>
          <w:b/>
          <w:sz w:val="44"/>
        </w:rPr>
        <w:br w:type="page"/>
      </w:r>
      <w:r>
        <w:rPr>
          <w:rFonts w:ascii="宋体" w:hAnsi="宋体" w:hint="eastAsia"/>
          <w:b/>
          <w:sz w:val="24"/>
        </w:rPr>
        <w:lastRenderedPageBreak/>
        <w:t>温 馨 提 示</w:t>
      </w:r>
    </w:p>
    <w:p w:rsidR="00F56D3E" w:rsidRDefault="002148D5">
      <w:pPr>
        <w:spacing w:line="360" w:lineRule="auto"/>
        <w:ind w:firstLineChars="200" w:firstLine="422"/>
        <w:rPr>
          <w:rFonts w:ascii="宋体" w:hAnsi="宋体"/>
          <w:b/>
          <w:szCs w:val="21"/>
        </w:rPr>
      </w:pPr>
      <w:r>
        <w:rPr>
          <w:rFonts w:ascii="宋体" w:hAnsi="宋体" w:hint="eastAsia"/>
          <w:b/>
          <w:szCs w:val="21"/>
        </w:rPr>
        <w:t>一、购买磋商文件：</w:t>
      </w:r>
    </w:p>
    <w:p w:rsidR="00F56D3E" w:rsidRDefault="002148D5">
      <w:pPr>
        <w:spacing w:line="360" w:lineRule="auto"/>
        <w:ind w:leftChars="200" w:left="420" w:firstLineChars="50" w:firstLine="105"/>
        <w:rPr>
          <w:rFonts w:ascii="宋体" w:hAnsi="宋体"/>
          <w:szCs w:val="21"/>
        </w:rPr>
      </w:pPr>
      <w:r>
        <w:rPr>
          <w:rFonts w:ascii="宋体" w:hAnsi="宋体"/>
          <w:szCs w:val="21"/>
        </w:rPr>
        <w:t>1</w:t>
      </w:r>
      <w:r>
        <w:rPr>
          <w:rFonts w:ascii="宋体" w:hAnsi="宋体" w:hint="eastAsia"/>
          <w:szCs w:val="21"/>
        </w:rPr>
        <w:t>、潜在供应商须按竞争性磋商文件及公告要求购买磋商文件。</w:t>
      </w:r>
    </w:p>
    <w:p w:rsidR="00F56D3E" w:rsidRDefault="002148D5">
      <w:pPr>
        <w:pStyle w:val="Style3"/>
        <w:ind w:firstLineChars="250" w:firstLine="525"/>
        <w:rPr>
          <w:rFonts w:ascii="宋体" w:hAnsi="宋体"/>
          <w:sz w:val="21"/>
          <w:szCs w:val="21"/>
        </w:rPr>
      </w:pPr>
      <w:r>
        <w:rPr>
          <w:rFonts w:ascii="宋体" w:hAnsi="宋体" w:hint="eastAsia"/>
          <w:sz w:val="21"/>
          <w:szCs w:val="21"/>
        </w:rPr>
        <w:t>2、</w:t>
      </w:r>
      <w:r>
        <w:rPr>
          <w:rFonts w:ascii="宋体" w:hAnsi="宋体" w:hint="eastAsia"/>
          <w:b/>
          <w:szCs w:val="21"/>
          <w:u w:val="single"/>
        </w:rPr>
        <w:t>公告期间，供应商需要在广东政府采购智慧云平台</w:t>
      </w:r>
      <w:r>
        <w:rPr>
          <w:rFonts w:ascii="宋体" w:hAnsi="宋体"/>
          <w:b/>
          <w:szCs w:val="21"/>
          <w:u w:val="single"/>
        </w:rPr>
        <w:t>(www.</w:t>
      </w:r>
      <w:r>
        <w:rPr>
          <w:rFonts w:ascii="宋体" w:hAnsi="宋体" w:hint="eastAsia"/>
          <w:b/>
          <w:szCs w:val="21"/>
          <w:u w:val="single"/>
        </w:rPr>
        <w:t>gdgpo.czt.gd.gov.cn</w:t>
      </w:r>
      <w:r>
        <w:rPr>
          <w:rFonts w:ascii="宋体" w:hAnsi="宋体"/>
          <w:b/>
          <w:szCs w:val="21"/>
          <w:u w:val="single"/>
        </w:rPr>
        <w:t>)</w:t>
      </w:r>
      <w:r>
        <w:rPr>
          <w:rFonts w:ascii="宋体" w:hAnsi="宋体" w:hint="eastAsia"/>
          <w:b/>
          <w:szCs w:val="21"/>
          <w:u w:val="single"/>
        </w:rPr>
        <w:t>供应商库完成用户注册，以便成交后顺利进行后续工作</w:t>
      </w:r>
      <w:r>
        <w:rPr>
          <w:rFonts w:ascii="宋体" w:hAnsi="宋体" w:hint="eastAsia"/>
          <w:sz w:val="21"/>
          <w:szCs w:val="21"/>
        </w:rPr>
        <w:t>。</w:t>
      </w:r>
    </w:p>
    <w:p w:rsidR="00F56D3E" w:rsidRDefault="00F56D3E">
      <w:pPr>
        <w:spacing w:line="360" w:lineRule="auto"/>
        <w:ind w:leftChars="100" w:left="210"/>
        <w:rPr>
          <w:rFonts w:ascii="宋体" w:hAnsi="宋体"/>
          <w:szCs w:val="21"/>
        </w:rPr>
      </w:pPr>
    </w:p>
    <w:p w:rsidR="00F56D3E" w:rsidRDefault="002148D5">
      <w:pPr>
        <w:spacing w:line="360" w:lineRule="auto"/>
        <w:ind w:leftChars="100" w:left="210" w:firstLineChars="100" w:firstLine="211"/>
        <w:rPr>
          <w:rFonts w:ascii="宋体" w:hAnsi="宋体"/>
          <w:b/>
          <w:szCs w:val="21"/>
        </w:rPr>
      </w:pPr>
      <w:r>
        <w:rPr>
          <w:rFonts w:ascii="宋体" w:hAnsi="宋体" w:hint="eastAsia"/>
          <w:b/>
          <w:szCs w:val="21"/>
        </w:rPr>
        <w:t>二、投标</w:t>
      </w:r>
      <w:r>
        <w:rPr>
          <w:rFonts w:ascii="宋体" w:hAnsi="宋体"/>
          <w:b/>
          <w:szCs w:val="21"/>
        </w:rPr>
        <w:t>/</w:t>
      </w:r>
      <w:r>
        <w:rPr>
          <w:rFonts w:ascii="宋体" w:hAnsi="宋体" w:hint="eastAsia"/>
          <w:b/>
          <w:szCs w:val="21"/>
        </w:rPr>
        <w:t>报价：</w:t>
      </w:r>
    </w:p>
    <w:p w:rsidR="00F56D3E" w:rsidRDefault="002148D5">
      <w:pPr>
        <w:tabs>
          <w:tab w:val="left" w:pos="851"/>
        </w:tabs>
        <w:spacing w:line="360" w:lineRule="auto"/>
        <w:ind w:leftChars="200" w:left="420"/>
        <w:rPr>
          <w:rFonts w:ascii="宋体" w:hAnsi="宋体"/>
          <w:szCs w:val="21"/>
        </w:rPr>
      </w:pPr>
      <w:r>
        <w:rPr>
          <w:rFonts w:ascii="宋体" w:hAnsi="宋体" w:hint="eastAsia"/>
          <w:szCs w:val="21"/>
        </w:rPr>
        <w:t>1、响应文件应按顺序</w:t>
      </w:r>
      <w:r>
        <w:rPr>
          <w:rFonts w:ascii="宋体" w:hAnsi="宋体" w:hint="eastAsia"/>
          <w:b/>
          <w:szCs w:val="21"/>
          <w:u w:val="single"/>
        </w:rPr>
        <w:t>编制页码</w:t>
      </w:r>
      <w:r>
        <w:rPr>
          <w:rFonts w:ascii="宋体" w:hAnsi="宋体" w:hint="eastAsia"/>
          <w:szCs w:val="21"/>
        </w:rPr>
        <w:t>。</w:t>
      </w:r>
    </w:p>
    <w:p w:rsidR="00F56D3E" w:rsidRDefault="002148D5">
      <w:pPr>
        <w:tabs>
          <w:tab w:val="left" w:pos="851"/>
        </w:tabs>
        <w:spacing w:line="360" w:lineRule="auto"/>
        <w:ind w:leftChars="200" w:left="420"/>
        <w:rPr>
          <w:rFonts w:ascii="宋体" w:hAnsi="宋体"/>
          <w:szCs w:val="21"/>
        </w:rPr>
      </w:pPr>
      <w:r>
        <w:rPr>
          <w:rFonts w:ascii="宋体" w:hAnsi="宋体" w:hint="eastAsia"/>
          <w:szCs w:val="21"/>
        </w:rPr>
        <w:t>2、请仔细检查响应文件是否已按采购文件要求</w:t>
      </w:r>
      <w:r>
        <w:rPr>
          <w:rFonts w:ascii="宋体" w:hAnsi="宋体" w:hint="eastAsia"/>
          <w:b/>
          <w:szCs w:val="21"/>
          <w:u w:val="single"/>
        </w:rPr>
        <w:t>盖章、签字、签署日期</w:t>
      </w:r>
      <w:r>
        <w:rPr>
          <w:rFonts w:ascii="宋体" w:hAnsi="宋体" w:hint="eastAsia"/>
          <w:szCs w:val="21"/>
        </w:rPr>
        <w:t>。</w:t>
      </w:r>
    </w:p>
    <w:p w:rsidR="00F56D3E" w:rsidRDefault="002148D5">
      <w:pPr>
        <w:tabs>
          <w:tab w:val="left" w:pos="851"/>
        </w:tabs>
        <w:spacing w:line="360" w:lineRule="auto"/>
        <w:ind w:leftChars="200" w:left="420"/>
        <w:rPr>
          <w:rFonts w:ascii="宋体" w:hAnsi="宋体"/>
          <w:szCs w:val="21"/>
        </w:rPr>
      </w:pPr>
      <w:r>
        <w:rPr>
          <w:rFonts w:ascii="宋体" w:hAnsi="宋体" w:hint="eastAsia"/>
          <w:szCs w:val="21"/>
        </w:rPr>
        <w:t>3、请正确填写《报价总表》。多子包项目请仔细检查子包号，子包号与子包名称必须对应。</w:t>
      </w:r>
    </w:p>
    <w:p w:rsidR="00F56D3E" w:rsidRDefault="002148D5">
      <w:pPr>
        <w:tabs>
          <w:tab w:val="left" w:pos="851"/>
        </w:tabs>
        <w:spacing w:line="360" w:lineRule="auto"/>
        <w:ind w:leftChars="200" w:left="420"/>
        <w:rPr>
          <w:rFonts w:ascii="宋体" w:hAnsi="宋体"/>
          <w:szCs w:val="21"/>
        </w:rPr>
      </w:pPr>
      <w:r>
        <w:rPr>
          <w:rFonts w:ascii="宋体" w:hAnsi="宋体" w:hint="eastAsia"/>
          <w:szCs w:val="21"/>
        </w:rPr>
        <w:t>4、响应文件必须按要求装订密封包装，并于递交响应文件截止时间前送达指定地点。</w:t>
      </w:r>
    </w:p>
    <w:p w:rsidR="00F56D3E" w:rsidRDefault="002148D5">
      <w:pPr>
        <w:tabs>
          <w:tab w:val="left" w:pos="851"/>
        </w:tabs>
        <w:spacing w:line="360" w:lineRule="auto"/>
        <w:ind w:firstLineChars="200" w:firstLine="420"/>
        <w:rPr>
          <w:rFonts w:ascii="宋体" w:hAnsi="宋体"/>
          <w:szCs w:val="21"/>
        </w:rPr>
      </w:pPr>
      <w:r>
        <w:rPr>
          <w:rFonts w:ascii="宋体" w:hAnsi="宋体" w:hint="eastAsia"/>
          <w:szCs w:val="21"/>
        </w:rPr>
        <w:t>5、</w:t>
      </w:r>
      <w:r>
        <w:rPr>
          <w:rFonts w:ascii="宋体" w:hAnsi="宋体" w:hint="eastAsia"/>
          <w:b/>
          <w:u w:val="single"/>
        </w:rPr>
        <w:t>供应商授权代表</w:t>
      </w:r>
      <w:r>
        <w:rPr>
          <w:rFonts w:ascii="宋体" w:hAnsi="宋体" w:hint="eastAsia"/>
        </w:rPr>
        <w:t>及技术人员应带齐</w:t>
      </w:r>
      <w:r>
        <w:rPr>
          <w:rFonts w:ascii="宋体" w:hAnsi="宋体" w:hint="eastAsia"/>
          <w:b/>
          <w:u w:val="single"/>
        </w:rPr>
        <w:t>身份证明</w:t>
      </w:r>
      <w:r>
        <w:rPr>
          <w:rFonts w:ascii="宋体" w:hAnsi="宋体" w:hint="eastAsia"/>
        </w:rPr>
        <w:t>参与磋商，并在评委要求的时间内提交</w:t>
      </w:r>
      <w:r>
        <w:rPr>
          <w:rFonts w:ascii="宋体" w:hAnsi="宋体" w:hint="eastAsia"/>
          <w:b/>
          <w:u w:val="single"/>
        </w:rPr>
        <w:t>最后报价</w:t>
      </w:r>
      <w:r>
        <w:rPr>
          <w:rFonts w:ascii="宋体" w:hAnsi="宋体" w:hint="eastAsia"/>
        </w:rPr>
        <w:t>。</w:t>
      </w:r>
      <w:r>
        <w:rPr>
          <w:rFonts w:ascii="宋体" w:hAnsi="宋体" w:hint="eastAsia"/>
          <w:szCs w:val="21"/>
        </w:rPr>
        <w:t>采购文件需求没有作出改变的，</w:t>
      </w:r>
      <w:r>
        <w:rPr>
          <w:rFonts w:ascii="宋体" w:hAnsi="宋体" w:hint="eastAsia"/>
          <w:b/>
          <w:szCs w:val="21"/>
          <w:u w:val="single"/>
        </w:rPr>
        <w:t>最后报价不得高于其前次报价</w:t>
      </w:r>
      <w:r>
        <w:rPr>
          <w:rFonts w:ascii="宋体" w:hAnsi="宋体" w:hint="eastAsia"/>
          <w:szCs w:val="21"/>
        </w:rPr>
        <w:t>。</w:t>
      </w:r>
    </w:p>
    <w:p w:rsidR="00F56D3E" w:rsidRDefault="00F56D3E">
      <w:pPr>
        <w:tabs>
          <w:tab w:val="left" w:pos="851"/>
        </w:tabs>
        <w:spacing w:line="360" w:lineRule="auto"/>
        <w:rPr>
          <w:rFonts w:ascii="宋体" w:hAnsi="宋体"/>
          <w:szCs w:val="21"/>
        </w:rPr>
      </w:pPr>
    </w:p>
    <w:p w:rsidR="00F56D3E" w:rsidRDefault="002148D5">
      <w:pPr>
        <w:tabs>
          <w:tab w:val="left" w:pos="851"/>
        </w:tabs>
        <w:spacing w:line="360" w:lineRule="auto"/>
        <w:ind w:firstLineChars="200" w:firstLine="422"/>
        <w:rPr>
          <w:rFonts w:ascii="宋体" w:hAnsi="宋体"/>
          <w:b/>
          <w:szCs w:val="21"/>
        </w:rPr>
      </w:pPr>
      <w:r>
        <w:rPr>
          <w:rFonts w:ascii="宋体" w:hAnsi="宋体" w:hint="eastAsia"/>
          <w:b/>
          <w:szCs w:val="21"/>
        </w:rPr>
        <w:t>三、其他：</w:t>
      </w:r>
    </w:p>
    <w:p w:rsidR="00F56D3E" w:rsidRDefault="002148D5">
      <w:pPr>
        <w:tabs>
          <w:tab w:val="left" w:pos="851"/>
        </w:tabs>
        <w:spacing w:line="360" w:lineRule="auto"/>
        <w:ind w:firstLineChars="200" w:firstLine="420"/>
        <w:rPr>
          <w:rFonts w:ascii="宋体" w:hAnsi="宋体"/>
          <w:szCs w:val="21"/>
        </w:rPr>
      </w:pPr>
      <w:r>
        <w:rPr>
          <w:rFonts w:ascii="宋体" w:hAnsi="宋体"/>
          <w:szCs w:val="21"/>
        </w:rPr>
        <w:t>1</w:t>
      </w:r>
      <w:r>
        <w:rPr>
          <w:rFonts w:ascii="宋体" w:hAnsi="宋体" w:hint="eastAsia"/>
          <w:szCs w:val="21"/>
        </w:rPr>
        <w:t>、如磋商文件有澄清、修改或者延期的，我司会在相关媒体上发布公告，并</w:t>
      </w:r>
      <w:r>
        <w:rPr>
          <w:rFonts w:ascii="宋体" w:hAnsi="宋体" w:hint="eastAsia"/>
          <w:b/>
          <w:szCs w:val="21"/>
          <w:u w:val="single"/>
        </w:rPr>
        <w:t>以电子邮件的形式发送至报名时所填电子邮箱</w:t>
      </w:r>
      <w:r>
        <w:rPr>
          <w:rFonts w:ascii="宋体" w:hAnsi="宋体" w:hint="eastAsia"/>
          <w:szCs w:val="21"/>
        </w:rPr>
        <w:t>通知所有购买磋商文件的供应商。供应商收到后应将相关文件打印后签收盖章确认并扫描回复我司。</w:t>
      </w:r>
    </w:p>
    <w:p w:rsidR="00F56D3E" w:rsidRDefault="00F56D3E">
      <w:pPr>
        <w:ind w:leftChars="100" w:left="210"/>
        <w:rPr>
          <w:rFonts w:ascii="宋体" w:hAnsi="宋体"/>
          <w:szCs w:val="21"/>
        </w:rPr>
      </w:pPr>
    </w:p>
    <w:p w:rsidR="00F56D3E" w:rsidRDefault="002148D5">
      <w:pPr>
        <w:spacing w:line="360" w:lineRule="auto"/>
        <w:jc w:val="center"/>
        <w:rPr>
          <w:rFonts w:ascii="宋体" w:hAnsi="宋体"/>
          <w:b/>
          <w:sz w:val="44"/>
        </w:rPr>
      </w:pPr>
      <w:r>
        <w:rPr>
          <w:rFonts w:ascii="宋体" w:hAnsi="宋体" w:hint="eastAsia"/>
          <w:b/>
          <w:szCs w:val="21"/>
        </w:rPr>
        <w:t>（本提示内容非采购文件的组成部分，仅为善意提醒。如有不一致，以采购文件为准）</w:t>
      </w:r>
      <w:r>
        <w:rPr>
          <w:rFonts w:ascii="宋体" w:hAnsi="宋体"/>
          <w:b/>
          <w:sz w:val="44"/>
        </w:rPr>
        <w:br w:type="page"/>
      </w:r>
      <w:r>
        <w:rPr>
          <w:rFonts w:ascii="宋体" w:hAnsi="宋体" w:hint="eastAsia"/>
          <w:b/>
          <w:sz w:val="44"/>
        </w:rPr>
        <w:lastRenderedPageBreak/>
        <w:t>目   录</w:t>
      </w:r>
    </w:p>
    <w:p w:rsidR="00F56D3E" w:rsidRDefault="00F56D3E">
      <w:pPr>
        <w:spacing w:line="360" w:lineRule="auto"/>
        <w:rPr>
          <w:rFonts w:ascii="宋体" w:hAnsi="宋体"/>
          <w:b/>
          <w:sz w:val="44"/>
        </w:rPr>
      </w:pPr>
    </w:p>
    <w:p w:rsidR="00F56D3E" w:rsidRDefault="002148D5">
      <w:pPr>
        <w:spacing w:line="600" w:lineRule="auto"/>
        <w:ind w:firstLineChars="200" w:firstLine="600"/>
        <w:rPr>
          <w:rFonts w:ascii="宋体" w:hAnsi="宋体"/>
          <w:sz w:val="30"/>
          <w:szCs w:val="30"/>
        </w:rPr>
      </w:pPr>
      <w:r>
        <w:rPr>
          <w:rFonts w:ascii="宋体" w:hAnsi="宋体" w:hint="eastAsia"/>
          <w:sz w:val="30"/>
          <w:szCs w:val="30"/>
        </w:rPr>
        <w:t>第一部分:磋商邀请函…………………………………………1</w:t>
      </w:r>
    </w:p>
    <w:p w:rsidR="00F56D3E" w:rsidRDefault="002148D5">
      <w:pPr>
        <w:spacing w:line="600" w:lineRule="auto"/>
        <w:ind w:firstLineChars="200" w:firstLine="600"/>
        <w:rPr>
          <w:rFonts w:ascii="宋体" w:hAnsi="宋体"/>
          <w:sz w:val="30"/>
          <w:szCs w:val="30"/>
        </w:rPr>
      </w:pPr>
      <w:r>
        <w:rPr>
          <w:rFonts w:ascii="宋体" w:hAnsi="宋体" w:hint="eastAsia"/>
          <w:sz w:val="30"/>
          <w:szCs w:val="30"/>
        </w:rPr>
        <w:t>第二部分:用户需求书…………………………………………5</w:t>
      </w:r>
    </w:p>
    <w:p w:rsidR="00F56D3E" w:rsidRDefault="002148D5">
      <w:pPr>
        <w:spacing w:line="600" w:lineRule="auto"/>
        <w:ind w:firstLineChars="200" w:firstLine="600"/>
        <w:rPr>
          <w:rFonts w:ascii="宋体" w:hAnsi="宋体"/>
          <w:sz w:val="30"/>
          <w:szCs w:val="30"/>
        </w:rPr>
      </w:pPr>
      <w:r>
        <w:rPr>
          <w:rFonts w:ascii="宋体" w:hAnsi="宋体" w:hint="eastAsia"/>
          <w:sz w:val="30"/>
          <w:szCs w:val="30"/>
        </w:rPr>
        <w:t>第三部分:供应商须知…………………………………………9</w:t>
      </w:r>
    </w:p>
    <w:p w:rsidR="00F56D3E" w:rsidRDefault="002148D5">
      <w:pPr>
        <w:spacing w:line="600" w:lineRule="auto"/>
        <w:ind w:firstLineChars="200" w:firstLine="600"/>
        <w:rPr>
          <w:rFonts w:ascii="宋体" w:hAnsi="宋体"/>
          <w:sz w:val="30"/>
          <w:szCs w:val="30"/>
        </w:rPr>
      </w:pPr>
      <w:r>
        <w:rPr>
          <w:rFonts w:ascii="宋体" w:hAnsi="宋体" w:hint="eastAsia"/>
          <w:sz w:val="30"/>
          <w:szCs w:val="30"/>
        </w:rPr>
        <w:t>第四部分:合同书格式…………………………………………2</w:t>
      </w:r>
      <w:r w:rsidR="00E97B3B">
        <w:rPr>
          <w:rFonts w:ascii="宋体" w:hAnsi="宋体" w:hint="eastAsia"/>
          <w:sz w:val="30"/>
          <w:szCs w:val="30"/>
        </w:rPr>
        <w:t>6</w:t>
      </w:r>
    </w:p>
    <w:p w:rsidR="00F56D3E" w:rsidRDefault="002148D5">
      <w:pPr>
        <w:spacing w:line="600" w:lineRule="auto"/>
        <w:ind w:firstLineChars="200" w:firstLine="600"/>
        <w:rPr>
          <w:rFonts w:ascii="宋体" w:hAnsi="宋体"/>
          <w:sz w:val="30"/>
          <w:szCs w:val="30"/>
        </w:rPr>
      </w:pPr>
      <w:r>
        <w:rPr>
          <w:rFonts w:ascii="宋体" w:hAnsi="宋体" w:hint="eastAsia"/>
          <w:sz w:val="30"/>
          <w:szCs w:val="30"/>
        </w:rPr>
        <w:t>第五部分:响应文件格式………………………………………3</w:t>
      </w:r>
      <w:r w:rsidR="00E97B3B">
        <w:rPr>
          <w:rFonts w:ascii="宋体" w:hAnsi="宋体" w:hint="eastAsia"/>
          <w:sz w:val="30"/>
          <w:szCs w:val="30"/>
        </w:rPr>
        <w:t>1</w:t>
      </w:r>
    </w:p>
    <w:p w:rsidR="00F56D3E" w:rsidRDefault="00F56D3E">
      <w:pPr>
        <w:rPr>
          <w:rFonts w:ascii="宋体" w:hAnsi="宋体"/>
        </w:rPr>
        <w:sectPr w:rsidR="00F56D3E">
          <w:headerReference w:type="default" r:id="rId8"/>
          <w:pgSz w:w="11906" w:h="16838"/>
          <w:pgMar w:top="1440" w:right="1418" w:bottom="1440" w:left="1418" w:header="851" w:footer="851" w:gutter="0"/>
          <w:cols w:space="720"/>
          <w:docGrid w:type="lines" w:linePitch="312"/>
        </w:sectPr>
      </w:pPr>
    </w:p>
    <w:p w:rsidR="00F56D3E" w:rsidRDefault="00F56D3E">
      <w:pPr>
        <w:spacing w:line="360" w:lineRule="auto"/>
        <w:jc w:val="center"/>
        <w:rPr>
          <w:rFonts w:ascii="宋体" w:hAnsi="宋体"/>
          <w:b/>
          <w:sz w:val="52"/>
          <w:szCs w:val="52"/>
        </w:rPr>
      </w:pPr>
    </w:p>
    <w:p w:rsidR="00F56D3E" w:rsidRDefault="00F56D3E">
      <w:pPr>
        <w:spacing w:line="360" w:lineRule="auto"/>
        <w:jc w:val="center"/>
        <w:rPr>
          <w:rFonts w:ascii="宋体" w:hAnsi="宋体"/>
          <w:b/>
          <w:sz w:val="52"/>
          <w:szCs w:val="52"/>
        </w:rPr>
      </w:pPr>
    </w:p>
    <w:p w:rsidR="00F56D3E" w:rsidRDefault="00F56D3E">
      <w:pPr>
        <w:spacing w:line="360" w:lineRule="auto"/>
        <w:jc w:val="center"/>
        <w:rPr>
          <w:rFonts w:ascii="宋体" w:hAnsi="宋体"/>
          <w:b/>
          <w:sz w:val="52"/>
          <w:szCs w:val="52"/>
        </w:rPr>
      </w:pPr>
    </w:p>
    <w:p w:rsidR="00F56D3E" w:rsidRDefault="00F56D3E">
      <w:pPr>
        <w:spacing w:line="360" w:lineRule="auto"/>
        <w:jc w:val="center"/>
        <w:rPr>
          <w:rFonts w:ascii="宋体" w:hAnsi="宋体"/>
          <w:b/>
          <w:sz w:val="52"/>
          <w:szCs w:val="52"/>
        </w:rPr>
      </w:pPr>
    </w:p>
    <w:p w:rsidR="00F56D3E" w:rsidRDefault="00F56D3E">
      <w:pPr>
        <w:spacing w:line="360" w:lineRule="auto"/>
        <w:jc w:val="center"/>
        <w:rPr>
          <w:rFonts w:ascii="宋体" w:hAnsi="宋体"/>
          <w:b/>
          <w:sz w:val="52"/>
          <w:szCs w:val="52"/>
        </w:rPr>
      </w:pPr>
    </w:p>
    <w:p w:rsidR="00F56D3E" w:rsidRDefault="00F56D3E">
      <w:pPr>
        <w:spacing w:line="360" w:lineRule="auto"/>
        <w:jc w:val="center"/>
        <w:rPr>
          <w:rFonts w:ascii="宋体" w:hAnsi="宋体"/>
          <w:b/>
          <w:sz w:val="52"/>
          <w:szCs w:val="52"/>
        </w:rPr>
      </w:pPr>
    </w:p>
    <w:p w:rsidR="00F56D3E" w:rsidRDefault="002148D5">
      <w:pPr>
        <w:spacing w:line="360" w:lineRule="auto"/>
        <w:jc w:val="center"/>
        <w:rPr>
          <w:rFonts w:ascii="宋体" w:hAnsi="宋体"/>
          <w:b/>
          <w:sz w:val="48"/>
          <w:szCs w:val="48"/>
        </w:rPr>
      </w:pPr>
      <w:r>
        <w:rPr>
          <w:rFonts w:ascii="宋体" w:hAnsi="宋体"/>
          <w:b/>
          <w:sz w:val="48"/>
          <w:szCs w:val="48"/>
        </w:rPr>
        <w:t>第一部分</w:t>
      </w:r>
    </w:p>
    <w:p w:rsidR="00F56D3E" w:rsidRDefault="00F56D3E">
      <w:pPr>
        <w:spacing w:line="360" w:lineRule="auto"/>
        <w:jc w:val="center"/>
        <w:rPr>
          <w:rFonts w:ascii="宋体" w:hAnsi="宋体"/>
          <w:b/>
          <w:sz w:val="48"/>
          <w:szCs w:val="48"/>
        </w:rPr>
      </w:pPr>
    </w:p>
    <w:p w:rsidR="00F56D3E" w:rsidRDefault="002148D5">
      <w:pPr>
        <w:spacing w:line="360" w:lineRule="auto"/>
        <w:jc w:val="center"/>
        <w:rPr>
          <w:rFonts w:ascii="宋体" w:hAnsi="宋体"/>
          <w:b/>
          <w:sz w:val="48"/>
          <w:szCs w:val="48"/>
        </w:rPr>
      </w:pPr>
      <w:r>
        <w:rPr>
          <w:rFonts w:ascii="宋体" w:hAnsi="宋体" w:hint="eastAsia"/>
          <w:b/>
          <w:sz w:val="48"/>
          <w:szCs w:val="48"/>
        </w:rPr>
        <w:t xml:space="preserve">磋 商 </w:t>
      </w:r>
      <w:r>
        <w:rPr>
          <w:rFonts w:ascii="宋体" w:hAnsi="宋体"/>
          <w:b/>
          <w:sz w:val="48"/>
          <w:szCs w:val="48"/>
        </w:rPr>
        <w:t>邀</w:t>
      </w:r>
      <w:r w:rsidR="00A27CCF">
        <w:rPr>
          <w:rFonts w:ascii="宋体" w:hAnsi="宋体" w:hint="eastAsia"/>
          <w:b/>
          <w:sz w:val="48"/>
          <w:szCs w:val="48"/>
        </w:rPr>
        <w:t xml:space="preserve"> </w:t>
      </w:r>
      <w:r>
        <w:rPr>
          <w:rFonts w:ascii="宋体" w:hAnsi="宋体"/>
          <w:b/>
          <w:sz w:val="48"/>
          <w:szCs w:val="48"/>
        </w:rPr>
        <w:t>请</w:t>
      </w:r>
      <w:r w:rsidR="00A27CCF">
        <w:rPr>
          <w:rFonts w:ascii="宋体" w:hAnsi="宋体" w:hint="eastAsia"/>
          <w:b/>
          <w:sz w:val="48"/>
          <w:szCs w:val="48"/>
        </w:rPr>
        <w:t xml:space="preserve"> </w:t>
      </w:r>
      <w:r>
        <w:rPr>
          <w:rFonts w:ascii="宋体" w:hAnsi="宋体"/>
          <w:b/>
          <w:sz w:val="48"/>
          <w:szCs w:val="48"/>
        </w:rPr>
        <w:t>函</w:t>
      </w:r>
    </w:p>
    <w:p w:rsidR="00F56D3E" w:rsidRDefault="002148D5" w:rsidP="008D744F">
      <w:pPr>
        <w:spacing w:beforeLines="50" w:afterLines="50" w:line="360" w:lineRule="auto"/>
        <w:ind w:firstLineChars="171" w:firstLine="359"/>
        <w:jc w:val="center"/>
        <w:rPr>
          <w:rFonts w:ascii="宋体" w:hAnsi="宋体"/>
          <w:b/>
          <w:sz w:val="32"/>
          <w:szCs w:val="32"/>
        </w:rPr>
      </w:pPr>
      <w:r>
        <w:rPr>
          <w:rFonts w:ascii="宋体" w:hAnsi="宋体"/>
          <w:szCs w:val="21"/>
        </w:rPr>
        <w:br w:type="page"/>
      </w:r>
      <w:r>
        <w:rPr>
          <w:rFonts w:ascii="宋体" w:hAnsi="宋体" w:hint="eastAsia"/>
          <w:b/>
          <w:sz w:val="32"/>
          <w:szCs w:val="32"/>
        </w:rPr>
        <w:lastRenderedPageBreak/>
        <w:t>磋商邀请函</w:t>
      </w:r>
    </w:p>
    <w:p w:rsidR="00F56D3E" w:rsidRDefault="002148D5">
      <w:pPr>
        <w:spacing w:line="360" w:lineRule="auto"/>
        <w:ind w:firstLineChars="200" w:firstLine="420"/>
        <w:rPr>
          <w:rFonts w:ascii="宋体" w:hAnsi="宋体"/>
          <w:szCs w:val="21"/>
        </w:rPr>
      </w:pPr>
      <w:r>
        <w:rPr>
          <w:rFonts w:ascii="宋体" w:hAnsi="宋体" w:hint="eastAsia"/>
          <w:szCs w:val="21"/>
        </w:rPr>
        <w:t>广州顺为招标采购有限公司（以下简称“采购代理机构”）</w:t>
      </w:r>
      <w:r>
        <w:rPr>
          <w:rFonts w:ascii="宋体" w:hAnsi="宋体"/>
          <w:szCs w:val="21"/>
        </w:rPr>
        <w:t>受</w:t>
      </w:r>
      <w:r>
        <w:rPr>
          <w:rFonts w:ascii="宋体" w:hAnsi="宋体" w:cs="Arial" w:hint="eastAsia"/>
        </w:rPr>
        <w:t>广州市医疗保险服务中心</w:t>
      </w:r>
      <w:r>
        <w:rPr>
          <w:rFonts w:ascii="宋体" w:hAnsi="宋体" w:hint="eastAsia"/>
          <w:szCs w:val="21"/>
          <w:lang w:val="zh-CN"/>
        </w:rPr>
        <w:t>（</w:t>
      </w:r>
      <w:r>
        <w:rPr>
          <w:rFonts w:ascii="宋体" w:hAnsi="宋体" w:hint="eastAsia"/>
          <w:szCs w:val="21"/>
        </w:rPr>
        <w:t>以下简称“采购人”）</w:t>
      </w:r>
      <w:r>
        <w:rPr>
          <w:rFonts w:ascii="宋体" w:hAnsi="宋体"/>
          <w:szCs w:val="21"/>
        </w:rPr>
        <w:t>的委托，对</w:t>
      </w:r>
      <w:r>
        <w:rPr>
          <w:rFonts w:ascii="宋体" w:hAnsi="宋体" w:cs="Arial" w:hint="eastAsia"/>
        </w:rPr>
        <w:t>广州市医疗保险服务中心引入第三方服务协助开展定点医疗机构医疗费用审核项目</w:t>
      </w:r>
      <w:r>
        <w:rPr>
          <w:rFonts w:ascii="宋体" w:hAnsi="宋体"/>
          <w:szCs w:val="21"/>
        </w:rPr>
        <w:t>进行</w:t>
      </w:r>
      <w:r>
        <w:rPr>
          <w:rFonts w:ascii="宋体" w:hAnsi="宋体" w:hint="eastAsia"/>
          <w:szCs w:val="21"/>
        </w:rPr>
        <w:t>竞争性磋商</w:t>
      </w:r>
      <w:r>
        <w:rPr>
          <w:rFonts w:ascii="宋体" w:hAnsi="宋体"/>
          <w:szCs w:val="21"/>
        </w:rPr>
        <w:t>采购，</w:t>
      </w:r>
      <w:r>
        <w:rPr>
          <w:rFonts w:ascii="宋体" w:hAnsi="宋体"/>
          <w:szCs w:val="21"/>
          <w:lang w:val="zh-CN"/>
        </w:rPr>
        <w:t>欢迎符合资格条件</w:t>
      </w:r>
      <w:r>
        <w:rPr>
          <w:rFonts w:ascii="宋体" w:hAnsi="宋体"/>
          <w:szCs w:val="21"/>
        </w:rPr>
        <w:t>的供应商</w:t>
      </w:r>
      <w:r>
        <w:rPr>
          <w:rFonts w:ascii="宋体" w:hAnsi="宋体" w:hint="eastAsia"/>
          <w:szCs w:val="21"/>
        </w:rPr>
        <w:t>参加</w:t>
      </w:r>
      <w:r>
        <w:rPr>
          <w:rFonts w:ascii="宋体" w:hAnsi="宋体"/>
          <w:szCs w:val="21"/>
        </w:rPr>
        <w:t>。</w:t>
      </w:r>
    </w:p>
    <w:p w:rsidR="00F56D3E" w:rsidRDefault="002148D5">
      <w:pPr>
        <w:spacing w:line="360" w:lineRule="auto"/>
        <w:ind w:firstLineChars="250" w:firstLine="525"/>
        <w:rPr>
          <w:rFonts w:ascii="宋体" w:hAnsi="宋体"/>
          <w:szCs w:val="21"/>
          <w:lang w:val="zh-CN"/>
        </w:rPr>
      </w:pPr>
      <w:r>
        <w:rPr>
          <w:rFonts w:ascii="宋体" w:hAnsi="宋体"/>
          <w:szCs w:val="21"/>
          <w:lang w:val="zh-CN"/>
        </w:rPr>
        <w:t>一、采购项目编号：GZSW21180FC2028</w:t>
      </w:r>
    </w:p>
    <w:p w:rsidR="00F56D3E" w:rsidRDefault="002148D5">
      <w:pPr>
        <w:spacing w:line="360" w:lineRule="auto"/>
        <w:ind w:firstLineChars="250" w:firstLine="525"/>
        <w:rPr>
          <w:rFonts w:ascii="宋体" w:hAnsi="宋体"/>
          <w:szCs w:val="21"/>
          <w:lang w:val="zh-CN"/>
        </w:rPr>
      </w:pPr>
      <w:r>
        <w:rPr>
          <w:rFonts w:ascii="宋体" w:hAnsi="宋体"/>
          <w:szCs w:val="21"/>
          <w:lang w:val="zh-CN"/>
        </w:rPr>
        <w:t>二、采购项目名称：</w:t>
      </w:r>
      <w:r>
        <w:rPr>
          <w:rFonts w:ascii="宋体" w:hAnsi="宋体" w:hint="eastAsia"/>
          <w:szCs w:val="21"/>
          <w:lang w:val="zh-CN"/>
        </w:rPr>
        <w:t>广州市医疗保险服务中心</w:t>
      </w:r>
      <w:r w:rsidR="0037388F">
        <w:rPr>
          <w:rFonts w:ascii="宋体" w:hAnsi="宋体" w:hint="eastAsia"/>
          <w:szCs w:val="21"/>
          <w:lang w:val="zh-CN"/>
        </w:rPr>
        <w:t>引入第三方服务协助开展定点医疗机构医疗费用审核项目</w:t>
      </w:r>
    </w:p>
    <w:p w:rsidR="00F56D3E" w:rsidRDefault="002148D5">
      <w:pPr>
        <w:spacing w:line="360" w:lineRule="auto"/>
        <w:ind w:firstLineChars="250" w:firstLine="525"/>
        <w:rPr>
          <w:rFonts w:ascii="宋体" w:hAnsi="宋体"/>
          <w:szCs w:val="21"/>
          <w:lang w:val="zh-CN"/>
        </w:rPr>
      </w:pPr>
      <w:r>
        <w:rPr>
          <w:rFonts w:ascii="宋体" w:hAnsi="宋体"/>
          <w:szCs w:val="21"/>
          <w:lang w:val="zh-CN"/>
        </w:rPr>
        <w:t>三、采购预算：</w:t>
      </w:r>
      <w:r>
        <w:rPr>
          <w:rFonts w:ascii="宋体" w:hAnsi="宋体" w:hint="eastAsia"/>
          <w:szCs w:val="21"/>
          <w:lang w:val="zh-CN"/>
        </w:rPr>
        <w:t>人民币</w:t>
      </w:r>
      <w:r>
        <w:rPr>
          <w:rFonts w:ascii="宋体" w:hAnsi="宋体" w:hint="eastAsia"/>
          <w:szCs w:val="21"/>
        </w:rPr>
        <w:t>200</w:t>
      </w:r>
      <w:r>
        <w:rPr>
          <w:rFonts w:ascii="宋体" w:hAnsi="宋体" w:hint="eastAsia"/>
          <w:szCs w:val="21"/>
          <w:lang w:val="zh-CN"/>
        </w:rPr>
        <w:t>万元</w:t>
      </w:r>
    </w:p>
    <w:p w:rsidR="00F56D3E" w:rsidRDefault="002148D5">
      <w:pPr>
        <w:spacing w:line="360" w:lineRule="auto"/>
        <w:ind w:firstLineChars="250" w:firstLine="525"/>
        <w:rPr>
          <w:rFonts w:ascii="宋体" w:hAnsi="宋体"/>
          <w:szCs w:val="21"/>
        </w:rPr>
      </w:pPr>
      <w:r>
        <w:rPr>
          <w:rFonts w:ascii="宋体" w:hAnsi="宋体"/>
          <w:szCs w:val="21"/>
        </w:rPr>
        <w:t>四、</w:t>
      </w:r>
      <w:r>
        <w:rPr>
          <w:rFonts w:ascii="宋体" w:hAnsi="宋体" w:hint="eastAsia"/>
          <w:szCs w:val="21"/>
        </w:rPr>
        <w:t>项目内容及需求：</w:t>
      </w:r>
    </w:p>
    <w:p w:rsidR="00F56D3E" w:rsidRDefault="002148D5">
      <w:pPr>
        <w:spacing w:line="360" w:lineRule="auto"/>
        <w:ind w:firstLineChars="250" w:firstLine="525"/>
        <w:rPr>
          <w:rFonts w:ascii="宋体" w:hAnsi="宋体"/>
        </w:rPr>
      </w:pPr>
      <w:r>
        <w:rPr>
          <w:rFonts w:ascii="宋体" w:hAnsi="宋体" w:hint="eastAsia"/>
        </w:rPr>
        <w:t>1、采购内容：</w:t>
      </w:r>
      <w:r w:rsidR="0037388F">
        <w:rPr>
          <w:rFonts w:ascii="宋体" w:hAnsi="宋体" w:hint="eastAsia"/>
          <w:szCs w:val="21"/>
        </w:rPr>
        <w:t>引入第三方服务协助开展定点医疗机构医疗费用审核项目</w:t>
      </w:r>
      <w:r>
        <w:rPr>
          <w:rFonts w:ascii="宋体" w:hAnsi="宋体" w:hint="eastAsia"/>
          <w:szCs w:val="21"/>
        </w:rPr>
        <w:t>。</w:t>
      </w:r>
      <w:r>
        <w:rPr>
          <w:rFonts w:ascii="宋体" w:hAnsi="宋体" w:hint="eastAsia"/>
        </w:rPr>
        <w:t>详见竞争性磋商文件第二部分《用户需求书》。</w:t>
      </w:r>
    </w:p>
    <w:p w:rsidR="00F56D3E" w:rsidRDefault="002148D5">
      <w:pPr>
        <w:spacing w:line="480" w:lineRule="exact"/>
        <w:ind w:firstLineChars="250" w:firstLine="525"/>
        <w:rPr>
          <w:rFonts w:ascii="宋体" w:hAnsi="宋体"/>
        </w:rPr>
      </w:pPr>
      <w:r>
        <w:rPr>
          <w:rFonts w:ascii="宋体" w:hAnsi="宋体" w:hint="eastAsia"/>
        </w:rPr>
        <w:t>2、技术服务要求：详见竞争性磋商文件第二部分《用户需求书》。</w:t>
      </w:r>
    </w:p>
    <w:p w:rsidR="00F56D3E" w:rsidRDefault="002148D5">
      <w:pPr>
        <w:spacing w:line="480" w:lineRule="exact"/>
        <w:ind w:firstLineChars="250" w:firstLine="525"/>
        <w:rPr>
          <w:rFonts w:ascii="宋体" w:hAnsi="宋体"/>
          <w:szCs w:val="21"/>
        </w:rPr>
      </w:pPr>
      <w:r>
        <w:rPr>
          <w:rFonts w:ascii="宋体" w:hAnsi="宋体" w:hint="eastAsia"/>
          <w:szCs w:val="21"/>
        </w:rPr>
        <w:t>3、本项目采购标的对应的中小企业划分标准所属行业：</w:t>
      </w:r>
      <w:r>
        <w:rPr>
          <w:rFonts w:ascii="宋体" w:hAnsi="宋体" w:hint="eastAsia"/>
          <w:szCs w:val="21"/>
          <w:u w:val="single"/>
        </w:rPr>
        <w:t>其他未列明行</w:t>
      </w:r>
      <w:r>
        <w:rPr>
          <w:rFonts w:ascii="宋体" w:hAnsi="宋体"/>
          <w:szCs w:val="21"/>
          <w:u w:val="single"/>
        </w:rPr>
        <w:t>业</w:t>
      </w:r>
      <w:r>
        <w:rPr>
          <w:rFonts w:ascii="宋体" w:hAnsi="宋体" w:hint="eastAsia"/>
          <w:szCs w:val="21"/>
        </w:rPr>
        <w:t>。</w:t>
      </w:r>
    </w:p>
    <w:p w:rsidR="00F56D3E" w:rsidRDefault="002148D5">
      <w:pPr>
        <w:spacing w:line="480" w:lineRule="exact"/>
        <w:ind w:firstLineChars="200" w:firstLine="420"/>
        <w:rPr>
          <w:rFonts w:ascii="宋体" w:hAnsi="宋体"/>
          <w:szCs w:val="21"/>
        </w:rPr>
      </w:pPr>
      <w:r>
        <w:rPr>
          <w:rFonts w:ascii="宋体" w:hAnsi="宋体" w:hint="eastAsia"/>
          <w:szCs w:val="21"/>
        </w:rPr>
        <w:t>五、供应商资格要求：</w:t>
      </w:r>
    </w:p>
    <w:p w:rsidR="00F56D3E" w:rsidRDefault="002148D5">
      <w:pPr>
        <w:spacing w:line="480" w:lineRule="exact"/>
        <w:ind w:firstLineChars="250" w:firstLine="525"/>
        <w:rPr>
          <w:rFonts w:ascii="宋体" w:hAnsi="宋体"/>
        </w:rPr>
      </w:pPr>
      <w:r>
        <w:rPr>
          <w:rFonts w:ascii="宋体" w:hAnsi="宋体"/>
        </w:rPr>
        <w:t>1.满足《中华人民共和国政府釆购法》第二十二条规定</w:t>
      </w:r>
    </w:p>
    <w:p w:rsidR="00F56D3E" w:rsidRDefault="002148D5">
      <w:pPr>
        <w:spacing w:line="480" w:lineRule="exact"/>
        <w:ind w:firstLineChars="250" w:firstLine="525"/>
        <w:rPr>
          <w:rFonts w:ascii="宋体" w:hAnsi="宋体"/>
        </w:rPr>
      </w:pPr>
      <w:r>
        <w:rPr>
          <w:rFonts w:ascii="宋体" w:hAnsi="宋体"/>
        </w:rPr>
        <w:t>2.落实政府采购政策需满足的资格要求：本项目不属于专门面向中小企业采购的项目</w:t>
      </w:r>
    </w:p>
    <w:p w:rsidR="00F56D3E" w:rsidRDefault="002148D5">
      <w:pPr>
        <w:spacing w:line="480" w:lineRule="exact"/>
        <w:ind w:firstLineChars="250" w:firstLine="525"/>
        <w:rPr>
          <w:rFonts w:ascii="宋体" w:hAnsi="宋体"/>
        </w:rPr>
      </w:pPr>
      <w:r>
        <w:rPr>
          <w:rFonts w:ascii="宋体" w:hAnsi="宋体"/>
        </w:rPr>
        <w:t>3.本项目的特定资格要求：</w:t>
      </w:r>
    </w:p>
    <w:p w:rsidR="00F56D3E" w:rsidRDefault="002148D5">
      <w:pPr>
        <w:spacing w:line="480" w:lineRule="exact"/>
        <w:ind w:firstLineChars="250" w:firstLine="525"/>
        <w:rPr>
          <w:rFonts w:ascii="宋体" w:hAnsi="宋体"/>
        </w:rPr>
      </w:pPr>
      <w:r>
        <w:rPr>
          <w:rFonts w:ascii="宋体" w:hAnsi="宋体" w:hint="eastAsia"/>
        </w:rPr>
        <w:t>（1）供应商应具备《政府采购法》第二十二条规定的条件，提供下列材料：</w:t>
      </w:r>
    </w:p>
    <w:p w:rsidR="00F56D3E" w:rsidRDefault="002148D5">
      <w:pPr>
        <w:spacing w:line="480" w:lineRule="exact"/>
        <w:ind w:firstLineChars="250" w:firstLine="525"/>
        <w:rPr>
          <w:rFonts w:ascii="宋体" w:hAnsi="宋体"/>
        </w:rPr>
      </w:pPr>
      <w:r>
        <w:rPr>
          <w:rFonts w:ascii="宋体" w:hAnsi="宋体" w:hint="eastAsia"/>
        </w:rPr>
        <w:t>1）具有独立承担民事责任的能力：</w:t>
      </w:r>
      <w:r>
        <w:rPr>
          <w:rFonts w:ascii="宋体" w:hAnsi="宋体"/>
        </w:rPr>
        <w:t>在中华人民共和国境内注册的法人或其他组织或自然人，投标时提交有效的营业执照（或事业法人登记证或身份证等相关证明）副本复印件。</w:t>
      </w:r>
    </w:p>
    <w:p w:rsidR="00F56D3E" w:rsidRDefault="002148D5">
      <w:pPr>
        <w:spacing w:line="480" w:lineRule="exact"/>
        <w:ind w:firstLineChars="250" w:firstLine="525"/>
        <w:rPr>
          <w:rFonts w:ascii="宋体" w:hAnsi="宋体"/>
        </w:rPr>
      </w:pPr>
      <w:r>
        <w:rPr>
          <w:rFonts w:ascii="宋体" w:hAnsi="宋体" w:hint="eastAsia"/>
        </w:rPr>
        <w:t>2）具有良好的商业信誉和健全的财务会计制度：提供2019或2020年度财务状况报告或基本开户行出具的资信证明。</w:t>
      </w:r>
    </w:p>
    <w:p w:rsidR="00F56D3E" w:rsidRDefault="002148D5">
      <w:pPr>
        <w:spacing w:line="480" w:lineRule="exact"/>
        <w:ind w:firstLineChars="250" w:firstLine="525"/>
        <w:rPr>
          <w:rFonts w:ascii="宋体" w:hAnsi="宋体"/>
        </w:rPr>
      </w:pPr>
      <w:r>
        <w:rPr>
          <w:rFonts w:ascii="宋体" w:hAnsi="宋体" w:hint="eastAsia"/>
        </w:rPr>
        <w:t>3）具有履行合同所必需的设备和专业技术能力：</w:t>
      </w:r>
      <w:r>
        <w:rPr>
          <w:rFonts w:ascii="宋体" w:hAnsi="宋体"/>
        </w:rPr>
        <w:t>按响应文件格式填报设备及专业技术能力情况。</w:t>
      </w:r>
    </w:p>
    <w:p w:rsidR="00F56D3E" w:rsidRDefault="002148D5">
      <w:pPr>
        <w:spacing w:line="480" w:lineRule="exact"/>
        <w:ind w:firstLineChars="250" w:firstLine="525"/>
        <w:rPr>
          <w:rFonts w:ascii="宋体" w:hAnsi="宋体"/>
        </w:rPr>
      </w:pPr>
      <w:r>
        <w:rPr>
          <w:rFonts w:ascii="宋体" w:hAnsi="宋体" w:hint="eastAsia"/>
        </w:rPr>
        <w:t>4）有依法缴纳税收和社会保障资金的良好记录：提供磋商截止日前</w:t>
      </w:r>
      <w:r>
        <w:rPr>
          <w:rFonts w:ascii="宋体" w:hAnsi="宋体"/>
        </w:rPr>
        <w:t>6</w:t>
      </w:r>
      <w:r>
        <w:rPr>
          <w:rFonts w:ascii="宋体" w:hAnsi="宋体" w:hint="eastAsia"/>
        </w:rPr>
        <w:t>个月内任意</w:t>
      </w:r>
      <w:r>
        <w:rPr>
          <w:rFonts w:ascii="宋体" w:hAnsi="宋体"/>
        </w:rPr>
        <w:t>1</w:t>
      </w:r>
      <w:r>
        <w:rPr>
          <w:rFonts w:ascii="宋体" w:hAnsi="宋体" w:hint="eastAsia"/>
        </w:rPr>
        <w:t>个月依法缴纳税收和社会保障资金的相关材料，如依法免税或不需要缴纳社会保障资金的，提供相应证明材料。</w:t>
      </w:r>
    </w:p>
    <w:p w:rsidR="00F56D3E" w:rsidRDefault="002148D5">
      <w:pPr>
        <w:spacing w:line="480" w:lineRule="exact"/>
        <w:ind w:firstLineChars="250" w:firstLine="525"/>
        <w:rPr>
          <w:rFonts w:ascii="宋体" w:hAnsi="宋体"/>
        </w:rPr>
      </w:pPr>
      <w:r>
        <w:rPr>
          <w:rFonts w:ascii="宋体" w:hAnsi="宋体" w:hint="eastAsia"/>
        </w:rPr>
        <w:t>5）参加政府采购活动前三年内，在经营活动中没有重大违法记录：</w:t>
      </w:r>
      <w:r>
        <w:rPr>
          <w:rFonts w:ascii="宋体" w:hAnsi="宋体"/>
        </w:rPr>
        <w:t>按响应文件格式承诺。 重</w:t>
      </w:r>
      <w:r>
        <w:rPr>
          <w:rFonts w:ascii="宋体" w:hAnsi="宋体"/>
        </w:rPr>
        <w:lastRenderedPageBreak/>
        <w:t>大违法记录，是指供应商因违法经营受到刑事处罚或者责令停产停业、吊销许可证或者执照、较大数额罚款等行政处罚。（较大数额罚款按照发出行政处罚决定书部门所在省级政府，或实行垂直领导的国务院有关行政主管部门制定的较大数额罚款标准，或罚款决定之前需要举行听证会的金额标准来认定）</w:t>
      </w:r>
    </w:p>
    <w:p w:rsidR="00F56D3E" w:rsidRDefault="002148D5">
      <w:pPr>
        <w:spacing w:line="480" w:lineRule="exact"/>
        <w:ind w:firstLineChars="250" w:firstLine="525"/>
        <w:rPr>
          <w:rFonts w:ascii="宋体" w:hAnsi="宋体"/>
        </w:rPr>
      </w:pPr>
      <w:r>
        <w:rPr>
          <w:rFonts w:ascii="宋体" w:hAnsi="宋体" w:hint="eastAsia"/>
        </w:rPr>
        <w:t>6）法律、行政法规规定的其他条件：</w:t>
      </w:r>
      <w:r>
        <w:rPr>
          <w:rFonts w:ascii="宋体" w:hAnsi="宋体"/>
        </w:rPr>
        <w:t>按响应文件格式承诺。</w:t>
      </w:r>
    </w:p>
    <w:p w:rsidR="00F56D3E" w:rsidRDefault="002148D5">
      <w:pPr>
        <w:spacing w:line="480" w:lineRule="exact"/>
        <w:ind w:firstLineChars="200" w:firstLine="420"/>
        <w:rPr>
          <w:rFonts w:ascii="宋体" w:hAnsi="宋体"/>
          <w:szCs w:val="21"/>
        </w:rPr>
      </w:pPr>
      <w:r>
        <w:rPr>
          <w:rFonts w:ascii="宋体" w:hAnsi="宋体" w:hint="eastAsia"/>
        </w:rPr>
        <w:t>（2）单位负</w:t>
      </w:r>
      <w:r>
        <w:rPr>
          <w:rFonts w:ascii="宋体" w:hAnsi="宋体" w:hint="eastAsia"/>
          <w:szCs w:val="21"/>
        </w:rPr>
        <w:t>责人为同一人或者存在直接控股、管理关系的不同供应商，不得参加同一合同项下的政府采购活动（以国家企业信用信息公示系统www.gsxt.gov.cn查询结果为准）；</w:t>
      </w:r>
    </w:p>
    <w:p w:rsidR="00F56D3E" w:rsidRDefault="002148D5">
      <w:pPr>
        <w:spacing w:line="480" w:lineRule="exact"/>
        <w:ind w:firstLineChars="200" w:firstLine="420"/>
        <w:rPr>
          <w:rFonts w:ascii="宋体" w:hAnsi="宋体"/>
          <w:szCs w:val="21"/>
        </w:rPr>
      </w:pPr>
      <w:r>
        <w:rPr>
          <w:rFonts w:ascii="宋体" w:hAnsi="宋体" w:hint="eastAsia"/>
          <w:szCs w:val="21"/>
        </w:rPr>
        <w:t>（3）为采购项目提供整体设计、规范编制或者项目管理、监理、检测等服务的供应商，不得再参加该采购项目的其他采购活动；</w:t>
      </w:r>
    </w:p>
    <w:p w:rsidR="00F56D3E" w:rsidRDefault="002148D5">
      <w:pPr>
        <w:spacing w:line="480" w:lineRule="exact"/>
        <w:ind w:firstLineChars="200" w:firstLine="420"/>
        <w:rPr>
          <w:rFonts w:ascii="宋体" w:hAnsi="宋体"/>
        </w:rPr>
      </w:pPr>
      <w:r>
        <w:rPr>
          <w:rFonts w:ascii="宋体" w:hAnsi="宋体" w:hint="eastAsia"/>
          <w:szCs w:val="21"/>
        </w:rPr>
        <w:t>（4）</w:t>
      </w:r>
      <w:r>
        <w:rPr>
          <w:rFonts w:ascii="宋体" w:hAnsi="宋体" w:cs="宋体" w:hint="eastAsia"/>
          <w:szCs w:val="21"/>
        </w:rPr>
        <w:t>未被列入“信用中国”网站(www.creditchina.gov.cn)“记录失信被执行人或重大税收违法案件当事人名单或政府采购严重违法失信行为”记录名单；且不处于中国政府采购网(www.ccgp.gov.cn)“政府采购严重违法失信行为信息记录”中的禁止参加政府采购活动期间</w:t>
      </w:r>
      <w:r>
        <w:rPr>
          <w:rFonts w:ascii="宋体" w:hAnsi="宋体" w:hint="eastAsia"/>
          <w:szCs w:val="21"/>
        </w:rPr>
        <w:t>；（以采购代理机构于本项目磋商截止日在上述网站查询结果为准，该查询结果</w:t>
      </w:r>
      <w:r>
        <w:rPr>
          <w:rFonts w:ascii="宋体" w:hAnsi="宋体" w:hint="eastAsia"/>
        </w:rPr>
        <w:t>打印页面与项目档案一起存档）</w:t>
      </w:r>
    </w:p>
    <w:p w:rsidR="00F56D3E" w:rsidRDefault="002148D5">
      <w:pPr>
        <w:spacing w:line="480" w:lineRule="exact"/>
        <w:ind w:firstLineChars="200" w:firstLine="420"/>
        <w:rPr>
          <w:rFonts w:ascii="宋体" w:hAnsi="宋体"/>
        </w:rPr>
      </w:pPr>
      <w:r>
        <w:rPr>
          <w:rFonts w:ascii="宋体" w:hAnsi="宋体" w:hint="eastAsia"/>
        </w:rPr>
        <w:t>（5）供应商须提供《公平竞争承诺书》原件（格式见磋商文件第五部分附件2）</w:t>
      </w:r>
    </w:p>
    <w:p w:rsidR="00F56D3E" w:rsidRDefault="002148D5">
      <w:pPr>
        <w:spacing w:line="480" w:lineRule="exact"/>
        <w:ind w:firstLineChars="200" w:firstLine="420"/>
        <w:rPr>
          <w:rFonts w:ascii="宋体" w:hAnsi="宋体"/>
        </w:rPr>
      </w:pPr>
      <w:r>
        <w:rPr>
          <w:rFonts w:ascii="宋体" w:hAnsi="宋体" w:hint="eastAsia"/>
        </w:rPr>
        <w:t>（6）本项目不接受联合体参加。</w:t>
      </w:r>
    </w:p>
    <w:p w:rsidR="00F56D3E" w:rsidRDefault="002148D5">
      <w:pPr>
        <w:spacing w:line="480" w:lineRule="exact"/>
        <w:ind w:firstLineChars="200" w:firstLine="420"/>
        <w:rPr>
          <w:rFonts w:ascii="宋体" w:hAnsi="宋体"/>
          <w:szCs w:val="21"/>
        </w:rPr>
      </w:pPr>
      <w:r>
        <w:rPr>
          <w:rFonts w:ascii="宋体" w:hAnsi="宋体" w:hint="eastAsia"/>
          <w:szCs w:val="21"/>
        </w:rPr>
        <w:t>六、获取磋商文件方式：现场报名购买或邮购</w:t>
      </w:r>
    </w:p>
    <w:p w:rsidR="00F56D3E" w:rsidRDefault="002148D5">
      <w:pPr>
        <w:spacing w:line="480" w:lineRule="exact"/>
        <w:ind w:firstLineChars="200" w:firstLine="420"/>
        <w:rPr>
          <w:rFonts w:ascii="宋体" w:hAnsi="宋体" w:cs="Arial"/>
        </w:rPr>
      </w:pPr>
      <w:r>
        <w:rPr>
          <w:rFonts w:ascii="宋体" w:hAnsi="宋体"/>
          <w:szCs w:val="21"/>
        </w:rPr>
        <w:t xml:space="preserve">符合资格的供应商应当在 </w:t>
      </w:r>
      <w:r>
        <w:rPr>
          <w:rFonts w:ascii="宋体" w:hAnsi="宋体" w:hint="eastAsia"/>
          <w:szCs w:val="21"/>
        </w:rPr>
        <w:t>2021</w:t>
      </w:r>
      <w:r>
        <w:rPr>
          <w:rFonts w:ascii="宋体" w:hAnsi="宋体"/>
          <w:szCs w:val="21"/>
        </w:rPr>
        <w:t>年</w:t>
      </w:r>
      <w:r w:rsidR="00C71A33">
        <w:rPr>
          <w:rFonts w:ascii="宋体" w:hAnsi="宋体" w:hint="eastAsia"/>
          <w:szCs w:val="21"/>
        </w:rPr>
        <w:t>4</w:t>
      </w:r>
      <w:r>
        <w:rPr>
          <w:rFonts w:ascii="宋体" w:hAnsi="宋体"/>
          <w:szCs w:val="21"/>
        </w:rPr>
        <w:t>月</w:t>
      </w:r>
      <w:r w:rsidR="00C71A33">
        <w:rPr>
          <w:rFonts w:ascii="宋体" w:hAnsi="宋体" w:hint="eastAsia"/>
          <w:szCs w:val="21"/>
        </w:rPr>
        <w:t>30</w:t>
      </w:r>
      <w:r>
        <w:rPr>
          <w:rFonts w:ascii="宋体" w:hAnsi="宋体"/>
          <w:szCs w:val="21"/>
        </w:rPr>
        <w:t xml:space="preserve">日至 </w:t>
      </w:r>
      <w:r>
        <w:rPr>
          <w:rFonts w:ascii="宋体" w:hAnsi="宋体" w:hint="eastAsia"/>
          <w:szCs w:val="21"/>
        </w:rPr>
        <w:t>2021</w:t>
      </w:r>
      <w:r>
        <w:rPr>
          <w:rFonts w:ascii="宋体" w:hAnsi="宋体"/>
          <w:szCs w:val="21"/>
        </w:rPr>
        <w:t>年</w:t>
      </w:r>
      <w:r w:rsidR="00C71A33">
        <w:rPr>
          <w:rFonts w:ascii="宋体" w:hAnsi="宋体" w:hint="eastAsia"/>
          <w:szCs w:val="21"/>
        </w:rPr>
        <w:t>5</w:t>
      </w:r>
      <w:r>
        <w:rPr>
          <w:rFonts w:ascii="宋体" w:hAnsi="宋体"/>
          <w:szCs w:val="21"/>
        </w:rPr>
        <w:t>月</w:t>
      </w:r>
      <w:r w:rsidR="00C71A33">
        <w:rPr>
          <w:rFonts w:ascii="宋体" w:hAnsi="宋体" w:hint="eastAsia"/>
          <w:szCs w:val="21"/>
        </w:rPr>
        <w:t>11</w:t>
      </w:r>
      <w:r>
        <w:rPr>
          <w:rFonts w:ascii="宋体" w:hAnsi="宋体"/>
          <w:szCs w:val="21"/>
        </w:rPr>
        <w:t>日（</w:t>
      </w:r>
      <w:r>
        <w:rPr>
          <w:rFonts w:ascii="宋体" w:hAnsi="宋体" w:hint="eastAsia"/>
          <w:szCs w:val="21"/>
        </w:rPr>
        <w:t>上午9：00～12：00，下午14：30～17：30，办公时间内，</w:t>
      </w:r>
      <w:r>
        <w:rPr>
          <w:rFonts w:ascii="宋体" w:hAnsi="宋体"/>
          <w:szCs w:val="21"/>
        </w:rPr>
        <w:t>法定节假日除外）到</w:t>
      </w:r>
      <w:r>
        <w:rPr>
          <w:rFonts w:ascii="宋体" w:hAnsi="宋体" w:cs="Tahoma" w:hint="eastAsia"/>
          <w:kern w:val="28"/>
        </w:rPr>
        <w:t>广州市环市中路205号恒生大厦B座501室</w:t>
      </w:r>
      <w:r>
        <w:rPr>
          <w:rFonts w:ascii="宋体" w:hAnsi="宋体" w:hint="eastAsia"/>
          <w:szCs w:val="21"/>
          <w:lang w:val="zh-CN"/>
        </w:rPr>
        <w:t>（</w:t>
      </w:r>
      <w:r>
        <w:rPr>
          <w:rFonts w:ascii="宋体" w:hAnsi="宋体" w:hint="eastAsia"/>
          <w:szCs w:val="21"/>
        </w:rPr>
        <w:t>广州顺为招标采购有限公司）</w:t>
      </w:r>
      <w:r>
        <w:rPr>
          <w:rFonts w:ascii="宋体" w:hAnsi="宋体"/>
          <w:szCs w:val="21"/>
        </w:rPr>
        <w:t>购买</w:t>
      </w:r>
      <w:r>
        <w:rPr>
          <w:rFonts w:ascii="宋体" w:hAnsi="宋体" w:hint="eastAsia"/>
          <w:szCs w:val="21"/>
        </w:rPr>
        <w:t>磋商</w:t>
      </w:r>
      <w:r>
        <w:rPr>
          <w:rFonts w:ascii="宋体" w:hAnsi="宋体"/>
          <w:szCs w:val="21"/>
        </w:rPr>
        <w:t>文件，磋商文件每套售价</w:t>
      </w:r>
      <w:r>
        <w:rPr>
          <w:rFonts w:ascii="宋体" w:hAnsi="宋体" w:hint="eastAsia"/>
          <w:szCs w:val="21"/>
        </w:rPr>
        <w:t>310</w:t>
      </w:r>
      <w:r>
        <w:rPr>
          <w:rFonts w:ascii="宋体" w:hAnsi="宋体"/>
          <w:szCs w:val="21"/>
        </w:rPr>
        <w:t>元（人民币），售后不退。</w:t>
      </w:r>
      <w:r>
        <w:rPr>
          <w:rFonts w:ascii="宋体" w:hAnsi="宋体" w:cs="Arial" w:hint="eastAsia"/>
        </w:rPr>
        <w:t>（如需邮寄，请与工作人员联系。</w:t>
      </w:r>
      <w:r>
        <w:rPr>
          <w:rFonts w:ascii="宋体" w:hAnsi="宋体" w:cs="Tahoma" w:hint="eastAsia"/>
          <w:iCs/>
        </w:rPr>
        <w:t>在任何情况下采购代理机构对邮寄过程中发生的迟交或遗失均不承担责任。</w:t>
      </w:r>
      <w:r>
        <w:rPr>
          <w:rFonts w:ascii="宋体" w:hAnsi="宋体" w:cs="Arial" w:hint="eastAsia"/>
        </w:rPr>
        <w:t>）</w:t>
      </w:r>
    </w:p>
    <w:p w:rsidR="00F56D3E" w:rsidRDefault="002148D5">
      <w:pPr>
        <w:spacing w:line="480" w:lineRule="exact"/>
        <w:ind w:firstLineChars="200" w:firstLine="420"/>
        <w:rPr>
          <w:rFonts w:ascii="宋体" w:hAnsi="宋体" w:cs="Tahoma"/>
        </w:rPr>
      </w:pPr>
      <w:r>
        <w:rPr>
          <w:rFonts w:ascii="宋体" w:hAnsi="宋体" w:cs="Tahoma" w:hint="eastAsia"/>
        </w:rPr>
        <w:t>符合资格要求的供应商凭单位法定代表人（或负责人）授权委托书购买磋商文件。</w:t>
      </w:r>
    </w:p>
    <w:p w:rsidR="00F56D3E" w:rsidRDefault="002148D5">
      <w:pPr>
        <w:spacing w:line="480" w:lineRule="exact"/>
        <w:ind w:firstLineChars="200" w:firstLine="420"/>
        <w:rPr>
          <w:rFonts w:ascii="宋体" w:hAnsi="宋体"/>
          <w:szCs w:val="21"/>
        </w:rPr>
      </w:pPr>
      <w:r>
        <w:rPr>
          <w:rFonts w:ascii="宋体" w:hAnsi="宋体" w:hint="eastAsia"/>
          <w:szCs w:val="21"/>
        </w:rPr>
        <w:t>七</w:t>
      </w:r>
      <w:r>
        <w:rPr>
          <w:rFonts w:ascii="宋体" w:hAnsi="宋体"/>
          <w:szCs w:val="21"/>
        </w:rPr>
        <w:t>、</w:t>
      </w:r>
      <w:r>
        <w:rPr>
          <w:rFonts w:ascii="宋体" w:hAnsi="宋体" w:hint="eastAsia"/>
          <w:szCs w:val="21"/>
        </w:rPr>
        <w:t>提交响应文件</w:t>
      </w:r>
      <w:r>
        <w:rPr>
          <w:rFonts w:ascii="宋体" w:hAnsi="宋体"/>
          <w:szCs w:val="21"/>
        </w:rPr>
        <w:t>截止时间：</w:t>
      </w:r>
      <w:r>
        <w:rPr>
          <w:rFonts w:ascii="宋体" w:hAnsi="宋体" w:hint="eastAsia"/>
          <w:szCs w:val="21"/>
        </w:rPr>
        <w:t>2021</w:t>
      </w:r>
      <w:r>
        <w:rPr>
          <w:rFonts w:ascii="宋体" w:hAnsi="宋体"/>
          <w:szCs w:val="21"/>
        </w:rPr>
        <w:t>年</w:t>
      </w:r>
      <w:r w:rsidR="00C71A33">
        <w:rPr>
          <w:rFonts w:ascii="宋体" w:hAnsi="宋体" w:hint="eastAsia"/>
          <w:szCs w:val="21"/>
        </w:rPr>
        <w:t>5</w:t>
      </w:r>
      <w:r>
        <w:rPr>
          <w:rFonts w:ascii="宋体" w:hAnsi="宋体"/>
          <w:szCs w:val="21"/>
        </w:rPr>
        <w:t>月</w:t>
      </w:r>
      <w:r w:rsidR="00C71A33">
        <w:rPr>
          <w:rFonts w:ascii="宋体" w:hAnsi="宋体" w:hint="eastAsia"/>
          <w:szCs w:val="21"/>
        </w:rPr>
        <w:t>12</w:t>
      </w:r>
      <w:r>
        <w:rPr>
          <w:rFonts w:ascii="宋体" w:hAnsi="宋体"/>
          <w:szCs w:val="21"/>
        </w:rPr>
        <w:t>日</w:t>
      </w:r>
      <w:r>
        <w:rPr>
          <w:rFonts w:ascii="宋体" w:hAnsi="宋体" w:hint="eastAsia"/>
          <w:szCs w:val="21"/>
        </w:rPr>
        <w:t>9</w:t>
      </w:r>
      <w:r>
        <w:rPr>
          <w:rFonts w:ascii="宋体" w:hAnsi="宋体"/>
          <w:szCs w:val="21"/>
        </w:rPr>
        <w:t>时</w:t>
      </w:r>
      <w:r>
        <w:rPr>
          <w:rFonts w:ascii="宋体" w:hAnsi="宋体" w:hint="eastAsia"/>
          <w:szCs w:val="21"/>
        </w:rPr>
        <w:t>30</w:t>
      </w:r>
      <w:r>
        <w:rPr>
          <w:rFonts w:ascii="宋体" w:hAnsi="宋体"/>
          <w:szCs w:val="21"/>
        </w:rPr>
        <w:t>分(注</w:t>
      </w:r>
      <w:r>
        <w:rPr>
          <w:rFonts w:ascii="宋体" w:hAnsi="宋体" w:hint="eastAsia"/>
          <w:szCs w:val="21"/>
        </w:rPr>
        <w:t xml:space="preserve"> 9</w:t>
      </w:r>
      <w:r>
        <w:rPr>
          <w:rFonts w:ascii="宋体" w:hAnsi="宋体"/>
          <w:szCs w:val="21"/>
        </w:rPr>
        <w:t>时</w:t>
      </w:r>
      <w:r>
        <w:rPr>
          <w:rFonts w:ascii="宋体" w:hAnsi="宋体" w:hint="eastAsia"/>
          <w:szCs w:val="21"/>
        </w:rPr>
        <w:t>00分</w:t>
      </w:r>
      <w:r>
        <w:rPr>
          <w:rFonts w:ascii="宋体" w:hAnsi="宋体"/>
          <w:szCs w:val="21"/>
        </w:rPr>
        <w:t>开始受理</w:t>
      </w:r>
      <w:r>
        <w:rPr>
          <w:rFonts w:ascii="宋体" w:hAnsi="宋体" w:hint="eastAsia"/>
          <w:szCs w:val="21"/>
        </w:rPr>
        <w:t>响应文件</w:t>
      </w:r>
      <w:r>
        <w:rPr>
          <w:rFonts w:ascii="宋体" w:hAnsi="宋体"/>
          <w:szCs w:val="21"/>
        </w:rPr>
        <w:t>)</w:t>
      </w:r>
      <w:r>
        <w:rPr>
          <w:rFonts w:ascii="宋体" w:hAnsi="宋体" w:hint="eastAsia"/>
          <w:szCs w:val="21"/>
        </w:rPr>
        <w:t xml:space="preserve"> (北京时间)</w:t>
      </w:r>
    </w:p>
    <w:p w:rsidR="00F56D3E" w:rsidRDefault="002148D5">
      <w:pPr>
        <w:spacing w:line="480" w:lineRule="exact"/>
        <w:ind w:firstLineChars="200" w:firstLine="420"/>
        <w:rPr>
          <w:rFonts w:ascii="宋体" w:hAnsi="宋体"/>
          <w:szCs w:val="21"/>
        </w:rPr>
      </w:pPr>
      <w:r>
        <w:rPr>
          <w:rFonts w:ascii="宋体" w:hAnsi="宋体" w:hint="eastAsia"/>
          <w:szCs w:val="21"/>
        </w:rPr>
        <w:t>八</w:t>
      </w:r>
      <w:r>
        <w:rPr>
          <w:rFonts w:ascii="宋体" w:hAnsi="宋体"/>
          <w:szCs w:val="21"/>
        </w:rPr>
        <w:t>、</w:t>
      </w:r>
      <w:r>
        <w:rPr>
          <w:rFonts w:ascii="宋体" w:hAnsi="宋体" w:hint="eastAsia"/>
          <w:szCs w:val="21"/>
        </w:rPr>
        <w:t>响应文件</w:t>
      </w:r>
      <w:r>
        <w:rPr>
          <w:rFonts w:ascii="宋体" w:hAnsi="宋体"/>
          <w:szCs w:val="21"/>
        </w:rPr>
        <w:t>送达地点：</w:t>
      </w:r>
      <w:r>
        <w:rPr>
          <w:rFonts w:ascii="宋体" w:hAnsi="宋体" w:cs="Tahoma" w:hint="eastAsia"/>
          <w:kern w:val="28"/>
        </w:rPr>
        <w:t>广州市环市中路205号恒生大厦B座501室开标大厅</w:t>
      </w:r>
      <w:r>
        <w:rPr>
          <w:rFonts w:ascii="宋体" w:hAnsi="宋体" w:hint="eastAsia"/>
          <w:szCs w:val="21"/>
        </w:rPr>
        <w:t>（广州顺为招标采购有限公司）</w:t>
      </w:r>
    </w:p>
    <w:p w:rsidR="00F56D3E" w:rsidRDefault="002148D5">
      <w:pPr>
        <w:spacing w:line="480" w:lineRule="exact"/>
        <w:ind w:firstLineChars="200" w:firstLine="420"/>
        <w:rPr>
          <w:rFonts w:ascii="宋体" w:hAnsi="宋体"/>
          <w:szCs w:val="21"/>
        </w:rPr>
      </w:pPr>
      <w:r>
        <w:rPr>
          <w:rFonts w:ascii="宋体" w:hAnsi="宋体" w:hint="eastAsia"/>
          <w:szCs w:val="21"/>
        </w:rPr>
        <w:t>九</w:t>
      </w:r>
      <w:r>
        <w:rPr>
          <w:rFonts w:ascii="宋体" w:hAnsi="宋体"/>
          <w:szCs w:val="21"/>
        </w:rPr>
        <w:t>、</w:t>
      </w:r>
      <w:r>
        <w:rPr>
          <w:rFonts w:ascii="宋体" w:hAnsi="宋体" w:hint="eastAsia"/>
          <w:szCs w:val="21"/>
        </w:rPr>
        <w:t>磋商</w:t>
      </w:r>
      <w:r>
        <w:rPr>
          <w:rFonts w:ascii="宋体" w:hAnsi="宋体"/>
          <w:szCs w:val="21"/>
        </w:rPr>
        <w:t>时间：</w:t>
      </w:r>
      <w:r>
        <w:rPr>
          <w:rFonts w:ascii="宋体" w:hAnsi="宋体" w:hint="eastAsia"/>
          <w:szCs w:val="21"/>
        </w:rPr>
        <w:t>2021</w:t>
      </w:r>
      <w:r>
        <w:rPr>
          <w:rFonts w:ascii="宋体" w:hAnsi="宋体"/>
          <w:szCs w:val="21"/>
        </w:rPr>
        <w:t>年</w:t>
      </w:r>
      <w:r w:rsidR="00C71A33">
        <w:rPr>
          <w:rFonts w:ascii="宋体" w:hAnsi="宋体" w:hint="eastAsia"/>
          <w:szCs w:val="21"/>
        </w:rPr>
        <w:t>5</w:t>
      </w:r>
      <w:r>
        <w:rPr>
          <w:rFonts w:ascii="宋体" w:hAnsi="宋体"/>
          <w:szCs w:val="21"/>
        </w:rPr>
        <w:t>月</w:t>
      </w:r>
      <w:r w:rsidR="00C71A33">
        <w:rPr>
          <w:rFonts w:ascii="宋体" w:hAnsi="宋体" w:hint="eastAsia"/>
          <w:szCs w:val="21"/>
        </w:rPr>
        <w:t>12</w:t>
      </w:r>
      <w:r>
        <w:rPr>
          <w:rFonts w:ascii="宋体" w:hAnsi="宋体"/>
          <w:szCs w:val="21"/>
        </w:rPr>
        <w:t>日</w:t>
      </w:r>
      <w:r>
        <w:rPr>
          <w:rFonts w:ascii="宋体" w:hAnsi="宋体" w:hint="eastAsia"/>
          <w:szCs w:val="21"/>
        </w:rPr>
        <w:t>9</w:t>
      </w:r>
      <w:r>
        <w:rPr>
          <w:rFonts w:ascii="宋体" w:hAnsi="宋体"/>
          <w:szCs w:val="21"/>
        </w:rPr>
        <w:t>时</w:t>
      </w:r>
      <w:r>
        <w:rPr>
          <w:rFonts w:ascii="宋体" w:hAnsi="宋体" w:hint="eastAsia"/>
          <w:szCs w:val="21"/>
        </w:rPr>
        <w:t>30</w:t>
      </w:r>
      <w:r>
        <w:rPr>
          <w:rFonts w:ascii="宋体" w:hAnsi="宋体"/>
          <w:szCs w:val="21"/>
        </w:rPr>
        <w:t>分</w:t>
      </w:r>
      <w:r>
        <w:rPr>
          <w:rFonts w:ascii="宋体" w:hAnsi="宋体" w:hint="eastAsia"/>
          <w:szCs w:val="21"/>
        </w:rPr>
        <w:t>(北京时间)</w:t>
      </w:r>
    </w:p>
    <w:p w:rsidR="00F56D3E" w:rsidRDefault="002148D5">
      <w:pPr>
        <w:spacing w:line="480" w:lineRule="exact"/>
        <w:ind w:firstLineChars="200" w:firstLine="420"/>
        <w:rPr>
          <w:rFonts w:ascii="宋体" w:hAnsi="宋体"/>
          <w:szCs w:val="21"/>
        </w:rPr>
      </w:pPr>
      <w:r>
        <w:rPr>
          <w:rFonts w:ascii="宋体" w:hAnsi="宋体" w:hint="eastAsia"/>
          <w:szCs w:val="21"/>
        </w:rPr>
        <w:t>十</w:t>
      </w:r>
      <w:r>
        <w:rPr>
          <w:rFonts w:ascii="宋体" w:hAnsi="宋体"/>
          <w:szCs w:val="21"/>
        </w:rPr>
        <w:t>、</w:t>
      </w:r>
      <w:r>
        <w:rPr>
          <w:rFonts w:ascii="宋体" w:hAnsi="宋体" w:hint="eastAsia"/>
          <w:szCs w:val="21"/>
        </w:rPr>
        <w:t>磋商</w:t>
      </w:r>
      <w:r>
        <w:rPr>
          <w:rFonts w:ascii="宋体" w:hAnsi="宋体"/>
          <w:szCs w:val="21"/>
        </w:rPr>
        <w:t>地点：</w:t>
      </w:r>
      <w:r>
        <w:rPr>
          <w:rFonts w:ascii="宋体" w:hAnsi="宋体" w:cs="Tahoma" w:hint="eastAsia"/>
          <w:kern w:val="28"/>
        </w:rPr>
        <w:t>广州市环市中路205号恒生大厦B座501室</w:t>
      </w:r>
      <w:r>
        <w:rPr>
          <w:rFonts w:ascii="宋体" w:hAnsi="宋体" w:hint="eastAsia"/>
          <w:szCs w:val="21"/>
        </w:rPr>
        <w:t>（广州顺为招标采购有限公司）</w:t>
      </w:r>
    </w:p>
    <w:p w:rsidR="00F56D3E" w:rsidRDefault="002148D5">
      <w:pPr>
        <w:snapToGrid w:val="0"/>
        <w:spacing w:line="480" w:lineRule="exact"/>
        <w:ind w:firstLineChars="200" w:firstLine="420"/>
        <w:rPr>
          <w:rFonts w:ascii="宋体" w:hAnsi="宋体"/>
          <w:szCs w:val="21"/>
        </w:rPr>
      </w:pPr>
      <w:r>
        <w:rPr>
          <w:rFonts w:ascii="宋体" w:hAnsi="宋体" w:hint="eastAsia"/>
          <w:szCs w:val="21"/>
        </w:rPr>
        <w:lastRenderedPageBreak/>
        <w:t>十一、本公告期限（3个工作日）：自2021 年</w:t>
      </w:r>
      <w:r w:rsidR="003D02D1">
        <w:rPr>
          <w:rFonts w:ascii="宋体" w:hAnsi="宋体" w:hint="eastAsia"/>
          <w:szCs w:val="21"/>
        </w:rPr>
        <w:t>4</w:t>
      </w:r>
      <w:r>
        <w:rPr>
          <w:rFonts w:ascii="宋体" w:hAnsi="宋体" w:hint="eastAsia"/>
          <w:szCs w:val="21"/>
        </w:rPr>
        <w:t xml:space="preserve"> 月</w:t>
      </w:r>
      <w:r w:rsidR="003D02D1">
        <w:rPr>
          <w:rFonts w:ascii="宋体" w:hAnsi="宋体" w:hint="eastAsia"/>
          <w:szCs w:val="21"/>
        </w:rPr>
        <w:t>30</w:t>
      </w:r>
      <w:r>
        <w:rPr>
          <w:rFonts w:ascii="宋体" w:hAnsi="宋体" w:hint="eastAsia"/>
          <w:szCs w:val="21"/>
        </w:rPr>
        <w:t>日 至 2021 年</w:t>
      </w:r>
      <w:r w:rsidR="003D02D1">
        <w:rPr>
          <w:rFonts w:ascii="宋体" w:hAnsi="宋体" w:hint="eastAsia"/>
          <w:szCs w:val="21"/>
        </w:rPr>
        <w:t>5</w:t>
      </w:r>
      <w:r>
        <w:rPr>
          <w:rFonts w:ascii="宋体" w:hAnsi="宋体" w:hint="eastAsia"/>
          <w:szCs w:val="21"/>
        </w:rPr>
        <w:t>月</w:t>
      </w:r>
      <w:r w:rsidR="003D02D1">
        <w:rPr>
          <w:rFonts w:ascii="宋体" w:hAnsi="宋体" w:hint="eastAsia"/>
          <w:szCs w:val="21"/>
        </w:rPr>
        <w:t>11</w:t>
      </w:r>
      <w:r>
        <w:rPr>
          <w:rFonts w:ascii="宋体" w:hAnsi="宋体" w:hint="eastAsia"/>
          <w:szCs w:val="21"/>
        </w:rPr>
        <w:t>日止。</w:t>
      </w:r>
    </w:p>
    <w:p w:rsidR="00F56D3E" w:rsidRDefault="002148D5">
      <w:pPr>
        <w:snapToGrid w:val="0"/>
        <w:spacing w:line="480" w:lineRule="exact"/>
        <w:ind w:firstLineChars="200" w:firstLine="420"/>
        <w:rPr>
          <w:rFonts w:ascii="宋体" w:hAnsi="宋体"/>
          <w:szCs w:val="21"/>
        </w:rPr>
      </w:pPr>
      <w:r>
        <w:rPr>
          <w:rFonts w:ascii="宋体" w:hAnsi="宋体" w:hint="eastAsia"/>
          <w:szCs w:val="21"/>
        </w:rPr>
        <w:t>十二、联系事项</w:t>
      </w:r>
    </w:p>
    <w:tbl>
      <w:tblPr>
        <w:tblW w:w="0" w:type="auto"/>
        <w:jc w:val="center"/>
        <w:tblLayout w:type="fixed"/>
        <w:tblLook w:val="04A0"/>
      </w:tblPr>
      <w:tblGrid>
        <w:gridCol w:w="5035"/>
        <w:gridCol w:w="4465"/>
      </w:tblGrid>
      <w:tr w:rsidR="00F56D3E">
        <w:trPr>
          <w:trHeight w:val="397"/>
          <w:jc w:val="center"/>
        </w:trPr>
        <w:tc>
          <w:tcPr>
            <w:tcW w:w="5035" w:type="dxa"/>
            <w:noWrap/>
            <w:vAlign w:val="center"/>
          </w:tcPr>
          <w:p w:rsidR="00F56D3E" w:rsidRDefault="002148D5">
            <w:pPr>
              <w:adjustRightInd w:val="0"/>
              <w:snapToGrid w:val="0"/>
              <w:spacing w:line="480" w:lineRule="exact"/>
              <w:rPr>
                <w:rFonts w:ascii="宋体" w:hAnsi="宋体"/>
                <w:szCs w:val="21"/>
              </w:rPr>
            </w:pPr>
            <w:r>
              <w:rPr>
                <w:rFonts w:ascii="宋体" w:hAnsi="宋体" w:hint="eastAsia"/>
                <w:szCs w:val="21"/>
              </w:rPr>
              <w:t>（一）采购项目联系人（代理机构）：韦小姐</w:t>
            </w:r>
          </w:p>
          <w:p w:rsidR="00F56D3E" w:rsidRDefault="002148D5">
            <w:pPr>
              <w:adjustRightInd w:val="0"/>
              <w:snapToGrid w:val="0"/>
              <w:spacing w:line="480" w:lineRule="exact"/>
              <w:ind w:firstLineChars="300" w:firstLine="630"/>
              <w:rPr>
                <w:rFonts w:ascii="宋体" w:hAnsi="宋体"/>
                <w:szCs w:val="21"/>
              </w:rPr>
            </w:pPr>
            <w:r>
              <w:rPr>
                <w:rFonts w:ascii="宋体" w:hAnsi="宋体" w:hint="eastAsia"/>
                <w:szCs w:val="21"/>
              </w:rPr>
              <w:t>采购项目联系人（采购人）：林琳</w:t>
            </w:r>
          </w:p>
        </w:tc>
        <w:tc>
          <w:tcPr>
            <w:tcW w:w="4465" w:type="dxa"/>
            <w:noWrap/>
            <w:vAlign w:val="center"/>
          </w:tcPr>
          <w:p w:rsidR="00F56D3E" w:rsidRDefault="002148D5">
            <w:pPr>
              <w:adjustRightInd w:val="0"/>
              <w:snapToGrid w:val="0"/>
              <w:spacing w:line="480" w:lineRule="exact"/>
              <w:rPr>
                <w:rFonts w:ascii="宋体" w:hAnsi="宋体"/>
                <w:szCs w:val="21"/>
              </w:rPr>
            </w:pPr>
            <w:r>
              <w:rPr>
                <w:rFonts w:ascii="宋体" w:hAnsi="宋体" w:hint="eastAsia"/>
                <w:szCs w:val="21"/>
              </w:rPr>
              <w:t>联系电话：020-83592216-818</w:t>
            </w:r>
          </w:p>
          <w:p w:rsidR="00F56D3E" w:rsidRDefault="002148D5">
            <w:pPr>
              <w:adjustRightInd w:val="0"/>
              <w:snapToGrid w:val="0"/>
              <w:spacing w:line="480" w:lineRule="exact"/>
              <w:rPr>
                <w:rFonts w:ascii="宋体" w:hAnsi="宋体"/>
                <w:szCs w:val="21"/>
              </w:rPr>
            </w:pPr>
            <w:r>
              <w:rPr>
                <w:rFonts w:ascii="宋体" w:hAnsi="宋体" w:hint="eastAsia"/>
              </w:rPr>
              <w:t>联系</w:t>
            </w:r>
            <w:r>
              <w:rPr>
                <w:rFonts w:ascii="宋体" w:hAnsi="宋体"/>
              </w:rPr>
              <w:t>电话：</w:t>
            </w:r>
            <w:r>
              <w:rPr>
                <w:rFonts w:ascii="宋体" w:hAnsi="宋体" w:hint="eastAsia"/>
              </w:rPr>
              <w:t xml:space="preserve"> 020-87670569</w:t>
            </w:r>
          </w:p>
        </w:tc>
      </w:tr>
      <w:tr w:rsidR="00F56D3E">
        <w:trPr>
          <w:trHeight w:val="397"/>
          <w:jc w:val="center"/>
        </w:trPr>
        <w:tc>
          <w:tcPr>
            <w:tcW w:w="5035" w:type="dxa"/>
            <w:noWrap/>
            <w:vAlign w:val="center"/>
          </w:tcPr>
          <w:p w:rsidR="00F56D3E" w:rsidRDefault="002148D5">
            <w:pPr>
              <w:adjustRightInd w:val="0"/>
              <w:snapToGrid w:val="0"/>
              <w:spacing w:line="480" w:lineRule="exact"/>
              <w:rPr>
                <w:rFonts w:ascii="宋体" w:hAnsi="宋体"/>
                <w:szCs w:val="21"/>
              </w:rPr>
            </w:pPr>
            <w:r>
              <w:rPr>
                <w:rFonts w:ascii="宋体" w:hAnsi="宋体" w:hint="eastAsia"/>
                <w:szCs w:val="21"/>
              </w:rPr>
              <w:t>（二）采购代理机构 ：广州顺为招标采购有限公司</w:t>
            </w:r>
          </w:p>
          <w:p w:rsidR="00F56D3E" w:rsidRDefault="002148D5">
            <w:pPr>
              <w:adjustRightInd w:val="0"/>
              <w:snapToGrid w:val="0"/>
              <w:spacing w:line="480" w:lineRule="exact"/>
              <w:rPr>
                <w:rFonts w:ascii="宋体" w:hAnsi="宋体"/>
                <w:szCs w:val="21"/>
              </w:rPr>
            </w:pPr>
            <w:r>
              <w:rPr>
                <w:rFonts w:ascii="宋体" w:hAnsi="宋体" w:hint="eastAsia"/>
                <w:szCs w:val="21"/>
              </w:rPr>
              <w:t xml:space="preserve">      联系人：李小姐（购买磋商文件）</w:t>
            </w:r>
          </w:p>
          <w:p w:rsidR="00F56D3E" w:rsidRDefault="002148D5">
            <w:pPr>
              <w:adjustRightInd w:val="0"/>
              <w:snapToGrid w:val="0"/>
              <w:spacing w:line="480" w:lineRule="exact"/>
              <w:rPr>
                <w:rFonts w:ascii="宋体" w:hAnsi="宋体"/>
                <w:szCs w:val="21"/>
              </w:rPr>
            </w:pPr>
            <w:r>
              <w:rPr>
                <w:rFonts w:ascii="宋体" w:hAnsi="宋体" w:hint="eastAsia"/>
                <w:szCs w:val="21"/>
              </w:rPr>
              <w:t xml:space="preserve">      传真：020-83595411</w:t>
            </w:r>
          </w:p>
        </w:tc>
        <w:tc>
          <w:tcPr>
            <w:tcW w:w="4465" w:type="dxa"/>
            <w:noWrap/>
            <w:vAlign w:val="center"/>
          </w:tcPr>
          <w:p w:rsidR="00F56D3E" w:rsidRDefault="002148D5">
            <w:pPr>
              <w:snapToGrid w:val="0"/>
              <w:spacing w:line="480" w:lineRule="exact"/>
              <w:rPr>
                <w:rFonts w:ascii="宋体" w:hAnsi="宋体"/>
              </w:rPr>
            </w:pPr>
            <w:r>
              <w:rPr>
                <w:rFonts w:ascii="宋体" w:hAnsi="宋体" w:hint="eastAsia"/>
              </w:rPr>
              <w:t>地址：广州市越秀区环市中路205号恒生大厦B座501</w:t>
            </w:r>
          </w:p>
          <w:p w:rsidR="00F56D3E" w:rsidRDefault="002148D5">
            <w:pPr>
              <w:snapToGrid w:val="0"/>
              <w:spacing w:line="480" w:lineRule="exact"/>
              <w:rPr>
                <w:rFonts w:ascii="宋体" w:hAnsi="宋体"/>
              </w:rPr>
            </w:pPr>
            <w:r>
              <w:rPr>
                <w:rFonts w:ascii="宋体" w:hAnsi="宋体" w:hint="eastAsia"/>
              </w:rPr>
              <w:t>联系电话：020-83592216</w:t>
            </w:r>
          </w:p>
          <w:p w:rsidR="00F56D3E" w:rsidRDefault="002148D5">
            <w:pPr>
              <w:snapToGrid w:val="0"/>
              <w:spacing w:line="480" w:lineRule="exact"/>
              <w:rPr>
                <w:rFonts w:ascii="宋体" w:hAnsi="宋体"/>
              </w:rPr>
            </w:pPr>
            <w:r>
              <w:rPr>
                <w:rFonts w:ascii="宋体" w:hAnsi="宋体" w:hint="eastAsia"/>
              </w:rPr>
              <w:t>邮编：510010</w:t>
            </w:r>
          </w:p>
        </w:tc>
      </w:tr>
      <w:tr w:rsidR="00F56D3E">
        <w:trPr>
          <w:trHeight w:val="397"/>
          <w:jc w:val="center"/>
        </w:trPr>
        <w:tc>
          <w:tcPr>
            <w:tcW w:w="5035" w:type="dxa"/>
            <w:noWrap/>
            <w:vAlign w:val="center"/>
          </w:tcPr>
          <w:p w:rsidR="00F56D3E" w:rsidRDefault="002148D5">
            <w:pPr>
              <w:adjustRightInd w:val="0"/>
              <w:snapToGrid w:val="0"/>
              <w:spacing w:line="360" w:lineRule="auto"/>
              <w:rPr>
                <w:rFonts w:ascii="宋体" w:hAnsi="宋体"/>
                <w:szCs w:val="21"/>
              </w:rPr>
            </w:pPr>
            <w:r>
              <w:rPr>
                <w:rFonts w:ascii="宋体" w:hAnsi="宋体" w:hint="eastAsia"/>
                <w:szCs w:val="21"/>
              </w:rPr>
              <w:t>（三）采购人 ：广州市医疗保险服务中心</w:t>
            </w:r>
          </w:p>
        </w:tc>
        <w:tc>
          <w:tcPr>
            <w:tcW w:w="4465" w:type="dxa"/>
            <w:noWrap/>
            <w:vAlign w:val="center"/>
          </w:tcPr>
          <w:p w:rsidR="00F56D3E" w:rsidRDefault="002148D5">
            <w:pPr>
              <w:snapToGrid w:val="0"/>
              <w:spacing w:line="360" w:lineRule="auto"/>
              <w:rPr>
                <w:rFonts w:ascii="宋体" w:hAnsi="宋体"/>
              </w:rPr>
            </w:pPr>
            <w:r>
              <w:rPr>
                <w:rFonts w:ascii="宋体" w:hAnsi="宋体" w:hint="eastAsia"/>
              </w:rPr>
              <w:t>地址：广州市越秀区梅东路28号</w:t>
            </w:r>
          </w:p>
        </w:tc>
      </w:tr>
      <w:tr w:rsidR="00F56D3E">
        <w:trPr>
          <w:trHeight w:val="397"/>
          <w:jc w:val="center"/>
        </w:trPr>
        <w:tc>
          <w:tcPr>
            <w:tcW w:w="5035" w:type="dxa"/>
            <w:noWrap/>
            <w:vAlign w:val="center"/>
          </w:tcPr>
          <w:p w:rsidR="00F56D3E" w:rsidRDefault="002148D5">
            <w:pPr>
              <w:adjustRightInd w:val="0"/>
              <w:snapToGrid w:val="0"/>
              <w:spacing w:line="360" w:lineRule="auto"/>
              <w:rPr>
                <w:rFonts w:ascii="宋体" w:hAnsi="宋体"/>
                <w:szCs w:val="21"/>
              </w:rPr>
            </w:pPr>
            <w:r>
              <w:rPr>
                <w:rFonts w:ascii="宋体" w:hAnsi="宋体" w:cs="宋体" w:hint="eastAsia"/>
                <w:szCs w:val="21"/>
              </w:rPr>
              <w:t>（四）采购代理机构内部监督电话：020-83596396</w:t>
            </w:r>
          </w:p>
        </w:tc>
        <w:tc>
          <w:tcPr>
            <w:tcW w:w="4465" w:type="dxa"/>
            <w:noWrap/>
            <w:vAlign w:val="center"/>
          </w:tcPr>
          <w:p w:rsidR="00F56D3E" w:rsidRDefault="00F56D3E">
            <w:pPr>
              <w:snapToGrid w:val="0"/>
              <w:spacing w:line="360" w:lineRule="auto"/>
              <w:rPr>
                <w:rFonts w:ascii="宋体" w:hAnsi="宋体"/>
              </w:rPr>
            </w:pPr>
          </w:p>
        </w:tc>
      </w:tr>
    </w:tbl>
    <w:p w:rsidR="00F56D3E" w:rsidRDefault="002148D5">
      <w:pPr>
        <w:snapToGrid w:val="0"/>
        <w:spacing w:line="480" w:lineRule="exact"/>
        <w:ind w:firstLineChars="200" w:firstLine="420"/>
        <w:rPr>
          <w:rFonts w:ascii="宋体" w:hAnsi="宋体" w:cs="宋体"/>
        </w:rPr>
      </w:pPr>
      <w:r>
        <w:rPr>
          <w:rFonts w:ascii="宋体" w:hAnsi="宋体" w:cs="宋体" w:hint="eastAsia"/>
          <w:szCs w:val="21"/>
        </w:rPr>
        <w:t>十三、</w:t>
      </w:r>
      <w:r>
        <w:rPr>
          <w:rFonts w:ascii="宋体" w:hAnsi="宋体" w:hint="eastAsia"/>
          <w:szCs w:val="21"/>
        </w:rPr>
        <w:t>信息查询</w:t>
      </w:r>
      <w:r>
        <w:rPr>
          <w:rFonts w:ascii="宋体" w:hAnsi="宋体" w:cs="宋体" w:hint="eastAsia"/>
        </w:rPr>
        <w:t>(在以下媒体中发布公告)</w:t>
      </w:r>
    </w:p>
    <w:p w:rsidR="00F56D3E" w:rsidRDefault="002148D5">
      <w:pPr>
        <w:snapToGrid w:val="0"/>
        <w:spacing w:line="360" w:lineRule="auto"/>
        <w:ind w:firstLine="708"/>
        <w:rPr>
          <w:rFonts w:ascii="宋体" w:hAnsi="宋体"/>
          <w:szCs w:val="21"/>
        </w:rPr>
      </w:pPr>
      <w:r>
        <w:rPr>
          <w:rFonts w:ascii="宋体" w:hAnsi="宋体" w:hint="eastAsia"/>
        </w:rPr>
        <w:t>1.中国政府采购网(</w:t>
      </w:r>
      <w:hyperlink r:id="rId9" w:history="1">
        <w:r>
          <w:rPr>
            <w:rFonts w:ascii="宋体" w:hAnsi="宋体" w:hint="eastAsia"/>
          </w:rPr>
          <w:t>www.ccgp.gov.cn</w:t>
        </w:r>
      </w:hyperlink>
      <w:r>
        <w:rPr>
          <w:rFonts w:ascii="宋体" w:hAnsi="宋体" w:hint="eastAsia"/>
        </w:rPr>
        <w:t>)</w:t>
      </w:r>
      <w:r>
        <w:rPr>
          <w:rFonts w:ascii="宋体" w:hAnsi="宋体" w:hint="eastAsia"/>
          <w:szCs w:val="21"/>
        </w:rPr>
        <w:t>；</w:t>
      </w:r>
      <w:r>
        <w:rPr>
          <w:rFonts w:ascii="宋体" w:hAnsi="宋体" w:hint="eastAsia"/>
          <w:szCs w:val="21"/>
        </w:rPr>
        <w:tab/>
      </w:r>
    </w:p>
    <w:p w:rsidR="00F56D3E" w:rsidRDefault="002148D5" w:rsidP="0037388F">
      <w:pPr>
        <w:snapToGrid w:val="0"/>
        <w:spacing w:line="360" w:lineRule="auto"/>
        <w:ind w:firstLineChars="337" w:firstLine="708"/>
        <w:rPr>
          <w:rFonts w:ascii="宋体" w:hAnsi="宋体"/>
          <w:szCs w:val="21"/>
        </w:rPr>
      </w:pPr>
      <w:r>
        <w:rPr>
          <w:rFonts w:ascii="宋体" w:hAnsi="宋体" w:hint="eastAsia"/>
        </w:rPr>
        <w:t>2.广东政府采购智慧云平台</w:t>
      </w:r>
      <w:r>
        <w:rPr>
          <w:rFonts w:ascii="宋体" w:hAnsi="宋体"/>
        </w:rPr>
        <w:t>(www.</w:t>
      </w:r>
      <w:r>
        <w:rPr>
          <w:rFonts w:ascii="宋体" w:hAnsi="宋体" w:hint="eastAsia"/>
        </w:rPr>
        <w:t>gdgpo.czt.gd.gov.cn</w:t>
      </w:r>
      <w:r>
        <w:rPr>
          <w:rFonts w:ascii="宋体" w:hAnsi="宋体"/>
        </w:rPr>
        <w:t>)</w:t>
      </w:r>
      <w:r>
        <w:rPr>
          <w:rFonts w:ascii="宋体" w:hAnsi="宋体" w:hint="eastAsia"/>
        </w:rPr>
        <w:t>；</w:t>
      </w:r>
    </w:p>
    <w:p w:rsidR="00F56D3E" w:rsidRDefault="002148D5" w:rsidP="0037388F">
      <w:pPr>
        <w:snapToGrid w:val="0"/>
        <w:spacing w:line="360" w:lineRule="auto"/>
        <w:ind w:firstLineChars="337" w:firstLine="708"/>
        <w:rPr>
          <w:rFonts w:ascii="宋体" w:hAnsi="宋体"/>
          <w:szCs w:val="21"/>
        </w:rPr>
      </w:pPr>
      <w:r>
        <w:rPr>
          <w:rFonts w:ascii="宋体" w:hAnsi="宋体" w:hint="eastAsia"/>
          <w:szCs w:val="21"/>
        </w:rPr>
        <w:t>3.广州顺为招标采购有限公司网站(www.gzswbc.com)。</w:t>
      </w:r>
    </w:p>
    <w:p w:rsidR="00F56D3E" w:rsidRDefault="002148D5">
      <w:pPr>
        <w:snapToGrid w:val="0"/>
        <w:spacing w:line="360" w:lineRule="auto"/>
        <w:ind w:firstLineChars="2650" w:firstLine="5565"/>
        <w:jc w:val="right"/>
        <w:rPr>
          <w:rFonts w:ascii="宋体" w:hAnsi="宋体"/>
          <w:szCs w:val="21"/>
        </w:rPr>
      </w:pPr>
      <w:r>
        <w:rPr>
          <w:rFonts w:ascii="宋体" w:hAnsi="宋体" w:hint="eastAsia"/>
          <w:szCs w:val="21"/>
        </w:rPr>
        <w:t>广州顺为招标采购有限公司</w:t>
      </w:r>
    </w:p>
    <w:p w:rsidR="00F56D3E" w:rsidRDefault="002148D5">
      <w:pPr>
        <w:spacing w:line="360" w:lineRule="auto"/>
        <w:rPr>
          <w:rFonts w:ascii="宋体" w:hAnsi="宋体"/>
        </w:rPr>
      </w:pPr>
      <w:r>
        <w:rPr>
          <w:rFonts w:ascii="宋体" w:hAnsi="宋体" w:hint="eastAsia"/>
          <w:szCs w:val="21"/>
        </w:rPr>
        <w:t xml:space="preserve">                                                                        2021</w:t>
      </w:r>
      <w:r>
        <w:rPr>
          <w:rFonts w:ascii="宋体" w:hAnsi="宋体"/>
          <w:szCs w:val="21"/>
        </w:rPr>
        <w:t>年</w:t>
      </w:r>
      <w:r>
        <w:rPr>
          <w:rFonts w:ascii="宋体" w:hAnsi="宋体" w:hint="eastAsia"/>
          <w:szCs w:val="21"/>
        </w:rPr>
        <w:t>4</w:t>
      </w:r>
      <w:r>
        <w:rPr>
          <w:rFonts w:ascii="宋体" w:hAnsi="宋体"/>
          <w:szCs w:val="21"/>
        </w:rPr>
        <w:t>月</w:t>
      </w:r>
    </w:p>
    <w:p w:rsidR="00F56D3E" w:rsidRDefault="00F56D3E">
      <w:pPr>
        <w:rPr>
          <w:rFonts w:ascii="宋体" w:hAnsi="宋体"/>
        </w:rPr>
        <w:sectPr w:rsidR="00F56D3E">
          <w:headerReference w:type="default" r:id="rId10"/>
          <w:footerReference w:type="default" r:id="rId11"/>
          <w:pgSz w:w="11906" w:h="16838"/>
          <w:pgMar w:top="1440" w:right="1418" w:bottom="1440" w:left="1418" w:header="851" w:footer="851" w:gutter="0"/>
          <w:pgNumType w:start="1"/>
          <w:cols w:space="720"/>
          <w:docGrid w:type="lines" w:linePitch="312"/>
        </w:sectPr>
      </w:pPr>
    </w:p>
    <w:p w:rsidR="00F56D3E" w:rsidRDefault="00F56D3E">
      <w:pPr>
        <w:adjustRightInd w:val="0"/>
        <w:snapToGrid w:val="0"/>
        <w:spacing w:line="360" w:lineRule="auto"/>
        <w:ind w:left="851" w:hanging="851"/>
        <w:jc w:val="center"/>
        <w:rPr>
          <w:rFonts w:ascii="宋体" w:hAnsi="宋体"/>
          <w:b/>
          <w:sz w:val="52"/>
          <w:szCs w:val="52"/>
        </w:rPr>
      </w:pPr>
    </w:p>
    <w:p w:rsidR="00F56D3E" w:rsidRDefault="00F56D3E">
      <w:pPr>
        <w:adjustRightInd w:val="0"/>
        <w:snapToGrid w:val="0"/>
        <w:spacing w:line="360" w:lineRule="auto"/>
        <w:ind w:left="851" w:hanging="851"/>
        <w:jc w:val="center"/>
        <w:rPr>
          <w:rFonts w:ascii="宋体" w:hAnsi="宋体"/>
          <w:b/>
          <w:szCs w:val="21"/>
        </w:rPr>
      </w:pPr>
    </w:p>
    <w:p w:rsidR="00F56D3E" w:rsidRDefault="00F56D3E">
      <w:pPr>
        <w:spacing w:line="360" w:lineRule="auto"/>
        <w:jc w:val="center"/>
        <w:rPr>
          <w:rFonts w:ascii="宋体" w:hAnsi="宋体"/>
          <w:b/>
          <w:szCs w:val="21"/>
        </w:rPr>
      </w:pPr>
    </w:p>
    <w:p w:rsidR="00F56D3E" w:rsidRDefault="00F56D3E">
      <w:pPr>
        <w:spacing w:line="360" w:lineRule="auto"/>
        <w:jc w:val="center"/>
        <w:rPr>
          <w:rFonts w:ascii="宋体" w:hAnsi="宋体"/>
          <w:b/>
          <w:szCs w:val="21"/>
        </w:rPr>
      </w:pPr>
    </w:p>
    <w:p w:rsidR="00F56D3E" w:rsidRDefault="00F56D3E">
      <w:pPr>
        <w:spacing w:line="360" w:lineRule="auto"/>
        <w:jc w:val="center"/>
        <w:rPr>
          <w:rFonts w:ascii="宋体" w:hAnsi="宋体"/>
          <w:b/>
          <w:sz w:val="52"/>
          <w:szCs w:val="52"/>
        </w:rPr>
      </w:pPr>
    </w:p>
    <w:p w:rsidR="00F56D3E" w:rsidRDefault="00F56D3E">
      <w:pPr>
        <w:adjustRightInd w:val="0"/>
        <w:snapToGrid w:val="0"/>
        <w:spacing w:line="360" w:lineRule="auto"/>
        <w:rPr>
          <w:rFonts w:ascii="宋体" w:hAnsi="宋体"/>
          <w:b/>
          <w:sz w:val="52"/>
          <w:szCs w:val="52"/>
        </w:rPr>
      </w:pPr>
    </w:p>
    <w:p w:rsidR="00F56D3E" w:rsidRDefault="002148D5">
      <w:pPr>
        <w:spacing w:line="360" w:lineRule="auto"/>
        <w:jc w:val="center"/>
        <w:rPr>
          <w:rFonts w:ascii="宋体" w:hAnsi="宋体"/>
          <w:b/>
          <w:sz w:val="48"/>
          <w:szCs w:val="48"/>
        </w:rPr>
      </w:pPr>
      <w:r>
        <w:rPr>
          <w:rFonts w:ascii="宋体" w:hAnsi="宋体"/>
          <w:b/>
          <w:sz w:val="48"/>
          <w:szCs w:val="48"/>
        </w:rPr>
        <w:t>第二部分</w:t>
      </w:r>
    </w:p>
    <w:p w:rsidR="00F56D3E" w:rsidRDefault="00F56D3E">
      <w:pPr>
        <w:spacing w:line="360" w:lineRule="auto"/>
        <w:jc w:val="center"/>
        <w:rPr>
          <w:rFonts w:ascii="宋体" w:hAnsi="宋体"/>
          <w:b/>
          <w:sz w:val="48"/>
          <w:szCs w:val="48"/>
        </w:rPr>
      </w:pPr>
    </w:p>
    <w:p w:rsidR="00F56D3E" w:rsidRDefault="002148D5">
      <w:pPr>
        <w:spacing w:line="360" w:lineRule="auto"/>
        <w:jc w:val="center"/>
        <w:rPr>
          <w:rFonts w:ascii="宋体" w:hAnsi="宋体"/>
          <w:b/>
          <w:sz w:val="48"/>
          <w:szCs w:val="48"/>
        </w:rPr>
      </w:pPr>
      <w:r>
        <w:rPr>
          <w:rFonts w:ascii="宋体" w:hAnsi="宋体" w:hint="eastAsia"/>
          <w:b/>
          <w:sz w:val="48"/>
          <w:szCs w:val="48"/>
        </w:rPr>
        <w:t>用 户 需 求 书</w:t>
      </w:r>
    </w:p>
    <w:p w:rsidR="00F56D3E" w:rsidRDefault="00F56D3E">
      <w:pPr>
        <w:jc w:val="center"/>
        <w:rPr>
          <w:rFonts w:ascii="宋体" w:hAnsi="宋体"/>
          <w:b/>
          <w:sz w:val="24"/>
        </w:rPr>
      </w:pPr>
    </w:p>
    <w:p w:rsidR="00F56D3E" w:rsidRDefault="00F56D3E">
      <w:pPr>
        <w:jc w:val="center"/>
        <w:rPr>
          <w:rFonts w:ascii="宋体" w:hAnsi="宋体"/>
          <w:b/>
          <w:sz w:val="44"/>
        </w:rPr>
      </w:pPr>
    </w:p>
    <w:p w:rsidR="00F56D3E" w:rsidRDefault="002148D5">
      <w:pPr>
        <w:spacing w:line="360" w:lineRule="auto"/>
        <w:jc w:val="center"/>
        <w:rPr>
          <w:rFonts w:ascii="宋体" w:hAnsi="宋体"/>
          <w:szCs w:val="21"/>
        </w:rPr>
      </w:pPr>
      <w:r>
        <w:rPr>
          <w:rFonts w:ascii="宋体" w:hAnsi="宋体"/>
          <w:szCs w:val="21"/>
        </w:rPr>
        <w:br w:type="page"/>
      </w:r>
      <w:r>
        <w:rPr>
          <w:rFonts w:ascii="宋体" w:hAnsi="宋体" w:hint="eastAsia"/>
          <w:b/>
          <w:sz w:val="44"/>
          <w:szCs w:val="48"/>
        </w:rPr>
        <w:lastRenderedPageBreak/>
        <w:t>用 户 需 求 书</w:t>
      </w:r>
    </w:p>
    <w:p w:rsidR="00F56D3E" w:rsidRDefault="00F56D3E">
      <w:pPr>
        <w:spacing w:line="360" w:lineRule="auto"/>
        <w:rPr>
          <w:rFonts w:ascii="宋体" w:hAnsi="宋体"/>
          <w:b/>
          <w:szCs w:val="21"/>
        </w:rPr>
      </w:pPr>
    </w:p>
    <w:p w:rsidR="00F56D3E" w:rsidRDefault="002148D5">
      <w:pPr>
        <w:spacing w:line="360" w:lineRule="auto"/>
        <w:ind w:firstLineChars="196" w:firstLine="413"/>
        <w:rPr>
          <w:rFonts w:ascii="宋体" w:hAnsi="宋体" w:cs="黑体"/>
          <w:b/>
          <w:sz w:val="28"/>
          <w:szCs w:val="28"/>
        </w:rPr>
      </w:pPr>
      <w:r>
        <w:rPr>
          <w:rFonts w:ascii="宋体" w:hAnsi="宋体" w:hint="eastAsia"/>
          <w:b/>
          <w:szCs w:val="21"/>
        </w:rPr>
        <w:t>注:本项目要求的指标中，标注有“★”的条款必须实质性响应（满足或优于），供应商要特别加以注意，必须对此作出响应，负偏离（或不响应）将导致投标无效。</w:t>
      </w:r>
    </w:p>
    <w:p w:rsidR="00F56D3E" w:rsidRDefault="00F56D3E">
      <w:pPr>
        <w:spacing w:line="360" w:lineRule="auto"/>
        <w:rPr>
          <w:rFonts w:ascii="宋体" w:hAnsi="宋体"/>
          <w:b/>
          <w:szCs w:val="21"/>
        </w:rPr>
      </w:pPr>
    </w:p>
    <w:p w:rsidR="00F56D3E" w:rsidRDefault="002148D5">
      <w:pPr>
        <w:spacing w:line="360" w:lineRule="auto"/>
        <w:ind w:firstLineChars="200" w:firstLine="562"/>
        <w:rPr>
          <w:rFonts w:ascii="宋体" w:hAnsi="宋体"/>
          <w:b/>
          <w:sz w:val="28"/>
          <w:szCs w:val="28"/>
        </w:rPr>
      </w:pPr>
      <w:r>
        <w:rPr>
          <w:rFonts w:ascii="宋体" w:hAnsi="宋体" w:hint="eastAsia"/>
          <w:b/>
          <w:sz w:val="28"/>
          <w:szCs w:val="28"/>
        </w:rPr>
        <w:t>一、采购项目内容</w:t>
      </w:r>
    </w:p>
    <w:p w:rsidR="00F56D3E" w:rsidRDefault="002148D5">
      <w:pPr>
        <w:spacing w:line="360" w:lineRule="auto"/>
        <w:ind w:firstLineChars="200" w:firstLine="420"/>
        <w:rPr>
          <w:rFonts w:ascii="宋体" w:hAnsi="宋体"/>
          <w:szCs w:val="21"/>
        </w:rPr>
      </w:pPr>
      <w:r>
        <w:rPr>
          <w:rFonts w:ascii="宋体" w:hAnsi="宋体" w:hint="eastAsia"/>
          <w:szCs w:val="21"/>
        </w:rPr>
        <w:t>协助医保经办机构开展2021年社会医疗保险定点医疗机构申报费用审核服务工作，并对全部计算机审核系统数据进行整理和组织评审服务工作。</w:t>
      </w:r>
    </w:p>
    <w:p w:rsidR="00F56D3E" w:rsidRDefault="002148D5">
      <w:pPr>
        <w:spacing w:line="360" w:lineRule="auto"/>
        <w:ind w:firstLineChars="200" w:firstLine="562"/>
        <w:rPr>
          <w:rFonts w:ascii="宋体" w:hAnsi="宋体"/>
          <w:b/>
          <w:sz w:val="28"/>
          <w:szCs w:val="28"/>
        </w:rPr>
      </w:pPr>
      <w:r>
        <w:rPr>
          <w:rFonts w:ascii="宋体" w:hAnsi="宋体" w:hint="eastAsia"/>
          <w:b/>
          <w:sz w:val="28"/>
          <w:szCs w:val="28"/>
        </w:rPr>
        <w:t>二、采购项目服务要求</w:t>
      </w:r>
    </w:p>
    <w:p w:rsidR="00F56D3E" w:rsidRDefault="002148D5">
      <w:pPr>
        <w:spacing w:line="360" w:lineRule="auto"/>
        <w:ind w:firstLineChars="200" w:firstLine="420"/>
        <w:rPr>
          <w:rFonts w:ascii="宋体" w:hAnsi="宋体"/>
          <w:szCs w:val="21"/>
        </w:rPr>
      </w:pPr>
      <w:r>
        <w:rPr>
          <w:rFonts w:ascii="宋体" w:hAnsi="宋体" w:hint="eastAsia"/>
          <w:szCs w:val="21"/>
        </w:rPr>
        <w:t>（1）控制不合理的医疗费用支出</w:t>
      </w:r>
    </w:p>
    <w:p w:rsidR="00F56D3E" w:rsidRDefault="002148D5">
      <w:pPr>
        <w:spacing w:line="360" w:lineRule="auto"/>
        <w:ind w:firstLineChars="200" w:firstLine="420"/>
      </w:pPr>
      <w:r>
        <w:rPr>
          <w:rFonts w:ascii="宋体" w:hAnsi="宋体"/>
          <w:szCs w:val="21"/>
        </w:rPr>
        <w:t>成交供应商利用其专业团队，快速高效准确地发现、梳理医保费用中的不合理支出，及时提出处理意见，协助采购人完成定点医疗机构申报费用审核工作。配合采购人实现对医疗费用支出的合理控制，减少浪费和不合理的支出，引导定点医疗机构正确合理使用医保基金。协助完成基础数据的标准化工作，包括对医疗保险三个目录、ICD-10诊断编码、ICD-9手术和操作编码等进行标准化，对定点医疗机构上传医保结算数据进行信息标准化。</w:t>
      </w:r>
    </w:p>
    <w:p w:rsidR="00F56D3E" w:rsidRDefault="002148D5">
      <w:pPr>
        <w:spacing w:line="360" w:lineRule="auto"/>
        <w:ind w:firstLineChars="200" w:firstLine="420"/>
        <w:rPr>
          <w:rFonts w:ascii="宋体" w:hAnsi="宋体"/>
          <w:szCs w:val="21"/>
        </w:rPr>
      </w:pPr>
      <w:r>
        <w:rPr>
          <w:rFonts w:ascii="宋体" w:hAnsi="宋体" w:hint="eastAsia"/>
          <w:szCs w:val="21"/>
        </w:rPr>
        <w:t>（2）深化推进智能审核应用</w:t>
      </w:r>
    </w:p>
    <w:p w:rsidR="00F56D3E" w:rsidRDefault="002148D5">
      <w:pPr>
        <w:spacing w:line="360" w:lineRule="auto"/>
        <w:ind w:firstLineChars="200" w:firstLine="420"/>
        <w:rPr>
          <w:rFonts w:ascii="宋体" w:hAnsi="宋体"/>
          <w:szCs w:val="21"/>
        </w:rPr>
      </w:pPr>
      <w:r>
        <w:rPr>
          <w:rFonts w:ascii="宋体" w:hAnsi="宋体" w:hint="eastAsia"/>
          <w:szCs w:val="21"/>
        </w:rPr>
        <w:t>在采购人的领导和监督下，成交供应商负责每月按时完成对定点医疗机构月度申报医疗费用的梳理、数据分析工作，协助采购人将计算机审核系统审核结果数据延伸至定点医疗机构，收集定点医疗机构的反馈意见。成交供应商配合采购人完成与定点医疗机构沟通、现场核查、临床医疗专家评审、病历评审等工作。</w:t>
      </w:r>
    </w:p>
    <w:p w:rsidR="00F56D3E" w:rsidRDefault="002148D5">
      <w:pPr>
        <w:spacing w:line="360" w:lineRule="auto"/>
        <w:ind w:firstLineChars="200" w:firstLine="420"/>
        <w:rPr>
          <w:rFonts w:ascii="宋体" w:hAnsi="宋体"/>
          <w:szCs w:val="21"/>
        </w:rPr>
      </w:pPr>
      <w:r>
        <w:rPr>
          <w:rFonts w:ascii="宋体" w:hAnsi="宋体" w:hint="eastAsia"/>
          <w:szCs w:val="21"/>
        </w:rPr>
        <w:t>协助做好与广东省信息系统平台（以下简称省平台）对接工作。一是按照省医保局要求协助做好省平台上线后智能监控系统关于智能审核模块的运维相关工作。做好国家智能审核规则、省智能审核规则的运行情况分析及相关规则内涵和知识库的情况分析，根据广州市运行情况提出修改建议及需求。确保国家、省智能审核规则在广州市的正常运行。二是做好省平台广州智能审核计算机规则内涵、知识库的维护工作，保障原广州市智能审核规则的正常运行。三是协助做好省平台上线后医疗费用审核业务流程的优化工作，确保省医疗保险定点医疗机构月度申报医疗费用审核工作顺利开展。</w:t>
      </w:r>
    </w:p>
    <w:p w:rsidR="00F56D3E" w:rsidRDefault="00F56D3E">
      <w:pPr>
        <w:pStyle w:val="Style3"/>
        <w:ind w:firstLine="400"/>
      </w:pPr>
    </w:p>
    <w:p w:rsidR="00F56D3E" w:rsidRDefault="002148D5">
      <w:pPr>
        <w:spacing w:line="360" w:lineRule="auto"/>
        <w:ind w:firstLineChars="200" w:firstLine="420"/>
        <w:rPr>
          <w:rFonts w:ascii="宋体" w:hAnsi="宋体"/>
          <w:szCs w:val="21"/>
        </w:rPr>
      </w:pPr>
      <w:r>
        <w:rPr>
          <w:rFonts w:ascii="宋体" w:hAnsi="宋体" w:hint="eastAsia"/>
          <w:szCs w:val="21"/>
        </w:rPr>
        <w:t>除了日常的审核工作外，成交供应商需开展医保审核大数据分析工作，对医保数据进行全面深</w:t>
      </w:r>
      <w:r>
        <w:rPr>
          <w:rFonts w:ascii="宋体" w:hAnsi="宋体" w:hint="eastAsia"/>
          <w:szCs w:val="21"/>
        </w:rPr>
        <w:lastRenderedPageBreak/>
        <w:t>入的分析并展示分析结果。成交供应商对计算机审核系统审核结果进行分析梳理，定期形成书面审核报告提交采购人，不定期对审核过程中发现的较突出问题进行专项分析，并形成专项报告提交采购人。</w:t>
      </w:r>
    </w:p>
    <w:p w:rsidR="00F56D3E" w:rsidRDefault="002148D5">
      <w:pPr>
        <w:spacing w:line="360" w:lineRule="auto"/>
        <w:ind w:firstLineChars="200" w:firstLine="420"/>
        <w:rPr>
          <w:rFonts w:ascii="宋体" w:hAnsi="宋体"/>
          <w:szCs w:val="21"/>
        </w:rPr>
      </w:pPr>
      <w:r>
        <w:rPr>
          <w:rFonts w:ascii="宋体" w:hAnsi="宋体" w:hint="eastAsia"/>
          <w:szCs w:val="21"/>
        </w:rPr>
        <w:t>（3）巩固和完善医保智能审核工作成果</w:t>
      </w:r>
    </w:p>
    <w:p w:rsidR="00F56D3E" w:rsidRDefault="002148D5">
      <w:pPr>
        <w:spacing w:line="360" w:lineRule="auto"/>
        <w:ind w:firstLineChars="200" w:firstLine="420"/>
        <w:rPr>
          <w:rFonts w:ascii="宋体" w:hAnsi="宋体"/>
          <w:szCs w:val="21"/>
        </w:rPr>
      </w:pPr>
      <w:r>
        <w:rPr>
          <w:rFonts w:ascii="宋体" w:hAnsi="宋体" w:hint="eastAsia"/>
          <w:szCs w:val="21"/>
        </w:rPr>
        <w:t>1）完善计算机审核规则：不断完善计算机审核系统临床知识库内容，拓宽临床知识库的应用范围。根据广州市实际情况与管理要求，持续完善现有审核规则的内涵细目。</w:t>
      </w:r>
    </w:p>
    <w:p w:rsidR="00F56D3E" w:rsidRDefault="002148D5">
      <w:pPr>
        <w:spacing w:line="360" w:lineRule="auto"/>
        <w:ind w:firstLineChars="200" w:firstLine="420"/>
        <w:rPr>
          <w:rFonts w:ascii="宋体" w:hAnsi="宋体"/>
          <w:szCs w:val="21"/>
        </w:rPr>
      </w:pPr>
      <w:r>
        <w:rPr>
          <w:rFonts w:ascii="宋体" w:hAnsi="宋体" w:hint="eastAsia"/>
          <w:szCs w:val="21"/>
        </w:rPr>
        <w:t>2）探索实践新的计算机审核规则：根据医保政策的调整和变化，加强对医保政策的研究，将其研究成果形成数字化、逻辑化的电子规范，研发新的审核规则应用到医保计算机审核等工作中，并在应用中根据客观实际情况不断完善。</w:t>
      </w:r>
    </w:p>
    <w:p w:rsidR="00F56D3E" w:rsidRDefault="002148D5">
      <w:pPr>
        <w:spacing w:line="360" w:lineRule="auto"/>
        <w:ind w:firstLineChars="200" w:firstLine="420"/>
        <w:rPr>
          <w:rFonts w:ascii="宋体" w:hAnsi="宋体"/>
          <w:szCs w:val="21"/>
        </w:rPr>
      </w:pPr>
      <w:r>
        <w:rPr>
          <w:rFonts w:ascii="宋体" w:hAnsi="宋体" w:hint="eastAsia"/>
          <w:szCs w:val="21"/>
        </w:rPr>
        <w:t>3）做好审核分析工作：通过对诊疗信息、收费信息、用药信息、违规信息等进行数据梳理和深度挖掘，收集不同定点医疗机构的特点等宏观信息，在趋势和数据宏观掌握的基础上重点审核，做到有的放矢，为医保记账费用审核提供有效的支持。</w:t>
      </w:r>
    </w:p>
    <w:p w:rsidR="00F56D3E" w:rsidRDefault="002148D5">
      <w:pPr>
        <w:spacing w:line="360" w:lineRule="auto"/>
        <w:ind w:firstLineChars="200" w:firstLine="562"/>
        <w:rPr>
          <w:rFonts w:ascii="宋体" w:hAnsi="宋体"/>
          <w:b/>
          <w:sz w:val="28"/>
          <w:szCs w:val="28"/>
        </w:rPr>
      </w:pPr>
      <w:r>
        <w:rPr>
          <w:rFonts w:ascii="宋体" w:hAnsi="宋体" w:hint="eastAsia"/>
          <w:b/>
          <w:sz w:val="28"/>
          <w:szCs w:val="28"/>
        </w:rPr>
        <w:t>三、采购项目商务要求</w:t>
      </w:r>
    </w:p>
    <w:p w:rsidR="00F56D3E" w:rsidRDefault="002148D5">
      <w:pPr>
        <w:spacing w:line="360" w:lineRule="auto"/>
        <w:ind w:firstLineChars="200" w:firstLine="422"/>
        <w:rPr>
          <w:rFonts w:ascii="宋体" w:hAnsi="宋体"/>
          <w:b/>
          <w:bCs/>
          <w:szCs w:val="21"/>
        </w:rPr>
      </w:pPr>
      <w:r>
        <w:rPr>
          <w:rFonts w:ascii="宋体" w:hAnsi="宋体" w:hint="eastAsia"/>
          <w:b/>
          <w:bCs/>
          <w:szCs w:val="21"/>
        </w:rPr>
        <w:t>1.报价要求：</w:t>
      </w:r>
    </w:p>
    <w:p w:rsidR="00F56D3E" w:rsidRDefault="002148D5">
      <w:pPr>
        <w:tabs>
          <w:tab w:val="left" w:pos="840"/>
        </w:tabs>
        <w:spacing w:line="360" w:lineRule="auto"/>
        <w:ind w:firstLineChars="200" w:firstLine="420"/>
        <w:rPr>
          <w:rFonts w:ascii="宋体" w:hAnsi="宋体"/>
          <w:szCs w:val="21"/>
        </w:rPr>
      </w:pPr>
      <w:r>
        <w:rPr>
          <w:rFonts w:ascii="宋体" w:hAnsi="宋体" w:cs="宋体" w:hint="eastAsia"/>
          <w:szCs w:val="21"/>
        </w:rPr>
        <w:t>本项目报价为固定总价。</w:t>
      </w:r>
      <w:r>
        <w:rPr>
          <w:rFonts w:ascii="宋体" w:hAnsi="宋体" w:cs="宋体" w:hint="eastAsia"/>
          <w:szCs w:val="21"/>
          <w:shd w:val="clear" w:color="auto" w:fill="FFFFFF"/>
        </w:rPr>
        <w:t>总报价应为人民币含税全包价，包括项目实施过程中发生的全部费用，即人力成本（人员工资、五险一金、加班费、奖金及各种福利待遇）、设备成本、利润、税金和不可预见费用等完成本项目所需的全部费用的总和，采购人不再支付其他任何费用。</w:t>
      </w:r>
      <w:r>
        <w:rPr>
          <w:rFonts w:ascii="宋体" w:hAnsi="宋体" w:cs="宋体" w:hint="eastAsia"/>
          <w:b/>
          <w:szCs w:val="21"/>
          <w:lang w:val="zh-CN"/>
        </w:rPr>
        <w:t>报价中漏报、少报的费用，视为此项费用已隐含在响应报价中，成交后不得再向采购人收取任何费用。</w:t>
      </w:r>
      <w:r>
        <w:rPr>
          <w:rFonts w:ascii="宋体" w:hAnsi="宋体" w:cs="宋体" w:hint="eastAsia"/>
          <w:szCs w:val="21"/>
        </w:rPr>
        <w:t>本项目合同总价在合同执行过程中是固定的，不因情况变化而调整。</w:t>
      </w:r>
    </w:p>
    <w:p w:rsidR="00F56D3E" w:rsidRDefault="002148D5">
      <w:pPr>
        <w:spacing w:line="360" w:lineRule="auto"/>
        <w:ind w:firstLineChars="200" w:firstLine="422"/>
        <w:rPr>
          <w:rFonts w:ascii="宋体" w:hAnsi="宋体"/>
          <w:szCs w:val="21"/>
        </w:rPr>
      </w:pPr>
      <w:r>
        <w:rPr>
          <w:rFonts w:ascii="宋体" w:hAnsi="宋体" w:hint="eastAsia"/>
          <w:b/>
          <w:bCs/>
          <w:szCs w:val="21"/>
        </w:rPr>
        <w:t>2.服务期：</w:t>
      </w:r>
      <w:r>
        <w:rPr>
          <w:rFonts w:ascii="宋体" w:hAnsi="宋体" w:hint="eastAsia"/>
          <w:szCs w:val="21"/>
        </w:rPr>
        <w:t xml:space="preserve"> 1年。（具体日期以合同约定为准）</w:t>
      </w:r>
    </w:p>
    <w:p w:rsidR="00F56D3E" w:rsidRDefault="002148D5">
      <w:pPr>
        <w:spacing w:line="360" w:lineRule="auto"/>
        <w:ind w:firstLineChars="200" w:firstLine="422"/>
        <w:rPr>
          <w:rFonts w:ascii="宋体" w:hAnsi="宋体"/>
          <w:b/>
          <w:bCs/>
          <w:szCs w:val="21"/>
        </w:rPr>
      </w:pPr>
      <w:r>
        <w:rPr>
          <w:rFonts w:ascii="宋体" w:hAnsi="宋体" w:hint="eastAsia"/>
          <w:b/>
          <w:bCs/>
          <w:szCs w:val="21"/>
        </w:rPr>
        <w:t>3.人员要求：</w:t>
      </w:r>
    </w:p>
    <w:p w:rsidR="00F56D3E" w:rsidRDefault="002148D5">
      <w:pPr>
        <w:spacing w:line="360" w:lineRule="auto"/>
        <w:ind w:firstLineChars="200" w:firstLine="420"/>
        <w:rPr>
          <w:rFonts w:ascii="宋体" w:hAnsi="宋体"/>
          <w:szCs w:val="21"/>
        </w:rPr>
      </w:pPr>
      <w:r>
        <w:rPr>
          <w:rFonts w:ascii="宋体" w:hAnsi="宋体" w:hint="eastAsia"/>
          <w:szCs w:val="21"/>
        </w:rPr>
        <w:t>（1）</w:t>
      </w:r>
      <w:r>
        <w:rPr>
          <w:rFonts w:ascii="宋体" w:hAnsi="宋体"/>
          <w:szCs w:val="21"/>
        </w:rPr>
        <w:t>参加本项目的</w:t>
      </w:r>
      <w:r>
        <w:rPr>
          <w:rFonts w:ascii="宋体" w:hAnsi="宋体" w:hint="eastAsia"/>
          <w:szCs w:val="21"/>
        </w:rPr>
        <w:t>供应商（</w:t>
      </w:r>
      <w:r>
        <w:rPr>
          <w:rFonts w:ascii="宋体" w:hAnsi="宋体"/>
          <w:szCs w:val="21"/>
        </w:rPr>
        <w:t>服务机构</w:t>
      </w:r>
      <w:r>
        <w:rPr>
          <w:rFonts w:ascii="宋体" w:hAnsi="宋体" w:hint="eastAsia"/>
          <w:szCs w:val="21"/>
        </w:rPr>
        <w:t>）</w:t>
      </w:r>
      <w:r>
        <w:rPr>
          <w:rFonts w:ascii="宋体" w:hAnsi="宋体"/>
          <w:szCs w:val="21"/>
        </w:rPr>
        <w:t>，</w:t>
      </w:r>
      <w:r>
        <w:rPr>
          <w:rFonts w:ascii="宋体" w:hAnsi="宋体" w:hint="eastAsia"/>
          <w:szCs w:val="21"/>
        </w:rPr>
        <w:t>需</w:t>
      </w:r>
      <w:r>
        <w:rPr>
          <w:rFonts w:ascii="宋体" w:hAnsi="宋体"/>
          <w:szCs w:val="21"/>
        </w:rPr>
        <w:t>符合下列要求：</w:t>
      </w:r>
    </w:p>
    <w:p w:rsidR="00F56D3E" w:rsidRDefault="002148D5">
      <w:pPr>
        <w:spacing w:line="360" w:lineRule="auto"/>
        <w:ind w:firstLineChars="200" w:firstLine="420"/>
        <w:rPr>
          <w:rFonts w:ascii="宋体" w:hAnsi="宋体"/>
          <w:color w:val="FF0000"/>
          <w:szCs w:val="21"/>
        </w:rPr>
      </w:pPr>
      <w:r>
        <w:rPr>
          <w:rFonts w:ascii="宋体" w:hAnsi="宋体"/>
          <w:szCs w:val="21"/>
        </w:rPr>
        <w:t>1</w:t>
      </w:r>
      <w:r>
        <w:rPr>
          <w:rFonts w:ascii="宋体" w:hAnsi="宋体" w:hint="eastAsia"/>
          <w:szCs w:val="21"/>
        </w:rPr>
        <w:t>）</w:t>
      </w:r>
      <w:r>
        <w:rPr>
          <w:rFonts w:ascii="宋体" w:hAnsi="宋体"/>
          <w:szCs w:val="21"/>
        </w:rPr>
        <w:t>依法办理并持有有效资质证件</w:t>
      </w:r>
      <w:r>
        <w:rPr>
          <w:rFonts w:hint="eastAsia"/>
        </w:rPr>
        <w:t>；</w:t>
      </w:r>
    </w:p>
    <w:p w:rsidR="00F56D3E" w:rsidRDefault="002148D5">
      <w:pPr>
        <w:spacing w:line="360" w:lineRule="auto"/>
        <w:ind w:firstLineChars="200" w:firstLine="420"/>
        <w:rPr>
          <w:rFonts w:ascii="宋体" w:hAnsi="宋体"/>
          <w:szCs w:val="21"/>
        </w:rPr>
      </w:pPr>
      <w:r>
        <w:rPr>
          <w:rFonts w:ascii="宋体" w:hAnsi="宋体"/>
          <w:szCs w:val="21"/>
        </w:rPr>
        <w:t>2</w:t>
      </w:r>
      <w:r>
        <w:rPr>
          <w:rFonts w:ascii="宋体" w:hAnsi="宋体" w:hint="eastAsia"/>
          <w:szCs w:val="21"/>
        </w:rPr>
        <w:t>）</w:t>
      </w:r>
      <w:r>
        <w:rPr>
          <w:rFonts w:ascii="宋体" w:hAnsi="宋体"/>
          <w:szCs w:val="21"/>
        </w:rPr>
        <w:t>机构近3年内未受到行政管理部门处罚或行业处分。</w:t>
      </w:r>
    </w:p>
    <w:p w:rsidR="00F56D3E" w:rsidRDefault="002148D5">
      <w:pPr>
        <w:spacing w:line="360" w:lineRule="auto"/>
        <w:ind w:firstLineChars="200" w:firstLine="420"/>
        <w:rPr>
          <w:rFonts w:ascii="宋体" w:hAnsi="宋体"/>
          <w:szCs w:val="21"/>
        </w:rPr>
      </w:pPr>
      <w:r>
        <w:rPr>
          <w:rFonts w:ascii="宋体" w:hAnsi="宋体"/>
          <w:szCs w:val="21"/>
        </w:rPr>
        <w:t>（</w:t>
      </w:r>
      <w:r>
        <w:rPr>
          <w:rFonts w:ascii="宋体" w:hAnsi="宋体" w:hint="eastAsia"/>
          <w:szCs w:val="21"/>
        </w:rPr>
        <w:t>2</w:t>
      </w:r>
      <w:r>
        <w:rPr>
          <w:rFonts w:ascii="宋体" w:hAnsi="宋体"/>
          <w:szCs w:val="21"/>
        </w:rPr>
        <w:t>）</w:t>
      </w:r>
      <w:r>
        <w:rPr>
          <w:rFonts w:ascii="宋体" w:hAnsi="宋体" w:hint="eastAsia"/>
          <w:szCs w:val="21"/>
        </w:rPr>
        <w:t>提供至少20名委托服务的人员，其中常驻工作人员不少于15名，应当具备以下条件：</w:t>
      </w:r>
    </w:p>
    <w:p w:rsidR="00F56D3E" w:rsidRDefault="002148D5">
      <w:pPr>
        <w:spacing w:line="360" w:lineRule="auto"/>
        <w:ind w:firstLineChars="200" w:firstLine="420"/>
        <w:rPr>
          <w:rFonts w:ascii="宋体" w:hAnsi="宋体"/>
          <w:szCs w:val="21"/>
        </w:rPr>
      </w:pPr>
      <w:r>
        <w:rPr>
          <w:rFonts w:ascii="宋体" w:hAnsi="宋体"/>
          <w:szCs w:val="21"/>
        </w:rPr>
        <w:t>1</w:t>
      </w:r>
      <w:r>
        <w:rPr>
          <w:rFonts w:ascii="宋体" w:hAnsi="宋体" w:hint="eastAsia"/>
          <w:szCs w:val="21"/>
        </w:rPr>
        <w:t>）</w:t>
      </w:r>
      <w:r>
        <w:rPr>
          <w:rFonts w:ascii="宋体" w:hAnsi="宋体"/>
          <w:szCs w:val="21"/>
        </w:rPr>
        <w:t>政治素质高、遵纪守法、身体健康，具有良好的学习、工作和沟通能力。</w:t>
      </w:r>
    </w:p>
    <w:p w:rsidR="00F56D3E" w:rsidRDefault="002148D5">
      <w:pPr>
        <w:spacing w:line="360" w:lineRule="auto"/>
        <w:ind w:firstLineChars="200" w:firstLine="420"/>
        <w:rPr>
          <w:rFonts w:ascii="宋体" w:hAnsi="宋体"/>
          <w:szCs w:val="21"/>
        </w:rPr>
      </w:pPr>
      <w:r>
        <w:rPr>
          <w:rFonts w:ascii="宋体" w:hAnsi="宋体"/>
          <w:szCs w:val="21"/>
        </w:rPr>
        <w:t>2</w:t>
      </w:r>
      <w:r>
        <w:rPr>
          <w:rFonts w:ascii="宋体" w:hAnsi="宋体" w:hint="eastAsia"/>
          <w:szCs w:val="21"/>
        </w:rPr>
        <w:t>）</w:t>
      </w:r>
      <w:r>
        <w:rPr>
          <w:rFonts w:ascii="宋体" w:hAnsi="宋体"/>
          <w:szCs w:val="21"/>
        </w:rPr>
        <w:t>具有大专</w:t>
      </w:r>
      <w:r>
        <w:rPr>
          <w:rFonts w:ascii="宋体" w:hAnsi="宋体" w:hint="eastAsia"/>
          <w:szCs w:val="21"/>
        </w:rPr>
        <w:t>或</w:t>
      </w:r>
      <w:r>
        <w:rPr>
          <w:rFonts w:ascii="宋体" w:hAnsi="宋体"/>
          <w:szCs w:val="21"/>
        </w:rPr>
        <w:t>以上学历</w:t>
      </w:r>
      <w:r>
        <w:rPr>
          <w:rFonts w:ascii="宋体" w:hAnsi="宋体" w:hint="eastAsia"/>
          <w:szCs w:val="21"/>
        </w:rPr>
        <w:t>及</w:t>
      </w:r>
      <w:r>
        <w:rPr>
          <w:rFonts w:ascii="宋体" w:hAnsi="宋体"/>
          <w:szCs w:val="21"/>
        </w:rPr>
        <w:t>医药或医疗专业知识，1年</w:t>
      </w:r>
      <w:r>
        <w:rPr>
          <w:rFonts w:ascii="宋体" w:hAnsi="宋体" w:hint="eastAsia"/>
          <w:szCs w:val="21"/>
        </w:rPr>
        <w:t>（含）</w:t>
      </w:r>
      <w:r>
        <w:rPr>
          <w:rFonts w:ascii="宋体" w:hAnsi="宋体"/>
          <w:szCs w:val="21"/>
        </w:rPr>
        <w:t>以上医疗保险费用审核工作经验，年龄35周岁</w:t>
      </w:r>
      <w:r>
        <w:rPr>
          <w:rFonts w:ascii="宋体" w:hAnsi="宋体" w:hint="eastAsia"/>
          <w:szCs w:val="21"/>
        </w:rPr>
        <w:t>（含）</w:t>
      </w:r>
      <w:r>
        <w:rPr>
          <w:rFonts w:ascii="宋体" w:hAnsi="宋体"/>
          <w:szCs w:val="21"/>
        </w:rPr>
        <w:t>以下。</w:t>
      </w:r>
    </w:p>
    <w:p w:rsidR="00F56D3E" w:rsidRDefault="002148D5">
      <w:pPr>
        <w:spacing w:line="360" w:lineRule="auto"/>
        <w:ind w:firstLineChars="200" w:firstLine="420"/>
        <w:rPr>
          <w:rFonts w:ascii="宋体" w:hAnsi="宋体"/>
          <w:szCs w:val="21"/>
        </w:rPr>
      </w:pPr>
      <w:r>
        <w:rPr>
          <w:rFonts w:ascii="宋体" w:hAnsi="宋体"/>
          <w:szCs w:val="21"/>
        </w:rPr>
        <w:t>3</w:t>
      </w:r>
      <w:r>
        <w:rPr>
          <w:rFonts w:ascii="宋体" w:hAnsi="宋体" w:hint="eastAsia"/>
          <w:szCs w:val="21"/>
        </w:rPr>
        <w:t>）</w:t>
      </w:r>
      <w:r>
        <w:rPr>
          <w:rFonts w:ascii="宋体" w:hAnsi="宋体"/>
          <w:szCs w:val="21"/>
        </w:rPr>
        <w:t>没有受过刑事处罚或非失信人员。</w:t>
      </w:r>
    </w:p>
    <w:p w:rsidR="00F56D3E" w:rsidRDefault="002148D5">
      <w:pPr>
        <w:spacing w:line="360" w:lineRule="auto"/>
        <w:ind w:firstLineChars="200" w:firstLine="420"/>
        <w:rPr>
          <w:rFonts w:ascii="宋体" w:hAnsi="宋体"/>
          <w:szCs w:val="21"/>
        </w:rPr>
      </w:pPr>
      <w:r>
        <w:rPr>
          <w:rFonts w:ascii="宋体" w:hAnsi="宋体"/>
          <w:szCs w:val="21"/>
        </w:rPr>
        <w:lastRenderedPageBreak/>
        <w:t>4</w:t>
      </w:r>
      <w:r>
        <w:rPr>
          <w:rFonts w:ascii="宋体" w:hAnsi="宋体" w:hint="eastAsia"/>
          <w:szCs w:val="21"/>
        </w:rPr>
        <w:t>）</w:t>
      </w:r>
      <w:r>
        <w:rPr>
          <w:rFonts w:ascii="宋体" w:hAnsi="宋体"/>
          <w:szCs w:val="21"/>
        </w:rPr>
        <w:t>配置具有计算机专业</w:t>
      </w:r>
      <w:r>
        <w:rPr>
          <w:rFonts w:ascii="宋体" w:hAnsi="宋体" w:hint="eastAsia"/>
          <w:szCs w:val="21"/>
        </w:rPr>
        <w:t>知识</w:t>
      </w:r>
      <w:r>
        <w:rPr>
          <w:rFonts w:ascii="宋体" w:hAnsi="宋体"/>
          <w:szCs w:val="21"/>
        </w:rPr>
        <w:t>的专人负责管理维护软硬件和网络。</w:t>
      </w:r>
    </w:p>
    <w:p w:rsidR="00F56D3E" w:rsidRDefault="002148D5">
      <w:pPr>
        <w:spacing w:line="360" w:lineRule="auto"/>
        <w:ind w:firstLineChars="200" w:firstLine="420"/>
        <w:rPr>
          <w:rFonts w:ascii="宋体" w:hAnsi="宋体"/>
          <w:szCs w:val="21"/>
        </w:rPr>
      </w:pPr>
      <w:r>
        <w:rPr>
          <w:rFonts w:ascii="宋体" w:hAnsi="宋体"/>
          <w:szCs w:val="21"/>
        </w:rPr>
        <w:t>（</w:t>
      </w:r>
      <w:r>
        <w:rPr>
          <w:rFonts w:ascii="宋体" w:hAnsi="宋体" w:hint="eastAsia"/>
          <w:szCs w:val="21"/>
        </w:rPr>
        <w:t>3</w:t>
      </w:r>
      <w:r>
        <w:rPr>
          <w:rFonts w:ascii="宋体" w:hAnsi="宋体"/>
          <w:szCs w:val="21"/>
        </w:rPr>
        <w:t>）</w:t>
      </w:r>
      <w:r>
        <w:rPr>
          <w:rFonts w:ascii="宋体" w:hAnsi="宋体" w:hint="eastAsia"/>
          <w:szCs w:val="21"/>
        </w:rPr>
        <w:t>成交供应商的</w:t>
      </w:r>
      <w:r>
        <w:rPr>
          <w:rFonts w:ascii="宋体" w:hAnsi="宋体"/>
          <w:szCs w:val="21"/>
        </w:rPr>
        <w:t>委派人员需要派往</w:t>
      </w:r>
      <w:r>
        <w:rPr>
          <w:rFonts w:ascii="宋体" w:hAnsi="宋体" w:hint="eastAsia"/>
          <w:szCs w:val="21"/>
        </w:rPr>
        <w:t>至采购方医保分中心</w:t>
      </w:r>
      <w:r>
        <w:rPr>
          <w:rFonts w:ascii="宋体" w:hAnsi="宋体"/>
          <w:szCs w:val="21"/>
        </w:rPr>
        <w:t>，办公用品由</w:t>
      </w:r>
      <w:r>
        <w:rPr>
          <w:rFonts w:ascii="宋体" w:hAnsi="宋体" w:hint="eastAsia"/>
          <w:szCs w:val="21"/>
        </w:rPr>
        <w:t>成交供应商</w:t>
      </w:r>
      <w:r>
        <w:rPr>
          <w:rFonts w:ascii="宋体" w:hAnsi="宋体"/>
          <w:szCs w:val="21"/>
        </w:rPr>
        <w:t>提供；并指定相对固定的项目管理人，负责与采购人沟通、项目工作安排、质量标准控制、落实整改任务等事宜。</w:t>
      </w:r>
    </w:p>
    <w:p w:rsidR="00F56D3E" w:rsidRDefault="002148D5">
      <w:pPr>
        <w:spacing w:line="360" w:lineRule="auto"/>
        <w:ind w:firstLineChars="200" w:firstLine="422"/>
        <w:rPr>
          <w:rFonts w:ascii="宋体" w:hAnsi="宋体"/>
          <w:szCs w:val="21"/>
        </w:rPr>
      </w:pPr>
      <w:r>
        <w:rPr>
          <w:rFonts w:ascii="宋体" w:hAnsi="宋体" w:hint="eastAsia"/>
          <w:b/>
          <w:bCs/>
          <w:szCs w:val="21"/>
        </w:rPr>
        <w:t>4.验收要求：</w:t>
      </w:r>
    </w:p>
    <w:p w:rsidR="00F56D3E" w:rsidRDefault="002148D5">
      <w:pPr>
        <w:spacing w:line="360" w:lineRule="auto"/>
        <w:ind w:firstLineChars="200" w:firstLine="420"/>
        <w:rPr>
          <w:rFonts w:ascii="宋体" w:hAnsi="宋体"/>
          <w:szCs w:val="21"/>
        </w:rPr>
      </w:pPr>
      <w:r>
        <w:rPr>
          <w:rFonts w:ascii="宋体" w:hAnsi="宋体" w:hint="eastAsia"/>
          <w:szCs w:val="21"/>
        </w:rPr>
        <w:t>（1）成交供应商完成技术服务工作的形式：应按照项目工作进展分阶段定期形成书面审核报告；</w:t>
      </w:r>
    </w:p>
    <w:p w:rsidR="00F56D3E" w:rsidRDefault="002148D5">
      <w:pPr>
        <w:spacing w:line="360" w:lineRule="auto"/>
        <w:ind w:firstLineChars="200" w:firstLine="420"/>
        <w:rPr>
          <w:rFonts w:ascii="宋体" w:hAnsi="宋体"/>
          <w:szCs w:val="21"/>
        </w:rPr>
      </w:pPr>
      <w:r>
        <w:rPr>
          <w:rFonts w:ascii="宋体" w:hAnsi="宋体" w:hint="eastAsia"/>
          <w:szCs w:val="21"/>
        </w:rPr>
        <w:t>（2）验收标准：</w:t>
      </w:r>
      <w:r>
        <w:rPr>
          <w:rFonts w:hint="eastAsia"/>
          <w:szCs w:val="21"/>
        </w:rPr>
        <w:t>满足采购人的</w:t>
      </w:r>
      <w:r>
        <w:rPr>
          <w:szCs w:val="21"/>
        </w:rPr>
        <w:t>要求</w:t>
      </w:r>
      <w:r>
        <w:rPr>
          <w:rFonts w:ascii="宋体" w:hAnsi="宋体" w:hint="eastAsia"/>
          <w:szCs w:val="21"/>
        </w:rPr>
        <w:t>。</w:t>
      </w:r>
    </w:p>
    <w:p w:rsidR="00F56D3E" w:rsidRDefault="002148D5">
      <w:pPr>
        <w:spacing w:line="360" w:lineRule="auto"/>
        <w:ind w:firstLineChars="200" w:firstLine="422"/>
        <w:rPr>
          <w:rFonts w:ascii="宋体" w:hAnsi="宋体"/>
          <w:b/>
          <w:bCs/>
          <w:szCs w:val="21"/>
        </w:rPr>
      </w:pPr>
      <w:r>
        <w:rPr>
          <w:rFonts w:ascii="宋体" w:hAnsi="宋体" w:hint="eastAsia"/>
          <w:b/>
          <w:bCs/>
          <w:szCs w:val="21"/>
        </w:rPr>
        <w:t>5.付款方式：</w:t>
      </w:r>
    </w:p>
    <w:p w:rsidR="00F56D3E" w:rsidRDefault="002148D5">
      <w:pPr>
        <w:spacing w:line="360" w:lineRule="auto"/>
        <w:ind w:firstLineChars="200" w:firstLine="420"/>
        <w:rPr>
          <w:rFonts w:ascii="宋体" w:hAnsi="宋体"/>
          <w:szCs w:val="21"/>
        </w:rPr>
      </w:pPr>
      <w:r>
        <w:rPr>
          <w:rFonts w:ascii="宋体" w:hAnsi="宋体" w:hint="eastAsia"/>
          <w:szCs w:val="21"/>
        </w:rPr>
        <w:t>（1）合同签订后30个工作日内预付合同总价的30%；</w:t>
      </w:r>
    </w:p>
    <w:p w:rsidR="00F56D3E" w:rsidRDefault="002148D5">
      <w:pPr>
        <w:spacing w:line="360" w:lineRule="auto"/>
        <w:ind w:firstLineChars="200" w:firstLine="420"/>
        <w:rPr>
          <w:rFonts w:ascii="宋体" w:hAnsi="宋体"/>
          <w:szCs w:val="21"/>
        </w:rPr>
      </w:pPr>
      <w:r>
        <w:rPr>
          <w:rFonts w:ascii="宋体" w:hAnsi="宋体" w:hint="eastAsia"/>
          <w:szCs w:val="21"/>
        </w:rPr>
        <w:t>（2）成交供应商每月完成任务后需定期提供相关数量统计记录以及工作记录，接受采购人每月进行的验收，不合格的要对其进行整改；</w:t>
      </w:r>
    </w:p>
    <w:p w:rsidR="00F56D3E" w:rsidRDefault="002148D5">
      <w:pPr>
        <w:spacing w:line="360" w:lineRule="auto"/>
        <w:ind w:firstLineChars="200" w:firstLine="420"/>
        <w:rPr>
          <w:rFonts w:ascii="宋体" w:hAnsi="宋体"/>
          <w:szCs w:val="21"/>
        </w:rPr>
      </w:pPr>
      <w:r>
        <w:rPr>
          <w:rFonts w:ascii="宋体" w:hAnsi="宋体" w:hint="eastAsia"/>
          <w:szCs w:val="21"/>
        </w:rPr>
        <w:t>（3）2021年7月31日前，签字验收通过后20个工作日内，支付完成合同总价的50%；</w:t>
      </w:r>
    </w:p>
    <w:p w:rsidR="00F56D3E" w:rsidRDefault="002148D5">
      <w:pPr>
        <w:spacing w:line="360" w:lineRule="auto"/>
        <w:ind w:firstLineChars="200" w:firstLine="420"/>
        <w:rPr>
          <w:rFonts w:ascii="宋体" w:hAnsi="宋体"/>
          <w:szCs w:val="21"/>
        </w:rPr>
      </w:pPr>
      <w:r>
        <w:rPr>
          <w:rFonts w:ascii="宋体" w:hAnsi="宋体" w:hint="eastAsia"/>
          <w:szCs w:val="21"/>
        </w:rPr>
        <w:t>（4）2021年9月30日前，签字验收通过后20个工作日内，支付完成合同总价的15%；</w:t>
      </w:r>
    </w:p>
    <w:p w:rsidR="00F56D3E" w:rsidRDefault="002148D5">
      <w:pPr>
        <w:spacing w:line="360" w:lineRule="auto"/>
        <w:ind w:firstLineChars="200" w:firstLine="420"/>
        <w:rPr>
          <w:rFonts w:ascii="宋体" w:hAnsi="宋体"/>
          <w:szCs w:val="21"/>
        </w:rPr>
      </w:pPr>
      <w:r>
        <w:rPr>
          <w:rFonts w:ascii="宋体" w:hAnsi="宋体" w:hint="eastAsia"/>
          <w:szCs w:val="21"/>
        </w:rPr>
        <w:t>（5）2021年11月30日前，签字验收通过后20个工作日内，支付完成合同总价的5%。</w:t>
      </w:r>
    </w:p>
    <w:p w:rsidR="00F56D3E" w:rsidRDefault="002148D5">
      <w:pPr>
        <w:spacing w:line="360" w:lineRule="auto"/>
        <w:ind w:firstLineChars="200" w:firstLine="422"/>
        <w:rPr>
          <w:rFonts w:ascii="宋体" w:hAnsi="宋体"/>
          <w:b/>
          <w:bCs/>
          <w:szCs w:val="21"/>
        </w:rPr>
      </w:pPr>
      <w:r>
        <w:rPr>
          <w:rFonts w:ascii="宋体" w:hAnsi="宋体" w:hint="eastAsia"/>
          <w:b/>
          <w:bCs/>
          <w:szCs w:val="21"/>
        </w:rPr>
        <w:t>6.</w:t>
      </w:r>
      <w:r>
        <w:rPr>
          <w:rFonts w:ascii="宋体" w:hAnsi="宋体" w:cs="宋体" w:hint="eastAsia"/>
          <w:b/>
          <w:bCs/>
          <w:szCs w:val="21"/>
        </w:rPr>
        <w:t>★</w:t>
      </w:r>
      <w:r>
        <w:rPr>
          <w:rFonts w:ascii="宋体" w:hAnsi="宋体" w:hint="eastAsia"/>
          <w:b/>
          <w:bCs/>
          <w:szCs w:val="21"/>
        </w:rPr>
        <w:t>保密及信息安全要求：</w:t>
      </w:r>
    </w:p>
    <w:p w:rsidR="00F56D3E" w:rsidRDefault="002148D5">
      <w:pPr>
        <w:spacing w:line="360" w:lineRule="auto"/>
        <w:ind w:firstLineChars="200" w:firstLine="420"/>
        <w:rPr>
          <w:rFonts w:ascii="宋体" w:hAnsi="宋体"/>
          <w:szCs w:val="21"/>
        </w:rPr>
      </w:pPr>
      <w:r>
        <w:rPr>
          <w:rFonts w:ascii="宋体" w:hAnsi="宋体" w:hint="eastAsia"/>
          <w:szCs w:val="21"/>
        </w:rPr>
        <w:t>此业务涉及社会保险信息系统，成交供应商必须符合本市社会保险信息系统安全管理的相关规定。成交供应商必须保证医保数据安全，在提供服务的过程中，涉及医保数据的服务器和计算机终端均部署在采购人指定的内部网络，数据在内网流通，接受采购人的统一管理，保证信息安全。成交供应商须对本项目中的数据、技术文档、定点医疗机构提交的病历等资料保密。（提供承诺函，格式自拟）</w:t>
      </w:r>
    </w:p>
    <w:p w:rsidR="00F56D3E" w:rsidRDefault="002148D5">
      <w:pPr>
        <w:spacing w:line="360" w:lineRule="auto"/>
        <w:ind w:firstLineChars="200" w:firstLine="422"/>
        <w:rPr>
          <w:rFonts w:ascii="宋体" w:hAnsi="宋体"/>
          <w:b/>
          <w:bCs/>
          <w:szCs w:val="21"/>
        </w:rPr>
      </w:pPr>
      <w:r>
        <w:rPr>
          <w:rFonts w:ascii="宋体" w:hAnsi="宋体" w:hint="eastAsia"/>
          <w:b/>
          <w:bCs/>
          <w:szCs w:val="21"/>
        </w:rPr>
        <w:t>7.其他要求：</w:t>
      </w:r>
    </w:p>
    <w:p w:rsidR="00F56D3E" w:rsidRDefault="002148D5">
      <w:pPr>
        <w:spacing w:line="360" w:lineRule="auto"/>
        <w:ind w:firstLineChars="200" w:firstLine="420"/>
        <w:rPr>
          <w:rFonts w:ascii="宋体" w:hAnsi="宋体"/>
          <w:szCs w:val="21"/>
        </w:rPr>
      </w:pPr>
      <w:r>
        <w:rPr>
          <w:rFonts w:ascii="宋体" w:hAnsi="宋体" w:hint="eastAsia"/>
          <w:szCs w:val="21"/>
        </w:rPr>
        <w:t>（1）服务期间，成交供应商及其工作人员因违规、违纪、违法、失信等行为被有关行政主管部门列入受惩黑名单以及勒令停业整改的，采购人有权终止服务合同。</w:t>
      </w:r>
    </w:p>
    <w:p w:rsidR="00F56D3E" w:rsidRDefault="002148D5">
      <w:pPr>
        <w:spacing w:line="360" w:lineRule="auto"/>
        <w:ind w:firstLineChars="200" w:firstLine="420"/>
        <w:rPr>
          <w:rFonts w:ascii="宋体" w:hAnsi="宋体"/>
          <w:szCs w:val="21"/>
        </w:rPr>
      </w:pPr>
      <w:r>
        <w:rPr>
          <w:rFonts w:ascii="宋体" w:hAnsi="宋体" w:hint="eastAsia"/>
          <w:szCs w:val="21"/>
        </w:rPr>
        <w:t>（2）成交供应商设备以及人员配备不能满足磋商文件要求时，采购人有权停止其工作。</w:t>
      </w:r>
    </w:p>
    <w:p w:rsidR="00F56D3E" w:rsidRDefault="002148D5">
      <w:pPr>
        <w:spacing w:line="360" w:lineRule="auto"/>
        <w:ind w:firstLineChars="200" w:firstLine="420"/>
        <w:rPr>
          <w:rFonts w:ascii="宋体" w:hAnsi="宋体"/>
          <w:szCs w:val="21"/>
        </w:rPr>
      </w:pPr>
      <w:r>
        <w:rPr>
          <w:rFonts w:ascii="宋体" w:hAnsi="宋体" w:hint="eastAsia"/>
          <w:szCs w:val="21"/>
        </w:rPr>
        <w:t>（3）成交供应商在协议执行期内如被发现有以下问题,采购人有权终止服务协议，采购人保留停止支付或追回已支付的费用和追究其法律责任的权利，并将有关情况向监管部门反映：</w:t>
      </w:r>
    </w:p>
    <w:p w:rsidR="00F56D3E" w:rsidRDefault="002148D5">
      <w:pPr>
        <w:spacing w:line="360" w:lineRule="auto"/>
        <w:ind w:firstLineChars="200" w:firstLine="420"/>
        <w:rPr>
          <w:rFonts w:ascii="宋体" w:hAnsi="宋体"/>
          <w:szCs w:val="21"/>
        </w:rPr>
      </w:pPr>
      <w:r>
        <w:rPr>
          <w:rFonts w:ascii="宋体" w:hAnsi="宋体" w:hint="eastAsia"/>
          <w:szCs w:val="21"/>
        </w:rPr>
        <w:t>1）违反有关法律、法规和政策规定，造成采购人及相关单位损失的；</w:t>
      </w:r>
    </w:p>
    <w:p w:rsidR="00F56D3E" w:rsidRDefault="002148D5">
      <w:pPr>
        <w:spacing w:line="360" w:lineRule="auto"/>
        <w:ind w:firstLineChars="200" w:firstLine="420"/>
        <w:rPr>
          <w:rFonts w:ascii="宋体" w:hAnsi="宋体"/>
          <w:szCs w:val="21"/>
        </w:rPr>
      </w:pPr>
      <w:r>
        <w:rPr>
          <w:rFonts w:ascii="宋体" w:hAnsi="宋体" w:hint="eastAsia"/>
          <w:szCs w:val="21"/>
        </w:rPr>
        <w:t>2）通过提供虚假信息、误导或欺骗等方式，以谋取非法利益的；</w:t>
      </w:r>
    </w:p>
    <w:p w:rsidR="00F56D3E" w:rsidRDefault="002148D5">
      <w:pPr>
        <w:spacing w:line="360" w:lineRule="auto"/>
        <w:ind w:firstLineChars="200" w:firstLine="420"/>
        <w:rPr>
          <w:rFonts w:ascii="宋体" w:hAnsi="宋体"/>
          <w:szCs w:val="21"/>
        </w:rPr>
      </w:pPr>
      <w:r>
        <w:rPr>
          <w:rFonts w:ascii="宋体" w:hAnsi="宋体" w:hint="eastAsia"/>
          <w:szCs w:val="21"/>
        </w:rPr>
        <w:t>3）与定点医疗机构串通，采用不正当手段造成医保基金损失的；</w:t>
      </w:r>
    </w:p>
    <w:p w:rsidR="00F56D3E" w:rsidRDefault="002148D5">
      <w:pPr>
        <w:spacing w:line="360" w:lineRule="auto"/>
        <w:ind w:firstLineChars="200" w:firstLine="420"/>
      </w:pPr>
      <w:r>
        <w:rPr>
          <w:rFonts w:ascii="宋体" w:hAnsi="宋体" w:hint="eastAsia"/>
          <w:szCs w:val="21"/>
        </w:rPr>
        <w:t>4）违反保密规定，泄露社会保险信息系统数据的。</w:t>
      </w:r>
    </w:p>
    <w:p w:rsidR="00F56D3E" w:rsidRDefault="00F56D3E">
      <w:pPr>
        <w:pStyle w:val="Style3"/>
        <w:ind w:firstLine="400"/>
        <w:rPr>
          <w:rFonts w:ascii="宋体" w:hAnsi="宋体"/>
        </w:rPr>
        <w:sectPr w:rsidR="00F56D3E">
          <w:footerReference w:type="even" r:id="rId12"/>
          <w:headerReference w:type="first" r:id="rId13"/>
          <w:footerReference w:type="first" r:id="rId14"/>
          <w:pgSz w:w="11906" w:h="16838"/>
          <w:pgMar w:top="1440" w:right="1418" w:bottom="1440" w:left="1418" w:header="851" w:footer="851" w:gutter="0"/>
          <w:cols w:space="720"/>
          <w:docGrid w:type="lines" w:linePitch="312"/>
        </w:sectPr>
      </w:pPr>
    </w:p>
    <w:p w:rsidR="00F56D3E" w:rsidRDefault="00F56D3E">
      <w:pPr>
        <w:pStyle w:val="a5"/>
        <w:adjustRightInd w:val="0"/>
        <w:snapToGrid w:val="0"/>
        <w:spacing w:line="360" w:lineRule="auto"/>
        <w:jc w:val="center"/>
        <w:rPr>
          <w:rFonts w:hAnsi="宋体" w:cs="Times New Roman"/>
          <w:b/>
          <w:sz w:val="48"/>
          <w:szCs w:val="48"/>
          <w:lang w:val="zh-CN"/>
        </w:rPr>
      </w:pPr>
    </w:p>
    <w:p w:rsidR="00F56D3E" w:rsidRDefault="00F56D3E">
      <w:pPr>
        <w:pStyle w:val="a5"/>
        <w:adjustRightInd w:val="0"/>
        <w:snapToGrid w:val="0"/>
        <w:spacing w:line="360" w:lineRule="auto"/>
        <w:jc w:val="center"/>
        <w:rPr>
          <w:rFonts w:hAnsi="宋体" w:cs="Times New Roman"/>
          <w:b/>
          <w:sz w:val="48"/>
          <w:szCs w:val="48"/>
          <w:lang w:val="zh-CN"/>
        </w:rPr>
      </w:pPr>
    </w:p>
    <w:p w:rsidR="00F56D3E" w:rsidRDefault="00F56D3E">
      <w:pPr>
        <w:pStyle w:val="a5"/>
        <w:adjustRightInd w:val="0"/>
        <w:snapToGrid w:val="0"/>
        <w:spacing w:line="360" w:lineRule="auto"/>
        <w:jc w:val="center"/>
        <w:rPr>
          <w:rFonts w:hAnsi="宋体" w:cs="Times New Roman"/>
          <w:b/>
          <w:sz w:val="48"/>
          <w:szCs w:val="48"/>
          <w:lang w:val="zh-CN"/>
        </w:rPr>
      </w:pPr>
    </w:p>
    <w:p w:rsidR="00F56D3E" w:rsidRDefault="00F56D3E">
      <w:pPr>
        <w:pStyle w:val="a5"/>
        <w:adjustRightInd w:val="0"/>
        <w:snapToGrid w:val="0"/>
        <w:spacing w:line="360" w:lineRule="auto"/>
        <w:jc w:val="center"/>
        <w:rPr>
          <w:rFonts w:hAnsi="宋体" w:cs="Times New Roman"/>
          <w:b/>
          <w:sz w:val="48"/>
          <w:szCs w:val="48"/>
          <w:lang w:val="zh-CN"/>
        </w:rPr>
      </w:pPr>
    </w:p>
    <w:p w:rsidR="00F56D3E" w:rsidRDefault="002148D5">
      <w:pPr>
        <w:pStyle w:val="a5"/>
        <w:adjustRightInd w:val="0"/>
        <w:snapToGrid w:val="0"/>
        <w:spacing w:line="360" w:lineRule="auto"/>
        <w:jc w:val="center"/>
        <w:rPr>
          <w:rFonts w:hAnsi="宋体" w:cs="Times New Roman"/>
          <w:b/>
          <w:sz w:val="48"/>
          <w:szCs w:val="48"/>
          <w:lang w:val="zh-CN"/>
        </w:rPr>
      </w:pPr>
      <w:r>
        <w:rPr>
          <w:rFonts w:hAnsi="宋体" w:cs="Times New Roman"/>
          <w:b/>
          <w:sz w:val="48"/>
          <w:szCs w:val="48"/>
          <w:lang w:val="zh-CN"/>
        </w:rPr>
        <w:t xml:space="preserve">第三部分　</w:t>
      </w:r>
    </w:p>
    <w:p w:rsidR="00F56D3E" w:rsidRDefault="00F56D3E">
      <w:pPr>
        <w:pStyle w:val="a5"/>
        <w:adjustRightInd w:val="0"/>
        <w:snapToGrid w:val="0"/>
        <w:spacing w:line="360" w:lineRule="auto"/>
        <w:jc w:val="center"/>
        <w:rPr>
          <w:rFonts w:hAnsi="宋体" w:cs="Times New Roman"/>
          <w:b/>
          <w:sz w:val="48"/>
          <w:szCs w:val="48"/>
          <w:lang w:val="zh-CN"/>
        </w:rPr>
      </w:pPr>
    </w:p>
    <w:p w:rsidR="00F56D3E" w:rsidRDefault="002148D5">
      <w:pPr>
        <w:pStyle w:val="a5"/>
        <w:adjustRightInd w:val="0"/>
        <w:snapToGrid w:val="0"/>
        <w:spacing w:line="360" w:lineRule="auto"/>
        <w:jc w:val="center"/>
        <w:rPr>
          <w:rFonts w:hAnsi="宋体" w:cs="Times New Roman"/>
          <w:b/>
          <w:sz w:val="48"/>
          <w:szCs w:val="48"/>
        </w:rPr>
      </w:pPr>
      <w:r>
        <w:rPr>
          <w:rFonts w:hAnsi="宋体" w:cs="Times New Roman" w:hint="eastAsia"/>
          <w:b/>
          <w:sz w:val="48"/>
          <w:szCs w:val="48"/>
        </w:rPr>
        <w:t xml:space="preserve">供 应 商 </w:t>
      </w:r>
      <w:r>
        <w:rPr>
          <w:rFonts w:hAnsi="宋体" w:cs="Times New Roman"/>
          <w:b/>
          <w:sz w:val="48"/>
          <w:szCs w:val="48"/>
        </w:rPr>
        <w:t>须知</w:t>
      </w:r>
    </w:p>
    <w:p w:rsidR="00F56D3E" w:rsidRDefault="00F56D3E">
      <w:pPr>
        <w:pStyle w:val="a5"/>
        <w:adjustRightInd w:val="0"/>
        <w:snapToGrid w:val="0"/>
        <w:spacing w:line="360" w:lineRule="auto"/>
        <w:jc w:val="center"/>
        <w:rPr>
          <w:rFonts w:hAnsi="宋体" w:cs="Times New Roman"/>
        </w:rPr>
      </w:pPr>
    </w:p>
    <w:p w:rsidR="00F56D3E" w:rsidRDefault="00F56D3E">
      <w:pPr>
        <w:pStyle w:val="a5"/>
        <w:adjustRightInd w:val="0"/>
        <w:snapToGrid w:val="0"/>
        <w:spacing w:line="360" w:lineRule="auto"/>
        <w:rPr>
          <w:rFonts w:hAnsi="宋体" w:cs="Times New Roman"/>
          <w:b/>
        </w:rPr>
      </w:pPr>
    </w:p>
    <w:p w:rsidR="00F56D3E" w:rsidRDefault="00F56D3E">
      <w:pPr>
        <w:pStyle w:val="a5"/>
        <w:adjustRightInd w:val="0"/>
        <w:snapToGrid w:val="0"/>
        <w:spacing w:line="360" w:lineRule="auto"/>
        <w:rPr>
          <w:rFonts w:hAnsi="宋体"/>
        </w:rPr>
      </w:pPr>
    </w:p>
    <w:p w:rsidR="00F56D3E" w:rsidRDefault="002148D5">
      <w:pPr>
        <w:pStyle w:val="1"/>
        <w:tabs>
          <w:tab w:val="left" w:pos="840"/>
        </w:tabs>
        <w:adjustRightInd w:val="0"/>
        <w:snapToGrid w:val="0"/>
        <w:spacing w:before="0" w:after="0" w:line="480" w:lineRule="exact"/>
        <w:rPr>
          <w:rFonts w:ascii="宋体" w:hAnsi="宋体"/>
          <w:bCs w:val="0"/>
          <w:kern w:val="2"/>
          <w:sz w:val="32"/>
          <w:szCs w:val="32"/>
        </w:rPr>
      </w:pPr>
      <w:r>
        <w:rPr>
          <w:rFonts w:ascii="宋体" w:hAnsi="宋体"/>
        </w:rPr>
        <w:br w:type="page"/>
      </w:r>
      <w:r>
        <w:rPr>
          <w:rFonts w:ascii="宋体" w:hAnsi="宋体" w:hint="eastAsia"/>
          <w:bCs w:val="0"/>
          <w:kern w:val="2"/>
          <w:sz w:val="32"/>
          <w:szCs w:val="32"/>
        </w:rPr>
        <w:lastRenderedPageBreak/>
        <w:t>一、说明</w:t>
      </w:r>
    </w:p>
    <w:p w:rsidR="00F56D3E" w:rsidRDefault="002148D5">
      <w:pPr>
        <w:pStyle w:val="2"/>
        <w:numPr>
          <w:ilvl w:val="0"/>
          <w:numId w:val="0"/>
        </w:numPr>
        <w:spacing w:line="480" w:lineRule="exact"/>
        <w:ind w:firstLineChars="200" w:firstLine="422"/>
        <w:rPr>
          <w:rFonts w:ascii="宋体" w:hAnsi="宋体"/>
          <w:b/>
          <w:color w:val="auto"/>
        </w:rPr>
      </w:pPr>
      <w:r>
        <w:rPr>
          <w:rFonts w:ascii="宋体" w:hAnsi="宋体" w:hint="eastAsia"/>
          <w:b/>
          <w:color w:val="auto"/>
        </w:rPr>
        <w:t>(一）适用范围</w:t>
      </w:r>
    </w:p>
    <w:p w:rsidR="00F56D3E" w:rsidRDefault="002148D5">
      <w:pPr>
        <w:spacing w:line="360" w:lineRule="auto"/>
        <w:rPr>
          <w:rFonts w:ascii="宋体" w:hAnsi="宋体"/>
          <w:szCs w:val="21"/>
        </w:rPr>
      </w:pPr>
      <w:r>
        <w:rPr>
          <w:rFonts w:ascii="宋体" w:hAnsi="宋体" w:hint="eastAsia"/>
          <w:szCs w:val="21"/>
        </w:rPr>
        <w:t xml:space="preserve">   1. 本磋商文件仅适用于</w:t>
      </w:r>
      <w:r>
        <w:rPr>
          <w:rFonts w:ascii="宋体" w:hAnsi="宋体" w:hint="eastAsia"/>
          <w:iCs/>
          <w:szCs w:val="21"/>
        </w:rPr>
        <w:t>广州市医疗保险服务中心引入第三方服务协助开展定点医疗机构医疗费用审核项目</w:t>
      </w:r>
      <w:r>
        <w:rPr>
          <w:rFonts w:ascii="宋体" w:hAnsi="宋体" w:hint="eastAsia"/>
          <w:szCs w:val="21"/>
        </w:rPr>
        <w:t>。</w:t>
      </w:r>
    </w:p>
    <w:p w:rsidR="00F56D3E" w:rsidRDefault="002148D5">
      <w:pPr>
        <w:spacing w:line="360" w:lineRule="auto"/>
        <w:ind w:firstLineChars="200" w:firstLine="420"/>
        <w:rPr>
          <w:rFonts w:ascii="宋体" w:hAnsi="宋体"/>
          <w:szCs w:val="21"/>
        </w:rPr>
      </w:pPr>
      <w:r>
        <w:rPr>
          <w:rFonts w:ascii="宋体" w:hAnsi="宋体" w:hint="eastAsia"/>
          <w:szCs w:val="21"/>
        </w:rPr>
        <w:t>2. 资金来源：财政资金。</w:t>
      </w:r>
    </w:p>
    <w:p w:rsidR="00F56D3E" w:rsidRDefault="002148D5" w:rsidP="008D744F">
      <w:pPr>
        <w:pStyle w:val="2"/>
        <w:numPr>
          <w:ilvl w:val="0"/>
          <w:numId w:val="0"/>
        </w:numPr>
        <w:spacing w:beforeLines="50" w:line="480" w:lineRule="exact"/>
        <w:ind w:firstLineChars="200" w:firstLine="422"/>
        <w:rPr>
          <w:rFonts w:ascii="宋体" w:hAnsi="宋体"/>
          <w:b/>
          <w:color w:val="auto"/>
        </w:rPr>
      </w:pPr>
      <w:r>
        <w:rPr>
          <w:rFonts w:ascii="宋体" w:hAnsi="宋体" w:hint="eastAsia"/>
          <w:b/>
          <w:color w:val="auto"/>
        </w:rPr>
        <w:t>（二）定义</w:t>
      </w:r>
    </w:p>
    <w:p w:rsidR="00F56D3E" w:rsidRDefault="002148D5">
      <w:pPr>
        <w:pStyle w:val="3"/>
        <w:numPr>
          <w:ilvl w:val="0"/>
          <w:numId w:val="0"/>
        </w:numPr>
        <w:tabs>
          <w:tab w:val="clear" w:pos="851"/>
        </w:tabs>
        <w:autoSpaceDE/>
        <w:autoSpaceDN/>
        <w:adjustRightInd/>
        <w:snapToGrid/>
        <w:spacing w:line="480" w:lineRule="exact"/>
        <w:ind w:firstLineChars="200" w:firstLine="420"/>
        <w:rPr>
          <w:rFonts w:hAnsi="宋体"/>
        </w:rPr>
      </w:pPr>
      <w:r>
        <w:rPr>
          <w:rFonts w:hAnsi="宋体" w:hint="eastAsia"/>
        </w:rPr>
        <w:t>1.“采购人”指本采购项目的委托人。</w:t>
      </w:r>
    </w:p>
    <w:p w:rsidR="00F56D3E" w:rsidRDefault="002148D5">
      <w:pPr>
        <w:pStyle w:val="3"/>
        <w:numPr>
          <w:ilvl w:val="0"/>
          <w:numId w:val="0"/>
        </w:numPr>
        <w:tabs>
          <w:tab w:val="clear" w:pos="851"/>
        </w:tabs>
        <w:autoSpaceDE/>
        <w:autoSpaceDN/>
        <w:adjustRightInd/>
        <w:snapToGrid/>
        <w:spacing w:line="480" w:lineRule="exact"/>
        <w:ind w:firstLineChars="200" w:firstLine="420"/>
        <w:rPr>
          <w:rFonts w:hAnsi="宋体"/>
        </w:rPr>
      </w:pPr>
      <w:r>
        <w:rPr>
          <w:rFonts w:hAnsi="宋体" w:hint="eastAsia"/>
        </w:rPr>
        <w:t>2.“采购代理机构”指广州顺为招标采购有限公司。</w:t>
      </w:r>
    </w:p>
    <w:p w:rsidR="00F56D3E" w:rsidRDefault="002148D5">
      <w:pPr>
        <w:pStyle w:val="3"/>
        <w:numPr>
          <w:ilvl w:val="0"/>
          <w:numId w:val="0"/>
        </w:numPr>
        <w:tabs>
          <w:tab w:val="clear" w:pos="851"/>
        </w:tabs>
        <w:autoSpaceDE/>
        <w:autoSpaceDN/>
        <w:adjustRightInd/>
        <w:snapToGrid/>
        <w:spacing w:line="480" w:lineRule="exact"/>
        <w:ind w:firstLineChars="200" w:firstLine="420"/>
        <w:rPr>
          <w:rFonts w:hAnsi="宋体"/>
        </w:rPr>
      </w:pPr>
      <w:r>
        <w:rPr>
          <w:rFonts w:hAnsi="宋体" w:hint="eastAsia"/>
        </w:rPr>
        <w:t>3.“响应供应商”指向采购代理机构提交磋商响应文件并参与磋商的法人及其他组织。</w:t>
      </w:r>
    </w:p>
    <w:p w:rsidR="00F56D3E" w:rsidRDefault="002148D5">
      <w:pPr>
        <w:pStyle w:val="3"/>
        <w:numPr>
          <w:ilvl w:val="0"/>
          <w:numId w:val="0"/>
        </w:numPr>
        <w:tabs>
          <w:tab w:val="clear" w:pos="851"/>
        </w:tabs>
        <w:autoSpaceDE/>
        <w:autoSpaceDN/>
        <w:adjustRightInd/>
        <w:snapToGrid/>
        <w:spacing w:line="480" w:lineRule="exact"/>
        <w:ind w:firstLineChars="200" w:firstLine="420"/>
        <w:rPr>
          <w:rFonts w:hAnsi="宋体"/>
        </w:rPr>
      </w:pPr>
      <w:r>
        <w:rPr>
          <w:rFonts w:hAnsi="宋体" w:hint="eastAsia"/>
        </w:rPr>
        <w:t>4.“合格的响应供应商”指</w:t>
      </w:r>
      <w:r>
        <w:rPr>
          <w:rFonts w:hAnsi="宋体"/>
        </w:rPr>
        <w:t>符合《</w:t>
      </w:r>
      <w:r>
        <w:rPr>
          <w:rFonts w:hAnsi="宋体" w:hint="eastAsia"/>
        </w:rPr>
        <w:t>磋商邀请函</w:t>
      </w:r>
      <w:r>
        <w:rPr>
          <w:rFonts w:hAnsi="宋体"/>
        </w:rPr>
        <w:t>》供应商</w:t>
      </w:r>
      <w:r>
        <w:rPr>
          <w:rFonts w:hAnsi="宋体" w:hint="eastAsia"/>
        </w:rPr>
        <w:t>资格要求的响应供应商</w:t>
      </w:r>
      <w:r>
        <w:rPr>
          <w:rFonts w:hAnsi="宋体"/>
        </w:rPr>
        <w:t>。</w:t>
      </w:r>
    </w:p>
    <w:p w:rsidR="00F56D3E" w:rsidRDefault="002148D5">
      <w:pPr>
        <w:pStyle w:val="3"/>
        <w:numPr>
          <w:ilvl w:val="0"/>
          <w:numId w:val="0"/>
        </w:numPr>
        <w:tabs>
          <w:tab w:val="clear" w:pos="851"/>
        </w:tabs>
        <w:autoSpaceDE/>
        <w:autoSpaceDN/>
        <w:adjustRightInd/>
        <w:snapToGrid/>
        <w:spacing w:line="480" w:lineRule="exact"/>
        <w:ind w:firstLineChars="200" w:firstLine="420"/>
        <w:rPr>
          <w:rFonts w:hAnsi="宋体"/>
        </w:rPr>
      </w:pPr>
      <w:r>
        <w:rPr>
          <w:rFonts w:hAnsi="宋体" w:hint="eastAsia"/>
        </w:rPr>
        <w:t>5.“成交供应商”</w:t>
      </w:r>
      <w:r>
        <w:rPr>
          <w:rFonts w:hAnsi="宋体"/>
        </w:rPr>
        <w:t>指经</w:t>
      </w:r>
      <w:r>
        <w:rPr>
          <w:rFonts w:hAnsi="宋体" w:hint="eastAsia"/>
        </w:rPr>
        <w:t>法定程序确定</w:t>
      </w:r>
      <w:r>
        <w:rPr>
          <w:rFonts w:hAnsi="宋体"/>
        </w:rPr>
        <w:t>并</w:t>
      </w:r>
      <w:r>
        <w:rPr>
          <w:rFonts w:hAnsi="宋体" w:hint="eastAsia"/>
        </w:rPr>
        <w:t>授予</w:t>
      </w:r>
      <w:r>
        <w:rPr>
          <w:rFonts w:hAnsi="宋体"/>
        </w:rPr>
        <w:t>合同的</w:t>
      </w:r>
      <w:r>
        <w:rPr>
          <w:rFonts w:hAnsi="宋体" w:hint="eastAsia"/>
        </w:rPr>
        <w:t>响应供应商。</w:t>
      </w:r>
    </w:p>
    <w:p w:rsidR="00F56D3E" w:rsidRDefault="002148D5">
      <w:pPr>
        <w:pStyle w:val="3"/>
        <w:numPr>
          <w:ilvl w:val="0"/>
          <w:numId w:val="0"/>
        </w:numPr>
        <w:tabs>
          <w:tab w:val="clear" w:pos="851"/>
        </w:tabs>
        <w:autoSpaceDE/>
        <w:autoSpaceDN/>
        <w:adjustRightInd/>
        <w:snapToGrid/>
        <w:spacing w:line="480" w:lineRule="exact"/>
        <w:ind w:firstLineChars="200" w:firstLine="420"/>
      </w:pPr>
      <w:r>
        <w:rPr>
          <w:rFonts w:hint="eastAsia"/>
        </w:rPr>
        <w:t>6.“</w:t>
      </w:r>
      <w:r>
        <w:t>监管部门</w:t>
      </w:r>
      <w:r>
        <w:rPr>
          <w:rFonts w:hint="eastAsia"/>
        </w:rPr>
        <w:t>”</w:t>
      </w:r>
      <w:r>
        <w:t>指广州市财政局政府采购监管处。</w:t>
      </w:r>
    </w:p>
    <w:p w:rsidR="00F56D3E" w:rsidRDefault="002148D5">
      <w:pPr>
        <w:pStyle w:val="3"/>
        <w:numPr>
          <w:ilvl w:val="0"/>
          <w:numId w:val="0"/>
        </w:numPr>
        <w:tabs>
          <w:tab w:val="clear" w:pos="851"/>
        </w:tabs>
        <w:autoSpaceDE/>
        <w:autoSpaceDN/>
        <w:adjustRightInd/>
        <w:snapToGrid/>
        <w:spacing w:line="480" w:lineRule="exact"/>
        <w:ind w:firstLineChars="200" w:firstLine="420"/>
        <w:rPr>
          <w:rFonts w:hAnsi="宋体"/>
          <w:szCs w:val="21"/>
        </w:rPr>
      </w:pPr>
      <w:r>
        <w:rPr>
          <w:rFonts w:hAnsi="宋体" w:hint="eastAsia"/>
        </w:rPr>
        <w:t>7.“货物”指响应供应商提供用户需求书中要求的所有货物。</w:t>
      </w:r>
    </w:p>
    <w:p w:rsidR="00F56D3E" w:rsidRDefault="002148D5">
      <w:pPr>
        <w:pStyle w:val="3"/>
        <w:numPr>
          <w:ilvl w:val="0"/>
          <w:numId w:val="0"/>
        </w:numPr>
        <w:tabs>
          <w:tab w:val="clear" w:pos="851"/>
        </w:tabs>
        <w:autoSpaceDE/>
        <w:autoSpaceDN/>
        <w:adjustRightInd/>
        <w:snapToGrid/>
        <w:spacing w:line="480" w:lineRule="exact"/>
        <w:ind w:firstLineChars="200" w:firstLine="420"/>
        <w:rPr>
          <w:rFonts w:hAnsi="宋体"/>
          <w:szCs w:val="21"/>
        </w:rPr>
      </w:pPr>
      <w:r>
        <w:rPr>
          <w:rFonts w:hAnsi="宋体" w:hint="eastAsia"/>
        </w:rPr>
        <w:t>8.“服务”指响应供应商提供用户需求书中要求的所有服务。</w:t>
      </w:r>
    </w:p>
    <w:p w:rsidR="00F56D3E" w:rsidRDefault="002148D5" w:rsidP="005814E3">
      <w:pPr>
        <w:pStyle w:val="3"/>
        <w:numPr>
          <w:ilvl w:val="0"/>
          <w:numId w:val="0"/>
        </w:numPr>
        <w:tabs>
          <w:tab w:val="clear" w:pos="851"/>
        </w:tabs>
        <w:autoSpaceDE/>
        <w:autoSpaceDN/>
        <w:adjustRightInd/>
        <w:snapToGrid/>
        <w:spacing w:line="480" w:lineRule="exact"/>
        <w:ind w:firstLineChars="200" w:firstLine="420"/>
        <w:rPr>
          <w:rFonts w:hAnsi="宋体"/>
          <w:bCs/>
          <w:sz w:val="32"/>
          <w:szCs w:val="32"/>
        </w:rPr>
      </w:pPr>
      <w:r>
        <w:rPr>
          <w:rFonts w:hAnsi="宋体" w:hint="eastAsia"/>
        </w:rPr>
        <w:t>9. 磋商文件中规定的“书面形式”包括纸质文件和磋商文件中规定的电子文件。</w:t>
      </w:r>
      <w:bookmarkStart w:id="0" w:name="_Toc61460073"/>
    </w:p>
    <w:p w:rsidR="00F56D3E" w:rsidRDefault="002148D5">
      <w:pPr>
        <w:pStyle w:val="1"/>
        <w:tabs>
          <w:tab w:val="left" w:pos="432"/>
          <w:tab w:val="left" w:pos="840"/>
        </w:tabs>
        <w:spacing w:line="480" w:lineRule="exact"/>
        <w:ind w:firstLineChars="200" w:firstLine="643"/>
        <w:rPr>
          <w:rFonts w:ascii="宋体" w:hAnsi="宋体"/>
        </w:rPr>
      </w:pPr>
      <w:r>
        <w:rPr>
          <w:rFonts w:ascii="宋体" w:hAnsi="宋体" w:hint="eastAsia"/>
          <w:bCs w:val="0"/>
          <w:kern w:val="2"/>
          <w:sz w:val="32"/>
          <w:szCs w:val="32"/>
        </w:rPr>
        <w:t>二、磋商文件</w:t>
      </w:r>
      <w:bookmarkEnd w:id="0"/>
    </w:p>
    <w:p w:rsidR="00F56D3E" w:rsidRDefault="002148D5">
      <w:pPr>
        <w:pStyle w:val="2"/>
        <w:numPr>
          <w:ilvl w:val="0"/>
          <w:numId w:val="0"/>
        </w:numPr>
        <w:spacing w:line="240" w:lineRule="auto"/>
        <w:ind w:firstLineChars="200" w:firstLine="422"/>
        <w:rPr>
          <w:rFonts w:ascii="宋体" w:hAnsi="宋体"/>
          <w:b/>
          <w:color w:val="auto"/>
        </w:rPr>
      </w:pPr>
      <w:r>
        <w:rPr>
          <w:rFonts w:ascii="宋体" w:hAnsi="宋体" w:hint="eastAsia"/>
          <w:b/>
          <w:color w:val="auto"/>
        </w:rPr>
        <w:t>（一）磋商文件的组成</w:t>
      </w:r>
    </w:p>
    <w:p w:rsidR="00F56D3E" w:rsidRDefault="002148D5">
      <w:pPr>
        <w:tabs>
          <w:tab w:val="left" w:pos="720"/>
          <w:tab w:val="left" w:pos="7920"/>
        </w:tabs>
        <w:spacing w:line="480" w:lineRule="exact"/>
        <w:ind w:firstLineChars="200" w:firstLine="420"/>
        <w:rPr>
          <w:rFonts w:ascii="宋体" w:hAnsi="宋体"/>
          <w:szCs w:val="21"/>
        </w:rPr>
      </w:pPr>
      <w:r>
        <w:rPr>
          <w:rFonts w:ascii="宋体" w:hAnsi="宋体" w:hint="eastAsia"/>
          <w:szCs w:val="21"/>
        </w:rPr>
        <w:t>1.磋商文件包括以下部分：</w:t>
      </w:r>
    </w:p>
    <w:p w:rsidR="00F56D3E" w:rsidRDefault="002148D5">
      <w:pPr>
        <w:numPr>
          <w:ilvl w:val="0"/>
          <w:numId w:val="2"/>
        </w:numPr>
        <w:spacing w:line="480" w:lineRule="exact"/>
        <w:rPr>
          <w:rFonts w:ascii="宋体" w:hAnsi="宋体"/>
          <w:szCs w:val="21"/>
        </w:rPr>
      </w:pPr>
      <w:r>
        <w:rPr>
          <w:rFonts w:ascii="宋体" w:hAnsi="宋体" w:hint="eastAsia"/>
          <w:szCs w:val="21"/>
        </w:rPr>
        <w:t>磋商邀请函；</w:t>
      </w:r>
    </w:p>
    <w:p w:rsidR="00F56D3E" w:rsidRDefault="002148D5">
      <w:pPr>
        <w:numPr>
          <w:ilvl w:val="0"/>
          <w:numId w:val="2"/>
        </w:numPr>
        <w:spacing w:line="480" w:lineRule="exact"/>
        <w:rPr>
          <w:rFonts w:ascii="宋体" w:hAnsi="宋体"/>
          <w:szCs w:val="21"/>
        </w:rPr>
      </w:pPr>
      <w:r>
        <w:rPr>
          <w:rFonts w:ascii="宋体" w:hAnsi="宋体" w:hint="eastAsia"/>
          <w:szCs w:val="21"/>
        </w:rPr>
        <w:t>用户需求书；</w:t>
      </w:r>
    </w:p>
    <w:p w:rsidR="00F56D3E" w:rsidRDefault="002148D5">
      <w:pPr>
        <w:numPr>
          <w:ilvl w:val="0"/>
          <w:numId w:val="2"/>
        </w:numPr>
        <w:spacing w:line="480" w:lineRule="exact"/>
        <w:rPr>
          <w:rFonts w:ascii="宋体" w:hAnsi="宋体"/>
          <w:szCs w:val="21"/>
        </w:rPr>
      </w:pPr>
      <w:r>
        <w:rPr>
          <w:rFonts w:ascii="宋体" w:hAnsi="宋体" w:hint="eastAsia"/>
          <w:szCs w:val="21"/>
        </w:rPr>
        <w:t>供应商须知；</w:t>
      </w:r>
    </w:p>
    <w:p w:rsidR="00F56D3E" w:rsidRDefault="002148D5">
      <w:pPr>
        <w:numPr>
          <w:ilvl w:val="0"/>
          <w:numId w:val="2"/>
        </w:numPr>
        <w:spacing w:line="480" w:lineRule="exact"/>
        <w:rPr>
          <w:rFonts w:ascii="宋体" w:hAnsi="宋体"/>
          <w:szCs w:val="21"/>
        </w:rPr>
      </w:pPr>
      <w:r>
        <w:rPr>
          <w:rFonts w:ascii="宋体" w:hAnsi="宋体" w:hint="eastAsia"/>
          <w:szCs w:val="21"/>
        </w:rPr>
        <w:t>合同条款；</w:t>
      </w:r>
    </w:p>
    <w:p w:rsidR="00F56D3E" w:rsidRDefault="002148D5">
      <w:pPr>
        <w:numPr>
          <w:ilvl w:val="0"/>
          <w:numId w:val="2"/>
        </w:numPr>
        <w:spacing w:line="480" w:lineRule="exact"/>
        <w:rPr>
          <w:rFonts w:ascii="宋体" w:hAnsi="宋体"/>
          <w:szCs w:val="21"/>
        </w:rPr>
      </w:pPr>
      <w:r>
        <w:rPr>
          <w:rFonts w:ascii="宋体" w:hAnsi="宋体" w:hint="eastAsia"/>
          <w:szCs w:val="21"/>
        </w:rPr>
        <w:t>磋商响应文件格式。</w:t>
      </w:r>
    </w:p>
    <w:p w:rsidR="00F56D3E" w:rsidRDefault="002148D5" w:rsidP="008D744F">
      <w:pPr>
        <w:pStyle w:val="2"/>
        <w:numPr>
          <w:ilvl w:val="0"/>
          <w:numId w:val="0"/>
        </w:numPr>
        <w:tabs>
          <w:tab w:val="clear" w:pos="576"/>
        </w:tabs>
        <w:spacing w:beforeLines="50" w:line="480" w:lineRule="exact"/>
        <w:ind w:firstLineChars="200" w:firstLine="422"/>
        <w:rPr>
          <w:rFonts w:ascii="宋体" w:hAnsi="宋体"/>
          <w:b/>
          <w:color w:val="auto"/>
        </w:rPr>
      </w:pPr>
      <w:r>
        <w:rPr>
          <w:rFonts w:ascii="宋体" w:hAnsi="宋体" w:hint="eastAsia"/>
          <w:b/>
          <w:color w:val="auto"/>
        </w:rPr>
        <w:t>（二） 磋商文件的答疑、澄清和修改</w:t>
      </w:r>
    </w:p>
    <w:p w:rsidR="00F56D3E" w:rsidRDefault="002148D5">
      <w:pPr>
        <w:tabs>
          <w:tab w:val="left" w:pos="7920"/>
        </w:tabs>
        <w:spacing w:line="480" w:lineRule="exact"/>
        <w:ind w:firstLineChars="200" w:firstLine="420"/>
        <w:rPr>
          <w:rFonts w:ascii="宋体" w:hAnsi="宋体"/>
          <w:szCs w:val="21"/>
        </w:rPr>
      </w:pPr>
      <w:r>
        <w:rPr>
          <w:rFonts w:ascii="宋体" w:hAnsi="宋体" w:hint="eastAsia"/>
          <w:szCs w:val="21"/>
        </w:rPr>
        <w:t>1.采购代理机构负责对磋商文件进行解释并视情况对本项目中比较复杂的事项进行说明和依法回答响应供应商提出的疑问。供应商需要澄清和回答的疑问应以书面形式按本文件规定的联系方式送达采购代理机构。采购代理机构将根据具体情况依法采用适当的方式予以回复, 并在必要时将不</w:t>
      </w:r>
      <w:r>
        <w:rPr>
          <w:rFonts w:ascii="宋体" w:hAnsi="宋体" w:hint="eastAsia"/>
          <w:szCs w:val="21"/>
        </w:rPr>
        <w:lastRenderedPageBreak/>
        <w:t>标明问题来源的书面答复发给本项目的响应供应商。该澄清答复将视为本磋商文件的组成部分。</w:t>
      </w:r>
    </w:p>
    <w:p w:rsidR="00F56D3E" w:rsidRDefault="002148D5">
      <w:pPr>
        <w:tabs>
          <w:tab w:val="left" w:pos="7920"/>
        </w:tabs>
        <w:spacing w:line="480" w:lineRule="exact"/>
        <w:ind w:firstLineChars="200" w:firstLine="420"/>
        <w:rPr>
          <w:rFonts w:ascii="宋体" w:hAnsi="宋体"/>
          <w:szCs w:val="21"/>
        </w:rPr>
      </w:pPr>
      <w:r>
        <w:rPr>
          <w:rFonts w:ascii="宋体" w:hAnsi="宋体" w:hint="eastAsia"/>
          <w:szCs w:val="21"/>
        </w:rPr>
        <w:t>2.采购人、采购代理机构可以视采购项目的具体情况，组织供应商进行现场考察或召开磋商前 答疑会，但不单独或分别组织只有一个供应商参加的现场考察和答疑会。</w:t>
      </w:r>
    </w:p>
    <w:p w:rsidR="00F56D3E" w:rsidRDefault="002148D5">
      <w:pPr>
        <w:tabs>
          <w:tab w:val="left" w:pos="7920"/>
        </w:tabs>
        <w:spacing w:line="480" w:lineRule="exact"/>
        <w:ind w:firstLineChars="200" w:firstLine="420"/>
        <w:rPr>
          <w:rFonts w:ascii="宋体" w:hAnsi="宋体"/>
          <w:szCs w:val="21"/>
        </w:rPr>
      </w:pPr>
      <w:r>
        <w:rPr>
          <w:rFonts w:ascii="宋体" w:hAnsi="宋体" w:hint="eastAsia"/>
          <w:szCs w:val="21"/>
        </w:rPr>
        <w:t>3.根据项目的需要,采购人和采购代理机构可在提交响应文件截止之日前对已发出的磋商文件进行必要的澄清或者修改，澄清或者修改的内容作为磋商文件的组成部分。磋商文件的澄清或者修改的内容将以书面的形式于递交响应文件截止时间5日前通知本磋商文件的所有收受人，距递交响应文件截止时间</w:t>
      </w:r>
      <w:r>
        <w:rPr>
          <w:rFonts w:ascii="宋体" w:hAnsi="宋体" w:cs="宋体" w:hint="eastAsia"/>
          <w:snapToGrid w:val="0"/>
          <w:szCs w:val="21"/>
        </w:rPr>
        <w:t>不足5日的，采购人、采购代理机构将顺延提交响应文件截止时间。</w:t>
      </w:r>
      <w:r>
        <w:rPr>
          <w:rFonts w:ascii="宋体" w:hAnsi="宋体" w:hint="eastAsia"/>
          <w:szCs w:val="21"/>
        </w:rPr>
        <w:t>供应商应在收到该澄清或者修改文件后应以书面形式予以确认并受其约束。</w:t>
      </w:r>
    </w:p>
    <w:p w:rsidR="00F56D3E" w:rsidRDefault="00F56D3E">
      <w:pPr>
        <w:tabs>
          <w:tab w:val="left" w:pos="720"/>
        </w:tabs>
        <w:spacing w:line="480" w:lineRule="exact"/>
        <w:rPr>
          <w:rFonts w:ascii="宋体" w:hAnsi="宋体"/>
          <w:szCs w:val="21"/>
        </w:rPr>
      </w:pPr>
    </w:p>
    <w:p w:rsidR="00F56D3E" w:rsidRDefault="002148D5">
      <w:pPr>
        <w:pStyle w:val="1"/>
        <w:tabs>
          <w:tab w:val="left" w:pos="840"/>
        </w:tabs>
        <w:adjustRightInd w:val="0"/>
        <w:snapToGrid w:val="0"/>
        <w:spacing w:before="0" w:after="0" w:line="480" w:lineRule="exact"/>
        <w:ind w:firstLineChars="200" w:firstLine="643"/>
        <w:rPr>
          <w:rFonts w:ascii="宋体" w:hAnsi="宋体"/>
          <w:bCs w:val="0"/>
          <w:kern w:val="2"/>
          <w:sz w:val="32"/>
          <w:szCs w:val="32"/>
        </w:rPr>
      </w:pPr>
      <w:r>
        <w:rPr>
          <w:rFonts w:ascii="宋体" w:hAnsi="宋体" w:hint="eastAsia"/>
          <w:bCs w:val="0"/>
          <w:kern w:val="2"/>
          <w:sz w:val="32"/>
          <w:szCs w:val="32"/>
        </w:rPr>
        <w:t>三、响应文件</w:t>
      </w:r>
    </w:p>
    <w:p w:rsidR="00F56D3E" w:rsidRDefault="002148D5">
      <w:pPr>
        <w:pStyle w:val="2"/>
        <w:numPr>
          <w:ilvl w:val="0"/>
          <w:numId w:val="0"/>
        </w:numPr>
        <w:tabs>
          <w:tab w:val="clear" w:pos="576"/>
        </w:tabs>
        <w:spacing w:line="480" w:lineRule="exact"/>
        <w:ind w:firstLineChars="200" w:firstLine="422"/>
        <w:rPr>
          <w:rFonts w:ascii="宋体" w:hAnsi="宋体"/>
          <w:b/>
          <w:color w:val="auto"/>
        </w:rPr>
      </w:pPr>
      <w:r>
        <w:rPr>
          <w:rFonts w:ascii="宋体" w:hAnsi="宋体" w:hint="eastAsia"/>
          <w:b/>
          <w:color w:val="auto"/>
        </w:rPr>
        <w:t>（一） 响应文件的编写</w:t>
      </w:r>
    </w:p>
    <w:p w:rsidR="00F56D3E" w:rsidRDefault="002148D5">
      <w:pPr>
        <w:tabs>
          <w:tab w:val="left" w:pos="735"/>
          <w:tab w:val="left" w:pos="1080"/>
          <w:tab w:val="left" w:pos="1438"/>
        </w:tabs>
        <w:spacing w:line="480" w:lineRule="exact"/>
        <w:ind w:firstLineChars="200" w:firstLine="420"/>
        <w:rPr>
          <w:rFonts w:ascii="宋体" w:hAnsi="宋体"/>
          <w:szCs w:val="21"/>
        </w:rPr>
      </w:pPr>
      <w:r>
        <w:rPr>
          <w:rFonts w:ascii="宋体" w:hAnsi="宋体" w:hint="eastAsia"/>
          <w:szCs w:val="21"/>
        </w:rPr>
        <w:t>1.供应商应仔细阅读本磋商文件的所有内容，并按其规定的内容和格式，提交完整的响应文件。</w:t>
      </w:r>
    </w:p>
    <w:p w:rsidR="00F56D3E" w:rsidRDefault="002148D5">
      <w:pPr>
        <w:tabs>
          <w:tab w:val="left" w:pos="735"/>
          <w:tab w:val="left" w:pos="1080"/>
          <w:tab w:val="left" w:pos="1438"/>
        </w:tabs>
        <w:spacing w:line="480" w:lineRule="exact"/>
        <w:ind w:firstLineChars="200" w:firstLine="420"/>
        <w:rPr>
          <w:rFonts w:ascii="宋体" w:hAnsi="宋体"/>
          <w:szCs w:val="21"/>
        </w:rPr>
      </w:pPr>
      <w:r>
        <w:rPr>
          <w:rFonts w:ascii="宋体" w:hAnsi="宋体" w:hint="eastAsia"/>
          <w:szCs w:val="21"/>
        </w:rPr>
        <w:t>2.响应文件和来往函件应采用中文书写，计量单位应使用中华人民国法定计量单位。（除非磋商文件中另有规定）</w:t>
      </w:r>
    </w:p>
    <w:p w:rsidR="00F56D3E" w:rsidRDefault="002148D5">
      <w:pPr>
        <w:tabs>
          <w:tab w:val="left" w:pos="720"/>
          <w:tab w:val="left" w:pos="1080"/>
          <w:tab w:val="left" w:pos="1438"/>
        </w:tabs>
        <w:spacing w:line="480" w:lineRule="exact"/>
        <w:ind w:firstLineChars="200" w:firstLine="420"/>
        <w:rPr>
          <w:rFonts w:ascii="宋体" w:hAnsi="宋体"/>
          <w:szCs w:val="21"/>
        </w:rPr>
      </w:pPr>
      <w:r>
        <w:rPr>
          <w:rFonts w:ascii="宋体" w:hAnsi="宋体" w:hint="eastAsia"/>
          <w:szCs w:val="21"/>
        </w:rPr>
        <w:t>3.供应商应按磋商文件要求的报价范围，以人民币进行报价。</w:t>
      </w:r>
    </w:p>
    <w:p w:rsidR="00F56D3E" w:rsidRDefault="002148D5" w:rsidP="008D744F">
      <w:pPr>
        <w:pStyle w:val="2"/>
        <w:numPr>
          <w:ilvl w:val="0"/>
          <w:numId w:val="0"/>
        </w:numPr>
        <w:tabs>
          <w:tab w:val="clear" w:pos="576"/>
        </w:tabs>
        <w:spacing w:beforeLines="50" w:line="480" w:lineRule="exact"/>
        <w:ind w:firstLineChars="200" w:firstLine="422"/>
        <w:rPr>
          <w:rFonts w:ascii="宋体" w:hAnsi="宋体"/>
          <w:b/>
          <w:color w:val="auto"/>
        </w:rPr>
      </w:pPr>
      <w:r>
        <w:rPr>
          <w:rFonts w:ascii="宋体" w:hAnsi="宋体" w:hint="eastAsia"/>
          <w:b/>
          <w:color w:val="auto"/>
        </w:rPr>
        <w:t>（二） 响应文件的构成及要求</w:t>
      </w:r>
      <w:r>
        <w:rPr>
          <w:rFonts w:ascii="宋体" w:hAnsi="宋体" w:hint="eastAsia"/>
          <w:color w:val="auto"/>
        </w:rPr>
        <w:t>（参见磋商文件第五部分响应文件格式，包含如下内容）</w:t>
      </w:r>
    </w:p>
    <w:p w:rsidR="00F56D3E" w:rsidRDefault="002148D5">
      <w:pPr>
        <w:tabs>
          <w:tab w:val="left" w:pos="7920"/>
        </w:tabs>
        <w:spacing w:line="480" w:lineRule="exact"/>
        <w:ind w:firstLineChars="200" w:firstLine="420"/>
        <w:rPr>
          <w:rFonts w:ascii="宋体" w:hAnsi="宋体"/>
          <w:szCs w:val="21"/>
        </w:rPr>
      </w:pPr>
      <w:r>
        <w:rPr>
          <w:rFonts w:ascii="宋体" w:hAnsi="宋体" w:hint="eastAsia"/>
          <w:szCs w:val="21"/>
        </w:rPr>
        <w:t>1.自查表；</w:t>
      </w:r>
    </w:p>
    <w:p w:rsidR="00F56D3E" w:rsidRDefault="002148D5">
      <w:pPr>
        <w:tabs>
          <w:tab w:val="left" w:pos="7920"/>
        </w:tabs>
        <w:spacing w:line="480" w:lineRule="exact"/>
        <w:ind w:firstLineChars="200" w:firstLine="420"/>
        <w:rPr>
          <w:rFonts w:ascii="宋体" w:hAnsi="宋体"/>
          <w:szCs w:val="21"/>
        </w:rPr>
      </w:pPr>
      <w:r>
        <w:rPr>
          <w:rFonts w:ascii="宋体" w:hAnsi="宋体" w:hint="eastAsia"/>
          <w:szCs w:val="21"/>
        </w:rPr>
        <w:t>2.资格性文件；</w:t>
      </w:r>
    </w:p>
    <w:p w:rsidR="00F56D3E" w:rsidRDefault="002148D5">
      <w:pPr>
        <w:tabs>
          <w:tab w:val="left" w:pos="7920"/>
        </w:tabs>
        <w:spacing w:line="480" w:lineRule="exact"/>
        <w:ind w:firstLineChars="200" w:firstLine="420"/>
        <w:rPr>
          <w:rFonts w:ascii="宋体" w:hAnsi="宋体"/>
          <w:szCs w:val="21"/>
        </w:rPr>
      </w:pPr>
      <w:r>
        <w:rPr>
          <w:rFonts w:ascii="宋体" w:hAnsi="宋体" w:hint="eastAsia"/>
          <w:szCs w:val="21"/>
        </w:rPr>
        <w:t>3.商务响应文件；</w:t>
      </w:r>
    </w:p>
    <w:p w:rsidR="00F56D3E" w:rsidRDefault="002148D5">
      <w:pPr>
        <w:tabs>
          <w:tab w:val="left" w:pos="7920"/>
        </w:tabs>
        <w:spacing w:line="480" w:lineRule="exact"/>
        <w:ind w:firstLineChars="200" w:firstLine="420"/>
        <w:rPr>
          <w:rFonts w:ascii="宋体" w:hAnsi="宋体"/>
          <w:szCs w:val="21"/>
        </w:rPr>
      </w:pPr>
      <w:r>
        <w:rPr>
          <w:rFonts w:ascii="宋体" w:hAnsi="宋体" w:hint="eastAsia"/>
          <w:szCs w:val="21"/>
        </w:rPr>
        <w:t>4.技术响应文件；</w:t>
      </w:r>
    </w:p>
    <w:p w:rsidR="00F56D3E" w:rsidRDefault="002148D5">
      <w:pPr>
        <w:tabs>
          <w:tab w:val="left" w:pos="7920"/>
        </w:tabs>
        <w:spacing w:line="480" w:lineRule="exact"/>
        <w:ind w:firstLineChars="200" w:firstLine="420"/>
        <w:rPr>
          <w:rFonts w:ascii="宋体" w:hAnsi="宋体"/>
          <w:szCs w:val="21"/>
        </w:rPr>
      </w:pPr>
      <w:r>
        <w:rPr>
          <w:rFonts w:ascii="宋体" w:hAnsi="宋体" w:hint="eastAsia"/>
          <w:szCs w:val="21"/>
        </w:rPr>
        <w:t>5.价格部分；</w:t>
      </w:r>
    </w:p>
    <w:p w:rsidR="00F56D3E" w:rsidRDefault="002148D5">
      <w:pPr>
        <w:tabs>
          <w:tab w:val="left" w:pos="7920"/>
        </w:tabs>
        <w:spacing w:line="480" w:lineRule="exact"/>
        <w:ind w:firstLineChars="200" w:firstLine="420"/>
        <w:rPr>
          <w:rFonts w:ascii="宋体" w:hAnsi="宋体"/>
          <w:szCs w:val="21"/>
        </w:rPr>
      </w:pPr>
      <w:r>
        <w:rPr>
          <w:rFonts w:ascii="宋体" w:hAnsi="宋体" w:hint="eastAsia"/>
          <w:szCs w:val="21"/>
        </w:rPr>
        <w:t>6.供应商认为需加以说明的其他内容；</w:t>
      </w:r>
    </w:p>
    <w:p w:rsidR="00F56D3E" w:rsidRDefault="002148D5">
      <w:pPr>
        <w:tabs>
          <w:tab w:val="left" w:pos="7920"/>
        </w:tabs>
        <w:spacing w:line="480" w:lineRule="exact"/>
        <w:ind w:firstLineChars="200" w:firstLine="420"/>
        <w:rPr>
          <w:rFonts w:ascii="宋体" w:hAnsi="宋体"/>
          <w:szCs w:val="21"/>
        </w:rPr>
      </w:pPr>
      <w:r>
        <w:rPr>
          <w:rFonts w:ascii="宋体" w:hAnsi="宋体" w:hint="eastAsia"/>
          <w:szCs w:val="21"/>
        </w:rPr>
        <w:t>7.供应商</w:t>
      </w:r>
      <w:r>
        <w:rPr>
          <w:rFonts w:ascii="宋体" w:hAnsi="宋体"/>
          <w:szCs w:val="21"/>
        </w:rPr>
        <w:t>必须对</w:t>
      </w:r>
      <w:r>
        <w:rPr>
          <w:rFonts w:ascii="宋体" w:hAnsi="宋体" w:hint="eastAsia"/>
          <w:szCs w:val="21"/>
        </w:rPr>
        <w:t>响应</w:t>
      </w:r>
      <w:r>
        <w:rPr>
          <w:rFonts w:ascii="宋体" w:hAnsi="宋体"/>
          <w:szCs w:val="21"/>
        </w:rPr>
        <w:t>文件所提供的全部资料的真实性承担法律责任，并无条件接受采购人或采购代理机构及监管机关等对其中任何资料进行核实的要求。</w:t>
      </w:r>
    </w:p>
    <w:p w:rsidR="00F56D3E" w:rsidRDefault="002148D5" w:rsidP="008D744F">
      <w:pPr>
        <w:pStyle w:val="2"/>
        <w:numPr>
          <w:ilvl w:val="0"/>
          <w:numId w:val="0"/>
        </w:numPr>
        <w:tabs>
          <w:tab w:val="clear" w:pos="576"/>
        </w:tabs>
        <w:spacing w:beforeLines="50" w:line="480" w:lineRule="exact"/>
        <w:ind w:firstLineChars="200" w:firstLine="422"/>
        <w:rPr>
          <w:rFonts w:ascii="宋体" w:hAnsi="宋体"/>
          <w:b/>
          <w:color w:val="auto"/>
        </w:rPr>
      </w:pPr>
      <w:r>
        <w:rPr>
          <w:rFonts w:ascii="宋体" w:hAnsi="宋体" w:hint="eastAsia"/>
          <w:b/>
          <w:color w:val="auto"/>
        </w:rPr>
        <w:t>（三）响应文件的数量、签署和盖章、装订和密封</w:t>
      </w:r>
    </w:p>
    <w:p w:rsidR="00F56D3E" w:rsidRDefault="002148D5">
      <w:pPr>
        <w:tabs>
          <w:tab w:val="left" w:pos="481"/>
          <w:tab w:val="left" w:pos="735"/>
        </w:tabs>
        <w:spacing w:line="480" w:lineRule="exact"/>
        <w:ind w:firstLineChars="200" w:firstLine="420"/>
        <w:rPr>
          <w:rFonts w:ascii="宋体" w:hAnsi="宋体"/>
          <w:szCs w:val="21"/>
        </w:rPr>
      </w:pPr>
      <w:r>
        <w:rPr>
          <w:rFonts w:ascii="宋体" w:hAnsi="宋体" w:hint="eastAsia"/>
          <w:szCs w:val="21"/>
        </w:rPr>
        <w:t>1.响应文件（附特殊规格的图纸外）用A4规格制作，建议采购双面打印或复印。响应文件</w:t>
      </w:r>
      <w:r>
        <w:rPr>
          <w:rFonts w:ascii="宋体" w:hAnsi="宋体" w:hint="eastAsia"/>
          <w:b/>
          <w:bCs/>
          <w:szCs w:val="21"/>
          <w:u w:val="single"/>
        </w:rPr>
        <w:t>正本一套、副本叁套</w:t>
      </w:r>
      <w:r>
        <w:rPr>
          <w:rFonts w:ascii="宋体" w:hAnsi="宋体" w:hint="eastAsia"/>
          <w:szCs w:val="21"/>
          <w:u w:val="single"/>
        </w:rPr>
        <w:t>、</w:t>
      </w:r>
      <w:r>
        <w:rPr>
          <w:rFonts w:ascii="宋体" w:hAnsi="宋体" w:hint="eastAsia"/>
          <w:b/>
          <w:szCs w:val="21"/>
          <w:u w:val="single"/>
        </w:rPr>
        <w:t>报价信封一份（封装内容见响应文件格式要求）</w:t>
      </w:r>
      <w:r>
        <w:rPr>
          <w:rFonts w:ascii="宋体" w:hAnsi="宋体" w:hint="eastAsia"/>
          <w:szCs w:val="21"/>
        </w:rPr>
        <w:t>、</w:t>
      </w:r>
      <w:r>
        <w:rPr>
          <w:rFonts w:ascii="宋体" w:hAnsi="宋体" w:hint="eastAsia"/>
          <w:b/>
          <w:sz w:val="24"/>
          <w:u w:val="double"/>
        </w:rPr>
        <w:t>电子文件一份</w:t>
      </w:r>
      <w:r>
        <w:rPr>
          <w:rFonts w:ascii="宋体" w:hAnsi="宋体" w:hint="eastAsia"/>
          <w:szCs w:val="21"/>
        </w:rPr>
        <w:t>，内容应一致，如果正本与副本不符，以正本为准，电子文件内容与书面文件不一致，以书面文件为准。</w:t>
      </w:r>
    </w:p>
    <w:p w:rsidR="00F56D3E" w:rsidRDefault="002148D5">
      <w:pPr>
        <w:tabs>
          <w:tab w:val="left" w:pos="481"/>
          <w:tab w:val="left" w:pos="735"/>
        </w:tabs>
        <w:spacing w:line="480" w:lineRule="exact"/>
        <w:ind w:firstLineChars="200" w:firstLine="420"/>
        <w:rPr>
          <w:rFonts w:ascii="宋体" w:hAnsi="宋体"/>
          <w:szCs w:val="21"/>
        </w:rPr>
      </w:pPr>
      <w:r>
        <w:rPr>
          <w:rFonts w:ascii="宋体" w:hAnsi="宋体" w:hint="eastAsia"/>
          <w:szCs w:val="21"/>
        </w:rPr>
        <w:lastRenderedPageBreak/>
        <w:t>2.响应文件正本</w:t>
      </w:r>
      <w:r>
        <w:rPr>
          <w:rFonts w:ascii="宋体" w:hAnsi="宋体"/>
          <w:szCs w:val="21"/>
        </w:rPr>
        <w:t>需打印或用不褪色墨水书写，</w:t>
      </w:r>
      <w:r>
        <w:rPr>
          <w:rFonts w:ascii="宋体" w:hAnsi="宋体" w:hint="eastAsia"/>
          <w:szCs w:val="21"/>
        </w:rPr>
        <w:t>并按磋商文件规定的响应文件格式进行签署和盖章</w:t>
      </w:r>
      <w:r>
        <w:rPr>
          <w:rFonts w:ascii="宋体" w:hAnsi="宋体"/>
          <w:szCs w:val="21"/>
        </w:rPr>
        <w:t>。</w:t>
      </w:r>
      <w:r>
        <w:rPr>
          <w:rFonts w:ascii="宋体" w:hAnsi="宋体" w:hint="eastAsia"/>
          <w:szCs w:val="21"/>
        </w:rPr>
        <w:t>任何行间插字、涂改和增删，</w:t>
      </w:r>
      <w:r>
        <w:rPr>
          <w:rFonts w:ascii="宋体" w:hAnsi="宋体"/>
          <w:szCs w:val="21"/>
        </w:rPr>
        <w:t>必须由法定代表人或经其正式授权的代表在旁边签</w:t>
      </w:r>
      <w:r>
        <w:rPr>
          <w:rFonts w:ascii="宋体" w:hAnsi="宋体" w:hint="eastAsia"/>
          <w:szCs w:val="21"/>
        </w:rPr>
        <w:t>字（或盖私章）并加盖响应供应商公章才有效。</w:t>
      </w:r>
    </w:p>
    <w:p w:rsidR="00F56D3E" w:rsidRDefault="002148D5">
      <w:pPr>
        <w:tabs>
          <w:tab w:val="left" w:pos="481"/>
          <w:tab w:val="left" w:pos="735"/>
        </w:tabs>
        <w:spacing w:line="480" w:lineRule="exact"/>
        <w:ind w:firstLineChars="200" w:firstLine="420"/>
        <w:rPr>
          <w:rFonts w:ascii="宋体" w:hAnsi="宋体"/>
          <w:szCs w:val="21"/>
        </w:rPr>
      </w:pPr>
      <w:r>
        <w:rPr>
          <w:rFonts w:ascii="宋体" w:hAnsi="宋体" w:hint="eastAsia"/>
          <w:szCs w:val="21"/>
        </w:rPr>
        <w:t>3.供应商</w:t>
      </w:r>
      <w:r>
        <w:rPr>
          <w:rFonts w:ascii="宋体" w:hAnsi="宋体"/>
          <w:szCs w:val="21"/>
        </w:rPr>
        <w:t>应当对</w:t>
      </w:r>
      <w:r>
        <w:rPr>
          <w:rFonts w:ascii="宋体" w:hAnsi="宋体" w:hint="eastAsia"/>
          <w:szCs w:val="21"/>
        </w:rPr>
        <w:t>响应</w:t>
      </w:r>
      <w:r>
        <w:rPr>
          <w:rFonts w:ascii="宋体" w:hAnsi="宋体"/>
          <w:szCs w:val="21"/>
        </w:rPr>
        <w:t>文件进行装订</w:t>
      </w:r>
      <w:r>
        <w:rPr>
          <w:rFonts w:ascii="宋体" w:hAnsi="宋体" w:hint="eastAsia"/>
          <w:szCs w:val="21"/>
        </w:rPr>
        <w:t>（胶装）</w:t>
      </w:r>
      <w:r>
        <w:rPr>
          <w:rFonts w:ascii="宋体" w:hAnsi="宋体"/>
          <w:szCs w:val="21"/>
        </w:rPr>
        <w:t>，对未经装订的</w:t>
      </w:r>
      <w:r>
        <w:rPr>
          <w:rFonts w:ascii="宋体" w:hAnsi="宋体" w:hint="eastAsia"/>
          <w:szCs w:val="21"/>
        </w:rPr>
        <w:t>响应</w:t>
      </w:r>
      <w:r>
        <w:rPr>
          <w:rFonts w:ascii="宋体" w:hAnsi="宋体"/>
          <w:szCs w:val="21"/>
        </w:rPr>
        <w:t>文件可能发生的文件散落或缺损，由此产生的后果由</w:t>
      </w:r>
      <w:r>
        <w:rPr>
          <w:rFonts w:ascii="宋体" w:hAnsi="宋体" w:hint="eastAsia"/>
          <w:szCs w:val="21"/>
        </w:rPr>
        <w:t>供应商</w:t>
      </w:r>
      <w:r>
        <w:rPr>
          <w:rFonts w:ascii="宋体" w:hAnsi="宋体"/>
          <w:szCs w:val="21"/>
        </w:rPr>
        <w:t>承担。</w:t>
      </w:r>
      <w:r>
        <w:rPr>
          <w:rFonts w:ascii="宋体" w:hAnsi="宋体" w:hint="eastAsia"/>
          <w:szCs w:val="21"/>
        </w:rPr>
        <w:t>采购人和采购代理机构对因磋商响应文件未装订成册而造成的磋商响应文件的损坏、丢失不承担任何责任。</w:t>
      </w:r>
    </w:p>
    <w:p w:rsidR="00F56D3E" w:rsidRDefault="002148D5">
      <w:pPr>
        <w:tabs>
          <w:tab w:val="left" w:pos="481"/>
          <w:tab w:val="left" w:pos="735"/>
        </w:tabs>
        <w:spacing w:line="480" w:lineRule="exact"/>
        <w:ind w:firstLineChars="200" w:firstLine="420"/>
        <w:rPr>
          <w:rFonts w:ascii="宋体" w:hAnsi="宋体"/>
          <w:szCs w:val="21"/>
        </w:rPr>
      </w:pPr>
      <w:r>
        <w:rPr>
          <w:rFonts w:ascii="宋体" w:hAnsi="宋体" w:hint="eastAsia"/>
          <w:szCs w:val="21"/>
        </w:rPr>
        <w:t xml:space="preserve">4.所有响应文件必须密封包装。响应文件的正本和副本应分别封装，电子文件可单独封装或与正本一起封装。并在每一密封外包装的封面上注明：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9"/>
      </w:tblGrid>
      <w:tr w:rsidR="00F56D3E">
        <w:trPr>
          <w:trHeight w:val="2820"/>
        </w:trPr>
        <w:tc>
          <w:tcPr>
            <w:tcW w:w="8469" w:type="dxa"/>
            <w:noWrap/>
          </w:tcPr>
          <w:p w:rsidR="00F56D3E" w:rsidRDefault="002148D5">
            <w:pPr>
              <w:spacing w:line="480" w:lineRule="exact"/>
              <w:ind w:leftChars="86" w:left="181"/>
              <w:jc w:val="right"/>
              <w:rPr>
                <w:rFonts w:ascii="宋体" w:hAnsi="宋体"/>
                <w:szCs w:val="21"/>
              </w:rPr>
            </w:pPr>
            <w:r>
              <w:rPr>
                <w:rFonts w:ascii="宋体" w:hAnsi="宋体" w:hint="eastAsia"/>
                <w:szCs w:val="21"/>
              </w:rPr>
              <w:t>（</w:t>
            </w:r>
            <w:r>
              <w:rPr>
                <w:rFonts w:ascii="宋体" w:hAnsi="宋体" w:hint="eastAsia"/>
                <w:szCs w:val="21"/>
                <w:u w:val="single"/>
              </w:rPr>
              <w:t>正本/副本/报价信封</w:t>
            </w:r>
            <w:r>
              <w:rPr>
                <w:rFonts w:ascii="宋体" w:hAnsi="宋体" w:hint="eastAsia"/>
                <w:szCs w:val="21"/>
              </w:rPr>
              <w:t>）</w:t>
            </w:r>
          </w:p>
          <w:p w:rsidR="00F56D3E" w:rsidRDefault="002148D5">
            <w:pPr>
              <w:spacing w:line="480" w:lineRule="exact"/>
              <w:ind w:left="180"/>
              <w:rPr>
                <w:rFonts w:ascii="宋体" w:hAnsi="宋体"/>
                <w:szCs w:val="21"/>
              </w:rPr>
            </w:pPr>
            <w:r>
              <w:rPr>
                <w:rFonts w:ascii="宋体" w:hAnsi="宋体" w:hint="eastAsia"/>
                <w:szCs w:val="21"/>
              </w:rPr>
              <w:t>于“      年    月    日     时    分”之前不准启封（即递交响应文件截止时间）</w:t>
            </w:r>
          </w:p>
          <w:p w:rsidR="00F56D3E" w:rsidRDefault="002148D5">
            <w:pPr>
              <w:spacing w:line="480" w:lineRule="exact"/>
              <w:ind w:left="180"/>
              <w:rPr>
                <w:rFonts w:ascii="宋体" w:hAnsi="宋体"/>
                <w:szCs w:val="21"/>
                <w:u w:val="single"/>
              </w:rPr>
            </w:pPr>
            <w:r>
              <w:rPr>
                <w:rFonts w:ascii="宋体" w:hAnsi="宋体" w:hint="eastAsia"/>
                <w:szCs w:val="21"/>
              </w:rPr>
              <w:t>项目名称：</w:t>
            </w:r>
            <w:r>
              <w:rPr>
                <w:rFonts w:ascii="宋体" w:hAnsi="宋体" w:cs="Arial" w:hint="eastAsia"/>
              </w:rPr>
              <w:t xml:space="preserve">广州市医疗保险服务中心引入第三方服务协助开展定点医疗机构医疗费用审核项目  </w:t>
            </w:r>
          </w:p>
          <w:p w:rsidR="00F56D3E" w:rsidRDefault="002148D5">
            <w:pPr>
              <w:spacing w:line="480" w:lineRule="exact"/>
              <w:ind w:left="180"/>
              <w:rPr>
                <w:rFonts w:ascii="宋体" w:hAnsi="宋体"/>
                <w:szCs w:val="21"/>
              </w:rPr>
            </w:pPr>
            <w:r>
              <w:rPr>
                <w:rFonts w:ascii="宋体" w:hAnsi="宋体" w:hint="eastAsia"/>
                <w:szCs w:val="21"/>
              </w:rPr>
              <w:t>收件人名称：广州顺为招标采购有限公司       项目编号：</w:t>
            </w:r>
            <w:r>
              <w:rPr>
                <w:rFonts w:ascii="宋体" w:hAnsi="宋体"/>
                <w:szCs w:val="21"/>
              </w:rPr>
              <w:t>GZSW21180FC2028</w:t>
            </w:r>
          </w:p>
          <w:p w:rsidR="00F56D3E" w:rsidRDefault="002148D5">
            <w:pPr>
              <w:spacing w:line="480" w:lineRule="exact"/>
              <w:ind w:left="180"/>
              <w:rPr>
                <w:rFonts w:ascii="宋体" w:hAnsi="宋体"/>
                <w:szCs w:val="21"/>
              </w:rPr>
            </w:pPr>
            <w:r>
              <w:rPr>
                <w:rFonts w:ascii="宋体" w:hAnsi="宋体" w:hint="eastAsia"/>
                <w:szCs w:val="21"/>
              </w:rPr>
              <w:t>响应供应商名称：</w:t>
            </w:r>
          </w:p>
          <w:p w:rsidR="00F56D3E" w:rsidRDefault="002148D5">
            <w:pPr>
              <w:spacing w:line="480" w:lineRule="exact"/>
              <w:ind w:left="180"/>
              <w:rPr>
                <w:rFonts w:ascii="宋体" w:hAnsi="宋体"/>
                <w:szCs w:val="21"/>
              </w:rPr>
            </w:pPr>
            <w:r>
              <w:rPr>
                <w:rFonts w:ascii="宋体" w:hAnsi="宋体" w:hint="eastAsia"/>
                <w:szCs w:val="21"/>
              </w:rPr>
              <w:t>响应供应商地址：                                邮政编码：</w:t>
            </w:r>
          </w:p>
          <w:p w:rsidR="00F56D3E" w:rsidRDefault="002148D5">
            <w:pPr>
              <w:pStyle w:val="3"/>
              <w:numPr>
                <w:ilvl w:val="2"/>
                <w:numId w:val="0"/>
              </w:numPr>
              <w:tabs>
                <w:tab w:val="left" w:pos="102"/>
              </w:tabs>
              <w:spacing w:line="480" w:lineRule="exact"/>
              <w:ind w:firstLineChars="100" w:firstLine="210"/>
              <w:jc w:val="left"/>
              <w:rPr>
                <w:rFonts w:hAnsi="宋体"/>
                <w:szCs w:val="21"/>
              </w:rPr>
            </w:pPr>
            <w:r>
              <w:rPr>
                <w:rFonts w:hAnsi="宋体" w:hint="eastAsia"/>
                <w:szCs w:val="21"/>
              </w:rPr>
              <w:t>联 系 人：                                      联系电话：</w:t>
            </w:r>
          </w:p>
        </w:tc>
      </w:tr>
    </w:tbl>
    <w:p w:rsidR="00F56D3E" w:rsidRDefault="002148D5" w:rsidP="008D744F">
      <w:pPr>
        <w:pStyle w:val="2"/>
        <w:numPr>
          <w:ilvl w:val="0"/>
          <w:numId w:val="0"/>
        </w:numPr>
        <w:tabs>
          <w:tab w:val="clear" w:pos="576"/>
        </w:tabs>
        <w:spacing w:beforeLines="50" w:line="480" w:lineRule="exact"/>
        <w:ind w:firstLineChars="200" w:firstLine="422"/>
        <w:rPr>
          <w:rFonts w:ascii="宋体" w:hAnsi="宋体"/>
          <w:b/>
          <w:color w:val="auto"/>
        </w:rPr>
      </w:pPr>
      <w:r>
        <w:rPr>
          <w:rFonts w:ascii="宋体" w:hAnsi="宋体" w:hint="eastAsia"/>
          <w:b/>
          <w:color w:val="auto"/>
        </w:rPr>
        <w:t>（四） 响应文件有效期</w:t>
      </w:r>
    </w:p>
    <w:p w:rsidR="00F56D3E" w:rsidRDefault="002148D5">
      <w:pPr>
        <w:tabs>
          <w:tab w:val="left" w:pos="481"/>
          <w:tab w:val="left" w:pos="720"/>
        </w:tabs>
        <w:spacing w:line="480" w:lineRule="exact"/>
        <w:ind w:firstLineChars="200" w:firstLine="420"/>
        <w:rPr>
          <w:rFonts w:ascii="宋体" w:hAnsi="宋体"/>
          <w:szCs w:val="21"/>
        </w:rPr>
      </w:pPr>
      <w:r>
        <w:rPr>
          <w:rFonts w:ascii="宋体" w:hAnsi="宋体" w:hint="eastAsia"/>
          <w:szCs w:val="21"/>
        </w:rPr>
        <w:t>响应文件从递交文件截止时间起，有效期不少于6</w:t>
      </w:r>
      <w:r>
        <w:rPr>
          <w:rFonts w:ascii="宋体" w:hAnsi="宋体"/>
          <w:szCs w:val="21"/>
        </w:rPr>
        <w:t>0</w:t>
      </w:r>
      <w:r>
        <w:rPr>
          <w:rFonts w:ascii="宋体" w:hAnsi="宋体" w:hint="eastAsia"/>
          <w:szCs w:val="21"/>
        </w:rPr>
        <w:t>天。在特殊情况下，采购代理机构可于响应文件有效期满之前要求供应商延长响应文件有效期，要求与答复均应以书面形式表示。供应商可以拒绝上述要求，同意延期的供应商原有效期内应享之权利及应负之责任也相应延续。</w:t>
      </w:r>
    </w:p>
    <w:p w:rsidR="00F56D3E" w:rsidRDefault="002148D5" w:rsidP="008D744F">
      <w:pPr>
        <w:pStyle w:val="2"/>
        <w:numPr>
          <w:ilvl w:val="0"/>
          <w:numId w:val="0"/>
        </w:numPr>
        <w:tabs>
          <w:tab w:val="clear" w:pos="576"/>
        </w:tabs>
        <w:spacing w:beforeLines="50" w:line="480" w:lineRule="exact"/>
        <w:ind w:firstLineChars="200" w:firstLine="422"/>
        <w:rPr>
          <w:rFonts w:ascii="宋体" w:hAnsi="宋体"/>
          <w:b/>
          <w:color w:val="auto"/>
        </w:rPr>
      </w:pPr>
      <w:r>
        <w:rPr>
          <w:rFonts w:ascii="宋体" w:hAnsi="宋体" w:hint="eastAsia"/>
          <w:b/>
          <w:color w:val="auto"/>
        </w:rPr>
        <w:t>（五）响应文件的递交、补充、修改和撤回</w:t>
      </w:r>
    </w:p>
    <w:p w:rsidR="00F56D3E" w:rsidRDefault="002148D5">
      <w:pPr>
        <w:tabs>
          <w:tab w:val="left" w:pos="720"/>
        </w:tabs>
        <w:spacing w:line="480" w:lineRule="exact"/>
        <w:ind w:firstLineChars="200" w:firstLine="420"/>
        <w:rPr>
          <w:rFonts w:ascii="宋体" w:hAnsi="宋体"/>
          <w:szCs w:val="21"/>
        </w:rPr>
      </w:pPr>
      <w:r>
        <w:rPr>
          <w:rFonts w:ascii="宋体" w:hAnsi="宋体" w:hint="eastAsia"/>
          <w:szCs w:val="21"/>
        </w:rPr>
        <w:t>1.供应商应按磋商邀请函中规定的时间和地点于递交响应文件截止时间之前递交磋商响应文件。迟于截止时间递交的磋商响应文件将被拒收。</w:t>
      </w:r>
    </w:p>
    <w:p w:rsidR="00F56D3E" w:rsidRDefault="002148D5">
      <w:pPr>
        <w:tabs>
          <w:tab w:val="left" w:pos="720"/>
        </w:tabs>
        <w:spacing w:line="480" w:lineRule="exact"/>
        <w:ind w:firstLineChars="200" w:firstLine="420"/>
        <w:rPr>
          <w:rFonts w:ascii="宋体" w:hAnsi="宋体"/>
          <w:szCs w:val="21"/>
        </w:rPr>
      </w:pPr>
      <w:r>
        <w:rPr>
          <w:rFonts w:ascii="宋体" w:hAnsi="宋体" w:cs="宋体" w:hint="eastAsia"/>
          <w:snapToGrid w:val="0"/>
          <w:szCs w:val="21"/>
        </w:rPr>
        <w:t>2.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rsidR="00F56D3E" w:rsidRDefault="002148D5">
      <w:pPr>
        <w:tabs>
          <w:tab w:val="left" w:pos="720"/>
        </w:tabs>
        <w:spacing w:line="480" w:lineRule="exact"/>
        <w:ind w:firstLineChars="200" w:firstLine="420"/>
        <w:rPr>
          <w:rFonts w:ascii="宋体" w:hAnsi="宋体"/>
          <w:szCs w:val="21"/>
        </w:rPr>
      </w:pPr>
      <w:r>
        <w:rPr>
          <w:rFonts w:ascii="宋体" w:hAnsi="宋体" w:hint="eastAsia"/>
          <w:szCs w:val="21"/>
        </w:rPr>
        <w:t>3.在</w:t>
      </w:r>
      <w:r>
        <w:rPr>
          <w:rFonts w:ascii="宋体" w:hAnsi="宋体" w:cs="宋体" w:hint="eastAsia"/>
          <w:snapToGrid w:val="0"/>
          <w:szCs w:val="21"/>
        </w:rPr>
        <w:t>提交响应文件截止时间</w:t>
      </w:r>
      <w:r>
        <w:rPr>
          <w:rFonts w:ascii="宋体" w:hAnsi="宋体" w:hint="eastAsia"/>
          <w:szCs w:val="21"/>
        </w:rPr>
        <w:t>之后不允许撤回响应文件。</w:t>
      </w:r>
    </w:p>
    <w:p w:rsidR="00F56D3E" w:rsidRDefault="002148D5">
      <w:pPr>
        <w:tabs>
          <w:tab w:val="left" w:pos="720"/>
        </w:tabs>
        <w:spacing w:line="480" w:lineRule="exact"/>
        <w:ind w:firstLineChars="200" w:firstLine="420"/>
        <w:rPr>
          <w:rFonts w:ascii="宋体" w:hAnsi="宋体"/>
          <w:szCs w:val="21"/>
        </w:rPr>
      </w:pPr>
      <w:r>
        <w:rPr>
          <w:rFonts w:ascii="宋体" w:hAnsi="宋体" w:hint="eastAsia"/>
          <w:szCs w:val="21"/>
        </w:rPr>
        <w:t>4.磋商期间应磋商小组的要求所作的承诺和最后报价应在磋商小组规定的时间内递交。</w:t>
      </w:r>
    </w:p>
    <w:p w:rsidR="00F56D3E" w:rsidRDefault="002148D5">
      <w:pPr>
        <w:pStyle w:val="1"/>
        <w:spacing w:after="120" w:line="480" w:lineRule="exact"/>
        <w:ind w:firstLineChars="200" w:firstLine="643"/>
        <w:rPr>
          <w:rFonts w:ascii="宋体" w:hAnsi="宋体"/>
          <w:kern w:val="2"/>
          <w:sz w:val="32"/>
          <w:szCs w:val="32"/>
        </w:rPr>
      </w:pPr>
      <w:r>
        <w:rPr>
          <w:rFonts w:ascii="宋体" w:hAnsi="宋体" w:hint="eastAsia"/>
          <w:kern w:val="2"/>
          <w:sz w:val="32"/>
          <w:szCs w:val="32"/>
        </w:rPr>
        <w:lastRenderedPageBreak/>
        <w:t>四、磋商及评审</w:t>
      </w:r>
    </w:p>
    <w:p w:rsidR="00F56D3E" w:rsidRDefault="002148D5" w:rsidP="008D744F">
      <w:pPr>
        <w:pStyle w:val="2"/>
        <w:numPr>
          <w:ilvl w:val="0"/>
          <w:numId w:val="0"/>
        </w:numPr>
        <w:tabs>
          <w:tab w:val="clear" w:pos="851"/>
        </w:tabs>
        <w:spacing w:beforeLines="50" w:line="480" w:lineRule="exact"/>
        <w:ind w:firstLineChars="200" w:firstLine="422"/>
        <w:rPr>
          <w:rFonts w:ascii="宋体" w:hAnsi="宋体"/>
          <w:b/>
          <w:color w:val="auto"/>
        </w:rPr>
      </w:pPr>
      <w:r>
        <w:rPr>
          <w:rFonts w:ascii="宋体" w:hAnsi="宋体" w:hint="eastAsia"/>
          <w:b/>
          <w:color w:val="auto"/>
        </w:rPr>
        <w:t>（一） 磋商小组</w:t>
      </w:r>
    </w:p>
    <w:p w:rsidR="00F56D3E" w:rsidRDefault="002148D5">
      <w:pPr>
        <w:tabs>
          <w:tab w:val="left" w:pos="720"/>
        </w:tabs>
        <w:adjustRightInd w:val="0"/>
        <w:snapToGrid w:val="0"/>
        <w:spacing w:line="480" w:lineRule="exact"/>
        <w:ind w:leftChars="195" w:left="829" w:rightChars="15" w:right="31" w:hangingChars="200" w:hanging="420"/>
        <w:rPr>
          <w:rFonts w:ascii="宋体" w:hAnsi="宋体"/>
          <w:szCs w:val="21"/>
        </w:rPr>
      </w:pPr>
      <w:r>
        <w:rPr>
          <w:rFonts w:ascii="宋体" w:hAnsi="宋体" w:hint="eastAsia"/>
          <w:szCs w:val="21"/>
        </w:rPr>
        <w:t>1.本次采购依法组建磋商小组。磋商小组由</w:t>
      </w:r>
      <w:r>
        <w:rPr>
          <w:rFonts w:ascii="宋体" w:hAnsi="宋体" w:cs="宋体" w:hint="eastAsia"/>
          <w:snapToGrid w:val="0"/>
          <w:szCs w:val="21"/>
        </w:rPr>
        <w:t>采购人代表和评审专家共3人以上单数组成</w:t>
      </w:r>
      <w:r>
        <w:rPr>
          <w:rFonts w:ascii="宋体" w:hAnsi="宋体" w:hint="eastAsia"/>
          <w:szCs w:val="21"/>
        </w:rPr>
        <w:t>。</w:t>
      </w:r>
    </w:p>
    <w:p w:rsidR="00F56D3E" w:rsidRDefault="002148D5">
      <w:pPr>
        <w:tabs>
          <w:tab w:val="left" w:pos="720"/>
        </w:tabs>
        <w:adjustRightInd w:val="0"/>
        <w:snapToGrid w:val="0"/>
        <w:spacing w:line="480" w:lineRule="exact"/>
        <w:ind w:leftChars="195" w:left="829" w:rightChars="15" w:right="31" w:hangingChars="200" w:hanging="420"/>
        <w:rPr>
          <w:rFonts w:ascii="宋体" w:hAnsi="宋体"/>
          <w:szCs w:val="21"/>
        </w:rPr>
      </w:pPr>
      <w:r>
        <w:rPr>
          <w:rFonts w:ascii="宋体" w:hAnsi="宋体" w:hint="eastAsia"/>
          <w:szCs w:val="21"/>
        </w:rPr>
        <w:t>2.磋商小组在磋商及评审过程中出现意见不一致时</w:t>
      </w:r>
      <w:r>
        <w:rPr>
          <w:rFonts w:ascii="宋体" w:hAnsi="宋体"/>
          <w:szCs w:val="21"/>
        </w:rPr>
        <w:t>，</w:t>
      </w:r>
      <w:r>
        <w:rPr>
          <w:rFonts w:ascii="宋体" w:hAnsi="宋体" w:hint="eastAsia"/>
          <w:szCs w:val="21"/>
        </w:rPr>
        <w:t>应遵循少数服从多数原则。</w:t>
      </w:r>
    </w:p>
    <w:p w:rsidR="00F56D3E" w:rsidRDefault="002148D5">
      <w:pPr>
        <w:tabs>
          <w:tab w:val="left" w:pos="720"/>
        </w:tabs>
        <w:adjustRightInd w:val="0"/>
        <w:snapToGrid w:val="0"/>
        <w:spacing w:line="480" w:lineRule="exact"/>
        <w:ind w:leftChars="194" w:left="705" w:rightChars="15" w:right="31" w:hangingChars="142" w:hanging="298"/>
        <w:rPr>
          <w:rFonts w:ascii="宋体" w:hAnsi="宋体"/>
          <w:szCs w:val="21"/>
        </w:rPr>
      </w:pPr>
      <w:r>
        <w:rPr>
          <w:rFonts w:ascii="宋体" w:hAnsi="宋体" w:hint="eastAsia"/>
          <w:szCs w:val="21"/>
        </w:rPr>
        <w:t>3.磋商小组依法根据磋商文件的规定与响应供应商响应文件和最终磋商结果进行详细评审,并据此推荐成交候选人。</w:t>
      </w:r>
    </w:p>
    <w:p w:rsidR="00F56D3E" w:rsidRDefault="002148D5" w:rsidP="008D744F">
      <w:pPr>
        <w:pStyle w:val="2"/>
        <w:numPr>
          <w:ilvl w:val="0"/>
          <w:numId w:val="0"/>
        </w:numPr>
        <w:tabs>
          <w:tab w:val="clear" w:pos="851"/>
        </w:tabs>
        <w:spacing w:beforeLines="50" w:line="480" w:lineRule="exact"/>
        <w:ind w:firstLineChars="200" w:firstLine="422"/>
        <w:rPr>
          <w:rFonts w:ascii="宋体" w:hAnsi="宋体"/>
          <w:b/>
          <w:color w:val="auto"/>
        </w:rPr>
      </w:pPr>
      <w:r>
        <w:rPr>
          <w:rFonts w:ascii="宋体" w:hAnsi="宋体" w:hint="eastAsia"/>
          <w:b/>
          <w:color w:val="auto"/>
        </w:rPr>
        <w:t>（二）磋商程序</w:t>
      </w:r>
    </w:p>
    <w:p w:rsidR="00F56D3E" w:rsidRDefault="002148D5">
      <w:pPr>
        <w:tabs>
          <w:tab w:val="left" w:pos="481"/>
          <w:tab w:val="left" w:pos="720"/>
        </w:tabs>
        <w:spacing w:line="480" w:lineRule="exact"/>
        <w:ind w:firstLineChars="200" w:firstLine="420"/>
        <w:rPr>
          <w:rFonts w:ascii="宋体" w:hAnsi="宋体"/>
          <w:szCs w:val="21"/>
        </w:rPr>
      </w:pPr>
      <w:r>
        <w:rPr>
          <w:rFonts w:ascii="宋体" w:hAnsi="宋体" w:hint="eastAsia"/>
          <w:szCs w:val="21"/>
        </w:rPr>
        <w:t>1.磋商小组将以随机抽签的形式对在规定时间内递交响应文件的供应商进行磋商排序。</w:t>
      </w:r>
    </w:p>
    <w:p w:rsidR="00F56D3E" w:rsidRDefault="002148D5">
      <w:pPr>
        <w:tabs>
          <w:tab w:val="left" w:pos="481"/>
          <w:tab w:val="left" w:pos="720"/>
        </w:tabs>
        <w:spacing w:line="480" w:lineRule="exact"/>
        <w:ind w:firstLineChars="200" w:firstLine="420"/>
        <w:rPr>
          <w:rFonts w:ascii="宋体" w:hAnsi="宋体"/>
          <w:szCs w:val="21"/>
        </w:rPr>
      </w:pPr>
      <w:r>
        <w:rPr>
          <w:rFonts w:ascii="宋体" w:hAnsi="宋体" w:cs="宋体" w:hint="eastAsia"/>
          <w:snapToGrid w:val="0"/>
          <w:szCs w:val="21"/>
        </w:rPr>
        <w:t>2.磋商小组先对供应商提交的响应文件的有效性、完整性和响应程度进行审查。</w:t>
      </w:r>
    </w:p>
    <w:p w:rsidR="00F56D3E" w:rsidRDefault="002148D5">
      <w:pPr>
        <w:tabs>
          <w:tab w:val="left" w:pos="481"/>
          <w:tab w:val="left" w:pos="720"/>
        </w:tabs>
        <w:spacing w:line="480" w:lineRule="exact"/>
        <w:ind w:firstLineChars="200" w:firstLine="420"/>
        <w:rPr>
          <w:rFonts w:ascii="宋体" w:hAnsi="宋体"/>
          <w:szCs w:val="21"/>
        </w:rPr>
      </w:pPr>
      <w:r>
        <w:rPr>
          <w:rFonts w:ascii="宋体" w:hAnsi="宋体" w:hint="eastAsia"/>
          <w:szCs w:val="21"/>
        </w:rPr>
        <w:t>3.磋商小组按磋商排序逐一与响应供应商分别就技术、商务和价格进行相同轮次（一个或多个回合）磋商，并形成磋商纪要文件。</w:t>
      </w:r>
      <w:r>
        <w:rPr>
          <w:rFonts w:ascii="宋体" w:hAnsi="宋体" w:cs="宋体" w:hint="eastAsia"/>
          <w:snapToGrid w:val="0"/>
          <w:szCs w:val="21"/>
        </w:rPr>
        <w:t>在磋商过程中，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r>
        <w:rPr>
          <w:rFonts w:ascii="宋体" w:hAnsi="宋体" w:hint="eastAsia"/>
          <w:szCs w:val="21"/>
        </w:rPr>
        <w:t>在磋商过程中，任何一方不得透露与磋商有关的其他供应商的技术资料、报价和其他信息。</w:t>
      </w:r>
    </w:p>
    <w:p w:rsidR="00F56D3E" w:rsidRDefault="002148D5">
      <w:pPr>
        <w:tabs>
          <w:tab w:val="left" w:pos="481"/>
          <w:tab w:val="left" w:pos="720"/>
        </w:tabs>
        <w:spacing w:line="480" w:lineRule="exact"/>
        <w:ind w:firstLineChars="200" w:firstLine="420"/>
        <w:rPr>
          <w:rFonts w:ascii="宋体" w:hAnsi="宋体"/>
          <w:szCs w:val="21"/>
        </w:rPr>
      </w:pPr>
      <w:r>
        <w:rPr>
          <w:rFonts w:ascii="宋体" w:hAnsi="宋体" w:hint="eastAsia"/>
          <w:szCs w:val="21"/>
        </w:rPr>
        <w:t>4.在磋商过程中，经采购人确认，磋商小组可以根据磋商文件和磋商情况实质性变动采购需求中的技术、服务要求以及合同条款。对磋商文件作出的实质性变动是磋商文件的有效组成部分，磋商小组以书面形式同时通知所有参加磋商的供应商。供应商应当按照磋商文件的变动情况和磋商小组的要求作出响应，并由其法定代表人或授权代表签字或者加盖公章。</w:t>
      </w:r>
    </w:p>
    <w:p w:rsidR="00F56D3E" w:rsidRDefault="002148D5">
      <w:pPr>
        <w:tabs>
          <w:tab w:val="left" w:pos="481"/>
          <w:tab w:val="left" w:pos="720"/>
        </w:tabs>
        <w:adjustRightInd w:val="0"/>
        <w:snapToGrid w:val="0"/>
        <w:spacing w:line="480" w:lineRule="exact"/>
        <w:ind w:rightChars="15" w:right="31" w:firstLineChars="200" w:firstLine="420"/>
        <w:rPr>
          <w:rFonts w:ascii="宋体" w:hAnsi="宋体"/>
          <w:szCs w:val="21"/>
        </w:rPr>
      </w:pPr>
      <w:r>
        <w:rPr>
          <w:rFonts w:ascii="宋体" w:hAnsi="宋体" w:cs="宋体" w:hint="eastAsia"/>
          <w:snapToGrid w:val="0"/>
          <w:szCs w:val="21"/>
        </w:rPr>
        <w:t>5.磋商结束后，实质性响应的供应商应在</w:t>
      </w:r>
      <w:r>
        <w:rPr>
          <w:rFonts w:ascii="宋体" w:hAnsi="宋体" w:hint="eastAsia"/>
          <w:szCs w:val="21"/>
        </w:rPr>
        <w:t>磋商小组规定的时间内统一密封提交</w:t>
      </w:r>
      <w:r>
        <w:rPr>
          <w:rFonts w:ascii="宋体" w:hAnsi="宋体" w:hint="eastAsia"/>
          <w:b/>
          <w:szCs w:val="21"/>
        </w:rPr>
        <w:t>最后报价</w:t>
      </w:r>
      <w:r>
        <w:rPr>
          <w:rFonts w:ascii="宋体" w:hAnsi="宋体" w:hint="eastAsia"/>
          <w:szCs w:val="21"/>
        </w:rPr>
        <w:t>（最后报价时间视磋商进程由磋商小组决定）。</w:t>
      </w:r>
    </w:p>
    <w:p w:rsidR="00F56D3E" w:rsidRDefault="002148D5">
      <w:pPr>
        <w:tabs>
          <w:tab w:val="left" w:pos="481"/>
          <w:tab w:val="left" w:pos="720"/>
        </w:tabs>
        <w:spacing w:line="480" w:lineRule="exact"/>
        <w:ind w:firstLineChars="200" w:firstLine="420"/>
        <w:rPr>
          <w:rFonts w:ascii="宋体" w:hAnsi="宋体"/>
          <w:szCs w:val="21"/>
        </w:rPr>
      </w:pPr>
      <w:r>
        <w:rPr>
          <w:rFonts w:ascii="宋体" w:hAnsi="宋体" w:hint="eastAsia"/>
          <w:szCs w:val="21"/>
        </w:rPr>
        <w:t>6.在磋商过程中，响应供应商提交的澄清文件和最终磋商响应文件，由响应供应商法人代表或授权代表当场签字后生效，响应供应商应受其约束。</w:t>
      </w:r>
    </w:p>
    <w:p w:rsidR="00F56D3E" w:rsidRDefault="002148D5" w:rsidP="008D744F">
      <w:pPr>
        <w:pStyle w:val="2"/>
        <w:numPr>
          <w:ilvl w:val="0"/>
          <w:numId w:val="0"/>
        </w:numPr>
        <w:tabs>
          <w:tab w:val="clear" w:pos="851"/>
        </w:tabs>
        <w:spacing w:beforeLines="50" w:line="480" w:lineRule="exact"/>
        <w:ind w:firstLineChars="200" w:firstLine="422"/>
        <w:rPr>
          <w:rFonts w:ascii="宋体" w:hAnsi="宋体"/>
          <w:b/>
          <w:color w:val="auto"/>
        </w:rPr>
      </w:pPr>
      <w:r>
        <w:rPr>
          <w:rFonts w:ascii="宋体" w:hAnsi="宋体" w:hint="eastAsia"/>
          <w:b/>
          <w:color w:val="auto"/>
        </w:rPr>
        <w:t>（三）评审办法、步骤及标准</w:t>
      </w:r>
    </w:p>
    <w:p w:rsidR="00F56D3E" w:rsidRDefault="002148D5">
      <w:pPr>
        <w:tabs>
          <w:tab w:val="left" w:pos="481"/>
          <w:tab w:val="left" w:pos="720"/>
        </w:tabs>
        <w:spacing w:line="480" w:lineRule="exact"/>
        <w:ind w:firstLineChars="200" w:firstLine="420"/>
        <w:rPr>
          <w:rFonts w:ascii="宋体" w:hAnsi="宋体"/>
          <w:szCs w:val="21"/>
        </w:rPr>
      </w:pPr>
      <w:bookmarkStart w:id="1" w:name="_Toc61460075"/>
      <w:r>
        <w:rPr>
          <w:rFonts w:ascii="宋体" w:hAnsi="宋体" w:hint="eastAsia"/>
          <w:szCs w:val="21"/>
        </w:rPr>
        <w:t>1.本项目评审办法采用综合评分法（</w:t>
      </w:r>
      <w:r>
        <w:rPr>
          <w:rFonts w:ascii="宋体" w:hAnsi="宋体" w:hint="eastAsia"/>
          <w:snapToGrid w:val="0"/>
          <w:szCs w:val="21"/>
        </w:rPr>
        <w:t>指响应文件满足磋商文件全部实质性要求且按评审因素的量化指标评审得分最高的供应商为成交候选供应商的评审方法）。</w:t>
      </w:r>
    </w:p>
    <w:p w:rsidR="00F56D3E" w:rsidRDefault="002148D5">
      <w:pPr>
        <w:tabs>
          <w:tab w:val="left" w:pos="481"/>
          <w:tab w:val="left" w:pos="720"/>
        </w:tabs>
        <w:spacing w:line="480" w:lineRule="exact"/>
        <w:ind w:firstLineChars="200" w:firstLine="420"/>
        <w:rPr>
          <w:rFonts w:ascii="宋体" w:hAnsi="宋体"/>
          <w:szCs w:val="21"/>
        </w:rPr>
      </w:pPr>
      <w:r>
        <w:rPr>
          <w:rFonts w:ascii="宋体" w:hAnsi="宋体" w:cs="Arial" w:hint="eastAsia"/>
          <w:szCs w:val="21"/>
        </w:rPr>
        <w:t>2.</w:t>
      </w:r>
      <w:r>
        <w:rPr>
          <w:rFonts w:ascii="宋体" w:hAnsi="宋体" w:cs="Arial"/>
          <w:szCs w:val="21"/>
        </w:rPr>
        <w:t>按照评审程序的规定，磋商小组首先阅读响应供应商的磋商响应文件，</w:t>
      </w:r>
      <w:r>
        <w:rPr>
          <w:rFonts w:ascii="宋体" w:hAnsi="宋体" w:cs="Arial" w:hint="eastAsia"/>
          <w:szCs w:val="21"/>
        </w:rPr>
        <w:t>按《初步审查表》（见附件一）所列各项内容对响应文件的有效性进行审查，不满足《初步审查表》所列任何一项内容的响应文件为无效响应文件。磋商小组将现场告知提交响应文件的供应商。</w:t>
      </w:r>
      <w:r>
        <w:rPr>
          <w:rFonts w:ascii="宋体" w:hAnsi="宋体" w:hint="eastAsia"/>
          <w:szCs w:val="21"/>
        </w:rPr>
        <w:t>如果有效响应供应商不足</w:t>
      </w:r>
      <w:r>
        <w:rPr>
          <w:rFonts w:ascii="宋体" w:hAnsi="宋体" w:hint="eastAsia"/>
          <w:szCs w:val="21"/>
        </w:rPr>
        <w:lastRenderedPageBreak/>
        <w:t>3家，</w:t>
      </w:r>
      <w:r>
        <w:rPr>
          <w:rFonts w:ascii="宋体" w:hAnsi="宋体" w:hint="eastAsia"/>
          <w:szCs w:val="21"/>
          <w:shd w:val="clear" w:color="auto" w:fill="FFFFFF"/>
        </w:rPr>
        <w:t>将终止竞争性磋商采购活动，重新开展采购活动</w:t>
      </w:r>
      <w:r>
        <w:rPr>
          <w:rFonts w:ascii="宋体" w:hAnsi="宋体" w:hint="eastAsia"/>
          <w:szCs w:val="21"/>
        </w:rPr>
        <w:t>。【</w:t>
      </w:r>
      <w:r>
        <w:rPr>
          <w:rFonts w:ascii="宋体" w:hAnsi="宋体" w:hint="eastAsia"/>
          <w:szCs w:val="21"/>
          <w:shd w:val="clear" w:color="auto" w:fill="FFFFFF"/>
        </w:rPr>
        <w:t>采用竞争性磋商方式采购的政府购买服务项目（含政府和社会资本合作项目），在采购过程中符合要求的供应商有2家的除外。】</w:t>
      </w:r>
    </w:p>
    <w:p w:rsidR="00F56D3E" w:rsidRDefault="002148D5">
      <w:pPr>
        <w:tabs>
          <w:tab w:val="left" w:pos="481"/>
          <w:tab w:val="left" w:pos="720"/>
        </w:tabs>
        <w:spacing w:line="480" w:lineRule="exact"/>
        <w:ind w:firstLineChars="200" w:firstLine="420"/>
        <w:rPr>
          <w:rFonts w:ascii="宋体" w:hAnsi="宋体" w:cs="Arial"/>
          <w:szCs w:val="21"/>
        </w:rPr>
      </w:pPr>
      <w:r>
        <w:rPr>
          <w:rFonts w:ascii="宋体" w:hAnsi="宋体" w:cs="Arial" w:hint="eastAsia"/>
          <w:szCs w:val="21"/>
        </w:rPr>
        <w:t>3.经磋商确定最终采购需求和提交最后报价的供应商后，由磋商小组采用综合评分法对提交最后报价的供应商的响应文件和最后报价进行综合评分。</w:t>
      </w:r>
    </w:p>
    <w:p w:rsidR="00F56D3E" w:rsidRDefault="002148D5">
      <w:pPr>
        <w:tabs>
          <w:tab w:val="left" w:pos="720"/>
        </w:tabs>
        <w:adjustRightInd w:val="0"/>
        <w:snapToGrid w:val="0"/>
        <w:spacing w:line="480" w:lineRule="exact"/>
        <w:ind w:leftChars="195" w:left="829" w:rightChars="15" w:right="31" w:hangingChars="200" w:hanging="420"/>
        <w:rPr>
          <w:rFonts w:ascii="宋体" w:hAnsi="宋体"/>
          <w:szCs w:val="21"/>
        </w:rPr>
      </w:pPr>
      <w:r>
        <w:rPr>
          <w:rFonts w:ascii="宋体" w:hAnsi="宋体" w:hint="eastAsia"/>
          <w:szCs w:val="21"/>
        </w:rPr>
        <w:t>（1）   各包组的技术、商务及价格分值分配均如下：</w:t>
      </w:r>
    </w:p>
    <w:tbl>
      <w:tblPr>
        <w:tblW w:w="0" w:type="auto"/>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701"/>
        <w:gridCol w:w="2173"/>
        <w:gridCol w:w="2173"/>
        <w:gridCol w:w="2174"/>
      </w:tblGrid>
      <w:tr w:rsidR="00F56D3E">
        <w:trPr>
          <w:trHeight w:val="400"/>
        </w:trPr>
        <w:tc>
          <w:tcPr>
            <w:tcW w:w="1701" w:type="dxa"/>
            <w:noWrap/>
            <w:vAlign w:val="center"/>
          </w:tcPr>
          <w:p w:rsidR="00F56D3E" w:rsidRDefault="002148D5">
            <w:pPr>
              <w:spacing w:line="480" w:lineRule="exact"/>
              <w:jc w:val="center"/>
              <w:rPr>
                <w:rFonts w:ascii="宋体" w:hAnsi="宋体"/>
                <w:szCs w:val="21"/>
              </w:rPr>
            </w:pPr>
            <w:r>
              <w:rPr>
                <w:rFonts w:ascii="宋体" w:hAnsi="宋体" w:hint="eastAsia"/>
                <w:szCs w:val="21"/>
              </w:rPr>
              <w:t>评分项目</w:t>
            </w:r>
          </w:p>
        </w:tc>
        <w:tc>
          <w:tcPr>
            <w:tcW w:w="2173" w:type="dxa"/>
            <w:tcBorders>
              <w:left w:val="single" w:sz="4" w:space="0" w:color="auto"/>
              <w:right w:val="single" w:sz="4" w:space="0" w:color="auto"/>
            </w:tcBorders>
            <w:noWrap/>
            <w:vAlign w:val="center"/>
          </w:tcPr>
          <w:p w:rsidR="00F56D3E" w:rsidRDefault="002148D5">
            <w:pPr>
              <w:spacing w:line="480" w:lineRule="exact"/>
              <w:jc w:val="center"/>
              <w:rPr>
                <w:rFonts w:ascii="宋体" w:hAnsi="宋体"/>
                <w:szCs w:val="21"/>
              </w:rPr>
            </w:pPr>
            <w:r>
              <w:rPr>
                <w:rFonts w:ascii="宋体" w:hAnsi="宋体" w:hint="eastAsia"/>
                <w:szCs w:val="21"/>
              </w:rPr>
              <w:t>技术评分（F1）</w:t>
            </w:r>
          </w:p>
        </w:tc>
        <w:tc>
          <w:tcPr>
            <w:tcW w:w="2173" w:type="dxa"/>
            <w:tcBorders>
              <w:left w:val="single" w:sz="4" w:space="0" w:color="auto"/>
              <w:right w:val="single" w:sz="4" w:space="0" w:color="auto"/>
            </w:tcBorders>
            <w:noWrap/>
            <w:vAlign w:val="center"/>
          </w:tcPr>
          <w:p w:rsidR="00F56D3E" w:rsidRDefault="002148D5">
            <w:pPr>
              <w:spacing w:line="480" w:lineRule="exact"/>
              <w:jc w:val="center"/>
              <w:rPr>
                <w:rFonts w:ascii="宋体" w:hAnsi="宋体"/>
                <w:szCs w:val="21"/>
              </w:rPr>
            </w:pPr>
            <w:r>
              <w:rPr>
                <w:rFonts w:ascii="宋体" w:hAnsi="宋体" w:hint="eastAsia"/>
                <w:szCs w:val="21"/>
              </w:rPr>
              <w:t>商务评分（F2）</w:t>
            </w:r>
          </w:p>
        </w:tc>
        <w:tc>
          <w:tcPr>
            <w:tcW w:w="2174" w:type="dxa"/>
            <w:noWrap/>
            <w:vAlign w:val="center"/>
          </w:tcPr>
          <w:p w:rsidR="00F56D3E" w:rsidRDefault="002148D5">
            <w:pPr>
              <w:spacing w:line="480" w:lineRule="exact"/>
              <w:jc w:val="center"/>
              <w:rPr>
                <w:rFonts w:ascii="宋体" w:hAnsi="宋体"/>
                <w:szCs w:val="21"/>
              </w:rPr>
            </w:pPr>
            <w:r>
              <w:rPr>
                <w:rFonts w:ascii="宋体" w:hAnsi="宋体" w:hint="eastAsia"/>
                <w:szCs w:val="21"/>
              </w:rPr>
              <w:t>价格评分（F3）</w:t>
            </w:r>
          </w:p>
        </w:tc>
      </w:tr>
      <w:tr w:rsidR="00F56D3E">
        <w:trPr>
          <w:trHeight w:val="400"/>
        </w:trPr>
        <w:tc>
          <w:tcPr>
            <w:tcW w:w="1701" w:type="dxa"/>
            <w:noWrap/>
            <w:vAlign w:val="center"/>
          </w:tcPr>
          <w:p w:rsidR="00F56D3E" w:rsidRDefault="002148D5">
            <w:pPr>
              <w:spacing w:line="480" w:lineRule="exact"/>
              <w:jc w:val="center"/>
              <w:rPr>
                <w:rFonts w:ascii="宋体" w:hAnsi="宋体"/>
                <w:szCs w:val="21"/>
              </w:rPr>
            </w:pPr>
            <w:r>
              <w:rPr>
                <w:rFonts w:ascii="宋体" w:hAnsi="宋体" w:hint="eastAsia"/>
                <w:szCs w:val="21"/>
              </w:rPr>
              <w:t>分 值</w:t>
            </w:r>
          </w:p>
        </w:tc>
        <w:tc>
          <w:tcPr>
            <w:tcW w:w="2173" w:type="dxa"/>
            <w:tcBorders>
              <w:left w:val="single" w:sz="4" w:space="0" w:color="auto"/>
              <w:right w:val="single" w:sz="4" w:space="0" w:color="auto"/>
            </w:tcBorders>
            <w:noWrap/>
            <w:vAlign w:val="center"/>
          </w:tcPr>
          <w:p w:rsidR="00F56D3E" w:rsidRDefault="002148D5">
            <w:pPr>
              <w:spacing w:line="480" w:lineRule="exact"/>
              <w:jc w:val="center"/>
              <w:rPr>
                <w:rFonts w:ascii="宋体" w:hAnsi="宋体"/>
                <w:b/>
                <w:szCs w:val="21"/>
              </w:rPr>
            </w:pPr>
            <w:r>
              <w:rPr>
                <w:rFonts w:ascii="宋体" w:hAnsi="宋体" w:hint="eastAsia"/>
                <w:b/>
                <w:szCs w:val="21"/>
              </w:rPr>
              <w:t>50分</w:t>
            </w:r>
          </w:p>
        </w:tc>
        <w:tc>
          <w:tcPr>
            <w:tcW w:w="2173" w:type="dxa"/>
            <w:tcBorders>
              <w:left w:val="single" w:sz="4" w:space="0" w:color="auto"/>
              <w:right w:val="single" w:sz="4" w:space="0" w:color="auto"/>
            </w:tcBorders>
            <w:noWrap/>
            <w:vAlign w:val="center"/>
          </w:tcPr>
          <w:p w:rsidR="00F56D3E" w:rsidRDefault="002148D5">
            <w:pPr>
              <w:spacing w:line="480" w:lineRule="exact"/>
              <w:jc w:val="center"/>
              <w:rPr>
                <w:rFonts w:ascii="宋体" w:hAnsi="宋体"/>
                <w:b/>
                <w:szCs w:val="21"/>
              </w:rPr>
            </w:pPr>
            <w:r>
              <w:rPr>
                <w:rFonts w:ascii="宋体" w:hAnsi="宋体" w:hint="eastAsia"/>
                <w:b/>
                <w:szCs w:val="21"/>
              </w:rPr>
              <w:t>40分</w:t>
            </w:r>
          </w:p>
        </w:tc>
        <w:tc>
          <w:tcPr>
            <w:tcW w:w="2174" w:type="dxa"/>
            <w:noWrap/>
            <w:vAlign w:val="center"/>
          </w:tcPr>
          <w:p w:rsidR="00F56D3E" w:rsidRDefault="002148D5">
            <w:pPr>
              <w:spacing w:line="480" w:lineRule="exact"/>
              <w:jc w:val="center"/>
              <w:rPr>
                <w:rFonts w:ascii="宋体" w:hAnsi="宋体"/>
                <w:b/>
                <w:szCs w:val="21"/>
              </w:rPr>
            </w:pPr>
            <w:r>
              <w:rPr>
                <w:rFonts w:ascii="宋体" w:hAnsi="宋体" w:hint="eastAsia"/>
                <w:b/>
                <w:szCs w:val="21"/>
              </w:rPr>
              <w:t>10分</w:t>
            </w:r>
          </w:p>
        </w:tc>
      </w:tr>
    </w:tbl>
    <w:p w:rsidR="00F56D3E" w:rsidRDefault="00F56D3E">
      <w:pPr>
        <w:tabs>
          <w:tab w:val="left" w:pos="720"/>
        </w:tabs>
        <w:spacing w:line="480" w:lineRule="exact"/>
        <w:ind w:firstLineChars="200" w:firstLine="420"/>
        <w:rPr>
          <w:rFonts w:ascii="宋体" w:hAnsi="宋体" w:cs="Arial"/>
          <w:szCs w:val="21"/>
        </w:rPr>
      </w:pPr>
    </w:p>
    <w:p w:rsidR="00F56D3E" w:rsidRDefault="002148D5">
      <w:pPr>
        <w:tabs>
          <w:tab w:val="left" w:pos="720"/>
        </w:tabs>
        <w:spacing w:line="480" w:lineRule="exact"/>
        <w:ind w:firstLineChars="200" w:firstLine="420"/>
        <w:rPr>
          <w:rFonts w:ascii="宋体" w:hAnsi="宋体" w:cs="Arial"/>
          <w:szCs w:val="21"/>
        </w:rPr>
      </w:pPr>
      <w:r>
        <w:rPr>
          <w:rFonts w:ascii="宋体" w:hAnsi="宋体" w:cs="Arial" w:hint="eastAsia"/>
          <w:szCs w:val="21"/>
        </w:rPr>
        <w:t>（2）技术评分：具体评审的内容和单项权重详见技术评分表（见附件二）；磋商小组各评委的技术评分结果的算术平均值即为该磋商响应文件的技术得分。</w:t>
      </w:r>
    </w:p>
    <w:p w:rsidR="00F56D3E" w:rsidRDefault="002148D5">
      <w:pPr>
        <w:tabs>
          <w:tab w:val="left" w:pos="720"/>
        </w:tabs>
        <w:spacing w:line="480" w:lineRule="exact"/>
        <w:ind w:firstLineChars="200" w:firstLine="420"/>
        <w:rPr>
          <w:rFonts w:ascii="宋体" w:hAnsi="宋体" w:cs="Arial"/>
          <w:szCs w:val="21"/>
        </w:rPr>
      </w:pPr>
      <w:r>
        <w:rPr>
          <w:rFonts w:ascii="宋体" w:hAnsi="宋体" w:cs="Arial" w:hint="eastAsia"/>
          <w:szCs w:val="21"/>
        </w:rPr>
        <w:t>（3) 商务评分：具体评审的内容和单项权重详见商务评分表（见附件三）；磋商小组各评委的商务评分结果的算术平均值即为该磋商响应文件的商务得分。</w:t>
      </w:r>
    </w:p>
    <w:p w:rsidR="00F56D3E" w:rsidRDefault="002148D5">
      <w:pPr>
        <w:tabs>
          <w:tab w:val="left" w:pos="720"/>
        </w:tabs>
        <w:adjustRightInd w:val="0"/>
        <w:snapToGrid w:val="0"/>
        <w:spacing w:line="480" w:lineRule="exact"/>
        <w:ind w:leftChars="195" w:left="829" w:rightChars="15" w:right="31" w:hangingChars="200" w:hanging="420"/>
        <w:rPr>
          <w:rFonts w:ascii="宋体" w:hAnsi="宋体"/>
          <w:szCs w:val="21"/>
        </w:rPr>
      </w:pPr>
      <w:r>
        <w:rPr>
          <w:rFonts w:ascii="宋体" w:hAnsi="宋体" w:hint="eastAsia"/>
          <w:szCs w:val="21"/>
        </w:rPr>
        <w:t xml:space="preserve">（4）   价格评审： </w:t>
      </w:r>
    </w:p>
    <w:p w:rsidR="00F56D3E" w:rsidRDefault="002148D5">
      <w:pPr>
        <w:tabs>
          <w:tab w:val="left" w:pos="570"/>
          <w:tab w:val="left" w:pos="720"/>
        </w:tabs>
        <w:spacing w:line="480" w:lineRule="exact"/>
        <w:ind w:firstLineChars="200" w:firstLine="420"/>
        <w:rPr>
          <w:rFonts w:ascii="宋体" w:hAnsi="宋体" w:cs="Arial"/>
          <w:szCs w:val="21"/>
        </w:rPr>
      </w:pPr>
      <w:r>
        <w:rPr>
          <w:rFonts w:ascii="宋体" w:hAnsi="宋体" w:cs="Arial" w:hint="eastAsia"/>
          <w:szCs w:val="21"/>
        </w:rPr>
        <w:t>1）响应供应商不得以低于成本的报价竞标。如果磋商小组发现响应供应商的报价明显低于其他报价，使得其报价可能低于其个别成本的，将要求该响应供应商作书面说明并提供相关证明材料。响应供应商不能合理说明或不能提供相关证明材料的，评标委员会将认定该其以低于成本报价竞标，其报价作无效标处理。</w:t>
      </w:r>
    </w:p>
    <w:p w:rsidR="00F56D3E" w:rsidRDefault="002148D5">
      <w:pPr>
        <w:tabs>
          <w:tab w:val="left" w:pos="570"/>
          <w:tab w:val="left" w:pos="851"/>
        </w:tabs>
        <w:spacing w:line="360" w:lineRule="auto"/>
        <w:ind w:firstLineChars="200" w:firstLine="420"/>
        <w:rPr>
          <w:rFonts w:ascii="宋体" w:hAnsi="宋体"/>
        </w:rPr>
      </w:pPr>
      <w:r>
        <w:rPr>
          <w:rFonts w:ascii="宋体" w:hAnsi="宋体" w:hint="eastAsia"/>
        </w:rPr>
        <w:t>2）报价有计算上或累加上的算术错误，修正错误的原则如下：</w:t>
      </w:r>
    </w:p>
    <w:p w:rsidR="00F56D3E" w:rsidRDefault="002148D5">
      <w:pPr>
        <w:numPr>
          <w:ilvl w:val="1"/>
          <w:numId w:val="3"/>
        </w:numPr>
        <w:tabs>
          <w:tab w:val="left" w:pos="180"/>
          <w:tab w:val="left" w:pos="720"/>
          <w:tab w:val="left" w:pos="780"/>
          <w:tab w:val="left" w:pos="1080"/>
        </w:tabs>
        <w:spacing w:line="360" w:lineRule="auto"/>
        <w:ind w:leftChars="200" w:left="735" w:hangingChars="150" w:hanging="315"/>
        <w:rPr>
          <w:rFonts w:ascii="宋体" w:hAnsi="宋体"/>
        </w:rPr>
      </w:pPr>
      <w:r>
        <w:rPr>
          <w:rFonts w:ascii="宋体" w:hAnsi="宋体" w:hint="eastAsia"/>
        </w:rPr>
        <w:t>响应文件的大写金额和小写金额不一致的，以大写金额为准；</w:t>
      </w:r>
    </w:p>
    <w:p w:rsidR="00F56D3E" w:rsidRDefault="002148D5">
      <w:pPr>
        <w:numPr>
          <w:ilvl w:val="1"/>
          <w:numId w:val="3"/>
        </w:numPr>
        <w:tabs>
          <w:tab w:val="left" w:pos="180"/>
          <w:tab w:val="left" w:pos="720"/>
          <w:tab w:val="left" w:pos="780"/>
          <w:tab w:val="left" w:pos="1080"/>
        </w:tabs>
        <w:spacing w:line="360" w:lineRule="auto"/>
        <w:ind w:leftChars="200" w:left="735" w:hangingChars="150" w:hanging="315"/>
        <w:rPr>
          <w:rFonts w:ascii="宋体" w:hAnsi="宋体"/>
        </w:rPr>
      </w:pPr>
      <w:r>
        <w:rPr>
          <w:rFonts w:ascii="宋体" w:hAnsi="宋体" w:hint="eastAsia"/>
        </w:rPr>
        <w:t>总价金额与按单价汇总金额不一致的，以单价金额计算结果为准；</w:t>
      </w:r>
    </w:p>
    <w:p w:rsidR="00F56D3E" w:rsidRDefault="002148D5">
      <w:pPr>
        <w:numPr>
          <w:ilvl w:val="1"/>
          <w:numId w:val="3"/>
        </w:numPr>
        <w:tabs>
          <w:tab w:val="left" w:pos="180"/>
          <w:tab w:val="left" w:pos="720"/>
          <w:tab w:val="left" w:pos="780"/>
          <w:tab w:val="left" w:pos="1080"/>
        </w:tabs>
        <w:spacing w:line="360" w:lineRule="auto"/>
        <w:ind w:leftChars="200" w:left="735" w:hangingChars="150" w:hanging="315"/>
        <w:rPr>
          <w:rFonts w:ascii="宋体" w:hAnsi="宋体"/>
        </w:rPr>
      </w:pPr>
      <w:r>
        <w:rPr>
          <w:rFonts w:ascii="宋体" w:hAnsi="宋体" w:hint="eastAsia"/>
        </w:rPr>
        <w:t>单价金额小数点有明显错位的，应以总价为准，并修改单价。</w:t>
      </w:r>
    </w:p>
    <w:p w:rsidR="00F56D3E" w:rsidRDefault="002148D5">
      <w:pPr>
        <w:tabs>
          <w:tab w:val="left" w:pos="570"/>
          <w:tab w:val="left" w:pos="851"/>
        </w:tabs>
        <w:spacing w:before="120" w:after="120" w:line="360" w:lineRule="auto"/>
        <w:ind w:firstLineChars="200" w:firstLine="420"/>
        <w:rPr>
          <w:rFonts w:ascii="宋体" w:hAnsi="宋体"/>
        </w:rPr>
      </w:pPr>
      <w:r>
        <w:rPr>
          <w:rFonts w:ascii="宋体" w:hAnsi="宋体" w:hint="eastAsia"/>
        </w:rPr>
        <w:t>3）政府采购对中小企业</w:t>
      </w:r>
      <w:r>
        <w:rPr>
          <w:rFonts w:ascii="宋体" w:hAnsi="宋体"/>
        </w:rPr>
        <w:t>政策性</w:t>
      </w:r>
      <w:r>
        <w:rPr>
          <w:rFonts w:ascii="宋体" w:hAnsi="宋体" w:hint="eastAsia"/>
        </w:rPr>
        <w:t>扶持（监狱企业、残疾人福利单位视同小型、微型企业）：</w:t>
      </w:r>
    </w:p>
    <w:p w:rsidR="00F56D3E" w:rsidRDefault="002148D5">
      <w:pPr>
        <w:tabs>
          <w:tab w:val="left" w:pos="180"/>
          <w:tab w:val="left" w:pos="570"/>
          <w:tab w:val="left" w:pos="720"/>
          <w:tab w:val="left" w:pos="780"/>
          <w:tab w:val="left" w:pos="1080"/>
        </w:tabs>
        <w:spacing w:line="360" w:lineRule="auto"/>
        <w:ind w:firstLineChars="200" w:firstLine="420"/>
        <w:rPr>
          <w:rFonts w:ascii="宋体" w:hAnsi="宋体"/>
          <w:color w:val="000000"/>
          <w:szCs w:val="21"/>
        </w:rPr>
      </w:pPr>
      <w:r>
        <w:rPr>
          <w:rFonts w:ascii="宋体" w:hAnsi="宋体" w:hint="eastAsia"/>
          <w:color w:val="000000"/>
          <w:szCs w:val="21"/>
        </w:rPr>
        <w:t>a 《</w:t>
      </w:r>
      <w:r>
        <w:rPr>
          <w:rFonts w:ascii="宋体" w:hAnsi="宋体" w:hint="eastAsia"/>
        </w:rPr>
        <w:t>政府采购促进中小企业发展管理办法</w:t>
      </w:r>
      <w:r>
        <w:rPr>
          <w:rFonts w:ascii="宋体" w:hAnsi="宋体" w:hint="eastAsia"/>
          <w:color w:val="000000"/>
          <w:szCs w:val="21"/>
        </w:rPr>
        <w:t>》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r>
        <w:rPr>
          <w:rFonts w:ascii="宋体" w:hAnsi="宋体" w:hint="eastAsia"/>
          <w:b/>
          <w:szCs w:val="21"/>
        </w:rPr>
        <w:t>中小企业划分标准以《工业和信息化部、国家统计局、国家发展和改革委员会、财政部关于印发中小企业划型标准规定的通知》（工信部联企业[2011]300号）规定的划分标准为准。</w:t>
      </w:r>
    </w:p>
    <w:p w:rsidR="00F56D3E" w:rsidRDefault="002148D5">
      <w:pPr>
        <w:tabs>
          <w:tab w:val="left" w:pos="180"/>
          <w:tab w:val="left" w:pos="570"/>
          <w:tab w:val="left" w:pos="720"/>
          <w:tab w:val="left" w:pos="780"/>
          <w:tab w:val="left" w:pos="1080"/>
        </w:tabs>
        <w:spacing w:line="360" w:lineRule="auto"/>
        <w:ind w:leftChars="50" w:left="105" w:firstLineChars="200" w:firstLine="420"/>
        <w:rPr>
          <w:rFonts w:ascii="宋体" w:hAnsi="宋体"/>
          <w:color w:val="000000"/>
          <w:szCs w:val="21"/>
        </w:rPr>
      </w:pPr>
      <w:r>
        <w:rPr>
          <w:rFonts w:ascii="宋体" w:hAnsi="宋体" w:hint="eastAsia"/>
        </w:rPr>
        <w:lastRenderedPageBreak/>
        <w:t>b 在政府采购活动中</w:t>
      </w:r>
      <w:r>
        <w:rPr>
          <w:rFonts w:ascii="宋体" w:hAnsi="宋体" w:hint="eastAsia"/>
          <w:color w:val="000000"/>
          <w:szCs w:val="21"/>
        </w:rPr>
        <w:t>，供应商提供的货物、工程或者服务符合下列情形的，享受中小企业扶持政策：</w:t>
      </w:r>
    </w:p>
    <w:p w:rsidR="00F56D3E" w:rsidRDefault="002148D5">
      <w:pPr>
        <w:tabs>
          <w:tab w:val="left" w:pos="180"/>
          <w:tab w:val="left" w:pos="720"/>
          <w:tab w:val="left" w:pos="780"/>
          <w:tab w:val="left" w:pos="930"/>
          <w:tab w:val="left" w:pos="1080"/>
        </w:tabs>
        <w:spacing w:line="360" w:lineRule="auto"/>
        <w:ind w:left="735"/>
        <w:rPr>
          <w:rFonts w:ascii="宋体" w:hAnsi="宋体"/>
          <w:color w:val="000000"/>
          <w:szCs w:val="21"/>
        </w:rPr>
      </w:pPr>
      <w:r>
        <w:rPr>
          <w:rFonts w:ascii="宋体" w:hAnsi="宋体" w:hint="eastAsia"/>
          <w:color w:val="000000"/>
          <w:szCs w:val="21"/>
        </w:rPr>
        <w:t>a）</w:t>
      </w:r>
      <w:r>
        <w:rPr>
          <w:rFonts w:ascii="宋体" w:hAnsi="宋体"/>
        </w:rPr>
        <w:t>在货物采购项目中</w:t>
      </w:r>
      <w:r>
        <w:rPr>
          <w:rFonts w:ascii="宋体" w:hAnsi="宋体"/>
          <w:color w:val="000000"/>
          <w:szCs w:val="21"/>
        </w:rPr>
        <w:t>，货物由中小企业制造，即货物由中小企业生产且使用该中小企业商号或者注册商标；</w:t>
      </w:r>
      <w:r>
        <w:rPr>
          <w:rFonts w:ascii="宋体" w:hAnsi="宋体" w:hint="eastAsia"/>
          <w:color w:val="000000"/>
          <w:szCs w:val="21"/>
        </w:rPr>
        <w:t>（</w:t>
      </w:r>
      <w:r>
        <w:rPr>
          <w:rFonts w:ascii="宋体" w:hAnsi="宋体"/>
          <w:color w:val="000000"/>
          <w:szCs w:val="21"/>
        </w:rPr>
        <w:t>供应商提供的货物既有中小企业制造货物，也有大型企业制造货物的，不享受中小企业扶持政策。</w:t>
      </w:r>
      <w:r>
        <w:rPr>
          <w:rFonts w:ascii="宋体" w:hAnsi="宋体" w:hint="eastAsia"/>
          <w:color w:val="000000"/>
          <w:szCs w:val="21"/>
        </w:rPr>
        <w:t>）</w:t>
      </w:r>
    </w:p>
    <w:p w:rsidR="00F56D3E" w:rsidRDefault="002148D5">
      <w:pPr>
        <w:tabs>
          <w:tab w:val="left" w:pos="180"/>
          <w:tab w:val="left" w:pos="720"/>
          <w:tab w:val="left" w:pos="780"/>
          <w:tab w:val="left" w:pos="930"/>
          <w:tab w:val="left" w:pos="1080"/>
        </w:tabs>
        <w:spacing w:line="360" w:lineRule="auto"/>
        <w:ind w:left="735"/>
        <w:rPr>
          <w:rFonts w:ascii="宋体" w:hAnsi="宋体"/>
          <w:color w:val="000000"/>
          <w:szCs w:val="21"/>
        </w:rPr>
      </w:pPr>
      <w:r>
        <w:rPr>
          <w:rFonts w:ascii="宋体" w:hAnsi="宋体" w:hint="eastAsia"/>
          <w:color w:val="000000"/>
          <w:szCs w:val="21"/>
        </w:rPr>
        <w:t>b）</w:t>
      </w:r>
      <w:r>
        <w:rPr>
          <w:rFonts w:ascii="宋体" w:hAnsi="宋体"/>
        </w:rPr>
        <w:t>在工程采购项目中</w:t>
      </w:r>
      <w:r>
        <w:rPr>
          <w:rFonts w:ascii="宋体" w:hAnsi="宋体"/>
          <w:color w:val="000000"/>
          <w:szCs w:val="21"/>
        </w:rPr>
        <w:t>，工程由中小企业承建，即工程施工单位为中小企业</w:t>
      </w:r>
      <w:r>
        <w:rPr>
          <w:rFonts w:ascii="宋体" w:hAnsi="宋体" w:hint="eastAsia"/>
          <w:color w:val="000000"/>
          <w:szCs w:val="21"/>
        </w:rPr>
        <w:t>。</w:t>
      </w:r>
    </w:p>
    <w:p w:rsidR="00F56D3E" w:rsidRDefault="002148D5">
      <w:pPr>
        <w:tabs>
          <w:tab w:val="left" w:pos="180"/>
          <w:tab w:val="left" w:pos="720"/>
          <w:tab w:val="left" w:pos="780"/>
          <w:tab w:val="left" w:pos="930"/>
          <w:tab w:val="left" w:pos="1080"/>
        </w:tabs>
        <w:spacing w:line="360" w:lineRule="auto"/>
        <w:ind w:left="735"/>
        <w:rPr>
          <w:rFonts w:ascii="宋体" w:hAnsi="宋体"/>
          <w:color w:val="000000"/>
          <w:szCs w:val="21"/>
        </w:rPr>
      </w:pPr>
      <w:r>
        <w:rPr>
          <w:rFonts w:ascii="宋体" w:hAnsi="宋体" w:hint="eastAsia"/>
          <w:color w:val="000000"/>
          <w:szCs w:val="21"/>
        </w:rPr>
        <w:t>c）</w:t>
      </w:r>
      <w:r>
        <w:rPr>
          <w:rFonts w:ascii="宋体" w:hAnsi="宋体"/>
        </w:rPr>
        <w:t>在服务采购项目中</w:t>
      </w:r>
      <w:r>
        <w:rPr>
          <w:rFonts w:ascii="宋体" w:hAnsi="宋体"/>
          <w:color w:val="000000"/>
          <w:szCs w:val="21"/>
        </w:rPr>
        <w:t>，服务由中小企业承接，即提供服务的人员为中小企业依照《中华人民共和国劳动合同法》订立劳动合同的从业人员。</w:t>
      </w:r>
    </w:p>
    <w:p w:rsidR="00F56D3E" w:rsidRDefault="002148D5">
      <w:pPr>
        <w:tabs>
          <w:tab w:val="left" w:pos="180"/>
          <w:tab w:val="left" w:pos="720"/>
          <w:tab w:val="left" w:pos="780"/>
          <w:tab w:val="left" w:pos="930"/>
          <w:tab w:val="left" w:pos="1080"/>
        </w:tabs>
        <w:spacing w:line="360" w:lineRule="auto"/>
        <w:ind w:left="735"/>
        <w:rPr>
          <w:rFonts w:ascii="宋体" w:hAnsi="宋体"/>
          <w:color w:val="000000"/>
          <w:szCs w:val="21"/>
        </w:rPr>
      </w:pPr>
      <w:r>
        <w:rPr>
          <w:rFonts w:ascii="宋体" w:hAnsi="宋体" w:hint="eastAsia"/>
          <w:color w:val="000000"/>
          <w:szCs w:val="21"/>
        </w:rPr>
        <w:t>d）</w:t>
      </w:r>
      <w:r>
        <w:rPr>
          <w:rFonts w:ascii="宋体" w:hAnsi="宋体"/>
        </w:rPr>
        <w:t>以联合体形式参加政府采购活动</w:t>
      </w:r>
      <w:r>
        <w:rPr>
          <w:rFonts w:ascii="宋体" w:hAnsi="宋体"/>
          <w:color w:val="000000"/>
          <w:szCs w:val="21"/>
        </w:rPr>
        <w:t>，联合体各方均为中小企业的，联合体视同中小企业。其中，联合体各方均为小微企业的，联合体视同小微企业。</w:t>
      </w:r>
    </w:p>
    <w:p w:rsidR="00F56D3E" w:rsidRDefault="002148D5">
      <w:pPr>
        <w:tabs>
          <w:tab w:val="left" w:pos="180"/>
          <w:tab w:val="left" w:pos="570"/>
          <w:tab w:val="left" w:pos="720"/>
          <w:tab w:val="left" w:pos="780"/>
          <w:tab w:val="left" w:pos="1080"/>
        </w:tabs>
        <w:spacing w:line="360" w:lineRule="auto"/>
        <w:ind w:leftChars="50" w:left="105" w:firstLineChars="200" w:firstLine="420"/>
        <w:rPr>
          <w:rFonts w:ascii="宋体" w:hAnsi="宋体"/>
          <w:szCs w:val="21"/>
        </w:rPr>
      </w:pPr>
      <w:r>
        <w:rPr>
          <w:rFonts w:ascii="宋体" w:hAnsi="宋体" w:hint="eastAsia"/>
        </w:rPr>
        <w:t>c在本项目政府采购活动中</w:t>
      </w:r>
      <w:r>
        <w:rPr>
          <w:rFonts w:ascii="宋体" w:hAnsi="宋体" w:hint="eastAsia"/>
          <w:szCs w:val="21"/>
        </w:rPr>
        <w:t>，</w:t>
      </w:r>
      <w:r>
        <w:rPr>
          <w:rFonts w:ascii="宋体" w:hAnsi="宋体"/>
          <w:szCs w:val="21"/>
        </w:rPr>
        <w:t>对符合</w:t>
      </w:r>
      <w:r>
        <w:rPr>
          <w:rFonts w:ascii="宋体" w:hAnsi="宋体" w:hint="eastAsia"/>
          <w:szCs w:val="21"/>
        </w:rPr>
        <w:t>《政府采购促进中小企业发展管理办法》</w:t>
      </w:r>
      <w:r>
        <w:rPr>
          <w:rFonts w:ascii="宋体" w:hAnsi="宋体"/>
          <w:szCs w:val="21"/>
        </w:rPr>
        <w:t>规定的小微企业报价给予</w:t>
      </w:r>
      <w:r>
        <w:rPr>
          <w:rFonts w:ascii="宋体" w:hAnsi="宋体" w:hint="eastAsia"/>
          <w:szCs w:val="21"/>
        </w:rPr>
        <w:t>一定</w:t>
      </w:r>
      <w:r>
        <w:rPr>
          <w:rFonts w:ascii="宋体" w:hAnsi="宋体"/>
          <w:szCs w:val="21"/>
        </w:rPr>
        <w:t>比例的扣除，用扣除后的价格参加评审。</w:t>
      </w:r>
      <w:r>
        <w:rPr>
          <w:rFonts w:ascii="宋体" w:hAnsi="宋体" w:hint="eastAsia"/>
          <w:szCs w:val="21"/>
        </w:rPr>
        <w:t>具体扣除办法如下：</w:t>
      </w:r>
    </w:p>
    <w:p w:rsidR="00F56D3E" w:rsidRDefault="002148D5">
      <w:pPr>
        <w:tabs>
          <w:tab w:val="left" w:pos="180"/>
          <w:tab w:val="left" w:pos="720"/>
          <w:tab w:val="left" w:pos="780"/>
          <w:tab w:val="left" w:pos="930"/>
          <w:tab w:val="left" w:pos="1080"/>
        </w:tabs>
        <w:spacing w:line="360" w:lineRule="auto"/>
        <w:ind w:left="735"/>
        <w:rPr>
          <w:rFonts w:ascii="宋体" w:hAnsi="宋体"/>
          <w:szCs w:val="21"/>
        </w:rPr>
      </w:pPr>
      <w:r>
        <w:rPr>
          <w:rFonts w:ascii="宋体" w:hAnsi="宋体" w:hint="eastAsia"/>
          <w:szCs w:val="21"/>
        </w:rPr>
        <w:t>a）</w:t>
      </w:r>
      <w:r>
        <w:rPr>
          <w:rFonts w:ascii="宋体" w:hAnsi="宋体" w:hint="eastAsia"/>
          <w:szCs w:val="21"/>
        </w:rPr>
        <w:tab/>
      </w:r>
      <w:r>
        <w:rPr>
          <w:rFonts w:ascii="宋体" w:hAnsi="宋体" w:hint="eastAsia"/>
        </w:rPr>
        <w:t>投标供应商</w:t>
      </w:r>
      <w:r>
        <w:rPr>
          <w:rFonts w:ascii="宋体" w:hAnsi="宋体" w:hint="eastAsia"/>
          <w:szCs w:val="21"/>
        </w:rPr>
        <w:t>投标产品全部为小型或微型企业制造（工程的施工单位全部为符合政策要求的小型、微型企业，或者服务全部由符合政策要求的小型、微型承接），对投标供应商的报价给予C1的价格扣除（C1的取值为</w:t>
      </w:r>
      <w:r>
        <w:rPr>
          <w:rFonts w:ascii="宋体" w:hAnsi="宋体" w:hint="eastAsia"/>
          <w:b/>
          <w:szCs w:val="21"/>
        </w:rPr>
        <w:t>8%</w:t>
      </w:r>
      <w:r>
        <w:rPr>
          <w:rFonts w:ascii="宋体" w:hAnsi="宋体" w:hint="eastAsia"/>
          <w:szCs w:val="21"/>
        </w:rPr>
        <w:t>），即：评标价＝投标价×（1-C1）。</w:t>
      </w:r>
    </w:p>
    <w:p w:rsidR="00F56D3E" w:rsidRDefault="002148D5">
      <w:pPr>
        <w:tabs>
          <w:tab w:val="left" w:pos="180"/>
          <w:tab w:val="left" w:pos="720"/>
          <w:tab w:val="left" w:pos="780"/>
          <w:tab w:val="left" w:pos="930"/>
          <w:tab w:val="left" w:pos="1080"/>
        </w:tabs>
        <w:spacing w:line="360" w:lineRule="auto"/>
        <w:ind w:left="735"/>
        <w:rPr>
          <w:rFonts w:ascii="宋体" w:hAnsi="宋体"/>
          <w:szCs w:val="21"/>
        </w:rPr>
      </w:pPr>
      <w:r>
        <w:rPr>
          <w:rFonts w:ascii="宋体" w:hAnsi="宋体" w:hint="eastAsia"/>
          <w:szCs w:val="21"/>
        </w:rPr>
        <w:t xml:space="preserve">b) </w:t>
      </w:r>
      <w:r>
        <w:rPr>
          <w:rFonts w:ascii="宋体" w:hAnsi="宋体"/>
        </w:rPr>
        <w:t>接受大中型企业与小微企业组成联合体或者允许大中型企业向一家或者多家小微企业分包的采购项目</w:t>
      </w:r>
      <w:r>
        <w:rPr>
          <w:rFonts w:ascii="宋体" w:hAnsi="宋体"/>
          <w:szCs w:val="21"/>
        </w:rPr>
        <w:t>，对于联合协议或者分包意向协议约定小微企业的合同份额占到合同总金额30%以上的，对联合体或者大中型企业的</w:t>
      </w:r>
      <w:r>
        <w:rPr>
          <w:rFonts w:ascii="宋体" w:hAnsi="宋体" w:hint="eastAsia"/>
          <w:szCs w:val="21"/>
        </w:rPr>
        <w:t>报价</w:t>
      </w:r>
      <w:r>
        <w:rPr>
          <w:rFonts w:ascii="宋体" w:hAnsi="宋体"/>
          <w:szCs w:val="21"/>
        </w:rPr>
        <w:t>给予</w:t>
      </w:r>
      <w:r>
        <w:rPr>
          <w:rFonts w:ascii="宋体" w:hAnsi="宋体" w:hint="eastAsia"/>
          <w:szCs w:val="21"/>
        </w:rPr>
        <w:t>C2的价格扣除（C2的取值为2%</w:t>
      </w:r>
      <w:r>
        <w:rPr>
          <w:rFonts w:ascii="宋体" w:hAnsi="宋体"/>
          <w:szCs w:val="21"/>
        </w:rPr>
        <w:t>），</w:t>
      </w:r>
      <w:r>
        <w:rPr>
          <w:rFonts w:ascii="宋体" w:hAnsi="宋体" w:hint="eastAsia"/>
          <w:szCs w:val="21"/>
        </w:rPr>
        <w:t>即：评标价＝投标价×（1-C2）</w:t>
      </w:r>
      <w:r>
        <w:rPr>
          <w:rFonts w:ascii="宋体" w:hAnsi="宋体"/>
          <w:szCs w:val="21"/>
        </w:rPr>
        <w:t>。组成联合体或者接受分包的小微企业与联合体内其他企业、分包企业之间存在直接控股、管理关系的，不享受价格扣除优惠政策。</w:t>
      </w:r>
    </w:p>
    <w:p w:rsidR="00F56D3E" w:rsidRDefault="002148D5">
      <w:pPr>
        <w:tabs>
          <w:tab w:val="left" w:pos="180"/>
          <w:tab w:val="left" w:pos="570"/>
          <w:tab w:val="left" w:pos="720"/>
          <w:tab w:val="left" w:pos="780"/>
          <w:tab w:val="left" w:pos="1080"/>
        </w:tabs>
        <w:spacing w:line="360" w:lineRule="auto"/>
        <w:ind w:leftChars="50" w:left="105" w:firstLineChars="200" w:firstLine="420"/>
        <w:rPr>
          <w:rFonts w:ascii="宋体" w:hAnsi="宋体"/>
        </w:rPr>
      </w:pPr>
      <w:r>
        <w:rPr>
          <w:rFonts w:ascii="宋体" w:hAnsi="宋体" w:hint="eastAsia"/>
        </w:rPr>
        <w:t>d 中小企业参加政府采购活动，应当出具本办法规定的《中小企业声明函》（格式见第五部分响应文件格式），否则不得享受相关中小企业扶持政策。中标、成交供应商享受中小企业扶持政策的，随中标、成交结果公开中标、成交供应商的《中小企业声明函》。供应商提供《中小企业声明函》内容不实的，属于提供虚假材料谋取中标、成交，依照《中华人民共和国政府采购法》等国家有关规定追究相应责任。</w:t>
      </w:r>
    </w:p>
    <w:p w:rsidR="00F56D3E" w:rsidRDefault="002148D5">
      <w:pPr>
        <w:tabs>
          <w:tab w:val="left" w:pos="180"/>
          <w:tab w:val="left" w:pos="570"/>
          <w:tab w:val="left" w:pos="720"/>
          <w:tab w:val="left" w:pos="780"/>
          <w:tab w:val="left" w:pos="1080"/>
        </w:tabs>
        <w:spacing w:line="360" w:lineRule="auto"/>
        <w:ind w:leftChars="50" w:left="105" w:firstLineChars="200" w:firstLine="420"/>
        <w:rPr>
          <w:rFonts w:ascii="宋体" w:hAnsi="宋体"/>
          <w:color w:val="000000"/>
        </w:rPr>
      </w:pPr>
      <w:r>
        <w:rPr>
          <w:rFonts w:ascii="宋体" w:hAnsi="宋体" w:hint="eastAsia"/>
        </w:rPr>
        <w:t>e 监狱企业参加政府采购活动时</w:t>
      </w:r>
      <w:r>
        <w:rPr>
          <w:rFonts w:ascii="宋体" w:hAnsi="宋体" w:hint="eastAsia"/>
          <w:color w:val="000000"/>
        </w:rPr>
        <w:t>，提供由省级以上监狱管理局、戒毒管理局(含新疆生产建设兵团)出具的属于监狱企业的证明文件，视同小型、微型企业，享受中小企业扶持政策。</w:t>
      </w:r>
    </w:p>
    <w:p w:rsidR="00F56D3E" w:rsidRDefault="002148D5">
      <w:pPr>
        <w:tabs>
          <w:tab w:val="left" w:pos="180"/>
          <w:tab w:val="left" w:pos="570"/>
          <w:tab w:val="left" w:pos="720"/>
          <w:tab w:val="left" w:pos="780"/>
          <w:tab w:val="left" w:pos="1080"/>
        </w:tabs>
        <w:spacing w:line="360" w:lineRule="auto"/>
        <w:ind w:leftChars="50" w:left="105" w:firstLineChars="200" w:firstLine="420"/>
        <w:rPr>
          <w:rFonts w:ascii="宋体" w:hAnsi="宋体"/>
        </w:rPr>
      </w:pPr>
      <w:r>
        <w:rPr>
          <w:rFonts w:ascii="宋体" w:hAnsi="宋体" w:hint="eastAsia"/>
        </w:rPr>
        <w:t xml:space="preserve">f </w:t>
      </w:r>
      <w:r>
        <w:rPr>
          <w:rFonts w:ascii="宋体" w:hAnsi="宋体"/>
        </w:rPr>
        <w:t>根据</w:t>
      </w:r>
      <w:r>
        <w:rPr>
          <w:rFonts w:ascii="宋体" w:hAnsi="宋体"/>
          <w:color w:val="000000"/>
        </w:rPr>
        <w:t>《</w:t>
      </w:r>
      <w:r>
        <w:rPr>
          <w:rFonts w:ascii="宋体" w:hAnsi="宋体"/>
        </w:rPr>
        <w:t>三部门联合发布关于促进残疾人就业政府采购政策的通知</w:t>
      </w:r>
      <w:r>
        <w:rPr>
          <w:rFonts w:ascii="宋体" w:hAnsi="宋体"/>
          <w:color w:val="000000"/>
        </w:rPr>
        <w:t>》（财库〔2017〕141号）符合条件的残疾人福利性单位在参加政府采购活动时，提供《残疾人福利性单位声明函》（格式见第五部分响应文件格式），视同小型、微型企业，享受中小企业扶持政策。</w:t>
      </w:r>
    </w:p>
    <w:p w:rsidR="00F56D3E" w:rsidRDefault="002148D5">
      <w:pPr>
        <w:tabs>
          <w:tab w:val="left" w:pos="570"/>
          <w:tab w:val="left" w:pos="851"/>
        </w:tabs>
        <w:spacing w:line="360" w:lineRule="auto"/>
        <w:ind w:firstLineChars="200" w:firstLine="420"/>
        <w:rPr>
          <w:rFonts w:ascii="宋体" w:hAnsi="宋体"/>
        </w:rPr>
      </w:pPr>
      <w:r>
        <w:rPr>
          <w:rFonts w:ascii="宋体" w:hAnsi="宋体" w:hint="eastAsia"/>
        </w:rPr>
        <w:lastRenderedPageBreak/>
        <w:t>4)价格评分：取满足磋商文件要求且最后报价最低的供应商的价格为磋商基准价，其价格分为满分10分；其他供应商的价格分统一按照下列公式计算：磋商报价得分=磋商基准价/最后报价评审价×10，如此类推，算出所有响应供应商的价格评分。（因落实政府采购政策进行价格调整的，以调整后的价格计算基准价和评审价。按四舍五入原则取值并保留小数点后两位有效数字。）</w:t>
      </w:r>
    </w:p>
    <w:p w:rsidR="00F56D3E" w:rsidRDefault="002148D5">
      <w:pPr>
        <w:tabs>
          <w:tab w:val="left" w:pos="481"/>
          <w:tab w:val="left" w:pos="720"/>
        </w:tabs>
        <w:spacing w:line="480" w:lineRule="exact"/>
        <w:ind w:firstLineChars="200" w:firstLine="420"/>
        <w:rPr>
          <w:rFonts w:ascii="宋体" w:hAnsi="宋体" w:cs="Arial"/>
          <w:szCs w:val="21"/>
        </w:rPr>
      </w:pPr>
      <w:r>
        <w:rPr>
          <w:rFonts w:ascii="宋体" w:hAnsi="宋体" w:cs="Arial" w:hint="eastAsia"/>
          <w:szCs w:val="21"/>
        </w:rPr>
        <w:t>4.综合评分及其统计：按照评标程序、评分标准以及权重分配的规定，</w:t>
      </w:r>
      <w:r>
        <w:rPr>
          <w:rFonts w:ascii="宋体" w:hAnsi="宋体" w:cs="Arial"/>
          <w:szCs w:val="21"/>
        </w:rPr>
        <w:t>磋商小组</w:t>
      </w:r>
      <w:r>
        <w:rPr>
          <w:rFonts w:ascii="宋体" w:hAnsi="宋体" w:cs="Arial" w:hint="eastAsia"/>
          <w:szCs w:val="21"/>
        </w:rPr>
        <w:t>成员分别就各个响应供应商的技术、商务状况及其对磋商文件要求的响应情况进行评议和比较，评出其技术评分和商务评分。各评委的评分的算术平均值即为该响应供应商的技术得分和商务得分。然后，评出磋商价格得分。将技术得分、商务得分和价格得分相加得出综合得分。</w:t>
      </w:r>
    </w:p>
    <w:p w:rsidR="00F56D3E" w:rsidRDefault="002148D5" w:rsidP="008D744F">
      <w:pPr>
        <w:pStyle w:val="2"/>
        <w:numPr>
          <w:ilvl w:val="0"/>
          <w:numId w:val="0"/>
        </w:numPr>
        <w:tabs>
          <w:tab w:val="clear" w:pos="851"/>
        </w:tabs>
        <w:spacing w:beforeLines="50" w:line="480" w:lineRule="exact"/>
        <w:ind w:firstLineChars="200" w:firstLine="422"/>
        <w:rPr>
          <w:rFonts w:ascii="宋体" w:hAnsi="宋体"/>
          <w:b/>
          <w:color w:val="auto"/>
        </w:rPr>
      </w:pPr>
      <w:r>
        <w:rPr>
          <w:rFonts w:ascii="宋体" w:hAnsi="宋体" w:hint="eastAsia"/>
          <w:b/>
          <w:color w:val="auto"/>
        </w:rPr>
        <w:t>(四）推荐成交供应商</w:t>
      </w:r>
    </w:p>
    <w:p w:rsidR="00F56D3E" w:rsidRDefault="002148D5">
      <w:pPr>
        <w:tabs>
          <w:tab w:val="left" w:pos="481"/>
          <w:tab w:val="left" w:pos="720"/>
        </w:tabs>
        <w:spacing w:line="480" w:lineRule="exact"/>
        <w:ind w:firstLineChars="200" w:firstLine="420"/>
        <w:rPr>
          <w:rFonts w:ascii="宋体" w:hAnsi="宋体" w:cs="Arial"/>
          <w:szCs w:val="21"/>
        </w:rPr>
      </w:pPr>
      <w:r>
        <w:rPr>
          <w:rFonts w:ascii="宋体" w:hAnsi="宋体" w:cs="Arial" w:hint="eastAsia"/>
          <w:szCs w:val="21"/>
        </w:rPr>
        <w:t>1.磋商小组按综合得分按由高到低顺序排列。综合得分相同的，优先排列顺序如下①最后报价低者②技术得分高者。综合得分最高的响应供应商为第一成交选人，综合得分次高的响应供应商为第二成交候选人，综合得分第三高的响应供应商为第三成交候选人。</w:t>
      </w:r>
    </w:p>
    <w:p w:rsidR="00F56D3E" w:rsidRDefault="002148D5">
      <w:pPr>
        <w:tabs>
          <w:tab w:val="left" w:pos="481"/>
          <w:tab w:val="left" w:pos="720"/>
        </w:tabs>
        <w:spacing w:line="480" w:lineRule="exact"/>
        <w:ind w:firstLineChars="200" w:firstLine="420"/>
        <w:rPr>
          <w:rFonts w:ascii="宋体" w:hAnsi="宋体" w:cs="Arial"/>
          <w:szCs w:val="21"/>
        </w:rPr>
      </w:pPr>
      <w:r>
        <w:rPr>
          <w:rFonts w:ascii="宋体" w:hAnsi="宋体" w:cs="Arial" w:hint="eastAsia"/>
          <w:szCs w:val="21"/>
        </w:rPr>
        <w:t>2.</w:t>
      </w:r>
      <w:r>
        <w:rPr>
          <w:rFonts w:ascii="宋体" w:hAnsi="宋体" w:cs="Arial"/>
          <w:szCs w:val="21"/>
        </w:rPr>
        <w:t>评审报告</w:t>
      </w:r>
      <w:r>
        <w:rPr>
          <w:rFonts w:ascii="宋体" w:hAnsi="宋体" w:cs="Arial" w:hint="eastAsia"/>
          <w:szCs w:val="21"/>
        </w:rPr>
        <w:t>：</w:t>
      </w:r>
      <w:r>
        <w:rPr>
          <w:rFonts w:ascii="宋体" w:hAnsi="宋体" w:cs="Arial"/>
          <w:szCs w:val="21"/>
        </w:rPr>
        <w:t>磋商小组依据评审结果出具评审报告。</w:t>
      </w:r>
    </w:p>
    <w:p w:rsidR="00F56D3E" w:rsidRDefault="002148D5">
      <w:pPr>
        <w:pStyle w:val="1"/>
        <w:spacing w:after="120" w:line="480" w:lineRule="exact"/>
        <w:ind w:firstLineChars="200" w:firstLine="643"/>
        <w:rPr>
          <w:rFonts w:ascii="宋体" w:hAnsi="宋体"/>
          <w:kern w:val="2"/>
          <w:sz w:val="32"/>
          <w:szCs w:val="32"/>
        </w:rPr>
      </w:pPr>
      <w:r>
        <w:rPr>
          <w:rFonts w:ascii="宋体" w:hAnsi="宋体" w:hint="eastAsia"/>
          <w:kern w:val="2"/>
          <w:sz w:val="32"/>
          <w:szCs w:val="32"/>
        </w:rPr>
        <w:t>五、成交</w:t>
      </w:r>
      <w:bookmarkEnd w:id="1"/>
      <w:r>
        <w:rPr>
          <w:rFonts w:ascii="宋体" w:hAnsi="宋体" w:hint="eastAsia"/>
          <w:kern w:val="2"/>
          <w:sz w:val="32"/>
          <w:szCs w:val="32"/>
        </w:rPr>
        <w:t>结果</w:t>
      </w:r>
    </w:p>
    <w:p w:rsidR="00F56D3E" w:rsidRDefault="002148D5" w:rsidP="008D744F">
      <w:pPr>
        <w:pStyle w:val="2"/>
        <w:numPr>
          <w:ilvl w:val="0"/>
          <w:numId w:val="0"/>
        </w:numPr>
        <w:tabs>
          <w:tab w:val="clear" w:pos="851"/>
        </w:tabs>
        <w:spacing w:beforeLines="50" w:line="480" w:lineRule="exact"/>
        <w:ind w:firstLineChars="200" w:firstLine="422"/>
        <w:rPr>
          <w:rFonts w:ascii="宋体" w:hAnsi="宋体"/>
          <w:b/>
          <w:color w:val="auto"/>
        </w:rPr>
      </w:pPr>
      <w:r>
        <w:rPr>
          <w:rFonts w:ascii="宋体" w:hAnsi="宋体" w:hint="eastAsia"/>
          <w:b/>
          <w:color w:val="auto"/>
        </w:rPr>
        <w:t>（一）成交供应商的确定</w:t>
      </w:r>
    </w:p>
    <w:p w:rsidR="00F56D3E" w:rsidRDefault="002148D5">
      <w:pPr>
        <w:tabs>
          <w:tab w:val="left" w:pos="481"/>
          <w:tab w:val="left" w:pos="720"/>
        </w:tabs>
        <w:spacing w:line="480" w:lineRule="exact"/>
        <w:ind w:firstLineChars="200" w:firstLine="420"/>
        <w:rPr>
          <w:rFonts w:ascii="宋体" w:hAnsi="宋体" w:cs="Arial"/>
          <w:szCs w:val="21"/>
        </w:rPr>
      </w:pPr>
      <w:r>
        <w:rPr>
          <w:rFonts w:ascii="宋体" w:hAnsi="宋体" w:cs="Arial" w:hint="eastAsia"/>
          <w:szCs w:val="21"/>
        </w:rPr>
        <w:t>根据磋商小组评审结果，采购人依法确定成交供应商。</w:t>
      </w:r>
    </w:p>
    <w:p w:rsidR="00F56D3E" w:rsidRDefault="002148D5" w:rsidP="008D744F">
      <w:pPr>
        <w:pStyle w:val="2"/>
        <w:numPr>
          <w:ilvl w:val="0"/>
          <w:numId w:val="0"/>
        </w:numPr>
        <w:tabs>
          <w:tab w:val="clear" w:pos="851"/>
        </w:tabs>
        <w:spacing w:beforeLines="50" w:line="480" w:lineRule="exact"/>
        <w:ind w:firstLineChars="200" w:firstLine="422"/>
        <w:rPr>
          <w:rFonts w:ascii="宋体" w:hAnsi="宋体"/>
          <w:b/>
          <w:color w:val="auto"/>
        </w:rPr>
      </w:pPr>
      <w:r>
        <w:rPr>
          <w:rFonts w:ascii="宋体" w:hAnsi="宋体" w:hint="eastAsia"/>
          <w:b/>
          <w:color w:val="auto"/>
        </w:rPr>
        <w:t>（二）成交结果公告</w:t>
      </w:r>
    </w:p>
    <w:p w:rsidR="00F56D3E" w:rsidRDefault="002148D5">
      <w:pPr>
        <w:tabs>
          <w:tab w:val="left" w:pos="481"/>
          <w:tab w:val="left" w:pos="720"/>
        </w:tabs>
        <w:spacing w:line="480" w:lineRule="exact"/>
        <w:ind w:firstLineChars="200" w:firstLine="420"/>
        <w:rPr>
          <w:rFonts w:ascii="宋体" w:hAnsi="宋体" w:cs="Arial"/>
          <w:szCs w:val="21"/>
        </w:rPr>
      </w:pPr>
      <w:r>
        <w:rPr>
          <w:rFonts w:ascii="宋体" w:hAnsi="宋体" w:cs="Arial" w:hint="eastAsia"/>
          <w:szCs w:val="21"/>
        </w:rPr>
        <w:t>采购代理机构将在a</w:t>
      </w:r>
      <w:r>
        <w:rPr>
          <w:rFonts w:ascii="宋体" w:hAnsi="宋体" w:hint="eastAsia"/>
        </w:rPr>
        <w:t>中国政府采购网(</w:t>
      </w:r>
      <w:hyperlink r:id="rId15" w:history="1">
        <w:r>
          <w:rPr>
            <w:rFonts w:ascii="宋体" w:hAnsi="宋体" w:hint="eastAsia"/>
          </w:rPr>
          <w:t>www.ccgp.gov.cn</w:t>
        </w:r>
      </w:hyperlink>
      <w:r>
        <w:rPr>
          <w:rFonts w:ascii="宋体" w:hAnsi="宋体" w:hint="eastAsia"/>
        </w:rPr>
        <w:t>)</w:t>
      </w:r>
      <w:r>
        <w:rPr>
          <w:rFonts w:ascii="宋体" w:hAnsi="宋体" w:cs="Arial" w:hint="eastAsia"/>
          <w:szCs w:val="21"/>
        </w:rPr>
        <w:t>;b</w:t>
      </w:r>
      <w:r>
        <w:rPr>
          <w:rFonts w:ascii="宋体" w:hAnsi="宋体" w:hint="eastAsia"/>
        </w:rPr>
        <w:t>广东政府采购智慧云平台</w:t>
      </w:r>
      <w:r>
        <w:rPr>
          <w:rFonts w:ascii="宋体" w:hAnsi="宋体"/>
        </w:rPr>
        <w:t>(www.</w:t>
      </w:r>
      <w:r>
        <w:rPr>
          <w:rFonts w:ascii="宋体" w:hAnsi="宋体" w:hint="eastAsia"/>
        </w:rPr>
        <w:t>gdgpo.czt.gd.gov.cn</w:t>
      </w:r>
      <w:r>
        <w:rPr>
          <w:rFonts w:ascii="宋体" w:hAnsi="宋体"/>
        </w:rPr>
        <w:t>)</w:t>
      </w:r>
      <w:r>
        <w:rPr>
          <w:rFonts w:ascii="宋体" w:hAnsi="宋体" w:cs="Arial" w:hint="eastAsia"/>
          <w:szCs w:val="21"/>
        </w:rPr>
        <w:t>;c广州顺为招标采购有限公司网(</w:t>
      </w:r>
      <w:hyperlink r:id="rId16" w:history="1">
        <w:r>
          <w:rPr>
            <w:rFonts w:ascii="宋体" w:hAnsi="宋体" w:cs="Arial" w:hint="eastAsia"/>
            <w:szCs w:val="21"/>
          </w:rPr>
          <w:t>www.gzswbc.com</w:t>
        </w:r>
      </w:hyperlink>
      <w:r>
        <w:rPr>
          <w:rFonts w:ascii="宋体" w:hAnsi="宋体" w:cs="Arial" w:hint="eastAsia"/>
          <w:szCs w:val="21"/>
        </w:rPr>
        <w:t>)等媒体上公告成交结果。</w:t>
      </w:r>
    </w:p>
    <w:p w:rsidR="00F56D3E" w:rsidRDefault="002148D5" w:rsidP="008D744F">
      <w:pPr>
        <w:pStyle w:val="2"/>
        <w:numPr>
          <w:ilvl w:val="0"/>
          <w:numId w:val="0"/>
        </w:numPr>
        <w:tabs>
          <w:tab w:val="clear" w:pos="851"/>
        </w:tabs>
        <w:spacing w:beforeLines="50" w:line="480" w:lineRule="exact"/>
        <w:ind w:firstLineChars="200" w:firstLine="422"/>
        <w:rPr>
          <w:rFonts w:ascii="宋体" w:hAnsi="宋体"/>
          <w:b/>
          <w:color w:val="auto"/>
        </w:rPr>
      </w:pPr>
      <w:r>
        <w:rPr>
          <w:rFonts w:ascii="宋体" w:hAnsi="宋体" w:hint="eastAsia"/>
          <w:b/>
          <w:color w:val="auto"/>
        </w:rPr>
        <w:t>（三）成交通知书</w:t>
      </w:r>
    </w:p>
    <w:p w:rsidR="00F56D3E" w:rsidRDefault="002148D5">
      <w:pPr>
        <w:tabs>
          <w:tab w:val="left" w:pos="481"/>
          <w:tab w:val="left" w:pos="720"/>
        </w:tabs>
        <w:spacing w:line="480" w:lineRule="exact"/>
        <w:ind w:firstLineChars="200" w:firstLine="420"/>
        <w:rPr>
          <w:rFonts w:ascii="宋体" w:hAnsi="宋体" w:cs="Arial"/>
          <w:szCs w:val="21"/>
        </w:rPr>
      </w:pPr>
      <w:r>
        <w:rPr>
          <w:rFonts w:ascii="宋体" w:hAnsi="宋体" w:cs="Arial" w:hint="eastAsia"/>
          <w:szCs w:val="21"/>
        </w:rPr>
        <w:t>1.成交结果公告发布的同时，采购代理机构以书面形式向成交供应商发出《成交通知书》；成交供应商收到《成交通知书》后以书面形式向采购代理机构确认。</w:t>
      </w:r>
    </w:p>
    <w:p w:rsidR="00F56D3E" w:rsidRDefault="002148D5">
      <w:pPr>
        <w:tabs>
          <w:tab w:val="left" w:pos="481"/>
          <w:tab w:val="left" w:pos="720"/>
        </w:tabs>
        <w:spacing w:line="480" w:lineRule="exact"/>
        <w:ind w:firstLineChars="200" w:firstLine="420"/>
        <w:rPr>
          <w:rFonts w:ascii="宋体" w:hAnsi="宋体" w:cs="Arial"/>
          <w:szCs w:val="21"/>
        </w:rPr>
      </w:pPr>
      <w:r>
        <w:rPr>
          <w:rFonts w:ascii="宋体" w:hAnsi="宋体" w:cs="Arial" w:hint="eastAsia"/>
          <w:szCs w:val="21"/>
        </w:rPr>
        <w:t>2.《成交通知书》将是合同的一个组成部分，对采购人和成交供应商具有同等法律效力；《成交通知书》发出后，采购人改变成交结果，或者成交供应商放弃成交，均应承担相应的法律责任。</w:t>
      </w:r>
    </w:p>
    <w:p w:rsidR="00F56D3E" w:rsidRDefault="002148D5">
      <w:pPr>
        <w:tabs>
          <w:tab w:val="left" w:pos="481"/>
          <w:tab w:val="left" w:pos="720"/>
        </w:tabs>
        <w:spacing w:line="480" w:lineRule="exact"/>
        <w:ind w:firstLineChars="200" w:firstLine="420"/>
        <w:rPr>
          <w:rFonts w:ascii="宋体" w:hAnsi="宋体" w:cs="Arial"/>
          <w:szCs w:val="21"/>
        </w:rPr>
      </w:pPr>
      <w:r>
        <w:rPr>
          <w:rFonts w:ascii="宋体" w:hAnsi="宋体" w:cs="Arial" w:hint="eastAsia"/>
          <w:szCs w:val="21"/>
        </w:rPr>
        <w:t>3.成交通知书发出后，如成交供应商放弃成交资格或被依法确定成交无效的，供应商必须将成交通知书退还采购人或采购代理机构。</w:t>
      </w:r>
    </w:p>
    <w:p w:rsidR="00F56D3E" w:rsidRDefault="002148D5" w:rsidP="008D744F">
      <w:pPr>
        <w:pStyle w:val="2"/>
        <w:numPr>
          <w:ilvl w:val="0"/>
          <w:numId w:val="0"/>
        </w:numPr>
        <w:tabs>
          <w:tab w:val="clear" w:pos="851"/>
        </w:tabs>
        <w:spacing w:beforeLines="50" w:line="480" w:lineRule="exact"/>
        <w:ind w:firstLineChars="200" w:firstLine="422"/>
        <w:rPr>
          <w:rFonts w:ascii="宋体" w:hAnsi="宋体"/>
          <w:b/>
          <w:color w:val="auto"/>
        </w:rPr>
      </w:pPr>
      <w:r>
        <w:rPr>
          <w:rFonts w:ascii="宋体" w:hAnsi="宋体" w:hint="eastAsia"/>
          <w:b/>
          <w:color w:val="auto"/>
        </w:rPr>
        <w:lastRenderedPageBreak/>
        <w:t>（四）签订合同</w:t>
      </w:r>
    </w:p>
    <w:p w:rsidR="00F56D3E" w:rsidRDefault="002148D5">
      <w:pPr>
        <w:tabs>
          <w:tab w:val="left" w:pos="481"/>
          <w:tab w:val="left" w:pos="720"/>
        </w:tabs>
        <w:spacing w:line="480" w:lineRule="exact"/>
        <w:ind w:firstLineChars="200" w:firstLine="420"/>
        <w:rPr>
          <w:rFonts w:ascii="宋体" w:hAnsi="宋体" w:cs="Arial"/>
          <w:szCs w:val="21"/>
        </w:rPr>
      </w:pPr>
      <w:r>
        <w:rPr>
          <w:rFonts w:ascii="宋体" w:hAnsi="宋体" w:cs="Arial" w:hint="eastAsia"/>
          <w:szCs w:val="21"/>
        </w:rPr>
        <w:t>1.成交供应商应当在成交通知书发出之日起30日内，按照磋商文件、响应文件与采购人签订政府采购合同。</w:t>
      </w:r>
    </w:p>
    <w:p w:rsidR="00F56D3E" w:rsidRDefault="002148D5">
      <w:pPr>
        <w:tabs>
          <w:tab w:val="left" w:pos="481"/>
          <w:tab w:val="left" w:pos="720"/>
        </w:tabs>
        <w:spacing w:line="480" w:lineRule="exact"/>
        <w:ind w:firstLineChars="200" w:firstLine="420"/>
        <w:rPr>
          <w:rFonts w:ascii="宋体" w:hAnsi="宋体" w:cs="Arial"/>
          <w:szCs w:val="21"/>
        </w:rPr>
      </w:pPr>
      <w:r>
        <w:rPr>
          <w:rFonts w:ascii="宋体" w:hAnsi="宋体" w:cs="Arial" w:hint="eastAsia"/>
          <w:szCs w:val="21"/>
        </w:rPr>
        <w:t>2.政府采购合同不得背离磋商文件和响应文件的实质性内容。</w:t>
      </w:r>
    </w:p>
    <w:p w:rsidR="00F56D3E" w:rsidRDefault="002148D5">
      <w:pPr>
        <w:tabs>
          <w:tab w:val="left" w:pos="481"/>
          <w:tab w:val="left" w:pos="720"/>
        </w:tabs>
        <w:spacing w:line="480" w:lineRule="exact"/>
        <w:ind w:firstLineChars="200" w:firstLine="420"/>
        <w:rPr>
          <w:rFonts w:ascii="宋体" w:hAnsi="宋体" w:cs="Arial"/>
          <w:szCs w:val="21"/>
        </w:rPr>
      </w:pPr>
      <w:r>
        <w:rPr>
          <w:rFonts w:ascii="宋体" w:hAnsi="宋体" w:cs="Arial" w:hint="eastAsia"/>
          <w:szCs w:val="21"/>
        </w:rPr>
        <w:t>3.合同的组成基于但不限于以下部分：</w:t>
      </w:r>
    </w:p>
    <w:p w:rsidR="00F56D3E" w:rsidRDefault="002148D5">
      <w:pPr>
        <w:tabs>
          <w:tab w:val="left" w:pos="720"/>
        </w:tabs>
        <w:spacing w:line="480" w:lineRule="exact"/>
        <w:ind w:left="720"/>
        <w:rPr>
          <w:rFonts w:ascii="宋体" w:hAnsi="宋体" w:cs="Arial"/>
          <w:szCs w:val="21"/>
        </w:rPr>
      </w:pPr>
      <w:r>
        <w:rPr>
          <w:rFonts w:ascii="宋体" w:hAnsi="宋体" w:cs="Arial" w:hint="eastAsia"/>
          <w:szCs w:val="21"/>
        </w:rPr>
        <w:t>（1）《合同书》；</w:t>
      </w:r>
    </w:p>
    <w:p w:rsidR="00F56D3E" w:rsidRDefault="002148D5">
      <w:pPr>
        <w:tabs>
          <w:tab w:val="left" w:pos="720"/>
        </w:tabs>
        <w:spacing w:line="480" w:lineRule="exact"/>
        <w:ind w:left="720"/>
        <w:rPr>
          <w:rFonts w:ascii="宋体" w:hAnsi="宋体" w:cs="Arial"/>
          <w:szCs w:val="21"/>
        </w:rPr>
      </w:pPr>
      <w:r>
        <w:rPr>
          <w:rFonts w:ascii="宋体" w:hAnsi="宋体" w:cs="Arial" w:hint="eastAsia"/>
          <w:szCs w:val="21"/>
        </w:rPr>
        <w:t>（2） 磋商文件及其澄清、补充文件；</w:t>
      </w:r>
    </w:p>
    <w:p w:rsidR="00F56D3E" w:rsidRDefault="002148D5">
      <w:pPr>
        <w:tabs>
          <w:tab w:val="left" w:pos="720"/>
        </w:tabs>
        <w:spacing w:line="480" w:lineRule="exact"/>
        <w:ind w:left="720"/>
        <w:rPr>
          <w:rFonts w:ascii="宋体" w:hAnsi="宋体" w:cs="Arial"/>
          <w:szCs w:val="21"/>
        </w:rPr>
      </w:pPr>
      <w:r>
        <w:rPr>
          <w:rFonts w:ascii="宋体" w:hAnsi="宋体" w:cs="Arial" w:hint="eastAsia"/>
          <w:szCs w:val="21"/>
        </w:rPr>
        <w:t>（3） 成交供应商的响应文件及其澄清、补充文件；</w:t>
      </w:r>
    </w:p>
    <w:p w:rsidR="00F56D3E" w:rsidRDefault="002148D5">
      <w:pPr>
        <w:tabs>
          <w:tab w:val="left" w:pos="720"/>
        </w:tabs>
        <w:spacing w:line="480" w:lineRule="exact"/>
        <w:ind w:left="720"/>
        <w:rPr>
          <w:rFonts w:ascii="宋体" w:hAnsi="宋体" w:cs="Arial"/>
          <w:szCs w:val="21"/>
        </w:rPr>
      </w:pPr>
      <w:r>
        <w:rPr>
          <w:rFonts w:ascii="宋体" w:hAnsi="宋体" w:cs="Arial" w:hint="eastAsia"/>
          <w:szCs w:val="21"/>
        </w:rPr>
        <w:t>（4）《成交通知书》。</w:t>
      </w:r>
    </w:p>
    <w:p w:rsidR="00F56D3E" w:rsidRDefault="002148D5" w:rsidP="008D744F">
      <w:pPr>
        <w:pStyle w:val="2"/>
        <w:numPr>
          <w:ilvl w:val="0"/>
          <w:numId w:val="0"/>
        </w:numPr>
        <w:tabs>
          <w:tab w:val="clear" w:pos="851"/>
        </w:tabs>
        <w:spacing w:beforeLines="50" w:line="480" w:lineRule="exact"/>
        <w:ind w:firstLineChars="200" w:firstLine="422"/>
        <w:rPr>
          <w:rFonts w:ascii="宋体" w:hAnsi="宋体"/>
          <w:b/>
          <w:color w:val="auto"/>
        </w:rPr>
      </w:pPr>
      <w:r>
        <w:rPr>
          <w:rFonts w:ascii="宋体" w:hAnsi="宋体" w:hint="eastAsia"/>
          <w:b/>
          <w:color w:val="auto"/>
        </w:rPr>
        <w:t>（五）成交服务费</w:t>
      </w:r>
    </w:p>
    <w:p w:rsidR="00F56D3E" w:rsidRDefault="002148D5">
      <w:pPr>
        <w:tabs>
          <w:tab w:val="left" w:pos="481"/>
          <w:tab w:val="left" w:pos="720"/>
        </w:tabs>
        <w:spacing w:line="480" w:lineRule="exact"/>
        <w:ind w:firstLineChars="200" w:firstLine="420"/>
        <w:rPr>
          <w:rFonts w:ascii="宋体" w:hAnsi="宋体" w:cs="Arial"/>
          <w:szCs w:val="21"/>
        </w:rPr>
      </w:pPr>
      <w:r>
        <w:rPr>
          <w:rFonts w:ascii="宋体" w:hAnsi="宋体" w:cs="Arial" w:hint="eastAsia"/>
          <w:szCs w:val="21"/>
        </w:rPr>
        <w:t>1.成交供应商在收取《成交通知书》时应向采购代理机构交纳成交服务费，本项目成交服务费收费标准参照原国家计委颁布的（计价格[2002]1980号）的收费标准执行</w:t>
      </w:r>
      <w:bookmarkStart w:id="2" w:name="_Hlt441794741"/>
      <w:bookmarkEnd w:id="2"/>
      <w:r>
        <w:rPr>
          <w:rFonts w:ascii="宋体" w:hAnsi="宋体" w:cs="Arial" w:hint="eastAsia"/>
          <w:szCs w:val="21"/>
        </w:rPr>
        <w:t>，收费金额按差额定率累进法计算，具体收费标准按下表计算: （若按本标准计算的服务费低于5000元时，按5000元收取）</w:t>
      </w: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68"/>
        <w:gridCol w:w="2424"/>
      </w:tblGrid>
      <w:tr w:rsidR="00F56D3E">
        <w:tc>
          <w:tcPr>
            <w:tcW w:w="5568" w:type="dxa"/>
            <w:noWrap/>
            <w:vAlign w:val="center"/>
          </w:tcPr>
          <w:p w:rsidR="00F56D3E" w:rsidRDefault="002148D5">
            <w:pPr>
              <w:snapToGrid w:val="0"/>
              <w:spacing w:line="360" w:lineRule="auto"/>
              <w:jc w:val="center"/>
              <w:rPr>
                <w:rFonts w:ascii="宋体" w:hAnsi="宋体"/>
                <w:b/>
              </w:rPr>
            </w:pPr>
            <w:r>
              <w:rPr>
                <w:rFonts w:ascii="宋体" w:hAnsi="宋体" w:hint="eastAsia"/>
                <w:b/>
              </w:rPr>
              <w:t>成交金额（万元）</w:t>
            </w:r>
          </w:p>
        </w:tc>
        <w:tc>
          <w:tcPr>
            <w:tcW w:w="2424" w:type="dxa"/>
            <w:noWrap/>
            <w:vAlign w:val="center"/>
          </w:tcPr>
          <w:p w:rsidR="00F56D3E" w:rsidRDefault="002148D5">
            <w:pPr>
              <w:snapToGrid w:val="0"/>
              <w:spacing w:line="360" w:lineRule="auto"/>
              <w:jc w:val="center"/>
              <w:rPr>
                <w:rFonts w:ascii="宋体" w:hAnsi="宋体"/>
                <w:b/>
              </w:rPr>
            </w:pPr>
            <w:r>
              <w:rPr>
                <w:rFonts w:ascii="宋体" w:hAnsi="宋体" w:hint="eastAsia"/>
                <w:b/>
              </w:rPr>
              <w:t>费率</w:t>
            </w:r>
          </w:p>
        </w:tc>
      </w:tr>
      <w:tr w:rsidR="00F56D3E">
        <w:tc>
          <w:tcPr>
            <w:tcW w:w="5568" w:type="dxa"/>
            <w:noWrap/>
            <w:vAlign w:val="center"/>
          </w:tcPr>
          <w:p w:rsidR="00F56D3E" w:rsidRDefault="002148D5">
            <w:pPr>
              <w:snapToGrid w:val="0"/>
              <w:spacing w:line="360" w:lineRule="auto"/>
              <w:jc w:val="center"/>
              <w:rPr>
                <w:rFonts w:ascii="宋体" w:hAnsi="宋体"/>
              </w:rPr>
            </w:pPr>
            <w:r>
              <w:rPr>
                <w:rFonts w:ascii="宋体" w:hAnsi="宋体" w:hint="eastAsia"/>
              </w:rPr>
              <w:t>100以下</w:t>
            </w:r>
          </w:p>
        </w:tc>
        <w:tc>
          <w:tcPr>
            <w:tcW w:w="2424" w:type="dxa"/>
            <w:noWrap/>
            <w:vAlign w:val="center"/>
          </w:tcPr>
          <w:p w:rsidR="00F56D3E" w:rsidRDefault="002148D5">
            <w:pPr>
              <w:snapToGrid w:val="0"/>
              <w:spacing w:line="360" w:lineRule="auto"/>
              <w:jc w:val="center"/>
              <w:rPr>
                <w:rFonts w:ascii="宋体" w:hAnsi="宋体"/>
              </w:rPr>
            </w:pPr>
            <w:r>
              <w:rPr>
                <w:rFonts w:ascii="宋体" w:hAnsi="宋体" w:hint="eastAsia"/>
              </w:rPr>
              <w:t>1.5%</w:t>
            </w:r>
          </w:p>
        </w:tc>
      </w:tr>
      <w:tr w:rsidR="00F56D3E">
        <w:tc>
          <w:tcPr>
            <w:tcW w:w="5568" w:type="dxa"/>
            <w:noWrap/>
            <w:vAlign w:val="center"/>
          </w:tcPr>
          <w:p w:rsidR="00F56D3E" w:rsidRDefault="002148D5">
            <w:pPr>
              <w:snapToGrid w:val="0"/>
              <w:spacing w:line="360" w:lineRule="auto"/>
              <w:jc w:val="center"/>
              <w:rPr>
                <w:rFonts w:ascii="宋体" w:hAnsi="宋体"/>
              </w:rPr>
            </w:pPr>
            <w:r>
              <w:rPr>
                <w:rFonts w:ascii="宋体" w:hAnsi="宋体" w:hint="eastAsia"/>
              </w:rPr>
              <w:t>100－500</w:t>
            </w:r>
          </w:p>
        </w:tc>
        <w:tc>
          <w:tcPr>
            <w:tcW w:w="2424" w:type="dxa"/>
            <w:noWrap/>
            <w:vAlign w:val="center"/>
          </w:tcPr>
          <w:p w:rsidR="00F56D3E" w:rsidRDefault="002148D5">
            <w:pPr>
              <w:snapToGrid w:val="0"/>
              <w:spacing w:line="360" w:lineRule="auto"/>
              <w:jc w:val="center"/>
              <w:rPr>
                <w:rFonts w:ascii="宋体" w:hAnsi="宋体"/>
              </w:rPr>
            </w:pPr>
            <w:r>
              <w:rPr>
                <w:rFonts w:ascii="宋体" w:hAnsi="宋体" w:hint="eastAsia"/>
              </w:rPr>
              <w:t>0.8%</w:t>
            </w:r>
          </w:p>
        </w:tc>
      </w:tr>
    </w:tbl>
    <w:p w:rsidR="00F56D3E" w:rsidRDefault="002148D5">
      <w:pPr>
        <w:snapToGrid w:val="0"/>
        <w:spacing w:before="120" w:line="360" w:lineRule="auto"/>
        <w:ind w:left="839" w:hanging="119"/>
        <w:rPr>
          <w:rFonts w:ascii="宋体" w:hAnsi="宋体"/>
        </w:rPr>
      </w:pPr>
      <w:r>
        <w:rPr>
          <w:rFonts w:ascii="宋体" w:hAnsi="宋体" w:hint="eastAsia"/>
        </w:rPr>
        <w:t>例如：成交金额为400万元，计算成交服务费收费额如下：</w:t>
      </w:r>
    </w:p>
    <w:p w:rsidR="00F56D3E" w:rsidRDefault="002148D5">
      <w:pPr>
        <w:snapToGrid w:val="0"/>
        <w:spacing w:line="360" w:lineRule="auto"/>
        <w:ind w:left="840" w:firstLine="600"/>
        <w:rPr>
          <w:rFonts w:ascii="宋体" w:hAnsi="宋体"/>
        </w:rPr>
      </w:pPr>
      <w:r>
        <w:rPr>
          <w:rFonts w:ascii="宋体" w:hAnsi="宋体" w:hint="eastAsia"/>
        </w:rPr>
        <w:t>100万元×1.5％＝1.5万元</w:t>
      </w:r>
    </w:p>
    <w:p w:rsidR="00F56D3E" w:rsidRDefault="002148D5">
      <w:pPr>
        <w:snapToGrid w:val="0"/>
        <w:spacing w:line="360" w:lineRule="auto"/>
        <w:ind w:left="840" w:firstLine="600"/>
        <w:rPr>
          <w:rFonts w:ascii="宋体" w:hAnsi="宋体"/>
        </w:rPr>
      </w:pPr>
      <w:r>
        <w:rPr>
          <w:rFonts w:ascii="宋体" w:hAnsi="宋体" w:hint="eastAsia"/>
        </w:rPr>
        <w:t>（400－100）万元×0.8％＝2.4万元</w:t>
      </w:r>
    </w:p>
    <w:p w:rsidR="00F56D3E" w:rsidRDefault="002148D5">
      <w:pPr>
        <w:snapToGrid w:val="0"/>
        <w:spacing w:line="360" w:lineRule="auto"/>
        <w:ind w:leftChars="200" w:left="420" w:firstLineChars="485" w:firstLine="1018"/>
        <w:rPr>
          <w:rFonts w:ascii="宋体" w:hAnsi="宋体"/>
        </w:rPr>
      </w:pPr>
      <w:r>
        <w:rPr>
          <w:rFonts w:ascii="宋体" w:hAnsi="宋体" w:hint="eastAsia"/>
        </w:rPr>
        <w:t>合计收费＝1.5＋2.4＝3.9万元</w:t>
      </w:r>
    </w:p>
    <w:p w:rsidR="00F56D3E" w:rsidRDefault="002148D5">
      <w:pPr>
        <w:tabs>
          <w:tab w:val="left" w:pos="481"/>
          <w:tab w:val="left" w:pos="720"/>
        </w:tabs>
        <w:spacing w:line="480" w:lineRule="exact"/>
        <w:ind w:firstLineChars="200" w:firstLine="420"/>
        <w:rPr>
          <w:rFonts w:ascii="宋体" w:hAnsi="宋体" w:cs="Arial"/>
          <w:szCs w:val="21"/>
        </w:rPr>
      </w:pPr>
      <w:r>
        <w:rPr>
          <w:rFonts w:ascii="宋体" w:hAnsi="宋体" w:cs="Arial" w:hint="eastAsia"/>
          <w:szCs w:val="21"/>
        </w:rPr>
        <w:t>2.成交服务费以人民币支付。</w:t>
      </w:r>
    </w:p>
    <w:p w:rsidR="00F56D3E" w:rsidRDefault="002148D5">
      <w:pPr>
        <w:tabs>
          <w:tab w:val="left" w:pos="481"/>
          <w:tab w:val="left" w:pos="720"/>
        </w:tabs>
        <w:spacing w:line="480" w:lineRule="exact"/>
        <w:ind w:firstLineChars="200" w:firstLine="420"/>
        <w:rPr>
          <w:rFonts w:ascii="宋体" w:hAnsi="宋体" w:cs="Arial"/>
          <w:szCs w:val="21"/>
        </w:rPr>
      </w:pPr>
      <w:r>
        <w:rPr>
          <w:rFonts w:ascii="宋体" w:hAnsi="宋体" w:cs="Arial" w:hint="eastAsia"/>
          <w:szCs w:val="21"/>
        </w:rPr>
        <w:t>3.成交服务费支付方式：一次性以电汇、支票或现金等形式支付。</w:t>
      </w:r>
    </w:p>
    <w:p w:rsidR="00F56D3E" w:rsidRDefault="002148D5">
      <w:pPr>
        <w:tabs>
          <w:tab w:val="left" w:pos="481"/>
          <w:tab w:val="left" w:pos="720"/>
        </w:tabs>
        <w:spacing w:line="480" w:lineRule="exact"/>
        <w:ind w:firstLineChars="200" w:firstLine="420"/>
        <w:rPr>
          <w:rFonts w:ascii="宋体" w:hAnsi="宋体" w:cs="Arial"/>
          <w:szCs w:val="21"/>
        </w:rPr>
      </w:pPr>
      <w:r>
        <w:rPr>
          <w:rFonts w:ascii="宋体" w:hAnsi="宋体" w:cs="Arial" w:hint="eastAsia"/>
          <w:szCs w:val="21"/>
        </w:rPr>
        <w:t>4.成交服务费包含在报价总价中但不在报价中单列。</w:t>
      </w:r>
    </w:p>
    <w:p w:rsidR="00F56D3E" w:rsidRDefault="002148D5">
      <w:pPr>
        <w:pStyle w:val="1"/>
        <w:spacing w:after="120" w:line="480" w:lineRule="exact"/>
        <w:ind w:firstLineChars="200" w:firstLine="643"/>
        <w:rPr>
          <w:rFonts w:ascii="宋体" w:hAnsi="宋体"/>
          <w:kern w:val="2"/>
          <w:sz w:val="32"/>
          <w:szCs w:val="32"/>
        </w:rPr>
      </w:pPr>
      <w:r>
        <w:rPr>
          <w:rFonts w:ascii="宋体" w:hAnsi="宋体" w:hint="eastAsia"/>
          <w:kern w:val="2"/>
          <w:sz w:val="32"/>
          <w:szCs w:val="32"/>
        </w:rPr>
        <w:t>六、质疑和投诉</w:t>
      </w:r>
    </w:p>
    <w:p w:rsidR="00F56D3E" w:rsidRDefault="002148D5">
      <w:pPr>
        <w:tabs>
          <w:tab w:val="left" w:pos="481"/>
          <w:tab w:val="left" w:pos="720"/>
        </w:tabs>
        <w:spacing w:line="480" w:lineRule="exact"/>
        <w:ind w:firstLineChars="200" w:firstLine="420"/>
        <w:rPr>
          <w:rFonts w:ascii="宋体" w:hAnsi="宋体" w:cs="Arial"/>
          <w:szCs w:val="21"/>
        </w:rPr>
      </w:pPr>
      <w:r>
        <w:rPr>
          <w:rFonts w:ascii="宋体" w:hAnsi="宋体" w:cs="Arial" w:hint="eastAsia"/>
          <w:szCs w:val="21"/>
        </w:rPr>
        <w:t>1.供应商对采购文件、采购过程和成交结果有质疑或投诉的，可参照《政府采购质疑和投诉办法》（财政部令第94号）有关规定，向相关部门书面提出。供应商提出质疑和投诉应当坚持依法依规、诚实信用原则。</w:t>
      </w:r>
    </w:p>
    <w:p w:rsidR="00F56D3E" w:rsidRDefault="002148D5">
      <w:pPr>
        <w:tabs>
          <w:tab w:val="left" w:pos="481"/>
          <w:tab w:val="left" w:pos="720"/>
        </w:tabs>
        <w:spacing w:line="480" w:lineRule="exact"/>
        <w:ind w:firstLineChars="200" w:firstLine="420"/>
        <w:rPr>
          <w:rFonts w:ascii="宋体" w:hAnsi="宋体" w:cs="Arial"/>
          <w:szCs w:val="21"/>
        </w:rPr>
      </w:pPr>
      <w:r>
        <w:rPr>
          <w:rFonts w:ascii="宋体" w:hAnsi="宋体" w:cs="Arial" w:hint="eastAsia"/>
          <w:szCs w:val="21"/>
        </w:rPr>
        <w:t>2.供应商认为采购文件、采购过程和成交结果使自己的权益受到损害的，可以在知道或者应知</w:t>
      </w:r>
      <w:r>
        <w:rPr>
          <w:rFonts w:ascii="宋体" w:hAnsi="宋体" w:cs="Arial" w:hint="eastAsia"/>
          <w:szCs w:val="21"/>
        </w:rPr>
        <w:lastRenderedPageBreak/>
        <w:t>其权益受到损害之日起七个工作日内，以书面纸质原件形式向采购人或采购代理机构一次性提出针对同一采购程序环节的质疑。逾期质疑无效。供应商应知其权益受到损害之日是指：</w:t>
      </w:r>
    </w:p>
    <w:p w:rsidR="00F56D3E" w:rsidRDefault="002148D5">
      <w:pPr>
        <w:tabs>
          <w:tab w:val="left" w:pos="720"/>
        </w:tabs>
        <w:spacing w:line="480" w:lineRule="exact"/>
        <w:ind w:left="-239" w:firstLineChars="450" w:firstLine="945"/>
        <w:rPr>
          <w:rFonts w:ascii="宋体" w:hAnsi="宋体" w:cs="Arial"/>
          <w:szCs w:val="21"/>
        </w:rPr>
      </w:pPr>
      <w:r>
        <w:rPr>
          <w:rFonts w:ascii="宋体" w:hAnsi="宋体" w:cs="Arial" w:hint="eastAsia"/>
          <w:szCs w:val="21"/>
        </w:rPr>
        <w:t>1）对采购文件提出质疑的，为收到采购文件之日或者采购文件公告期限届满之日；</w:t>
      </w:r>
    </w:p>
    <w:p w:rsidR="00F56D3E" w:rsidRDefault="002148D5">
      <w:pPr>
        <w:tabs>
          <w:tab w:val="left" w:pos="720"/>
        </w:tabs>
        <w:spacing w:line="480" w:lineRule="exact"/>
        <w:ind w:left="-239" w:firstLineChars="450" w:firstLine="945"/>
        <w:rPr>
          <w:rFonts w:ascii="宋体" w:hAnsi="宋体" w:cs="Arial"/>
          <w:szCs w:val="21"/>
        </w:rPr>
      </w:pPr>
      <w:r>
        <w:rPr>
          <w:rFonts w:ascii="宋体" w:hAnsi="宋体" w:cs="Arial" w:hint="eastAsia"/>
          <w:szCs w:val="21"/>
        </w:rPr>
        <w:t>2）对采购过程提出质疑的，为各采购程序环节结束之日；</w:t>
      </w:r>
    </w:p>
    <w:p w:rsidR="00F56D3E" w:rsidRDefault="002148D5">
      <w:pPr>
        <w:tabs>
          <w:tab w:val="left" w:pos="720"/>
        </w:tabs>
        <w:spacing w:line="480" w:lineRule="exact"/>
        <w:ind w:left="-239" w:firstLineChars="450" w:firstLine="945"/>
        <w:rPr>
          <w:rFonts w:ascii="宋体" w:hAnsi="宋体" w:cs="Arial"/>
          <w:szCs w:val="21"/>
        </w:rPr>
      </w:pPr>
      <w:r>
        <w:rPr>
          <w:rFonts w:ascii="宋体" w:hAnsi="宋体" w:cs="Arial" w:hint="eastAsia"/>
          <w:szCs w:val="21"/>
        </w:rPr>
        <w:t>3）对成交结果提出质疑的，为成交结果公告发布之日。</w:t>
      </w:r>
    </w:p>
    <w:p w:rsidR="00F56D3E" w:rsidRDefault="002148D5">
      <w:pPr>
        <w:tabs>
          <w:tab w:val="left" w:pos="481"/>
          <w:tab w:val="left" w:pos="720"/>
        </w:tabs>
        <w:spacing w:line="480" w:lineRule="exact"/>
        <w:ind w:firstLineChars="200" w:firstLine="420"/>
        <w:rPr>
          <w:rFonts w:ascii="宋体" w:hAnsi="宋体" w:cs="Arial"/>
          <w:szCs w:val="21"/>
        </w:rPr>
      </w:pPr>
      <w:r>
        <w:rPr>
          <w:rFonts w:ascii="宋体" w:hAnsi="宋体" w:cs="Arial" w:hint="eastAsia"/>
          <w:szCs w:val="21"/>
        </w:rPr>
        <w:t>3.提出质疑的供应商应当是参与所质疑项目采购活动的供应商。潜在供应商已依法获取其可质疑的采购文件的，可以对该文件提出质疑。对采购文件提出质疑的，应当在获取采购文件或者采购文件公告期限届满之日起7个工作日内提出。</w:t>
      </w:r>
    </w:p>
    <w:p w:rsidR="00F56D3E" w:rsidRDefault="002148D5">
      <w:pPr>
        <w:tabs>
          <w:tab w:val="left" w:pos="481"/>
          <w:tab w:val="left" w:pos="720"/>
        </w:tabs>
        <w:spacing w:line="480" w:lineRule="exact"/>
        <w:ind w:firstLineChars="200" w:firstLine="420"/>
        <w:rPr>
          <w:rFonts w:ascii="宋体" w:hAnsi="宋体" w:cs="Arial"/>
          <w:szCs w:val="21"/>
        </w:rPr>
      </w:pPr>
      <w:r>
        <w:rPr>
          <w:rFonts w:ascii="宋体" w:hAnsi="宋体" w:cs="Arial" w:hint="eastAsia"/>
          <w:szCs w:val="21"/>
        </w:rPr>
        <w:t>4.供应商提出质疑应当提交质疑函和必要的证明材料。质疑函应当包括下列内容：</w:t>
      </w:r>
    </w:p>
    <w:p w:rsidR="00F56D3E" w:rsidRDefault="002148D5">
      <w:pPr>
        <w:tabs>
          <w:tab w:val="left" w:pos="720"/>
        </w:tabs>
        <w:spacing w:line="480" w:lineRule="exact"/>
        <w:ind w:left="-239" w:firstLineChars="450" w:firstLine="945"/>
        <w:rPr>
          <w:rFonts w:ascii="宋体" w:hAnsi="宋体" w:cs="Arial"/>
          <w:szCs w:val="21"/>
        </w:rPr>
      </w:pPr>
      <w:r>
        <w:rPr>
          <w:rFonts w:ascii="宋体" w:hAnsi="宋体" w:cs="Arial" w:hint="eastAsia"/>
          <w:szCs w:val="21"/>
        </w:rPr>
        <w:t>1）供应商的姓名或者名称、地址、邮编、联系人及联系电话；</w:t>
      </w:r>
    </w:p>
    <w:p w:rsidR="00F56D3E" w:rsidRDefault="002148D5">
      <w:pPr>
        <w:tabs>
          <w:tab w:val="left" w:pos="720"/>
        </w:tabs>
        <w:spacing w:line="480" w:lineRule="exact"/>
        <w:ind w:left="-239" w:firstLineChars="450" w:firstLine="945"/>
        <w:rPr>
          <w:rFonts w:ascii="宋体" w:hAnsi="宋体" w:cs="Arial"/>
          <w:szCs w:val="21"/>
        </w:rPr>
      </w:pPr>
      <w:r>
        <w:rPr>
          <w:rFonts w:ascii="宋体" w:hAnsi="宋体" w:cs="Arial" w:hint="eastAsia"/>
          <w:szCs w:val="21"/>
        </w:rPr>
        <w:t>2）质疑项目的名称、编号；</w:t>
      </w:r>
    </w:p>
    <w:p w:rsidR="00F56D3E" w:rsidRDefault="002148D5">
      <w:pPr>
        <w:tabs>
          <w:tab w:val="left" w:pos="720"/>
        </w:tabs>
        <w:spacing w:line="480" w:lineRule="exact"/>
        <w:ind w:left="-239" w:firstLineChars="450" w:firstLine="945"/>
        <w:rPr>
          <w:rFonts w:ascii="宋体" w:hAnsi="宋体" w:cs="Arial"/>
          <w:szCs w:val="21"/>
        </w:rPr>
      </w:pPr>
      <w:r>
        <w:rPr>
          <w:rFonts w:ascii="宋体" w:hAnsi="宋体" w:cs="Arial" w:hint="eastAsia"/>
          <w:szCs w:val="21"/>
        </w:rPr>
        <w:t>3）具体、明确的质疑事项和与质疑事项相关的请求；</w:t>
      </w:r>
    </w:p>
    <w:p w:rsidR="00F56D3E" w:rsidRDefault="002148D5">
      <w:pPr>
        <w:tabs>
          <w:tab w:val="left" w:pos="720"/>
        </w:tabs>
        <w:spacing w:line="480" w:lineRule="exact"/>
        <w:ind w:left="-239" w:firstLineChars="450" w:firstLine="945"/>
        <w:rPr>
          <w:rFonts w:ascii="宋体" w:hAnsi="宋体" w:cs="Arial"/>
          <w:szCs w:val="21"/>
        </w:rPr>
      </w:pPr>
      <w:r>
        <w:rPr>
          <w:rFonts w:ascii="宋体" w:hAnsi="宋体" w:cs="Arial" w:hint="eastAsia"/>
          <w:szCs w:val="21"/>
        </w:rPr>
        <w:t>4）事实依据；</w:t>
      </w:r>
    </w:p>
    <w:p w:rsidR="00F56D3E" w:rsidRDefault="002148D5">
      <w:pPr>
        <w:tabs>
          <w:tab w:val="left" w:pos="720"/>
        </w:tabs>
        <w:spacing w:line="480" w:lineRule="exact"/>
        <w:ind w:left="-239" w:firstLineChars="450" w:firstLine="945"/>
        <w:rPr>
          <w:rFonts w:ascii="宋体" w:hAnsi="宋体" w:cs="Arial"/>
          <w:szCs w:val="21"/>
        </w:rPr>
      </w:pPr>
      <w:r>
        <w:rPr>
          <w:rFonts w:ascii="宋体" w:hAnsi="宋体" w:cs="Arial" w:hint="eastAsia"/>
          <w:szCs w:val="21"/>
        </w:rPr>
        <w:t>5）必要的法律依据；</w:t>
      </w:r>
    </w:p>
    <w:p w:rsidR="00F56D3E" w:rsidRDefault="002148D5">
      <w:pPr>
        <w:tabs>
          <w:tab w:val="left" w:pos="720"/>
        </w:tabs>
        <w:spacing w:line="480" w:lineRule="exact"/>
        <w:ind w:left="-239" w:firstLineChars="450" w:firstLine="945"/>
        <w:rPr>
          <w:rFonts w:ascii="宋体" w:hAnsi="宋体" w:cs="Arial"/>
          <w:szCs w:val="21"/>
        </w:rPr>
      </w:pPr>
      <w:r>
        <w:rPr>
          <w:rFonts w:ascii="宋体" w:hAnsi="宋体" w:cs="Arial" w:hint="eastAsia"/>
          <w:szCs w:val="21"/>
        </w:rPr>
        <w:t>6）提出质疑的日期。</w:t>
      </w:r>
    </w:p>
    <w:p w:rsidR="00F56D3E" w:rsidRDefault="002148D5">
      <w:pPr>
        <w:tabs>
          <w:tab w:val="left" w:pos="481"/>
          <w:tab w:val="left" w:pos="720"/>
        </w:tabs>
        <w:spacing w:line="480" w:lineRule="exact"/>
        <w:ind w:firstLineChars="200" w:firstLine="420"/>
        <w:rPr>
          <w:rFonts w:ascii="宋体" w:hAnsi="宋体" w:cs="Arial"/>
          <w:szCs w:val="21"/>
        </w:rPr>
      </w:pPr>
      <w:r>
        <w:rPr>
          <w:rFonts w:ascii="宋体" w:hAnsi="宋体" w:cs="Arial" w:hint="eastAsia"/>
          <w:szCs w:val="21"/>
        </w:rPr>
        <w:t>5.质疑函应当署名。供应商为自然人的，应当由本人签字；供应商为法人或者其他组织的，应当由法定代表人、主要负责人，或者其授权代表签字或者盖章，并加盖公章。</w:t>
      </w:r>
    </w:p>
    <w:p w:rsidR="00F56D3E" w:rsidRDefault="002148D5">
      <w:pPr>
        <w:tabs>
          <w:tab w:val="left" w:pos="481"/>
          <w:tab w:val="left" w:pos="720"/>
        </w:tabs>
        <w:spacing w:line="480" w:lineRule="exact"/>
        <w:ind w:firstLineChars="200" w:firstLine="420"/>
        <w:rPr>
          <w:rFonts w:ascii="宋体" w:hAnsi="宋体" w:cs="Arial"/>
          <w:szCs w:val="21"/>
        </w:rPr>
      </w:pPr>
      <w:r>
        <w:rPr>
          <w:rFonts w:ascii="宋体" w:hAnsi="宋体" w:cs="Arial" w:hint="eastAsia"/>
          <w:szCs w:val="21"/>
        </w:rPr>
        <w:t>6.质疑文件提交方式：供应商为自然人的，由自然人本人携带身份证明原件、质疑函原件和必要的证明材料到现场提交。供应商为法人或者其他组织的，应当由法定代表人、主要负责人，或者其授权代表携带身份证明原件、法人营业执照（或事业单位法人登记证）等注册登记证书复印件加盖公章、质疑函原件及必要的证明材料到现场提交。供应商委托代理人提出质疑的，还应当提交供应商签署的授权委托书，其授权委托书应当载明代理人的姓名或者名称、代理事项、具体权限、期限和相关事项。</w:t>
      </w:r>
    </w:p>
    <w:p w:rsidR="00F56D3E" w:rsidRDefault="002148D5">
      <w:pPr>
        <w:tabs>
          <w:tab w:val="left" w:pos="481"/>
          <w:tab w:val="left" w:pos="720"/>
        </w:tabs>
        <w:spacing w:line="480" w:lineRule="exact"/>
        <w:ind w:firstLineChars="200" w:firstLine="420"/>
        <w:rPr>
          <w:rFonts w:ascii="宋体" w:hAnsi="宋体" w:cs="Arial"/>
          <w:szCs w:val="21"/>
        </w:rPr>
      </w:pPr>
      <w:r>
        <w:rPr>
          <w:rFonts w:ascii="宋体" w:hAnsi="宋体" w:cs="Arial" w:hint="eastAsia"/>
          <w:szCs w:val="21"/>
        </w:rPr>
        <w:t>7.质疑受理部门：广州顺为招标采购有限公司。</w:t>
      </w:r>
    </w:p>
    <w:p w:rsidR="00F56D3E" w:rsidRDefault="002148D5">
      <w:pPr>
        <w:tabs>
          <w:tab w:val="left" w:pos="481"/>
          <w:tab w:val="left" w:pos="720"/>
        </w:tabs>
        <w:spacing w:line="480" w:lineRule="exact"/>
        <w:ind w:firstLineChars="200" w:firstLine="420"/>
        <w:rPr>
          <w:rFonts w:ascii="宋体" w:hAnsi="宋体" w:cs="Arial"/>
          <w:szCs w:val="21"/>
        </w:rPr>
      </w:pPr>
      <w:r>
        <w:rPr>
          <w:rFonts w:ascii="宋体" w:hAnsi="宋体" w:cs="Arial" w:hint="eastAsia"/>
          <w:szCs w:val="21"/>
        </w:rPr>
        <w:t>8.提交质疑文件地点：广州市环市中路205号恒生大厦B座501室。</w:t>
      </w:r>
    </w:p>
    <w:p w:rsidR="00F56D3E" w:rsidRDefault="002148D5">
      <w:pPr>
        <w:tabs>
          <w:tab w:val="left" w:pos="481"/>
          <w:tab w:val="left" w:pos="720"/>
        </w:tabs>
        <w:spacing w:line="480" w:lineRule="exact"/>
        <w:ind w:firstLineChars="200" w:firstLine="420"/>
        <w:rPr>
          <w:rFonts w:ascii="宋体" w:hAnsi="宋体" w:cs="Arial"/>
          <w:szCs w:val="21"/>
        </w:rPr>
      </w:pPr>
      <w:r>
        <w:rPr>
          <w:rFonts w:ascii="宋体" w:hAnsi="宋体" w:cs="Arial" w:hint="eastAsia"/>
          <w:szCs w:val="21"/>
        </w:rPr>
        <w:t>9.采购人或采购代理机构在收到质疑函后7个工作日内作出答复，对质疑回复等文件的送达方式为现场取件、邮寄或电子邮件（采购代理机构指定邮箱为：</w:t>
      </w:r>
      <w:hyperlink r:id="rId17" w:history="1">
        <w:r>
          <w:rPr>
            <w:rFonts w:ascii="宋体" w:hAnsi="宋体" w:cs="Arial" w:hint="eastAsia"/>
          </w:rPr>
          <w:t>gzswbc08@163.com</w:t>
        </w:r>
      </w:hyperlink>
      <w:r>
        <w:rPr>
          <w:rFonts w:ascii="宋体" w:hAnsi="宋体" w:cs="Arial" w:hint="eastAsia"/>
          <w:szCs w:val="21"/>
        </w:rPr>
        <w:t>），供应商收到质疑回复后应在质疑回复函送达回执上签收确认。</w:t>
      </w:r>
    </w:p>
    <w:p w:rsidR="00F56D3E" w:rsidRDefault="002148D5">
      <w:pPr>
        <w:tabs>
          <w:tab w:val="left" w:pos="481"/>
          <w:tab w:val="left" w:pos="720"/>
        </w:tabs>
        <w:spacing w:line="480" w:lineRule="exact"/>
        <w:ind w:firstLineChars="200" w:firstLine="420"/>
        <w:rPr>
          <w:rFonts w:ascii="宋体" w:hAnsi="宋体" w:cs="Arial"/>
          <w:szCs w:val="21"/>
        </w:rPr>
      </w:pPr>
      <w:r>
        <w:rPr>
          <w:rFonts w:ascii="宋体" w:hAnsi="宋体" w:cs="Arial" w:hint="eastAsia"/>
          <w:szCs w:val="21"/>
        </w:rPr>
        <w:t>10.质疑供应商对采购人、采购代理机构的质疑答复不满意，或者采购人、采购代理机构未在规</w:t>
      </w:r>
      <w:r>
        <w:rPr>
          <w:rFonts w:ascii="宋体" w:hAnsi="宋体" w:cs="Arial" w:hint="eastAsia"/>
          <w:szCs w:val="21"/>
        </w:rPr>
        <w:lastRenderedPageBreak/>
        <w:t>定期限内作出答复的，可以在答复期满后15个工作日内向同级政府采购监督管理部门提起投诉。</w:t>
      </w:r>
    </w:p>
    <w:p w:rsidR="00F56D3E" w:rsidRDefault="002148D5">
      <w:pPr>
        <w:tabs>
          <w:tab w:val="left" w:pos="481"/>
          <w:tab w:val="left" w:pos="720"/>
        </w:tabs>
        <w:spacing w:line="480" w:lineRule="exact"/>
        <w:ind w:firstLineChars="200" w:firstLine="420"/>
        <w:rPr>
          <w:rFonts w:ascii="宋体" w:hAnsi="宋体" w:cs="Arial"/>
          <w:szCs w:val="21"/>
        </w:rPr>
      </w:pPr>
      <w:r>
        <w:rPr>
          <w:rFonts w:ascii="宋体" w:hAnsi="宋体" w:cs="宋体" w:hint="eastAsia"/>
          <w:szCs w:val="21"/>
        </w:rPr>
        <w:t>11.政府采购供应商质疑函范本、政府采购供应商投诉书范本可在中国政府采购网(</w:t>
      </w:r>
      <w:hyperlink r:id="rId18" w:history="1">
        <w:r>
          <w:rPr>
            <w:rStyle w:val="ac"/>
            <w:rFonts w:ascii="宋体" w:hAnsi="宋体" w:cs="宋体"/>
            <w:color w:val="auto"/>
          </w:rPr>
          <w:t>www.ccgp.gov.cn</w:t>
        </w:r>
      </w:hyperlink>
      <w:r>
        <w:rPr>
          <w:rFonts w:ascii="宋体" w:hAnsi="宋体" w:cs="宋体" w:hint="eastAsia"/>
          <w:szCs w:val="21"/>
        </w:rPr>
        <w:t>)或广州顺为招标采购有限公司网站（www.gzswbc.com</w:t>
      </w:r>
      <w:r>
        <w:rPr>
          <w:rFonts w:ascii="宋体" w:hAnsi="宋体" w:cs="宋体"/>
          <w:szCs w:val="21"/>
        </w:rPr>
        <w:t>）</w:t>
      </w:r>
      <w:r>
        <w:rPr>
          <w:rFonts w:ascii="宋体" w:hAnsi="宋体" w:cs="宋体" w:hint="eastAsia"/>
          <w:szCs w:val="21"/>
        </w:rPr>
        <w:t>下载专区自行下载。</w:t>
      </w:r>
    </w:p>
    <w:p w:rsidR="00F56D3E" w:rsidRDefault="002148D5">
      <w:pPr>
        <w:pStyle w:val="1"/>
        <w:spacing w:after="120" w:line="480" w:lineRule="exact"/>
        <w:ind w:firstLineChars="200" w:firstLine="643"/>
        <w:rPr>
          <w:rFonts w:ascii="宋体" w:hAnsi="宋体"/>
          <w:kern w:val="2"/>
          <w:sz w:val="32"/>
          <w:szCs w:val="32"/>
        </w:rPr>
      </w:pPr>
      <w:r>
        <w:rPr>
          <w:rFonts w:ascii="宋体" w:hAnsi="宋体" w:hint="eastAsia"/>
          <w:kern w:val="2"/>
          <w:sz w:val="32"/>
          <w:szCs w:val="32"/>
        </w:rPr>
        <w:t>七、磋商文件的解释权</w:t>
      </w:r>
    </w:p>
    <w:p w:rsidR="00F56D3E" w:rsidRDefault="002148D5">
      <w:pPr>
        <w:tabs>
          <w:tab w:val="left" w:pos="481"/>
          <w:tab w:val="left" w:pos="720"/>
        </w:tabs>
        <w:spacing w:line="480" w:lineRule="exact"/>
        <w:ind w:firstLineChars="200" w:firstLine="420"/>
        <w:rPr>
          <w:rFonts w:ascii="宋体" w:hAnsi="宋体"/>
          <w:szCs w:val="21"/>
        </w:rPr>
      </w:pPr>
      <w:r>
        <w:rPr>
          <w:rFonts w:ascii="宋体" w:hAnsi="宋体" w:hint="eastAsia"/>
          <w:szCs w:val="21"/>
        </w:rPr>
        <w:t xml:space="preserve">本磋商文件的解释权归广州顺为招标采购有限公司所有。 </w:t>
      </w:r>
    </w:p>
    <w:p w:rsidR="00F56D3E" w:rsidRDefault="00F56D3E">
      <w:pPr>
        <w:outlineLvl w:val="1"/>
        <w:rPr>
          <w:rFonts w:ascii="宋体" w:hAnsi="宋体" w:cs="Arial"/>
          <w:szCs w:val="21"/>
        </w:rPr>
      </w:pPr>
    </w:p>
    <w:p w:rsidR="00F56D3E" w:rsidRDefault="00F56D3E">
      <w:pPr>
        <w:outlineLvl w:val="1"/>
        <w:rPr>
          <w:rFonts w:ascii="宋体" w:hAnsi="宋体" w:cs="Arial"/>
          <w:szCs w:val="21"/>
        </w:rPr>
      </w:pPr>
    </w:p>
    <w:p w:rsidR="00F56D3E" w:rsidRDefault="00F56D3E">
      <w:pPr>
        <w:outlineLvl w:val="1"/>
        <w:rPr>
          <w:rFonts w:ascii="宋体" w:hAnsi="宋体" w:cs="Arial"/>
          <w:szCs w:val="21"/>
        </w:rPr>
      </w:pPr>
    </w:p>
    <w:p w:rsidR="00F56D3E" w:rsidRDefault="00F56D3E">
      <w:pPr>
        <w:outlineLvl w:val="1"/>
        <w:rPr>
          <w:rFonts w:ascii="宋体" w:hAnsi="宋体" w:cs="Arial"/>
          <w:szCs w:val="21"/>
        </w:rPr>
      </w:pPr>
    </w:p>
    <w:p w:rsidR="00F56D3E" w:rsidRDefault="00F56D3E">
      <w:pPr>
        <w:outlineLvl w:val="1"/>
        <w:rPr>
          <w:rFonts w:ascii="宋体" w:hAnsi="宋体" w:cs="Arial"/>
          <w:szCs w:val="21"/>
        </w:rPr>
      </w:pPr>
    </w:p>
    <w:p w:rsidR="00F56D3E" w:rsidRDefault="00F56D3E">
      <w:pPr>
        <w:outlineLvl w:val="1"/>
        <w:rPr>
          <w:rFonts w:ascii="宋体" w:hAnsi="宋体" w:cs="Arial"/>
          <w:szCs w:val="21"/>
        </w:rPr>
      </w:pPr>
    </w:p>
    <w:p w:rsidR="00F56D3E" w:rsidRDefault="00F56D3E">
      <w:pPr>
        <w:outlineLvl w:val="1"/>
        <w:rPr>
          <w:rFonts w:ascii="宋体" w:hAnsi="宋体" w:cs="Arial"/>
          <w:szCs w:val="21"/>
        </w:rPr>
      </w:pPr>
    </w:p>
    <w:p w:rsidR="00F56D3E" w:rsidRDefault="00F56D3E">
      <w:pPr>
        <w:outlineLvl w:val="1"/>
        <w:rPr>
          <w:rFonts w:ascii="宋体" w:hAnsi="宋体" w:cs="Arial"/>
          <w:szCs w:val="21"/>
        </w:rPr>
      </w:pPr>
    </w:p>
    <w:p w:rsidR="00F56D3E" w:rsidRDefault="00F56D3E">
      <w:pPr>
        <w:outlineLvl w:val="1"/>
        <w:rPr>
          <w:rFonts w:ascii="宋体" w:hAnsi="宋体" w:cs="Arial"/>
          <w:szCs w:val="21"/>
        </w:rPr>
      </w:pPr>
    </w:p>
    <w:p w:rsidR="00F56D3E" w:rsidRDefault="00F56D3E">
      <w:pPr>
        <w:outlineLvl w:val="1"/>
        <w:rPr>
          <w:rFonts w:ascii="宋体" w:hAnsi="宋体" w:cs="Arial"/>
          <w:szCs w:val="21"/>
        </w:rPr>
      </w:pPr>
    </w:p>
    <w:p w:rsidR="00F56D3E" w:rsidRDefault="00F56D3E">
      <w:pPr>
        <w:outlineLvl w:val="1"/>
        <w:rPr>
          <w:rFonts w:ascii="宋体" w:hAnsi="宋体" w:cs="Arial"/>
          <w:szCs w:val="21"/>
        </w:rPr>
      </w:pPr>
    </w:p>
    <w:p w:rsidR="00F56D3E" w:rsidRDefault="00F56D3E">
      <w:pPr>
        <w:outlineLvl w:val="1"/>
        <w:rPr>
          <w:rFonts w:ascii="宋体" w:hAnsi="宋体" w:cs="Arial"/>
          <w:szCs w:val="21"/>
        </w:rPr>
      </w:pPr>
    </w:p>
    <w:p w:rsidR="00F56D3E" w:rsidRDefault="00F56D3E">
      <w:pPr>
        <w:outlineLvl w:val="1"/>
        <w:rPr>
          <w:rFonts w:ascii="宋体" w:hAnsi="宋体" w:cs="Arial"/>
          <w:szCs w:val="21"/>
        </w:rPr>
      </w:pPr>
    </w:p>
    <w:p w:rsidR="00F56D3E" w:rsidRDefault="00F56D3E">
      <w:pPr>
        <w:outlineLvl w:val="1"/>
        <w:rPr>
          <w:rFonts w:ascii="宋体" w:hAnsi="宋体" w:cs="Arial"/>
          <w:szCs w:val="21"/>
        </w:rPr>
      </w:pPr>
    </w:p>
    <w:p w:rsidR="00F56D3E" w:rsidRDefault="00F56D3E">
      <w:pPr>
        <w:outlineLvl w:val="1"/>
        <w:rPr>
          <w:rFonts w:ascii="宋体" w:hAnsi="宋体" w:cs="Arial"/>
          <w:szCs w:val="21"/>
        </w:rPr>
      </w:pPr>
    </w:p>
    <w:p w:rsidR="00F56D3E" w:rsidRDefault="00F56D3E">
      <w:pPr>
        <w:outlineLvl w:val="1"/>
        <w:rPr>
          <w:rFonts w:ascii="宋体" w:hAnsi="宋体" w:cs="Arial"/>
          <w:szCs w:val="21"/>
        </w:rPr>
      </w:pPr>
    </w:p>
    <w:p w:rsidR="00F56D3E" w:rsidRDefault="00F56D3E">
      <w:pPr>
        <w:outlineLvl w:val="1"/>
        <w:rPr>
          <w:rFonts w:ascii="宋体" w:hAnsi="宋体" w:cs="Arial"/>
          <w:szCs w:val="21"/>
        </w:rPr>
      </w:pPr>
    </w:p>
    <w:p w:rsidR="00F56D3E" w:rsidRDefault="00F56D3E">
      <w:pPr>
        <w:outlineLvl w:val="1"/>
        <w:rPr>
          <w:rFonts w:ascii="宋体" w:hAnsi="宋体" w:cs="Arial"/>
          <w:szCs w:val="21"/>
        </w:rPr>
      </w:pPr>
    </w:p>
    <w:p w:rsidR="00F56D3E" w:rsidRDefault="00F56D3E">
      <w:pPr>
        <w:outlineLvl w:val="1"/>
        <w:rPr>
          <w:rFonts w:ascii="宋体" w:hAnsi="宋体" w:cs="Arial"/>
          <w:szCs w:val="21"/>
        </w:rPr>
      </w:pPr>
    </w:p>
    <w:p w:rsidR="005814E3" w:rsidRDefault="005814E3">
      <w:pPr>
        <w:outlineLvl w:val="1"/>
        <w:rPr>
          <w:rFonts w:ascii="宋体" w:hAnsi="宋体" w:cs="Arial"/>
          <w:szCs w:val="21"/>
        </w:rPr>
        <w:sectPr w:rsidR="005814E3">
          <w:pgSz w:w="11906" w:h="16838"/>
          <w:pgMar w:top="1440" w:right="1418" w:bottom="1440" w:left="1418" w:header="851" w:footer="992" w:gutter="0"/>
          <w:cols w:space="720"/>
          <w:docGrid w:type="lines" w:linePitch="312"/>
        </w:sectPr>
      </w:pPr>
    </w:p>
    <w:p w:rsidR="00F56D3E" w:rsidRDefault="002148D5">
      <w:pPr>
        <w:jc w:val="center"/>
        <w:outlineLvl w:val="1"/>
        <w:rPr>
          <w:rFonts w:ascii="宋体" w:hAnsi="宋体"/>
          <w:b/>
          <w:sz w:val="28"/>
          <w:szCs w:val="28"/>
        </w:rPr>
      </w:pPr>
      <w:r>
        <w:rPr>
          <w:rFonts w:ascii="宋体" w:hAnsi="宋体" w:hint="eastAsia"/>
          <w:b/>
          <w:bCs/>
          <w:sz w:val="28"/>
          <w:szCs w:val="28"/>
        </w:rPr>
        <w:lastRenderedPageBreak/>
        <w:t>广州市医疗保险服务中心引入第三方服务协助开展定点医疗机构医疗费用审核项目</w:t>
      </w:r>
      <w:r>
        <w:rPr>
          <w:rFonts w:ascii="宋体" w:hAnsi="宋体" w:hint="eastAsia"/>
          <w:b/>
          <w:sz w:val="28"/>
          <w:szCs w:val="28"/>
        </w:rPr>
        <w:t>（</w:t>
      </w:r>
      <w:r>
        <w:rPr>
          <w:rFonts w:ascii="宋体" w:hAnsi="宋体"/>
          <w:b/>
          <w:sz w:val="28"/>
          <w:szCs w:val="28"/>
        </w:rPr>
        <w:t>GZSW21180FC2028）</w:t>
      </w:r>
      <w:r>
        <w:rPr>
          <w:rFonts w:ascii="宋体" w:hAnsi="宋体" w:hint="eastAsia"/>
          <w:b/>
          <w:sz w:val="28"/>
          <w:szCs w:val="28"/>
        </w:rPr>
        <w:t>初步审查表</w:t>
      </w:r>
    </w:p>
    <w:p w:rsidR="00F56D3E" w:rsidRDefault="002148D5">
      <w:pPr>
        <w:spacing w:line="500" w:lineRule="exact"/>
        <w:jc w:val="center"/>
        <w:rPr>
          <w:rFonts w:ascii="宋体" w:hAnsi="宋体"/>
          <w:b/>
          <w:sz w:val="24"/>
          <w:u w:val="single"/>
        </w:rPr>
      </w:pPr>
      <w:r>
        <w:rPr>
          <w:rFonts w:ascii="宋体" w:hAnsi="宋体" w:hint="eastAsia"/>
          <w:b/>
          <w:sz w:val="24"/>
        </w:rPr>
        <w:t xml:space="preserve">                                     评委签名：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
        <w:gridCol w:w="7211"/>
        <w:gridCol w:w="1275"/>
      </w:tblGrid>
      <w:tr w:rsidR="00F56D3E">
        <w:trPr>
          <w:cantSplit/>
          <w:trHeight w:val="502"/>
        </w:trPr>
        <w:tc>
          <w:tcPr>
            <w:tcW w:w="694" w:type="dxa"/>
            <w:tcBorders>
              <w:left w:val="single" w:sz="4" w:space="0" w:color="auto"/>
              <w:right w:val="single" w:sz="4" w:space="0" w:color="auto"/>
            </w:tcBorders>
            <w:noWrap/>
            <w:vAlign w:val="center"/>
          </w:tcPr>
          <w:p w:rsidR="00F56D3E" w:rsidRDefault="002148D5">
            <w:pPr>
              <w:jc w:val="center"/>
              <w:rPr>
                <w:rFonts w:ascii="宋体" w:hAnsi="宋体" w:cs="宋体"/>
                <w:b/>
                <w:szCs w:val="21"/>
              </w:rPr>
            </w:pPr>
            <w:r>
              <w:rPr>
                <w:rFonts w:ascii="宋体" w:hAnsi="宋体" w:cs="宋体" w:hint="eastAsia"/>
                <w:b/>
                <w:szCs w:val="21"/>
              </w:rPr>
              <w:t>项目</w:t>
            </w:r>
          </w:p>
        </w:tc>
        <w:tc>
          <w:tcPr>
            <w:tcW w:w="7211" w:type="dxa"/>
            <w:tcBorders>
              <w:top w:val="single" w:sz="4" w:space="0" w:color="auto"/>
              <w:left w:val="single" w:sz="4" w:space="0" w:color="auto"/>
              <w:bottom w:val="single" w:sz="4" w:space="0" w:color="auto"/>
              <w:right w:val="single" w:sz="4" w:space="0" w:color="auto"/>
            </w:tcBorders>
            <w:noWrap/>
            <w:vAlign w:val="center"/>
          </w:tcPr>
          <w:p w:rsidR="00F56D3E" w:rsidRDefault="002148D5">
            <w:pPr>
              <w:jc w:val="center"/>
              <w:rPr>
                <w:rFonts w:ascii="宋体" w:hAnsi="宋体" w:cs="宋体"/>
                <w:b/>
                <w:szCs w:val="21"/>
              </w:rPr>
            </w:pPr>
            <w:r>
              <w:rPr>
                <w:rFonts w:ascii="宋体" w:hAnsi="宋体" w:cs="宋体" w:hint="eastAsia"/>
                <w:b/>
                <w:szCs w:val="21"/>
              </w:rPr>
              <w:t>评审内容</w:t>
            </w:r>
          </w:p>
        </w:tc>
        <w:tc>
          <w:tcPr>
            <w:tcW w:w="1275" w:type="dxa"/>
            <w:tcBorders>
              <w:top w:val="single" w:sz="4" w:space="0" w:color="auto"/>
              <w:left w:val="single" w:sz="4" w:space="0" w:color="auto"/>
              <w:bottom w:val="single" w:sz="4" w:space="0" w:color="auto"/>
              <w:right w:val="single" w:sz="4" w:space="0" w:color="auto"/>
            </w:tcBorders>
            <w:noWrap/>
            <w:vAlign w:val="center"/>
          </w:tcPr>
          <w:p w:rsidR="00F56D3E" w:rsidRDefault="002148D5">
            <w:pPr>
              <w:jc w:val="center"/>
              <w:rPr>
                <w:rFonts w:ascii="宋体" w:hAnsi="宋体" w:cs="宋体"/>
                <w:b/>
                <w:szCs w:val="21"/>
              </w:rPr>
            </w:pPr>
            <w:r>
              <w:rPr>
                <w:rFonts w:ascii="宋体" w:hAnsi="宋体" w:cs="宋体" w:hint="eastAsia"/>
                <w:b/>
                <w:szCs w:val="21"/>
              </w:rPr>
              <w:t>供应商名称</w:t>
            </w:r>
          </w:p>
        </w:tc>
      </w:tr>
      <w:tr w:rsidR="00F56D3E">
        <w:trPr>
          <w:cantSplit/>
          <w:trHeight w:val="2521"/>
        </w:trPr>
        <w:tc>
          <w:tcPr>
            <w:tcW w:w="694" w:type="dxa"/>
            <w:vMerge w:val="restart"/>
            <w:tcBorders>
              <w:left w:val="single" w:sz="4" w:space="0" w:color="auto"/>
              <w:right w:val="single" w:sz="4" w:space="0" w:color="auto"/>
            </w:tcBorders>
            <w:noWrap/>
            <w:textDirection w:val="tbRlV"/>
            <w:vAlign w:val="center"/>
          </w:tcPr>
          <w:p w:rsidR="00F56D3E" w:rsidRDefault="002148D5">
            <w:pPr>
              <w:ind w:left="113" w:right="113"/>
              <w:jc w:val="center"/>
              <w:rPr>
                <w:rFonts w:ascii="宋体" w:hAnsi="宋体" w:cs="宋体"/>
                <w:szCs w:val="21"/>
              </w:rPr>
            </w:pPr>
            <w:r>
              <w:rPr>
                <w:rFonts w:ascii="宋体" w:hAnsi="宋体" w:cs="宋体" w:hint="eastAsia"/>
                <w:szCs w:val="21"/>
              </w:rPr>
              <w:t>资格性审查</w:t>
            </w:r>
          </w:p>
        </w:tc>
        <w:tc>
          <w:tcPr>
            <w:tcW w:w="7211" w:type="dxa"/>
            <w:tcBorders>
              <w:top w:val="single" w:sz="4" w:space="0" w:color="auto"/>
              <w:left w:val="single" w:sz="4" w:space="0" w:color="auto"/>
              <w:bottom w:val="single" w:sz="4" w:space="0" w:color="auto"/>
              <w:right w:val="single" w:sz="4" w:space="0" w:color="auto"/>
            </w:tcBorders>
            <w:noWrap/>
            <w:vAlign w:val="center"/>
          </w:tcPr>
          <w:p w:rsidR="00F56D3E" w:rsidRDefault="002148D5">
            <w:pPr>
              <w:rPr>
                <w:rFonts w:ascii="宋体" w:hAnsi="宋体" w:cs="宋体"/>
                <w:szCs w:val="21"/>
              </w:rPr>
            </w:pPr>
            <w:r>
              <w:rPr>
                <w:rFonts w:ascii="宋体" w:hAnsi="宋体" w:cs="宋体" w:hint="eastAsia"/>
                <w:szCs w:val="21"/>
              </w:rPr>
              <w:t>符合磋商文件的供应商资格要求</w:t>
            </w:r>
          </w:p>
          <w:p w:rsidR="00F56D3E" w:rsidRDefault="002148D5">
            <w:pPr>
              <w:ind w:leftChars="50" w:left="420" w:hangingChars="150" w:hanging="315"/>
              <w:rPr>
                <w:rFonts w:ascii="宋体" w:hAnsi="宋体"/>
              </w:rPr>
            </w:pPr>
            <w:r>
              <w:rPr>
                <w:rFonts w:ascii="宋体" w:hAnsi="宋体" w:hint="eastAsia"/>
              </w:rPr>
              <w:t>1、供应商应具备《政府采购法》第二十二条规定的条件，提供下列材料：</w:t>
            </w:r>
          </w:p>
          <w:p w:rsidR="00F56D3E" w:rsidRDefault="002148D5">
            <w:pPr>
              <w:ind w:leftChars="50" w:left="420" w:hangingChars="150" w:hanging="315"/>
              <w:rPr>
                <w:rFonts w:ascii="宋体" w:hAnsi="宋体"/>
              </w:rPr>
            </w:pPr>
            <w:r>
              <w:rPr>
                <w:rFonts w:ascii="宋体" w:hAnsi="宋体" w:hint="eastAsia"/>
              </w:rPr>
              <w:t>1）具有独立承担民事责任的能力：</w:t>
            </w:r>
            <w:r>
              <w:rPr>
                <w:rFonts w:ascii="宋体" w:hAnsi="宋体"/>
              </w:rPr>
              <w:t>在中华人民共和国境内注册的法人或其他组织或自然人，投标时提交有效的营业执照（或事业法人登记证或身份证等相关证明）副本复印件。</w:t>
            </w:r>
          </w:p>
          <w:p w:rsidR="00F56D3E" w:rsidRDefault="002148D5">
            <w:pPr>
              <w:ind w:leftChars="50" w:left="420" w:hangingChars="150" w:hanging="315"/>
              <w:rPr>
                <w:rFonts w:ascii="宋体" w:hAnsi="宋体"/>
              </w:rPr>
            </w:pPr>
            <w:r>
              <w:rPr>
                <w:rFonts w:ascii="宋体" w:hAnsi="宋体" w:hint="eastAsia"/>
              </w:rPr>
              <w:t>2）具有良好的商业信誉和健全的财务会计制度：提供2019或2020年度财务状况报告或基本开户行出具的资信证明。</w:t>
            </w:r>
          </w:p>
          <w:p w:rsidR="00F56D3E" w:rsidRDefault="002148D5">
            <w:pPr>
              <w:ind w:leftChars="50" w:left="420" w:hangingChars="150" w:hanging="315"/>
              <w:rPr>
                <w:rFonts w:ascii="宋体" w:hAnsi="宋体"/>
              </w:rPr>
            </w:pPr>
            <w:r>
              <w:rPr>
                <w:rFonts w:ascii="宋体" w:hAnsi="宋体" w:hint="eastAsia"/>
              </w:rPr>
              <w:t>3）具有履行合同所必需的设备和专业技术能力：</w:t>
            </w:r>
            <w:r>
              <w:rPr>
                <w:rFonts w:ascii="宋体" w:hAnsi="宋体"/>
              </w:rPr>
              <w:t>按响应文件格式填报设备及专业技术能力情况。</w:t>
            </w:r>
          </w:p>
          <w:p w:rsidR="00F56D3E" w:rsidRDefault="002148D5">
            <w:pPr>
              <w:ind w:leftChars="50" w:left="420" w:hangingChars="150" w:hanging="315"/>
              <w:rPr>
                <w:rFonts w:ascii="宋体" w:hAnsi="宋体"/>
              </w:rPr>
            </w:pPr>
            <w:r>
              <w:rPr>
                <w:rFonts w:ascii="宋体" w:hAnsi="宋体" w:hint="eastAsia"/>
              </w:rPr>
              <w:t>4）有依法缴纳税收和社会保障资金的良好记录：提供磋商截止日前</w:t>
            </w:r>
            <w:r>
              <w:rPr>
                <w:rFonts w:ascii="宋体" w:hAnsi="宋体"/>
              </w:rPr>
              <w:t>6</w:t>
            </w:r>
            <w:r>
              <w:rPr>
                <w:rFonts w:ascii="宋体" w:hAnsi="宋体" w:hint="eastAsia"/>
              </w:rPr>
              <w:t>个月内任意</w:t>
            </w:r>
            <w:r>
              <w:rPr>
                <w:rFonts w:ascii="宋体" w:hAnsi="宋体"/>
              </w:rPr>
              <w:t>1</w:t>
            </w:r>
            <w:r>
              <w:rPr>
                <w:rFonts w:ascii="宋体" w:hAnsi="宋体" w:hint="eastAsia"/>
              </w:rPr>
              <w:t>个月依法缴纳税收和社会保障资金的相关材料，如依法免税或不需要缴纳社会保障资金的，提供相应证明材料。</w:t>
            </w:r>
          </w:p>
          <w:p w:rsidR="00F56D3E" w:rsidRDefault="002148D5">
            <w:pPr>
              <w:ind w:leftChars="50" w:left="420" w:hangingChars="150" w:hanging="315"/>
              <w:rPr>
                <w:rFonts w:ascii="宋体" w:hAnsi="宋体"/>
              </w:rPr>
            </w:pPr>
            <w:r>
              <w:rPr>
                <w:rFonts w:ascii="宋体" w:hAnsi="宋体" w:hint="eastAsia"/>
              </w:rPr>
              <w:t>5）参加政府采购活动前三年内，在经营活动中没有重大违法记录：</w:t>
            </w:r>
            <w:r>
              <w:rPr>
                <w:rFonts w:ascii="宋体" w:hAnsi="宋体"/>
              </w:rPr>
              <w:t>按响应文件格式承诺。 重大违法记录，是指供应商因违法经营受到刑事处罚或者责令停产停业、吊销许可证或者执照、较大数额罚款等行政处罚。（较大数额罚款按照发出行政处罚决定书部门所在省级政府，或实行垂直领导的国务院有关行政主管部门制定的较大数额罚款标准，或罚款决定之前需要举行听证会的金额标准来认定）</w:t>
            </w:r>
          </w:p>
          <w:p w:rsidR="00F56D3E" w:rsidRDefault="002148D5">
            <w:pPr>
              <w:ind w:leftChars="50" w:left="420" w:hangingChars="150" w:hanging="315"/>
              <w:rPr>
                <w:rFonts w:ascii="宋体" w:hAnsi="宋体" w:cs="宋体"/>
                <w:szCs w:val="21"/>
              </w:rPr>
            </w:pPr>
            <w:r>
              <w:rPr>
                <w:rFonts w:ascii="宋体" w:hAnsi="宋体" w:hint="eastAsia"/>
              </w:rPr>
              <w:t>6）法律、行政法规规定的其他条件：</w:t>
            </w:r>
            <w:r>
              <w:rPr>
                <w:rFonts w:ascii="宋体" w:hAnsi="宋体"/>
              </w:rPr>
              <w:t>按响应文件格式承诺。</w:t>
            </w:r>
          </w:p>
        </w:tc>
        <w:tc>
          <w:tcPr>
            <w:tcW w:w="1275" w:type="dxa"/>
            <w:tcBorders>
              <w:top w:val="single" w:sz="4" w:space="0" w:color="auto"/>
              <w:left w:val="single" w:sz="4" w:space="0" w:color="auto"/>
              <w:bottom w:val="single" w:sz="4" w:space="0" w:color="auto"/>
              <w:right w:val="single" w:sz="4" w:space="0" w:color="auto"/>
            </w:tcBorders>
            <w:noWrap/>
            <w:vAlign w:val="center"/>
          </w:tcPr>
          <w:p w:rsidR="00F56D3E" w:rsidRDefault="00F56D3E">
            <w:pPr>
              <w:jc w:val="center"/>
              <w:rPr>
                <w:rFonts w:ascii="宋体" w:hAnsi="宋体" w:cs="宋体"/>
                <w:szCs w:val="21"/>
              </w:rPr>
            </w:pPr>
          </w:p>
        </w:tc>
      </w:tr>
      <w:tr w:rsidR="00F56D3E">
        <w:trPr>
          <w:cantSplit/>
          <w:trHeight w:val="828"/>
        </w:trPr>
        <w:tc>
          <w:tcPr>
            <w:tcW w:w="694" w:type="dxa"/>
            <w:vMerge/>
            <w:tcBorders>
              <w:left w:val="single" w:sz="4" w:space="0" w:color="auto"/>
              <w:right w:val="single" w:sz="4" w:space="0" w:color="auto"/>
            </w:tcBorders>
            <w:noWrap/>
            <w:textDirection w:val="tbRlV"/>
            <w:vAlign w:val="center"/>
          </w:tcPr>
          <w:p w:rsidR="00F56D3E" w:rsidRDefault="00F56D3E">
            <w:pPr>
              <w:ind w:left="113" w:right="113"/>
              <w:jc w:val="center"/>
              <w:rPr>
                <w:rFonts w:ascii="宋体" w:hAnsi="宋体" w:cs="宋体"/>
                <w:szCs w:val="21"/>
              </w:rPr>
            </w:pPr>
          </w:p>
        </w:tc>
        <w:tc>
          <w:tcPr>
            <w:tcW w:w="7211" w:type="dxa"/>
            <w:tcBorders>
              <w:top w:val="single" w:sz="4" w:space="0" w:color="auto"/>
              <w:left w:val="single" w:sz="4" w:space="0" w:color="auto"/>
              <w:bottom w:val="single" w:sz="4" w:space="0" w:color="auto"/>
              <w:right w:val="single" w:sz="4" w:space="0" w:color="auto"/>
            </w:tcBorders>
            <w:noWrap/>
            <w:vAlign w:val="center"/>
          </w:tcPr>
          <w:p w:rsidR="00F56D3E" w:rsidRDefault="002148D5">
            <w:pPr>
              <w:ind w:leftChars="50" w:left="420" w:hangingChars="150" w:hanging="315"/>
              <w:rPr>
                <w:rFonts w:ascii="宋体" w:hAnsi="宋体"/>
              </w:rPr>
            </w:pPr>
            <w:r>
              <w:rPr>
                <w:rFonts w:ascii="宋体" w:hAnsi="宋体" w:hint="eastAsia"/>
              </w:rPr>
              <w:t>2、单位负责人为同一人或者存在直接控股、管理关系的不同供应商，不得参加同一合同项下的政府采购活动（以国家企业信用信息公示系统www.gsxt.gov.cn查询结果为准）；</w:t>
            </w:r>
          </w:p>
        </w:tc>
        <w:tc>
          <w:tcPr>
            <w:tcW w:w="1275" w:type="dxa"/>
            <w:tcBorders>
              <w:top w:val="single" w:sz="4" w:space="0" w:color="auto"/>
              <w:left w:val="single" w:sz="4" w:space="0" w:color="auto"/>
              <w:bottom w:val="single" w:sz="4" w:space="0" w:color="auto"/>
              <w:right w:val="single" w:sz="4" w:space="0" w:color="auto"/>
            </w:tcBorders>
            <w:noWrap/>
            <w:vAlign w:val="center"/>
          </w:tcPr>
          <w:p w:rsidR="00F56D3E" w:rsidRDefault="00F56D3E">
            <w:pPr>
              <w:jc w:val="center"/>
              <w:rPr>
                <w:rFonts w:ascii="宋体" w:hAnsi="宋体" w:cs="宋体"/>
                <w:szCs w:val="21"/>
              </w:rPr>
            </w:pPr>
          </w:p>
        </w:tc>
      </w:tr>
      <w:tr w:rsidR="00F56D3E">
        <w:trPr>
          <w:cantSplit/>
          <w:trHeight w:val="573"/>
        </w:trPr>
        <w:tc>
          <w:tcPr>
            <w:tcW w:w="694" w:type="dxa"/>
            <w:vMerge/>
            <w:tcBorders>
              <w:left w:val="single" w:sz="4" w:space="0" w:color="auto"/>
              <w:right w:val="single" w:sz="4" w:space="0" w:color="auto"/>
            </w:tcBorders>
            <w:noWrap/>
            <w:textDirection w:val="tbRlV"/>
            <w:vAlign w:val="center"/>
          </w:tcPr>
          <w:p w:rsidR="00F56D3E" w:rsidRDefault="00F56D3E">
            <w:pPr>
              <w:ind w:left="113" w:right="113"/>
              <w:jc w:val="center"/>
              <w:rPr>
                <w:rFonts w:ascii="宋体" w:hAnsi="宋体" w:cs="宋体"/>
                <w:szCs w:val="21"/>
              </w:rPr>
            </w:pPr>
          </w:p>
        </w:tc>
        <w:tc>
          <w:tcPr>
            <w:tcW w:w="7211" w:type="dxa"/>
            <w:tcBorders>
              <w:top w:val="single" w:sz="4" w:space="0" w:color="auto"/>
              <w:left w:val="single" w:sz="4" w:space="0" w:color="auto"/>
              <w:bottom w:val="single" w:sz="4" w:space="0" w:color="auto"/>
              <w:right w:val="single" w:sz="4" w:space="0" w:color="auto"/>
            </w:tcBorders>
            <w:noWrap/>
            <w:vAlign w:val="center"/>
          </w:tcPr>
          <w:p w:rsidR="00F56D3E" w:rsidRDefault="002148D5">
            <w:pPr>
              <w:ind w:leftChars="50" w:left="420" w:hangingChars="150" w:hanging="315"/>
              <w:rPr>
                <w:rFonts w:ascii="宋体" w:hAnsi="宋体"/>
              </w:rPr>
            </w:pPr>
            <w:r>
              <w:rPr>
                <w:rFonts w:ascii="宋体" w:hAnsi="宋体" w:hint="eastAsia"/>
              </w:rPr>
              <w:t>3、为采购项目提供整体设计、规范编制或者项目管理、监理、检测等服务的供应商，不得再参加该采购项目的其他采购活动；</w:t>
            </w:r>
          </w:p>
        </w:tc>
        <w:tc>
          <w:tcPr>
            <w:tcW w:w="1275" w:type="dxa"/>
            <w:tcBorders>
              <w:top w:val="single" w:sz="4" w:space="0" w:color="auto"/>
              <w:left w:val="single" w:sz="4" w:space="0" w:color="auto"/>
              <w:bottom w:val="single" w:sz="4" w:space="0" w:color="auto"/>
              <w:right w:val="single" w:sz="4" w:space="0" w:color="auto"/>
            </w:tcBorders>
            <w:noWrap/>
            <w:vAlign w:val="center"/>
          </w:tcPr>
          <w:p w:rsidR="00F56D3E" w:rsidRDefault="00F56D3E">
            <w:pPr>
              <w:jc w:val="center"/>
              <w:rPr>
                <w:rFonts w:ascii="宋体" w:hAnsi="宋体" w:cs="宋体"/>
                <w:szCs w:val="21"/>
              </w:rPr>
            </w:pPr>
          </w:p>
        </w:tc>
      </w:tr>
      <w:tr w:rsidR="00F56D3E">
        <w:trPr>
          <w:cantSplit/>
          <w:trHeight w:val="1874"/>
        </w:trPr>
        <w:tc>
          <w:tcPr>
            <w:tcW w:w="694" w:type="dxa"/>
            <w:vMerge/>
            <w:tcBorders>
              <w:left w:val="single" w:sz="4" w:space="0" w:color="auto"/>
              <w:right w:val="single" w:sz="4" w:space="0" w:color="auto"/>
            </w:tcBorders>
            <w:noWrap/>
            <w:textDirection w:val="tbRlV"/>
            <w:vAlign w:val="center"/>
          </w:tcPr>
          <w:p w:rsidR="00F56D3E" w:rsidRDefault="00F56D3E">
            <w:pPr>
              <w:ind w:left="113" w:right="113"/>
              <w:jc w:val="center"/>
              <w:rPr>
                <w:rFonts w:ascii="宋体" w:hAnsi="宋体" w:cs="宋体"/>
                <w:szCs w:val="21"/>
              </w:rPr>
            </w:pPr>
          </w:p>
        </w:tc>
        <w:tc>
          <w:tcPr>
            <w:tcW w:w="7211" w:type="dxa"/>
            <w:tcBorders>
              <w:top w:val="single" w:sz="4" w:space="0" w:color="auto"/>
              <w:left w:val="single" w:sz="4" w:space="0" w:color="auto"/>
              <w:bottom w:val="single" w:sz="4" w:space="0" w:color="auto"/>
              <w:right w:val="single" w:sz="4" w:space="0" w:color="auto"/>
            </w:tcBorders>
            <w:noWrap/>
            <w:vAlign w:val="center"/>
          </w:tcPr>
          <w:p w:rsidR="00F56D3E" w:rsidRDefault="002148D5">
            <w:pPr>
              <w:ind w:leftChars="50" w:left="420" w:hangingChars="150" w:hanging="315"/>
              <w:rPr>
                <w:rFonts w:ascii="宋体" w:hAnsi="宋体"/>
              </w:rPr>
            </w:pPr>
            <w:r>
              <w:rPr>
                <w:rFonts w:ascii="宋体" w:hAnsi="宋体" w:hint="eastAsia"/>
              </w:rPr>
              <w:t>4、未被列入“信用中国”网站(www.creditchina.gov.cn)“记录失信被执行人或重大税收违法案件当事人名单或政府采购严重违法失信行为”记录名单；且不处于中国政府采购网(www.ccgp.gov.cn)“政府采购严重违法失信行为信息记录”中的禁止参加政府采购活动期间；（以采购代理机构于本项目磋商截止日在上述网站查询结果为准，该查询结果打印页面与项目档案一起存档）</w:t>
            </w:r>
          </w:p>
        </w:tc>
        <w:tc>
          <w:tcPr>
            <w:tcW w:w="1275" w:type="dxa"/>
            <w:tcBorders>
              <w:top w:val="single" w:sz="4" w:space="0" w:color="auto"/>
              <w:left w:val="single" w:sz="4" w:space="0" w:color="auto"/>
              <w:bottom w:val="single" w:sz="4" w:space="0" w:color="auto"/>
              <w:right w:val="single" w:sz="4" w:space="0" w:color="auto"/>
            </w:tcBorders>
            <w:noWrap/>
            <w:vAlign w:val="center"/>
          </w:tcPr>
          <w:p w:rsidR="00F56D3E" w:rsidRDefault="00F56D3E">
            <w:pPr>
              <w:jc w:val="center"/>
              <w:rPr>
                <w:rFonts w:ascii="宋体" w:hAnsi="宋体" w:cs="宋体"/>
                <w:szCs w:val="21"/>
              </w:rPr>
            </w:pPr>
          </w:p>
        </w:tc>
      </w:tr>
      <w:tr w:rsidR="00F56D3E">
        <w:trPr>
          <w:cantSplit/>
          <w:trHeight w:val="430"/>
        </w:trPr>
        <w:tc>
          <w:tcPr>
            <w:tcW w:w="694" w:type="dxa"/>
            <w:vMerge/>
            <w:tcBorders>
              <w:left w:val="single" w:sz="4" w:space="0" w:color="auto"/>
              <w:right w:val="single" w:sz="4" w:space="0" w:color="auto"/>
            </w:tcBorders>
            <w:noWrap/>
            <w:textDirection w:val="tbRlV"/>
            <w:vAlign w:val="center"/>
          </w:tcPr>
          <w:p w:rsidR="00F56D3E" w:rsidRDefault="00F56D3E">
            <w:pPr>
              <w:ind w:left="113" w:right="113"/>
              <w:jc w:val="center"/>
              <w:rPr>
                <w:rFonts w:ascii="宋体" w:hAnsi="宋体" w:cs="宋体"/>
                <w:szCs w:val="21"/>
              </w:rPr>
            </w:pPr>
          </w:p>
        </w:tc>
        <w:tc>
          <w:tcPr>
            <w:tcW w:w="7211" w:type="dxa"/>
            <w:tcBorders>
              <w:top w:val="single" w:sz="4" w:space="0" w:color="auto"/>
              <w:left w:val="single" w:sz="4" w:space="0" w:color="auto"/>
              <w:bottom w:val="single" w:sz="4" w:space="0" w:color="auto"/>
              <w:right w:val="single" w:sz="4" w:space="0" w:color="auto"/>
            </w:tcBorders>
            <w:noWrap/>
            <w:vAlign w:val="center"/>
          </w:tcPr>
          <w:p w:rsidR="00F56D3E" w:rsidRDefault="002148D5">
            <w:pPr>
              <w:ind w:leftChars="50" w:left="420" w:hangingChars="150" w:hanging="315"/>
              <w:rPr>
                <w:rFonts w:ascii="宋体" w:hAnsi="宋体"/>
              </w:rPr>
            </w:pPr>
            <w:r>
              <w:rPr>
                <w:rFonts w:ascii="宋体" w:hAnsi="宋体" w:hint="eastAsia"/>
              </w:rPr>
              <w:t>5、供应商须提供《公平竞争承诺书》原件（格式见磋商文件第五部分附件2）</w:t>
            </w:r>
          </w:p>
        </w:tc>
        <w:tc>
          <w:tcPr>
            <w:tcW w:w="1275" w:type="dxa"/>
            <w:tcBorders>
              <w:top w:val="single" w:sz="4" w:space="0" w:color="auto"/>
              <w:left w:val="single" w:sz="4" w:space="0" w:color="auto"/>
              <w:bottom w:val="single" w:sz="4" w:space="0" w:color="auto"/>
              <w:right w:val="single" w:sz="4" w:space="0" w:color="auto"/>
            </w:tcBorders>
            <w:noWrap/>
            <w:vAlign w:val="center"/>
          </w:tcPr>
          <w:p w:rsidR="00F56D3E" w:rsidRDefault="00F56D3E">
            <w:pPr>
              <w:jc w:val="center"/>
              <w:rPr>
                <w:rFonts w:ascii="宋体" w:hAnsi="宋体" w:cs="宋体"/>
                <w:szCs w:val="21"/>
              </w:rPr>
            </w:pPr>
          </w:p>
        </w:tc>
      </w:tr>
      <w:tr w:rsidR="00F56D3E">
        <w:trPr>
          <w:cantSplit/>
          <w:trHeight w:val="373"/>
        </w:trPr>
        <w:tc>
          <w:tcPr>
            <w:tcW w:w="694" w:type="dxa"/>
            <w:vMerge/>
            <w:tcBorders>
              <w:left w:val="single" w:sz="4" w:space="0" w:color="auto"/>
              <w:right w:val="single" w:sz="4" w:space="0" w:color="auto"/>
            </w:tcBorders>
            <w:noWrap/>
            <w:textDirection w:val="tbRlV"/>
            <w:vAlign w:val="center"/>
          </w:tcPr>
          <w:p w:rsidR="00F56D3E" w:rsidRDefault="00F56D3E">
            <w:pPr>
              <w:ind w:left="113" w:right="113"/>
              <w:jc w:val="center"/>
              <w:rPr>
                <w:rFonts w:ascii="宋体" w:hAnsi="宋体" w:cs="宋体"/>
                <w:szCs w:val="21"/>
              </w:rPr>
            </w:pPr>
          </w:p>
        </w:tc>
        <w:tc>
          <w:tcPr>
            <w:tcW w:w="7211" w:type="dxa"/>
            <w:tcBorders>
              <w:top w:val="single" w:sz="4" w:space="0" w:color="auto"/>
              <w:left w:val="single" w:sz="4" w:space="0" w:color="auto"/>
              <w:bottom w:val="single" w:sz="4" w:space="0" w:color="auto"/>
              <w:right w:val="single" w:sz="4" w:space="0" w:color="auto"/>
            </w:tcBorders>
            <w:noWrap/>
            <w:vAlign w:val="center"/>
          </w:tcPr>
          <w:p w:rsidR="00F56D3E" w:rsidRDefault="002148D5">
            <w:pPr>
              <w:ind w:leftChars="50" w:left="420" w:hangingChars="150" w:hanging="315"/>
              <w:rPr>
                <w:rFonts w:ascii="宋体" w:hAnsi="宋体"/>
              </w:rPr>
            </w:pPr>
            <w:r>
              <w:rPr>
                <w:rFonts w:ascii="宋体" w:hAnsi="宋体" w:hint="eastAsia"/>
              </w:rPr>
              <w:t>6、本项目不接受联合体参加</w:t>
            </w:r>
          </w:p>
        </w:tc>
        <w:tc>
          <w:tcPr>
            <w:tcW w:w="1275" w:type="dxa"/>
            <w:tcBorders>
              <w:top w:val="single" w:sz="4" w:space="0" w:color="auto"/>
              <w:left w:val="single" w:sz="4" w:space="0" w:color="auto"/>
              <w:bottom w:val="single" w:sz="4" w:space="0" w:color="auto"/>
              <w:right w:val="single" w:sz="4" w:space="0" w:color="auto"/>
            </w:tcBorders>
            <w:noWrap/>
            <w:vAlign w:val="center"/>
          </w:tcPr>
          <w:p w:rsidR="00F56D3E" w:rsidRDefault="00F56D3E">
            <w:pPr>
              <w:jc w:val="center"/>
              <w:rPr>
                <w:rFonts w:ascii="宋体" w:hAnsi="宋体" w:cs="宋体"/>
                <w:szCs w:val="21"/>
              </w:rPr>
            </w:pPr>
          </w:p>
        </w:tc>
      </w:tr>
      <w:tr w:rsidR="00F56D3E">
        <w:trPr>
          <w:cantSplit/>
          <w:trHeight w:val="291"/>
        </w:trPr>
        <w:tc>
          <w:tcPr>
            <w:tcW w:w="694" w:type="dxa"/>
            <w:vMerge w:val="restart"/>
            <w:tcBorders>
              <w:left w:val="single" w:sz="4" w:space="0" w:color="auto"/>
              <w:right w:val="single" w:sz="4" w:space="0" w:color="auto"/>
            </w:tcBorders>
            <w:noWrap/>
            <w:vAlign w:val="center"/>
          </w:tcPr>
          <w:p w:rsidR="00F56D3E" w:rsidRDefault="002148D5">
            <w:pPr>
              <w:ind w:left="113" w:right="113"/>
              <w:jc w:val="center"/>
              <w:rPr>
                <w:rFonts w:ascii="宋体" w:hAnsi="宋体" w:cs="宋体"/>
                <w:szCs w:val="21"/>
              </w:rPr>
            </w:pPr>
            <w:r>
              <w:rPr>
                <w:rFonts w:ascii="宋体" w:hAnsi="宋体" w:cs="宋体" w:hint="eastAsia"/>
                <w:szCs w:val="21"/>
              </w:rPr>
              <w:t>符合性审</w:t>
            </w:r>
            <w:r>
              <w:rPr>
                <w:rFonts w:ascii="宋体" w:hAnsi="宋体" w:cs="宋体" w:hint="eastAsia"/>
                <w:szCs w:val="21"/>
              </w:rPr>
              <w:lastRenderedPageBreak/>
              <w:t>查</w:t>
            </w:r>
          </w:p>
        </w:tc>
        <w:tc>
          <w:tcPr>
            <w:tcW w:w="7211" w:type="dxa"/>
            <w:tcBorders>
              <w:top w:val="single" w:sz="4" w:space="0" w:color="auto"/>
              <w:left w:val="single" w:sz="4" w:space="0" w:color="auto"/>
              <w:bottom w:val="single" w:sz="4" w:space="0" w:color="auto"/>
              <w:right w:val="single" w:sz="4" w:space="0" w:color="auto"/>
            </w:tcBorders>
            <w:noWrap/>
            <w:vAlign w:val="center"/>
          </w:tcPr>
          <w:p w:rsidR="00F56D3E" w:rsidRDefault="002148D5">
            <w:pPr>
              <w:rPr>
                <w:rFonts w:ascii="宋体" w:hAnsi="宋体" w:cs="宋体"/>
                <w:szCs w:val="21"/>
              </w:rPr>
            </w:pPr>
            <w:r>
              <w:rPr>
                <w:rFonts w:ascii="宋体" w:hAnsi="宋体" w:cs="宋体" w:hint="eastAsia"/>
                <w:szCs w:val="21"/>
              </w:rPr>
              <w:lastRenderedPageBreak/>
              <w:t>保证金已足额提交</w:t>
            </w:r>
          </w:p>
        </w:tc>
        <w:tc>
          <w:tcPr>
            <w:tcW w:w="1275" w:type="dxa"/>
            <w:tcBorders>
              <w:top w:val="single" w:sz="4" w:space="0" w:color="auto"/>
              <w:left w:val="single" w:sz="4" w:space="0" w:color="auto"/>
              <w:bottom w:val="single" w:sz="4" w:space="0" w:color="auto"/>
              <w:right w:val="single" w:sz="4" w:space="0" w:color="auto"/>
            </w:tcBorders>
            <w:noWrap/>
            <w:vAlign w:val="center"/>
          </w:tcPr>
          <w:p w:rsidR="00F56D3E" w:rsidRDefault="00F56D3E">
            <w:pPr>
              <w:jc w:val="center"/>
              <w:rPr>
                <w:rFonts w:ascii="宋体" w:hAnsi="宋体" w:cs="宋体"/>
                <w:szCs w:val="21"/>
              </w:rPr>
            </w:pPr>
          </w:p>
        </w:tc>
      </w:tr>
      <w:tr w:rsidR="00F56D3E">
        <w:trPr>
          <w:cantSplit/>
          <w:trHeight w:val="357"/>
        </w:trPr>
        <w:tc>
          <w:tcPr>
            <w:tcW w:w="694" w:type="dxa"/>
            <w:vMerge/>
            <w:tcBorders>
              <w:left w:val="single" w:sz="4" w:space="0" w:color="auto"/>
              <w:right w:val="single" w:sz="4" w:space="0" w:color="auto"/>
            </w:tcBorders>
            <w:noWrap/>
            <w:textDirection w:val="tbRlV"/>
            <w:vAlign w:val="center"/>
          </w:tcPr>
          <w:p w:rsidR="00F56D3E" w:rsidRDefault="00F56D3E">
            <w:pPr>
              <w:ind w:left="113" w:right="113"/>
              <w:jc w:val="center"/>
              <w:rPr>
                <w:rFonts w:ascii="宋体" w:hAnsi="宋体" w:cs="宋体"/>
                <w:szCs w:val="21"/>
              </w:rPr>
            </w:pPr>
          </w:p>
        </w:tc>
        <w:tc>
          <w:tcPr>
            <w:tcW w:w="7211" w:type="dxa"/>
            <w:tcBorders>
              <w:top w:val="single" w:sz="4" w:space="0" w:color="auto"/>
              <w:left w:val="single" w:sz="4" w:space="0" w:color="auto"/>
              <w:bottom w:val="single" w:sz="4" w:space="0" w:color="auto"/>
              <w:right w:val="single" w:sz="4" w:space="0" w:color="auto"/>
            </w:tcBorders>
            <w:noWrap/>
            <w:vAlign w:val="center"/>
          </w:tcPr>
          <w:p w:rsidR="00F56D3E" w:rsidRDefault="002148D5">
            <w:pPr>
              <w:rPr>
                <w:rFonts w:ascii="宋体" w:hAnsi="宋体" w:cs="宋体"/>
                <w:szCs w:val="21"/>
              </w:rPr>
            </w:pPr>
            <w:r>
              <w:rPr>
                <w:rFonts w:ascii="宋体" w:hAnsi="宋体" w:cs="宋体" w:hint="eastAsia"/>
                <w:szCs w:val="21"/>
              </w:rPr>
              <w:t>磋商有效期满足磋商文件要求（6</w:t>
            </w:r>
            <w:r>
              <w:rPr>
                <w:rFonts w:ascii="宋体" w:hAnsi="宋体" w:cs="宋体"/>
                <w:szCs w:val="21"/>
              </w:rPr>
              <w:t>0</w:t>
            </w:r>
            <w:r>
              <w:rPr>
                <w:rFonts w:ascii="宋体" w:hAnsi="宋体" w:cs="宋体" w:hint="eastAsia"/>
                <w:szCs w:val="21"/>
              </w:rPr>
              <w:t>天）</w:t>
            </w:r>
          </w:p>
        </w:tc>
        <w:tc>
          <w:tcPr>
            <w:tcW w:w="1275" w:type="dxa"/>
            <w:tcBorders>
              <w:top w:val="single" w:sz="4" w:space="0" w:color="auto"/>
              <w:left w:val="single" w:sz="4" w:space="0" w:color="auto"/>
              <w:bottom w:val="single" w:sz="4" w:space="0" w:color="auto"/>
              <w:right w:val="single" w:sz="4" w:space="0" w:color="auto"/>
            </w:tcBorders>
            <w:noWrap/>
            <w:vAlign w:val="center"/>
          </w:tcPr>
          <w:p w:rsidR="00F56D3E" w:rsidRDefault="00F56D3E">
            <w:pPr>
              <w:jc w:val="center"/>
              <w:rPr>
                <w:rFonts w:ascii="宋体" w:hAnsi="宋体" w:cs="宋体"/>
                <w:szCs w:val="21"/>
              </w:rPr>
            </w:pPr>
          </w:p>
        </w:tc>
      </w:tr>
      <w:tr w:rsidR="00F56D3E">
        <w:trPr>
          <w:cantSplit/>
          <w:trHeight w:val="357"/>
        </w:trPr>
        <w:tc>
          <w:tcPr>
            <w:tcW w:w="694" w:type="dxa"/>
            <w:vMerge/>
            <w:tcBorders>
              <w:left w:val="single" w:sz="4" w:space="0" w:color="auto"/>
              <w:right w:val="single" w:sz="4" w:space="0" w:color="auto"/>
            </w:tcBorders>
            <w:noWrap/>
            <w:textDirection w:val="tbRlV"/>
            <w:vAlign w:val="center"/>
          </w:tcPr>
          <w:p w:rsidR="00F56D3E" w:rsidRDefault="00F56D3E">
            <w:pPr>
              <w:ind w:left="113" w:right="113"/>
              <w:jc w:val="center"/>
              <w:rPr>
                <w:rFonts w:ascii="宋体" w:hAnsi="宋体" w:cs="宋体"/>
                <w:szCs w:val="21"/>
              </w:rPr>
            </w:pPr>
          </w:p>
        </w:tc>
        <w:tc>
          <w:tcPr>
            <w:tcW w:w="7211" w:type="dxa"/>
            <w:tcBorders>
              <w:top w:val="single" w:sz="4" w:space="0" w:color="auto"/>
              <w:left w:val="single" w:sz="4" w:space="0" w:color="auto"/>
              <w:bottom w:val="single" w:sz="4" w:space="0" w:color="auto"/>
              <w:right w:val="single" w:sz="4" w:space="0" w:color="auto"/>
            </w:tcBorders>
            <w:noWrap/>
            <w:vAlign w:val="center"/>
          </w:tcPr>
          <w:p w:rsidR="00F56D3E" w:rsidRDefault="002148D5">
            <w:pPr>
              <w:rPr>
                <w:rFonts w:ascii="宋体" w:hAnsi="宋体" w:cs="宋体"/>
                <w:szCs w:val="21"/>
              </w:rPr>
            </w:pPr>
            <w:r>
              <w:rPr>
                <w:rFonts w:ascii="宋体" w:hAnsi="宋体" w:hint="eastAsia"/>
                <w:szCs w:val="21"/>
              </w:rPr>
              <w:t>实质性响应用户需求书带★条款的要求</w:t>
            </w:r>
          </w:p>
        </w:tc>
        <w:tc>
          <w:tcPr>
            <w:tcW w:w="1275" w:type="dxa"/>
            <w:tcBorders>
              <w:top w:val="single" w:sz="4" w:space="0" w:color="auto"/>
              <w:left w:val="single" w:sz="4" w:space="0" w:color="auto"/>
              <w:bottom w:val="single" w:sz="4" w:space="0" w:color="auto"/>
              <w:right w:val="single" w:sz="4" w:space="0" w:color="auto"/>
            </w:tcBorders>
            <w:noWrap/>
            <w:vAlign w:val="center"/>
          </w:tcPr>
          <w:p w:rsidR="00F56D3E" w:rsidRDefault="00F56D3E">
            <w:pPr>
              <w:jc w:val="center"/>
              <w:rPr>
                <w:rFonts w:ascii="宋体" w:hAnsi="宋体" w:cs="宋体"/>
                <w:szCs w:val="21"/>
              </w:rPr>
            </w:pPr>
          </w:p>
        </w:tc>
      </w:tr>
      <w:tr w:rsidR="00F56D3E">
        <w:trPr>
          <w:cantSplit/>
          <w:trHeight w:val="223"/>
        </w:trPr>
        <w:tc>
          <w:tcPr>
            <w:tcW w:w="694" w:type="dxa"/>
            <w:vMerge/>
            <w:tcBorders>
              <w:left w:val="single" w:sz="4" w:space="0" w:color="auto"/>
              <w:right w:val="single" w:sz="4" w:space="0" w:color="auto"/>
            </w:tcBorders>
            <w:noWrap/>
            <w:vAlign w:val="center"/>
          </w:tcPr>
          <w:p w:rsidR="00F56D3E" w:rsidRDefault="00F56D3E">
            <w:pPr>
              <w:jc w:val="center"/>
              <w:rPr>
                <w:rFonts w:ascii="宋体" w:hAnsi="宋体" w:cs="宋体"/>
                <w:szCs w:val="21"/>
              </w:rPr>
            </w:pPr>
          </w:p>
        </w:tc>
        <w:tc>
          <w:tcPr>
            <w:tcW w:w="7211" w:type="dxa"/>
            <w:tcBorders>
              <w:top w:val="single" w:sz="4" w:space="0" w:color="auto"/>
              <w:left w:val="single" w:sz="4" w:space="0" w:color="auto"/>
              <w:bottom w:val="single" w:sz="4" w:space="0" w:color="auto"/>
              <w:right w:val="single" w:sz="4" w:space="0" w:color="auto"/>
            </w:tcBorders>
            <w:noWrap/>
            <w:vAlign w:val="center"/>
          </w:tcPr>
          <w:p w:rsidR="00F56D3E" w:rsidRDefault="002148D5">
            <w:pPr>
              <w:rPr>
                <w:rFonts w:ascii="宋体" w:hAnsi="宋体" w:cs="宋体"/>
                <w:szCs w:val="21"/>
              </w:rPr>
            </w:pPr>
            <w:r>
              <w:rPr>
                <w:rFonts w:ascii="宋体" w:hAnsi="宋体" w:cs="宋体" w:hint="eastAsia"/>
                <w:szCs w:val="21"/>
              </w:rPr>
              <w:t>符合磋商文件规定的签署和盖章要求</w:t>
            </w:r>
          </w:p>
        </w:tc>
        <w:tc>
          <w:tcPr>
            <w:tcW w:w="1275" w:type="dxa"/>
            <w:tcBorders>
              <w:top w:val="single" w:sz="4" w:space="0" w:color="auto"/>
              <w:left w:val="single" w:sz="4" w:space="0" w:color="auto"/>
              <w:bottom w:val="single" w:sz="4" w:space="0" w:color="auto"/>
              <w:right w:val="single" w:sz="4" w:space="0" w:color="auto"/>
            </w:tcBorders>
            <w:noWrap/>
            <w:vAlign w:val="center"/>
          </w:tcPr>
          <w:p w:rsidR="00F56D3E" w:rsidRDefault="00F56D3E">
            <w:pPr>
              <w:jc w:val="center"/>
              <w:rPr>
                <w:rFonts w:ascii="宋体" w:hAnsi="宋体" w:cs="宋体"/>
                <w:szCs w:val="21"/>
              </w:rPr>
            </w:pPr>
          </w:p>
        </w:tc>
      </w:tr>
      <w:tr w:rsidR="00F56D3E">
        <w:trPr>
          <w:cantSplit/>
          <w:trHeight w:val="311"/>
        </w:trPr>
        <w:tc>
          <w:tcPr>
            <w:tcW w:w="694" w:type="dxa"/>
            <w:vMerge/>
            <w:tcBorders>
              <w:left w:val="single" w:sz="4" w:space="0" w:color="auto"/>
              <w:bottom w:val="single" w:sz="4" w:space="0" w:color="auto"/>
              <w:right w:val="single" w:sz="4" w:space="0" w:color="auto"/>
            </w:tcBorders>
            <w:noWrap/>
            <w:vAlign w:val="center"/>
          </w:tcPr>
          <w:p w:rsidR="00F56D3E" w:rsidRDefault="00F56D3E">
            <w:pPr>
              <w:jc w:val="center"/>
              <w:rPr>
                <w:rFonts w:ascii="宋体" w:hAnsi="宋体" w:cs="宋体"/>
                <w:szCs w:val="21"/>
              </w:rPr>
            </w:pPr>
          </w:p>
        </w:tc>
        <w:tc>
          <w:tcPr>
            <w:tcW w:w="7211" w:type="dxa"/>
            <w:tcBorders>
              <w:top w:val="single" w:sz="4" w:space="0" w:color="auto"/>
              <w:left w:val="single" w:sz="4" w:space="0" w:color="auto"/>
              <w:bottom w:val="single" w:sz="4" w:space="0" w:color="auto"/>
              <w:right w:val="single" w:sz="4" w:space="0" w:color="auto"/>
            </w:tcBorders>
            <w:noWrap/>
            <w:vAlign w:val="center"/>
          </w:tcPr>
          <w:p w:rsidR="00F56D3E" w:rsidRDefault="002148D5">
            <w:pPr>
              <w:rPr>
                <w:rFonts w:ascii="宋体" w:hAnsi="宋体" w:cs="宋体"/>
                <w:szCs w:val="21"/>
              </w:rPr>
            </w:pPr>
            <w:r>
              <w:rPr>
                <w:rFonts w:ascii="宋体" w:hAnsi="宋体" w:cs="宋体" w:hint="eastAsia"/>
                <w:szCs w:val="21"/>
              </w:rPr>
              <w:t>磋商响应文件实质性响应磋商文件要求，且无经评委认定为无效标的</w:t>
            </w:r>
          </w:p>
        </w:tc>
        <w:tc>
          <w:tcPr>
            <w:tcW w:w="1275" w:type="dxa"/>
            <w:tcBorders>
              <w:top w:val="single" w:sz="4" w:space="0" w:color="auto"/>
              <w:left w:val="single" w:sz="4" w:space="0" w:color="auto"/>
              <w:bottom w:val="single" w:sz="4" w:space="0" w:color="auto"/>
              <w:right w:val="single" w:sz="4" w:space="0" w:color="auto"/>
            </w:tcBorders>
            <w:noWrap/>
            <w:vAlign w:val="center"/>
          </w:tcPr>
          <w:p w:rsidR="00F56D3E" w:rsidRDefault="00F56D3E">
            <w:pPr>
              <w:jc w:val="center"/>
              <w:rPr>
                <w:rFonts w:ascii="宋体" w:hAnsi="宋体" w:cs="宋体"/>
                <w:szCs w:val="21"/>
              </w:rPr>
            </w:pPr>
          </w:p>
        </w:tc>
      </w:tr>
      <w:tr w:rsidR="00F56D3E">
        <w:trPr>
          <w:cantSplit/>
          <w:trHeight w:val="311"/>
        </w:trPr>
        <w:tc>
          <w:tcPr>
            <w:tcW w:w="9180" w:type="dxa"/>
            <w:gridSpan w:val="3"/>
            <w:tcBorders>
              <w:left w:val="single" w:sz="4" w:space="0" w:color="auto"/>
              <w:bottom w:val="single" w:sz="4" w:space="0" w:color="auto"/>
              <w:right w:val="single" w:sz="4" w:space="0" w:color="auto"/>
            </w:tcBorders>
            <w:noWrap/>
            <w:vAlign w:val="center"/>
          </w:tcPr>
          <w:p w:rsidR="00F56D3E" w:rsidRDefault="002148D5">
            <w:pPr>
              <w:jc w:val="center"/>
              <w:rPr>
                <w:rFonts w:ascii="宋体" w:hAnsi="宋体" w:cs="宋体"/>
                <w:szCs w:val="21"/>
              </w:rPr>
            </w:pPr>
            <w:r>
              <w:rPr>
                <w:rFonts w:ascii="宋体" w:hAnsi="宋体" w:cs="宋体" w:hint="eastAsia"/>
                <w:szCs w:val="21"/>
              </w:rPr>
              <w:lastRenderedPageBreak/>
              <w:t>不通过资格性和符合性审查的供应商不能进入下一环节磋商和提交最后报价，不再进行如下审查。</w:t>
            </w:r>
          </w:p>
        </w:tc>
      </w:tr>
      <w:tr w:rsidR="00F56D3E">
        <w:trPr>
          <w:cantSplit/>
          <w:trHeight w:val="311"/>
        </w:trPr>
        <w:tc>
          <w:tcPr>
            <w:tcW w:w="694" w:type="dxa"/>
            <w:vMerge w:val="restart"/>
            <w:tcBorders>
              <w:left w:val="single" w:sz="4" w:space="0" w:color="auto"/>
              <w:right w:val="single" w:sz="4" w:space="0" w:color="auto"/>
            </w:tcBorders>
            <w:noWrap/>
            <w:vAlign w:val="center"/>
          </w:tcPr>
          <w:p w:rsidR="00F56D3E" w:rsidRDefault="002148D5">
            <w:pPr>
              <w:ind w:left="113" w:right="113"/>
              <w:jc w:val="center"/>
              <w:rPr>
                <w:rFonts w:ascii="宋体" w:hAnsi="宋体" w:cs="宋体"/>
                <w:szCs w:val="21"/>
              </w:rPr>
            </w:pPr>
            <w:r>
              <w:rPr>
                <w:rFonts w:ascii="宋体" w:hAnsi="宋体" w:cs="宋体" w:hint="eastAsia"/>
                <w:szCs w:val="21"/>
              </w:rPr>
              <w:t>最后报价</w:t>
            </w:r>
          </w:p>
        </w:tc>
        <w:tc>
          <w:tcPr>
            <w:tcW w:w="7211" w:type="dxa"/>
            <w:tcBorders>
              <w:top w:val="single" w:sz="4" w:space="0" w:color="auto"/>
              <w:left w:val="single" w:sz="4" w:space="0" w:color="auto"/>
              <w:bottom w:val="single" w:sz="4" w:space="0" w:color="auto"/>
              <w:right w:val="single" w:sz="4" w:space="0" w:color="auto"/>
            </w:tcBorders>
            <w:noWrap/>
            <w:vAlign w:val="center"/>
          </w:tcPr>
          <w:p w:rsidR="00F56D3E" w:rsidRDefault="002148D5">
            <w:pPr>
              <w:rPr>
                <w:rFonts w:ascii="宋体" w:hAnsi="宋体"/>
              </w:rPr>
            </w:pPr>
            <w:r>
              <w:rPr>
                <w:rFonts w:ascii="宋体" w:hAnsi="宋体" w:hint="eastAsia"/>
              </w:rPr>
              <w:t>按磋商小组要求提交最后报价，且最后报价没有超出采购预算。</w:t>
            </w:r>
          </w:p>
        </w:tc>
        <w:tc>
          <w:tcPr>
            <w:tcW w:w="1275" w:type="dxa"/>
            <w:tcBorders>
              <w:top w:val="single" w:sz="4" w:space="0" w:color="auto"/>
              <w:left w:val="single" w:sz="4" w:space="0" w:color="auto"/>
              <w:bottom w:val="single" w:sz="4" w:space="0" w:color="auto"/>
              <w:right w:val="single" w:sz="4" w:space="0" w:color="auto"/>
            </w:tcBorders>
            <w:noWrap/>
            <w:vAlign w:val="center"/>
          </w:tcPr>
          <w:p w:rsidR="00F56D3E" w:rsidRDefault="00F56D3E">
            <w:pPr>
              <w:jc w:val="center"/>
              <w:rPr>
                <w:rFonts w:ascii="宋体" w:hAnsi="宋体" w:cs="宋体"/>
                <w:szCs w:val="21"/>
              </w:rPr>
            </w:pPr>
          </w:p>
        </w:tc>
      </w:tr>
      <w:tr w:rsidR="00F56D3E">
        <w:trPr>
          <w:cantSplit/>
          <w:trHeight w:val="311"/>
        </w:trPr>
        <w:tc>
          <w:tcPr>
            <w:tcW w:w="694" w:type="dxa"/>
            <w:vMerge/>
            <w:tcBorders>
              <w:left w:val="single" w:sz="4" w:space="0" w:color="auto"/>
              <w:bottom w:val="single" w:sz="4" w:space="0" w:color="auto"/>
              <w:right w:val="single" w:sz="4" w:space="0" w:color="auto"/>
            </w:tcBorders>
            <w:noWrap/>
            <w:vAlign w:val="center"/>
          </w:tcPr>
          <w:p w:rsidR="00F56D3E" w:rsidRDefault="00F56D3E">
            <w:pPr>
              <w:rPr>
                <w:rFonts w:ascii="宋体" w:hAnsi="宋体" w:cs="宋体"/>
                <w:szCs w:val="21"/>
              </w:rPr>
            </w:pPr>
          </w:p>
        </w:tc>
        <w:tc>
          <w:tcPr>
            <w:tcW w:w="7211" w:type="dxa"/>
            <w:tcBorders>
              <w:top w:val="single" w:sz="4" w:space="0" w:color="auto"/>
              <w:left w:val="single" w:sz="4" w:space="0" w:color="auto"/>
              <w:bottom w:val="single" w:sz="4" w:space="0" w:color="auto"/>
              <w:right w:val="single" w:sz="4" w:space="0" w:color="auto"/>
            </w:tcBorders>
            <w:noWrap/>
            <w:vAlign w:val="center"/>
          </w:tcPr>
          <w:p w:rsidR="00F56D3E" w:rsidRDefault="002148D5">
            <w:pPr>
              <w:rPr>
                <w:rFonts w:ascii="宋体" w:hAnsi="宋体"/>
              </w:rPr>
            </w:pPr>
            <w:r>
              <w:rPr>
                <w:rFonts w:ascii="宋体" w:hAnsi="宋体" w:cs="宋体" w:hint="eastAsia"/>
                <w:szCs w:val="21"/>
              </w:rPr>
              <w:t>响应供应商的报价没有明显低于其他供应商的报价；或者磋商小组认为响应供应商的报价明显低于其他供应商的报价，但响应供应商能在规定时间内应磋商小组要求证明其报价合理性。</w:t>
            </w:r>
          </w:p>
        </w:tc>
        <w:tc>
          <w:tcPr>
            <w:tcW w:w="1275" w:type="dxa"/>
            <w:tcBorders>
              <w:top w:val="single" w:sz="4" w:space="0" w:color="auto"/>
              <w:left w:val="single" w:sz="4" w:space="0" w:color="auto"/>
              <w:bottom w:val="single" w:sz="4" w:space="0" w:color="auto"/>
              <w:right w:val="single" w:sz="4" w:space="0" w:color="auto"/>
            </w:tcBorders>
            <w:noWrap/>
            <w:vAlign w:val="center"/>
          </w:tcPr>
          <w:p w:rsidR="00F56D3E" w:rsidRDefault="00F56D3E">
            <w:pPr>
              <w:jc w:val="center"/>
              <w:rPr>
                <w:rFonts w:ascii="宋体" w:hAnsi="宋体" w:cs="宋体"/>
                <w:szCs w:val="21"/>
              </w:rPr>
            </w:pPr>
          </w:p>
        </w:tc>
      </w:tr>
      <w:tr w:rsidR="00F56D3E">
        <w:trPr>
          <w:cantSplit/>
          <w:trHeight w:val="175"/>
        </w:trPr>
        <w:tc>
          <w:tcPr>
            <w:tcW w:w="7905" w:type="dxa"/>
            <w:gridSpan w:val="2"/>
            <w:tcBorders>
              <w:top w:val="single" w:sz="4" w:space="0" w:color="auto"/>
              <w:left w:val="single" w:sz="4" w:space="0" w:color="auto"/>
              <w:bottom w:val="single" w:sz="4" w:space="0" w:color="auto"/>
              <w:right w:val="single" w:sz="4" w:space="0" w:color="auto"/>
            </w:tcBorders>
            <w:noWrap/>
            <w:vAlign w:val="center"/>
          </w:tcPr>
          <w:p w:rsidR="00F56D3E" w:rsidRDefault="002148D5">
            <w:pPr>
              <w:jc w:val="center"/>
              <w:rPr>
                <w:rFonts w:ascii="宋体" w:hAnsi="宋体" w:cs="宋体"/>
                <w:szCs w:val="21"/>
              </w:rPr>
            </w:pPr>
            <w:r>
              <w:rPr>
                <w:rFonts w:ascii="宋体" w:hAnsi="宋体" w:cs="宋体" w:hint="eastAsia"/>
                <w:szCs w:val="21"/>
              </w:rPr>
              <w:t>结论</w:t>
            </w:r>
          </w:p>
        </w:tc>
        <w:tc>
          <w:tcPr>
            <w:tcW w:w="1275" w:type="dxa"/>
            <w:tcBorders>
              <w:top w:val="single" w:sz="4" w:space="0" w:color="auto"/>
              <w:left w:val="single" w:sz="4" w:space="0" w:color="auto"/>
              <w:bottom w:val="single" w:sz="4" w:space="0" w:color="auto"/>
              <w:right w:val="single" w:sz="4" w:space="0" w:color="auto"/>
            </w:tcBorders>
            <w:noWrap/>
            <w:vAlign w:val="center"/>
          </w:tcPr>
          <w:p w:rsidR="00F56D3E" w:rsidRDefault="00F56D3E">
            <w:pPr>
              <w:jc w:val="center"/>
              <w:rPr>
                <w:rFonts w:ascii="宋体" w:hAnsi="宋体" w:cs="宋体"/>
                <w:szCs w:val="21"/>
              </w:rPr>
            </w:pPr>
          </w:p>
        </w:tc>
      </w:tr>
    </w:tbl>
    <w:p w:rsidR="00F56D3E" w:rsidRDefault="002148D5">
      <w:pPr>
        <w:pStyle w:val="a0"/>
        <w:spacing w:line="360" w:lineRule="auto"/>
        <w:rPr>
          <w:rFonts w:ascii="宋体" w:hAnsi="宋体"/>
        </w:rPr>
      </w:pPr>
      <w:r>
        <w:rPr>
          <w:rFonts w:ascii="宋体" w:hAnsi="宋体" w:hint="eastAsia"/>
        </w:rPr>
        <w:t>注：</w:t>
      </w:r>
    </w:p>
    <w:p w:rsidR="00F56D3E" w:rsidRDefault="002148D5">
      <w:pPr>
        <w:pStyle w:val="a0"/>
        <w:rPr>
          <w:rFonts w:ascii="宋体" w:hAnsi="宋体"/>
        </w:rPr>
      </w:pPr>
      <w:r>
        <w:rPr>
          <w:rFonts w:ascii="宋体" w:hAnsi="宋体" w:hint="eastAsia"/>
        </w:rPr>
        <w:t xml:space="preserve">1．表中通过的填写“√”或不通过的填写“×”。         </w:t>
      </w:r>
    </w:p>
    <w:p w:rsidR="00F56D3E" w:rsidRDefault="002148D5">
      <w:pPr>
        <w:pStyle w:val="a0"/>
        <w:rPr>
          <w:rFonts w:ascii="宋体" w:hAnsi="宋体"/>
        </w:rPr>
      </w:pPr>
      <w:r>
        <w:rPr>
          <w:rFonts w:ascii="宋体" w:hAnsi="宋体" w:hint="eastAsia"/>
        </w:rPr>
        <w:t>2．在结论栏中按“一票否决”填写“合格”或“不合格”。</w:t>
      </w:r>
    </w:p>
    <w:p w:rsidR="00F56D3E" w:rsidRDefault="00F56D3E">
      <w:pPr>
        <w:spacing w:line="400" w:lineRule="exact"/>
        <w:outlineLvl w:val="1"/>
        <w:rPr>
          <w:rFonts w:ascii="宋体" w:hAnsi="宋体"/>
          <w:sz w:val="28"/>
          <w:szCs w:val="28"/>
        </w:rPr>
      </w:pPr>
    </w:p>
    <w:p w:rsidR="00F56D3E" w:rsidRDefault="00F56D3E">
      <w:pPr>
        <w:spacing w:line="400" w:lineRule="exact"/>
        <w:outlineLvl w:val="1"/>
        <w:rPr>
          <w:rFonts w:ascii="宋体" w:hAnsi="宋体"/>
          <w:sz w:val="28"/>
          <w:szCs w:val="28"/>
        </w:rPr>
      </w:pPr>
    </w:p>
    <w:p w:rsidR="00F56D3E" w:rsidRDefault="00F56D3E">
      <w:pPr>
        <w:spacing w:line="400" w:lineRule="exact"/>
        <w:outlineLvl w:val="1"/>
        <w:rPr>
          <w:rFonts w:ascii="宋体" w:hAnsi="宋体"/>
          <w:sz w:val="28"/>
          <w:szCs w:val="28"/>
        </w:rPr>
      </w:pPr>
    </w:p>
    <w:p w:rsidR="00F56D3E" w:rsidRDefault="00F56D3E">
      <w:pPr>
        <w:spacing w:line="400" w:lineRule="exact"/>
        <w:outlineLvl w:val="1"/>
        <w:rPr>
          <w:rFonts w:ascii="宋体" w:hAnsi="宋体"/>
          <w:sz w:val="28"/>
          <w:szCs w:val="28"/>
        </w:rPr>
      </w:pPr>
    </w:p>
    <w:p w:rsidR="00F56D3E" w:rsidRDefault="00F56D3E">
      <w:pPr>
        <w:spacing w:line="400" w:lineRule="exact"/>
        <w:outlineLvl w:val="1"/>
        <w:rPr>
          <w:rFonts w:ascii="宋体" w:hAnsi="宋体"/>
          <w:sz w:val="28"/>
          <w:szCs w:val="28"/>
        </w:rPr>
      </w:pPr>
    </w:p>
    <w:p w:rsidR="00F56D3E" w:rsidRDefault="00F56D3E">
      <w:pPr>
        <w:spacing w:line="400" w:lineRule="exact"/>
        <w:outlineLvl w:val="1"/>
        <w:rPr>
          <w:rFonts w:ascii="宋体" w:hAnsi="宋体"/>
          <w:sz w:val="28"/>
          <w:szCs w:val="28"/>
        </w:rPr>
      </w:pPr>
    </w:p>
    <w:p w:rsidR="00F56D3E" w:rsidRDefault="00F56D3E">
      <w:pPr>
        <w:spacing w:line="400" w:lineRule="exact"/>
        <w:outlineLvl w:val="1"/>
        <w:rPr>
          <w:rFonts w:ascii="宋体" w:hAnsi="宋体"/>
          <w:sz w:val="28"/>
          <w:szCs w:val="28"/>
        </w:rPr>
      </w:pPr>
    </w:p>
    <w:p w:rsidR="00F56D3E" w:rsidRDefault="00F56D3E">
      <w:pPr>
        <w:spacing w:line="400" w:lineRule="exact"/>
        <w:outlineLvl w:val="1"/>
        <w:rPr>
          <w:rFonts w:ascii="宋体" w:hAnsi="宋体"/>
          <w:sz w:val="28"/>
          <w:szCs w:val="28"/>
        </w:rPr>
      </w:pPr>
    </w:p>
    <w:p w:rsidR="00F56D3E" w:rsidRDefault="00F56D3E">
      <w:pPr>
        <w:spacing w:line="400" w:lineRule="exact"/>
        <w:outlineLvl w:val="1"/>
        <w:rPr>
          <w:rFonts w:ascii="宋体" w:hAnsi="宋体"/>
          <w:sz w:val="28"/>
          <w:szCs w:val="28"/>
        </w:rPr>
      </w:pPr>
    </w:p>
    <w:p w:rsidR="00F56D3E" w:rsidRDefault="00F56D3E">
      <w:pPr>
        <w:spacing w:line="400" w:lineRule="exact"/>
        <w:outlineLvl w:val="1"/>
        <w:rPr>
          <w:rFonts w:ascii="宋体" w:hAnsi="宋体"/>
          <w:sz w:val="28"/>
          <w:szCs w:val="28"/>
        </w:rPr>
      </w:pPr>
    </w:p>
    <w:p w:rsidR="00F56D3E" w:rsidRDefault="00F56D3E">
      <w:pPr>
        <w:spacing w:line="400" w:lineRule="exact"/>
        <w:outlineLvl w:val="1"/>
        <w:rPr>
          <w:rFonts w:ascii="宋体" w:hAnsi="宋体"/>
          <w:sz w:val="28"/>
          <w:szCs w:val="28"/>
        </w:rPr>
      </w:pPr>
    </w:p>
    <w:p w:rsidR="00F56D3E" w:rsidRDefault="00F56D3E">
      <w:pPr>
        <w:spacing w:line="400" w:lineRule="exact"/>
        <w:outlineLvl w:val="1"/>
        <w:rPr>
          <w:rFonts w:ascii="宋体" w:hAnsi="宋体"/>
          <w:sz w:val="28"/>
          <w:szCs w:val="28"/>
        </w:rPr>
      </w:pPr>
    </w:p>
    <w:p w:rsidR="00F56D3E" w:rsidRDefault="00F56D3E">
      <w:pPr>
        <w:spacing w:line="400" w:lineRule="exact"/>
        <w:outlineLvl w:val="1"/>
        <w:rPr>
          <w:rFonts w:ascii="宋体" w:hAnsi="宋体"/>
          <w:sz w:val="28"/>
          <w:szCs w:val="28"/>
        </w:rPr>
      </w:pPr>
    </w:p>
    <w:p w:rsidR="00F56D3E" w:rsidRDefault="00F56D3E">
      <w:pPr>
        <w:spacing w:line="400" w:lineRule="exact"/>
        <w:outlineLvl w:val="1"/>
        <w:rPr>
          <w:rFonts w:ascii="宋体" w:hAnsi="宋体"/>
          <w:sz w:val="28"/>
          <w:szCs w:val="28"/>
        </w:rPr>
      </w:pPr>
    </w:p>
    <w:p w:rsidR="00F56D3E" w:rsidRDefault="00F56D3E">
      <w:pPr>
        <w:spacing w:line="400" w:lineRule="exact"/>
        <w:outlineLvl w:val="1"/>
        <w:rPr>
          <w:rFonts w:ascii="宋体" w:hAnsi="宋体"/>
          <w:sz w:val="28"/>
          <w:szCs w:val="28"/>
        </w:rPr>
      </w:pPr>
    </w:p>
    <w:p w:rsidR="00F56D3E" w:rsidRDefault="00F56D3E">
      <w:pPr>
        <w:spacing w:line="400" w:lineRule="exact"/>
        <w:outlineLvl w:val="1"/>
        <w:rPr>
          <w:rFonts w:ascii="宋体" w:hAnsi="宋体"/>
          <w:sz w:val="28"/>
          <w:szCs w:val="28"/>
        </w:rPr>
      </w:pPr>
    </w:p>
    <w:p w:rsidR="00F56D3E" w:rsidRDefault="00F56D3E">
      <w:pPr>
        <w:spacing w:line="400" w:lineRule="exact"/>
        <w:outlineLvl w:val="1"/>
        <w:rPr>
          <w:rFonts w:ascii="宋体" w:hAnsi="宋体"/>
          <w:sz w:val="28"/>
          <w:szCs w:val="28"/>
        </w:rPr>
      </w:pPr>
    </w:p>
    <w:p w:rsidR="00F56D3E" w:rsidRDefault="00F56D3E">
      <w:pPr>
        <w:spacing w:line="400" w:lineRule="exact"/>
        <w:outlineLvl w:val="1"/>
        <w:rPr>
          <w:rFonts w:ascii="宋体" w:hAnsi="宋体"/>
          <w:sz w:val="28"/>
          <w:szCs w:val="28"/>
        </w:rPr>
      </w:pPr>
    </w:p>
    <w:p w:rsidR="00F56D3E" w:rsidRDefault="00F56D3E">
      <w:pPr>
        <w:spacing w:line="400" w:lineRule="exact"/>
        <w:outlineLvl w:val="1"/>
        <w:rPr>
          <w:rFonts w:ascii="宋体" w:hAnsi="宋体"/>
          <w:sz w:val="28"/>
          <w:szCs w:val="28"/>
        </w:rPr>
      </w:pPr>
    </w:p>
    <w:p w:rsidR="00F56D3E" w:rsidRDefault="00F56D3E">
      <w:pPr>
        <w:spacing w:line="400" w:lineRule="exact"/>
        <w:outlineLvl w:val="1"/>
        <w:rPr>
          <w:rFonts w:ascii="宋体" w:hAnsi="宋体"/>
          <w:sz w:val="28"/>
          <w:szCs w:val="28"/>
        </w:rPr>
      </w:pPr>
    </w:p>
    <w:p w:rsidR="00F56D3E" w:rsidRDefault="00F56D3E">
      <w:pPr>
        <w:spacing w:line="400" w:lineRule="exact"/>
        <w:outlineLvl w:val="1"/>
        <w:rPr>
          <w:rFonts w:ascii="宋体" w:hAnsi="宋体"/>
          <w:sz w:val="28"/>
          <w:szCs w:val="28"/>
        </w:rPr>
      </w:pPr>
    </w:p>
    <w:p w:rsidR="00F56D3E" w:rsidRDefault="00F56D3E">
      <w:pPr>
        <w:spacing w:line="400" w:lineRule="exact"/>
        <w:outlineLvl w:val="1"/>
        <w:rPr>
          <w:rFonts w:ascii="宋体" w:hAnsi="宋体"/>
          <w:sz w:val="28"/>
          <w:szCs w:val="28"/>
        </w:rPr>
      </w:pPr>
    </w:p>
    <w:p w:rsidR="00F56D3E" w:rsidRDefault="00F56D3E">
      <w:pPr>
        <w:spacing w:line="400" w:lineRule="exact"/>
        <w:outlineLvl w:val="1"/>
        <w:rPr>
          <w:rFonts w:ascii="宋体" w:hAnsi="宋体"/>
          <w:sz w:val="28"/>
          <w:szCs w:val="28"/>
        </w:rPr>
      </w:pPr>
    </w:p>
    <w:p w:rsidR="00F56D3E" w:rsidRDefault="00F56D3E">
      <w:pPr>
        <w:spacing w:line="400" w:lineRule="exact"/>
        <w:outlineLvl w:val="1"/>
        <w:rPr>
          <w:rFonts w:ascii="宋体" w:hAnsi="宋体"/>
          <w:sz w:val="28"/>
          <w:szCs w:val="28"/>
        </w:rPr>
      </w:pPr>
    </w:p>
    <w:p w:rsidR="00F56D3E" w:rsidRDefault="00F56D3E">
      <w:pPr>
        <w:spacing w:line="400" w:lineRule="exact"/>
        <w:outlineLvl w:val="1"/>
        <w:rPr>
          <w:rFonts w:ascii="宋体" w:hAnsi="宋体"/>
          <w:sz w:val="28"/>
          <w:szCs w:val="28"/>
        </w:rPr>
      </w:pPr>
    </w:p>
    <w:p w:rsidR="00F56D3E" w:rsidRDefault="00F56D3E">
      <w:pPr>
        <w:spacing w:line="400" w:lineRule="exact"/>
        <w:outlineLvl w:val="1"/>
        <w:rPr>
          <w:rFonts w:ascii="宋体" w:hAnsi="宋体"/>
          <w:sz w:val="28"/>
          <w:szCs w:val="28"/>
        </w:rPr>
      </w:pPr>
    </w:p>
    <w:p w:rsidR="00F56D3E" w:rsidRDefault="002148D5">
      <w:pPr>
        <w:spacing w:line="500" w:lineRule="exact"/>
        <w:jc w:val="center"/>
        <w:outlineLvl w:val="1"/>
        <w:rPr>
          <w:rFonts w:ascii="宋体" w:hAnsi="宋体"/>
          <w:b/>
          <w:sz w:val="28"/>
          <w:szCs w:val="28"/>
        </w:rPr>
      </w:pPr>
      <w:r>
        <w:rPr>
          <w:rFonts w:ascii="宋体" w:hAnsi="宋体" w:hint="eastAsia"/>
          <w:b/>
          <w:bCs/>
          <w:sz w:val="28"/>
          <w:szCs w:val="28"/>
        </w:rPr>
        <w:lastRenderedPageBreak/>
        <w:t>广州市医疗保险服务中心引入第三方服务协助开展定点医疗机构医疗费用审核项目</w:t>
      </w:r>
      <w:r>
        <w:rPr>
          <w:rFonts w:ascii="宋体" w:hAnsi="宋体" w:hint="eastAsia"/>
          <w:b/>
          <w:sz w:val="28"/>
          <w:szCs w:val="28"/>
        </w:rPr>
        <w:t>（</w:t>
      </w:r>
      <w:r>
        <w:rPr>
          <w:rFonts w:ascii="宋体" w:hAnsi="宋体"/>
          <w:b/>
          <w:sz w:val="28"/>
          <w:szCs w:val="28"/>
        </w:rPr>
        <w:t>GZSW21180FC2028）</w:t>
      </w:r>
      <w:r>
        <w:rPr>
          <w:rFonts w:ascii="宋体" w:hAnsi="宋体" w:hint="eastAsia"/>
          <w:b/>
          <w:sz w:val="28"/>
          <w:szCs w:val="28"/>
        </w:rPr>
        <w:t>技术评分表</w:t>
      </w:r>
    </w:p>
    <w:p w:rsidR="00F56D3E" w:rsidRDefault="002148D5">
      <w:pPr>
        <w:spacing w:line="400" w:lineRule="exact"/>
        <w:ind w:firstLineChars="2145" w:firstLine="6029"/>
        <w:rPr>
          <w:rFonts w:ascii="宋体" w:hAnsi="宋体"/>
          <w:b/>
          <w:sz w:val="28"/>
          <w:szCs w:val="28"/>
          <w:u w:val="single"/>
        </w:rPr>
      </w:pPr>
      <w:r>
        <w:rPr>
          <w:rFonts w:ascii="宋体" w:hAnsi="宋体" w:hint="eastAsia"/>
          <w:b/>
          <w:sz w:val="28"/>
          <w:szCs w:val="28"/>
        </w:rPr>
        <w:t xml:space="preserve">评委签名： </w:t>
      </w:r>
    </w:p>
    <w:tbl>
      <w:tblPr>
        <w:tblW w:w="9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3"/>
        <w:gridCol w:w="1420"/>
        <w:gridCol w:w="6237"/>
        <w:gridCol w:w="789"/>
      </w:tblGrid>
      <w:tr w:rsidR="00F56D3E">
        <w:trPr>
          <w:trHeight w:val="582"/>
        </w:trPr>
        <w:tc>
          <w:tcPr>
            <w:tcW w:w="673" w:type="dxa"/>
            <w:tcBorders>
              <w:top w:val="single" w:sz="4" w:space="0" w:color="auto"/>
              <w:left w:val="single" w:sz="4" w:space="0" w:color="auto"/>
              <w:bottom w:val="single" w:sz="4" w:space="0" w:color="auto"/>
              <w:right w:val="single" w:sz="4" w:space="0" w:color="auto"/>
            </w:tcBorders>
            <w:noWrap/>
            <w:vAlign w:val="center"/>
          </w:tcPr>
          <w:p w:rsidR="00F56D3E" w:rsidRDefault="002148D5">
            <w:pPr>
              <w:spacing w:line="276" w:lineRule="auto"/>
              <w:jc w:val="center"/>
              <w:rPr>
                <w:rFonts w:ascii="宋体" w:hAnsi="宋体" w:cs="宋体"/>
                <w:b/>
                <w:bCs/>
                <w:szCs w:val="21"/>
              </w:rPr>
            </w:pPr>
            <w:r>
              <w:rPr>
                <w:rFonts w:ascii="宋体" w:hAnsi="宋体" w:cs="宋体" w:hint="eastAsia"/>
                <w:b/>
                <w:bCs/>
                <w:szCs w:val="21"/>
              </w:rPr>
              <w:t>序号</w:t>
            </w:r>
          </w:p>
        </w:tc>
        <w:tc>
          <w:tcPr>
            <w:tcW w:w="1420" w:type="dxa"/>
            <w:tcBorders>
              <w:top w:val="single" w:sz="4" w:space="0" w:color="auto"/>
              <w:left w:val="single" w:sz="4" w:space="0" w:color="auto"/>
              <w:bottom w:val="single" w:sz="4" w:space="0" w:color="auto"/>
              <w:right w:val="single" w:sz="4" w:space="0" w:color="auto"/>
            </w:tcBorders>
            <w:noWrap/>
            <w:vAlign w:val="center"/>
          </w:tcPr>
          <w:p w:rsidR="00F56D3E" w:rsidRDefault="002148D5">
            <w:pPr>
              <w:spacing w:line="276" w:lineRule="auto"/>
              <w:jc w:val="center"/>
              <w:rPr>
                <w:rFonts w:ascii="宋体" w:hAnsi="宋体" w:cs="宋体"/>
                <w:b/>
                <w:bCs/>
                <w:szCs w:val="21"/>
              </w:rPr>
            </w:pPr>
            <w:r>
              <w:rPr>
                <w:rFonts w:ascii="宋体" w:hAnsi="宋体" w:cs="宋体" w:hint="eastAsia"/>
                <w:b/>
                <w:bCs/>
                <w:szCs w:val="21"/>
              </w:rPr>
              <w:t>评审内容</w:t>
            </w:r>
          </w:p>
        </w:tc>
        <w:tc>
          <w:tcPr>
            <w:tcW w:w="6237" w:type="dxa"/>
            <w:tcBorders>
              <w:top w:val="single" w:sz="4" w:space="0" w:color="auto"/>
              <w:left w:val="single" w:sz="4" w:space="0" w:color="auto"/>
              <w:bottom w:val="single" w:sz="4" w:space="0" w:color="auto"/>
              <w:right w:val="single" w:sz="4" w:space="0" w:color="auto"/>
            </w:tcBorders>
            <w:noWrap/>
            <w:vAlign w:val="center"/>
          </w:tcPr>
          <w:p w:rsidR="00F56D3E" w:rsidRDefault="002148D5">
            <w:pPr>
              <w:spacing w:line="276" w:lineRule="auto"/>
              <w:jc w:val="center"/>
              <w:rPr>
                <w:rFonts w:ascii="宋体" w:hAnsi="宋体" w:cs="宋体"/>
                <w:b/>
                <w:bCs/>
                <w:szCs w:val="21"/>
              </w:rPr>
            </w:pPr>
            <w:r>
              <w:rPr>
                <w:rFonts w:ascii="宋体" w:hAnsi="宋体" w:cs="宋体" w:hint="eastAsia"/>
                <w:b/>
                <w:bCs/>
                <w:szCs w:val="21"/>
              </w:rPr>
              <w:t>评审细则</w:t>
            </w:r>
          </w:p>
        </w:tc>
        <w:tc>
          <w:tcPr>
            <w:tcW w:w="789" w:type="dxa"/>
            <w:tcBorders>
              <w:top w:val="single" w:sz="4" w:space="0" w:color="auto"/>
              <w:left w:val="single" w:sz="4" w:space="0" w:color="auto"/>
              <w:bottom w:val="single" w:sz="4" w:space="0" w:color="auto"/>
              <w:right w:val="single" w:sz="4" w:space="0" w:color="auto"/>
            </w:tcBorders>
            <w:noWrap/>
            <w:vAlign w:val="center"/>
          </w:tcPr>
          <w:p w:rsidR="00F56D3E" w:rsidRDefault="002148D5">
            <w:pPr>
              <w:spacing w:line="276" w:lineRule="auto"/>
              <w:jc w:val="center"/>
              <w:rPr>
                <w:rFonts w:ascii="宋体" w:hAnsi="宋体" w:cs="宋体"/>
                <w:b/>
                <w:bCs/>
                <w:szCs w:val="21"/>
              </w:rPr>
            </w:pPr>
            <w:r>
              <w:rPr>
                <w:rFonts w:ascii="宋体" w:hAnsi="宋体" w:cs="宋体" w:hint="eastAsia"/>
                <w:b/>
                <w:bCs/>
                <w:szCs w:val="21"/>
              </w:rPr>
              <w:t>单项</w:t>
            </w:r>
          </w:p>
          <w:p w:rsidR="00F56D3E" w:rsidRDefault="002148D5">
            <w:pPr>
              <w:spacing w:line="276" w:lineRule="auto"/>
              <w:jc w:val="center"/>
              <w:rPr>
                <w:rFonts w:ascii="宋体" w:hAnsi="宋体" w:cs="宋体"/>
                <w:b/>
                <w:bCs/>
                <w:szCs w:val="21"/>
              </w:rPr>
            </w:pPr>
            <w:r>
              <w:rPr>
                <w:rFonts w:ascii="宋体" w:hAnsi="宋体" w:cs="宋体" w:hint="eastAsia"/>
                <w:b/>
                <w:bCs/>
                <w:szCs w:val="21"/>
              </w:rPr>
              <w:t>分值</w:t>
            </w:r>
          </w:p>
        </w:tc>
      </w:tr>
      <w:tr w:rsidR="00F56D3E">
        <w:trPr>
          <w:trHeight w:val="1047"/>
        </w:trPr>
        <w:tc>
          <w:tcPr>
            <w:tcW w:w="673" w:type="dxa"/>
            <w:tcBorders>
              <w:top w:val="single" w:sz="4" w:space="0" w:color="auto"/>
              <w:left w:val="single" w:sz="4" w:space="0" w:color="auto"/>
              <w:bottom w:val="single" w:sz="4" w:space="0" w:color="auto"/>
              <w:right w:val="single" w:sz="4" w:space="0" w:color="auto"/>
            </w:tcBorders>
            <w:noWrap/>
            <w:vAlign w:val="center"/>
          </w:tcPr>
          <w:p w:rsidR="00F56D3E" w:rsidRDefault="002148D5">
            <w:pPr>
              <w:spacing w:line="276" w:lineRule="auto"/>
              <w:jc w:val="center"/>
              <w:rPr>
                <w:rFonts w:ascii="宋体" w:hAnsi="宋体" w:cs="宋体"/>
                <w:b/>
                <w:bCs/>
                <w:szCs w:val="21"/>
              </w:rPr>
            </w:pPr>
            <w:r>
              <w:rPr>
                <w:rFonts w:ascii="宋体" w:hAnsi="宋体" w:cs="宋体" w:hint="eastAsia"/>
                <w:b/>
                <w:bCs/>
                <w:szCs w:val="21"/>
              </w:rPr>
              <w:t>1</w:t>
            </w:r>
          </w:p>
        </w:tc>
        <w:tc>
          <w:tcPr>
            <w:tcW w:w="1420" w:type="dxa"/>
            <w:tcBorders>
              <w:top w:val="single" w:sz="4" w:space="0" w:color="auto"/>
              <w:left w:val="single" w:sz="4" w:space="0" w:color="auto"/>
              <w:bottom w:val="single" w:sz="4" w:space="0" w:color="auto"/>
              <w:right w:val="single" w:sz="4" w:space="0" w:color="auto"/>
            </w:tcBorders>
            <w:noWrap/>
            <w:vAlign w:val="center"/>
          </w:tcPr>
          <w:p w:rsidR="00F56D3E" w:rsidRDefault="002148D5">
            <w:pPr>
              <w:spacing w:line="276" w:lineRule="auto"/>
              <w:jc w:val="center"/>
              <w:rPr>
                <w:rFonts w:ascii="宋体" w:hAnsi="宋体" w:cs="宋体"/>
                <w:strike/>
                <w:szCs w:val="21"/>
              </w:rPr>
            </w:pPr>
            <w:r>
              <w:rPr>
                <w:rFonts w:ascii="宋体" w:hAnsi="宋体" w:cs="宋体" w:hint="eastAsia"/>
                <w:color w:val="000000"/>
                <w:szCs w:val="21"/>
              </w:rPr>
              <w:t>项目熟悉程度</w:t>
            </w:r>
          </w:p>
        </w:tc>
        <w:tc>
          <w:tcPr>
            <w:tcW w:w="6237" w:type="dxa"/>
            <w:tcBorders>
              <w:top w:val="single" w:sz="4" w:space="0" w:color="auto"/>
              <w:left w:val="single" w:sz="4" w:space="0" w:color="auto"/>
              <w:bottom w:val="single" w:sz="4" w:space="0" w:color="auto"/>
              <w:right w:val="single" w:sz="4" w:space="0" w:color="auto"/>
            </w:tcBorders>
            <w:noWrap/>
            <w:vAlign w:val="center"/>
          </w:tcPr>
          <w:p w:rsidR="00F56D3E" w:rsidRDefault="002148D5">
            <w:pPr>
              <w:spacing w:line="276" w:lineRule="auto"/>
              <w:rPr>
                <w:rFonts w:ascii="宋体" w:hAnsi="宋体" w:cs="宋体"/>
                <w:szCs w:val="21"/>
              </w:rPr>
            </w:pPr>
            <w:r>
              <w:rPr>
                <w:rFonts w:ascii="宋体" w:hAnsi="宋体" w:cs="宋体" w:hint="eastAsia"/>
                <w:color w:val="000000"/>
                <w:szCs w:val="21"/>
              </w:rPr>
              <w:t>（1）对采购人需求的整体理解全面、完善、准确，以便于提供符合采购人需求服务的，得5分；</w:t>
            </w:r>
            <w:r>
              <w:rPr>
                <w:rFonts w:ascii="宋体" w:hAnsi="宋体" w:cs="宋体" w:hint="eastAsia"/>
                <w:color w:val="000000"/>
                <w:szCs w:val="21"/>
              </w:rPr>
              <w:br/>
              <w:t>（2）对采购人需求的整体理解较全面、完善、准确，较便于提供符合采购人需求服务的，得3分；</w:t>
            </w:r>
            <w:r>
              <w:rPr>
                <w:rFonts w:ascii="宋体" w:hAnsi="宋体" w:cs="宋体" w:hint="eastAsia"/>
                <w:color w:val="000000"/>
                <w:szCs w:val="21"/>
              </w:rPr>
              <w:br/>
              <w:t>（3）对采购人需求有一定的理解，基本便于提供符合采购人需求服务的，得1分；</w:t>
            </w:r>
            <w:r>
              <w:rPr>
                <w:rFonts w:ascii="宋体" w:hAnsi="宋体" w:cs="宋体" w:hint="eastAsia"/>
                <w:color w:val="000000"/>
                <w:szCs w:val="21"/>
              </w:rPr>
              <w:br/>
              <w:t>（4）无上述相关内容描述的不得分。</w:t>
            </w:r>
          </w:p>
        </w:tc>
        <w:tc>
          <w:tcPr>
            <w:tcW w:w="789" w:type="dxa"/>
            <w:tcBorders>
              <w:top w:val="single" w:sz="4" w:space="0" w:color="auto"/>
              <w:left w:val="single" w:sz="4" w:space="0" w:color="auto"/>
              <w:bottom w:val="single" w:sz="4" w:space="0" w:color="auto"/>
              <w:right w:val="single" w:sz="4" w:space="0" w:color="auto"/>
            </w:tcBorders>
            <w:noWrap/>
            <w:vAlign w:val="center"/>
          </w:tcPr>
          <w:p w:rsidR="00F56D3E" w:rsidRDefault="002148D5">
            <w:pPr>
              <w:spacing w:line="276" w:lineRule="auto"/>
              <w:jc w:val="center"/>
              <w:rPr>
                <w:rFonts w:ascii="宋体" w:hAnsi="宋体"/>
                <w:strike/>
                <w:szCs w:val="21"/>
              </w:rPr>
            </w:pPr>
            <w:r>
              <w:rPr>
                <w:rFonts w:ascii="宋体" w:hAnsi="宋体" w:hint="eastAsia"/>
                <w:szCs w:val="21"/>
              </w:rPr>
              <w:t>5</w:t>
            </w:r>
          </w:p>
        </w:tc>
      </w:tr>
      <w:tr w:rsidR="00F56D3E">
        <w:trPr>
          <w:trHeight w:val="1047"/>
        </w:trPr>
        <w:tc>
          <w:tcPr>
            <w:tcW w:w="673" w:type="dxa"/>
            <w:tcBorders>
              <w:top w:val="single" w:sz="4" w:space="0" w:color="auto"/>
              <w:left w:val="single" w:sz="4" w:space="0" w:color="auto"/>
              <w:bottom w:val="single" w:sz="4" w:space="0" w:color="auto"/>
              <w:right w:val="single" w:sz="4" w:space="0" w:color="auto"/>
            </w:tcBorders>
            <w:noWrap/>
            <w:vAlign w:val="center"/>
          </w:tcPr>
          <w:p w:rsidR="00F56D3E" w:rsidRDefault="002148D5">
            <w:pPr>
              <w:spacing w:line="276" w:lineRule="auto"/>
              <w:jc w:val="center"/>
              <w:rPr>
                <w:rFonts w:ascii="宋体" w:hAnsi="宋体" w:cs="宋体"/>
                <w:b/>
                <w:bCs/>
                <w:szCs w:val="21"/>
              </w:rPr>
            </w:pPr>
            <w:r>
              <w:rPr>
                <w:rFonts w:ascii="宋体" w:hAnsi="宋体" w:cs="宋体" w:hint="eastAsia"/>
                <w:b/>
                <w:bCs/>
                <w:szCs w:val="21"/>
              </w:rPr>
              <w:t>2</w:t>
            </w:r>
          </w:p>
        </w:tc>
        <w:tc>
          <w:tcPr>
            <w:tcW w:w="1420" w:type="dxa"/>
            <w:tcBorders>
              <w:top w:val="single" w:sz="4" w:space="0" w:color="auto"/>
              <w:left w:val="single" w:sz="4" w:space="0" w:color="auto"/>
              <w:bottom w:val="single" w:sz="4" w:space="0" w:color="auto"/>
              <w:right w:val="single" w:sz="4" w:space="0" w:color="auto"/>
            </w:tcBorders>
            <w:noWrap/>
            <w:vAlign w:val="center"/>
          </w:tcPr>
          <w:p w:rsidR="00F56D3E" w:rsidRDefault="002148D5">
            <w:pPr>
              <w:spacing w:line="276" w:lineRule="auto"/>
              <w:jc w:val="center"/>
              <w:rPr>
                <w:rFonts w:ascii="宋体" w:hAnsi="宋体"/>
                <w:szCs w:val="21"/>
              </w:rPr>
            </w:pPr>
            <w:r>
              <w:rPr>
                <w:rFonts w:ascii="宋体" w:hAnsi="宋体" w:cs="宋体"/>
                <w:szCs w:val="21"/>
              </w:rPr>
              <w:t>项目组织实施方案</w:t>
            </w:r>
          </w:p>
        </w:tc>
        <w:tc>
          <w:tcPr>
            <w:tcW w:w="6237" w:type="dxa"/>
            <w:tcBorders>
              <w:top w:val="single" w:sz="4" w:space="0" w:color="auto"/>
              <w:left w:val="single" w:sz="4" w:space="0" w:color="auto"/>
              <w:bottom w:val="single" w:sz="4" w:space="0" w:color="auto"/>
              <w:right w:val="single" w:sz="4" w:space="0" w:color="auto"/>
            </w:tcBorders>
            <w:noWrap/>
            <w:vAlign w:val="center"/>
          </w:tcPr>
          <w:p w:rsidR="00F56D3E" w:rsidRDefault="002148D5">
            <w:pPr>
              <w:spacing w:line="276" w:lineRule="auto"/>
              <w:rPr>
                <w:rFonts w:ascii="宋体" w:hAnsi="宋体" w:cs="宋体"/>
                <w:szCs w:val="21"/>
              </w:rPr>
            </w:pPr>
            <w:r>
              <w:rPr>
                <w:rFonts w:ascii="宋体" w:hAnsi="宋体" w:cs="宋体"/>
                <w:szCs w:val="21"/>
              </w:rPr>
              <w:t>（</w:t>
            </w:r>
            <w:r>
              <w:rPr>
                <w:rFonts w:ascii="宋体" w:hAnsi="宋体" w:cs="宋体" w:hint="eastAsia"/>
                <w:szCs w:val="21"/>
              </w:rPr>
              <w:t>1</w:t>
            </w:r>
            <w:r>
              <w:rPr>
                <w:rFonts w:ascii="宋体" w:hAnsi="宋体" w:cs="宋体"/>
                <w:szCs w:val="21"/>
              </w:rPr>
              <w:t>）项目组织实施方案合理</w:t>
            </w:r>
            <w:r>
              <w:rPr>
                <w:rFonts w:ascii="宋体" w:hAnsi="宋体" w:cs="宋体" w:hint="eastAsia"/>
                <w:szCs w:val="21"/>
              </w:rPr>
              <w:t>，</w:t>
            </w:r>
            <w:r>
              <w:rPr>
                <w:rFonts w:ascii="宋体" w:hAnsi="宋体" w:cs="宋体" w:hint="eastAsia"/>
                <w:color w:val="000000"/>
                <w:szCs w:val="21"/>
              </w:rPr>
              <w:t>有完善的医疗费用审核</w:t>
            </w:r>
            <w:r>
              <w:rPr>
                <w:rFonts w:ascii="宋体" w:hAnsi="宋体" w:cs="宋体"/>
                <w:szCs w:val="21"/>
              </w:rPr>
              <w:t>实施方案</w:t>
            </w:r>
            <w:r>
              <w:rPr>
                <w:rFonts w:ascii="宋体" w:hAnsi="宋体" w:cs="宋体" w:hint="eastAsia"/>
                <w:szCs w:val="21"/>
              </w:rPr>
              <w:t>和</w:t>
            </w:r>
            <w:r>
              <w:rPr>
                <w:rFonts w:ascii="宋体" w:hAnsi="宋体" w:cs="宋体" w:hint="eastAsia"/>
                <w:color w:val="000000"/>
                <w:szCs w:val="21"/>
              </w:rPr>
              <w:t>成熟的智能审核规则，针对性强</w:t>
            </w:r>
            <w:r>
              <w:rPr>
                <w:rFonts w:ascii="宋体" w:hAnsi="宋体" w:cs="宋体" w:hint="eastAsia"/>
                <w:szCs w:val="21"/>
              </w:rPr>
              <w:t>，完全符合或优于</w:t>
            </w:r>
            <w:r>
              <w:rPr>
                <w:rFonts w:ascii="宋体" w:hAnsi="宋体" w:cs="宋体" w:hint="eastAsia"/>
                <w:color w:val="000000"/>
                <w:szCs w:val="21"/>
              </w:rPr>
              <w:t>用户需求</w:t>
            </w:r>
            <w:r>
              <w:rPr>
                <w:rFonts w:ascii="宋体" w:hAnsi="宋体" w:cs="宋体" w:hint="eastAsia"/>
                <w:szCs w:val="21"/>
              </w:rPr>
              <w:t>，每一项工作内容分解细化到可执行层面，</w:t>
            </w:r>
            <w:r>
              <w:rPr>
                <w:rFonts w:ascii="宋体" w:hAnsi="宋体" w:cs="宋体"/>
                <w:szCs w:val="21"/>
              </w:rPr>
              <w:t>得</w:t>
            </w:r>
            <w:r>
              <w:rPr>
                <w:rFonts w:ascii="宋体" w:hAnsi="宋体" w:cs="宋体" w:hint="eastAsia"/>
                <w:szCs w:val="21"/>
              </w:rPr>
              <w:t>15</w:t>
            </w:r>
            <w:r>
              <w:rPr>
                <w:rFonts w:ascii="宋体" w:hAnsi="宋体" w:cs="宋体"/>
                <w:szCs w:val="21"/>
              </w:rPr>
              <w:t>分；</w:t>
            </w:r>
          </w:p>
          <w:p w:rsidR="00F56D3E" w:rsidRDefault="002148D5">
            <w:pPr>
              <w:spacing w:line="276" w:lineRule="auto"/>
              <w:rPr>
                <w:rFonts w:ascii="宋体" w:hAnsi="宋体" w:cs="宋体"/>
                <w:szCs w:val="21"/>
              </w:rPr>
            </w:pPr>
            <w:r>
              <w:rPr>
                <w:rFonts w:ascii="宋体" w:hAnsi="宋体" w:cs="宋体"/>
                <w:szCs w:val="21"/>
              </w:rPr>
              <w:t>（</w:t>
            </w:r>
            <w:r>
              <w:rPr>
                <w:rFonts w:ascii="宋体" w:hAnsi="宋体" w:cs="宋体" w:hint="eastAsia"/>
                <w:szCs w:val="21"/>
              </w:rPr>
              <w:t>2</w:t>
            </w:r>
            <w:r>
              <w:rPr>
                <w:rFonts w:ascii="宋体" w:hAnsi="宋体" w:cs="宋体"/>
                <w:szCs w:val="21"/>
              </w:rPr>
              <w:t>）项目组织实施方案</w:t>
            </w:r>
            <w:r>
              <w:rPr>
                <w:rFonts w:ascii="宋体" w:hAnsi="宋体" w:cs="宋体" w:hint="eastAsia"/>
                <w:szCs w:val="21"/>
              </w:rPr>
              <w:t>部分合理，</w:t>
            </w:r>
            <w:r>
              <w:rPr>
                <w:rFonts w:ascii="宋体" w:hAnsi="宋体" w:cs="宋体" w:hint="eastAsia"/>
                <w:color w:val="000000"/>
                <w:szCs w:val="21"/>
              </w:rPr>
              <w:t>有较为完善的医疗费用审核</w:t>
            </w:r>
            <w:r>
              <w:rPr>
                <w:rFonts w:ascii="宋体" w:hAnsi="宋体" w:cs="宋体"/>
                <w:szCs w:val="21"/>
              </w:rPr>
              <w:t>实施方案</w:t>
            </w:r>
            <w:r>
              <w:rPr>
                <w:rFonts w:ascii="宋体" w:hAnsi="宋体" w:cs="宋体" w:hint="eastAsia"/>
                <w:szCs w:val="21"/>
              </w:rPr>
              <w:t>和</w:t>
            </w:r>
            <w:r>
              <w:rPr>
                <w:rFonts w:ascii="宋体" w:hAnsi="宋体" w:cs="宋体" w:hint="eastAsia"/>
                <w:color w:val="000000"/>
                <w:szCs w:val="21"/>
              </w:rPr>
              <w:t>智能审核规则，针对性</w:t>
            </w:r>
            <w:r>
              <w:rPr>
                <w:rFonts w:ascii="宋体" w:hAnsi="宋体" w:cs="宋体" w:hint="eastAsia"/>
                <w:szCs w:val="21"/>
              </w:rPr>
              <w:t>一般，符合</w:t>
            </w:r>
            <w:r>
              <w:rPr>
                <w:rFonts w:ascii="宋体" w:hAnsi="宋体" w:cs="宋体" w:hint="eastAsia"/>
                <w:color w:val="000000"/>
                <w:szCs w:val="21"/>
              </w:rPr>
              <w:t>用户需求</w:t>
            </w:r>
            <w:r>
              <w:rPr>
                <w:rFonts w:ascii="宋体" w:hAnsi="宋体" w:cs="宋体" w:hint="eastAsia"/>
                <w:szCs w:val="21"/>
              </w:rPr>
              <w:t>，工作内容分解细化程度基本满足项目要求，</w:t>
            </w:r>
            <w:r>
              <w:rPr>
                <w:rFonts w:ascii="宋体" w:hAnsi="宋体" w:cs="宋体"/>
                <w:szCs w:val="21"/>
              </w:rPr>
              <w:t>得</w:t>
            </w:r>
            <w:r>
              <w:rPr>
                <w:rFonts w:ascii="宋体" w:hAnsi="宋体" w:cs="宋体" w:hint="eastAsia"/>
                <w:szCs w:val="21"/>
              </w:rPr>
              <w:t>11</w:t>
            </w:r>
            <w:r>
              <w:rPr>
                <w:rFonts w:ascii="宋体" w:hAnsi="宋体" w:cs="宋体"/>
                <w:szCs w:val="21"/>
              </w:rPr>
              <w:t>分；</w:t>
            </w:r>
          </w:p>
          <w:p w:rsidR="00F56D3E" w:rsidRDefault="002148D5">
            <w:pPr>
              <w:spacing w:line="276" w:lineRule="auto"/>
              <w:rPr>
                <w:rFonts w:ascii="宋体" w:hAnsi="宋体" w:cs="宋体"/>
                <w:szCs w:val="21"/>
              </w:rPr>
            </w:pPr>
            <w:r>
              <w:rPr>
                <w:rFonts w:ascii="宋体" w:hAnsi="宋体" w:cs="宋体" w:hint="eastAsia"/>
                <w:szCs w:val="21"/>
              </w:rPr>
              <w:t>（3）项目</w:t>
            </w:r>
            <w:r>
              <w:rPr>
                <w:rFonts w:ascii="宋体" w:hAnsi="宋体" w:cs="宋体"/>
                <w:szCs w:val="21"/>
              </w:rPr>
              <w:t>组织实施方案</w:t>
            </w:r>
            <w:r>
              <w:rPr>
                <w:rFonts w:ascii="宋体" w:hAnsi="宋体" w:cs="宋体" w:hint="eastAsia"/>
                <w:szCs w:val="21"/>
              </w:rPr>
              <w:t>不</w:t>
            </w:r>
            <w:r>
              <w:rPr>
                <w:rFonts w:ascii="宋体" w:hAnsi="宋体" w:cs="宋体"/>
                <w:szCs w:val="21"/>
              </w:rPr>
              <w:t>合理</w:t>
            </w:r>
            <w:r>
              <w:rPr>
                <w:rFonts w:ascii="宋体" w:hAnsi="宋体" w:cs="宋体" w:hint="eastAsia"/>
                <w:szCs w:val="21"/>
              </w:rPr>
              <w:t>，</w:t>
            </w:r>
            <w:r>
              <w:rPr>
                <w:rFonts w:ascii="宋体" w:hAnsi="宋体" w:cs="宋体" w:hint="eastAsia"/>
                <w:color w:val="000000"/>
                <w:szCs w:val="21"/>
              </w:rPr>
              <w:t>有医疗费用审核</w:t>
            </w:r>
            <w:r>
              <w:rPr>
                <w:rFonts w:ascii="宋体" w:hAnsi="宋体" w:cs="宋体"/>
                <w:szCs w:val="21"/>
              </w:rPr>
              <w:t>实施方案</w:t>
            </w:r>
            <w:r>
              <w:rPr>
                <w:rFonts w:ascii="宋体" w:hAnsi="宋体" w:cs="宋体" w:hint="eastAsia"/>
                <w:szCs w:val="21"/>
              </w:rPr>
              <w:t>和</w:t>
            </w:r>
            <w:r>
              <w:rPr>
                <w:rFonts w:ascii="宋体" w:hAnsi="宋体" w:cs="宋体" w:hint="eastAsia"/>
                <w:color w:val="000000"/>
                <w:szCs w:val="21"/>
              </w:rPr>
              <w:t>智能审核审核规则，基本</w:t>
            </w:r>
            <w:r>
              <w:rPr>
                <w:rFonts w:ascii="宋体" w:hAnsi="宋体" w:cs="宋体" w:hint="eastAsia"/>
                <w:szCs w:val="21"/>
              </w:rPr>
              <w:t>符合</w:t>
            </w:r>
            <w:r>
              <w:rPr>
                <w:rFonts w:ascii="宋体" w:hAnsi="宋体" w:cs="宋体" w:hint="eastAsia"/>
                <w:color w:val="000000"/>
                <w:szCs w:val="21"/>
              </w:rPr>
              <w:t>用户需求</w:t>
            </w:r>
            <w:r>
              <w:rPr>
                <w:rFonts w:ascii="宋体" w:hAnsi="宋体" w:cs="宋体" w:hint="eastAsia"/>
                <w:szCs w:val="21"/>
              </w:rPr>
              <w:t>，工作内容没有分解细化到每个层面，</w:t>
            </w:r>
            <w:r>
              <w:rPr>
                <w:rFonts w:ascii="宋体" w:hAnsi="宋体" w:cs="宋体"/>
                <w:szCs w:val="21"/>
              </w:rPr>
              <w:t>得</w:t>
            </w:r>
            <w:r>
              <w:rPr>
                <w:rFonts w:ascii="宋体" w:hAnsi="宋体" w:cs="宋体" w:hint="eastAsia"/>
                <w:szCs w:val="21"/>
              </w:rPr>
              <w:t>7</w:t>
            </w:r>
            <w:r>
              <w:rPr>
                <w:rFonts w:ascii="宋体" w:hAnsi="宋体" w:cs="宋体"/>
                <w:szCs w:val="21"/>
              </w:rPr>
              <w:t>分。</w:t>
            </w:r>
          </w:p>
          <w:p w:rsidR="00F56D3E" w:rsidRDefault="002148D5">
            <w:pPr>
              <w:spacing w:line="276" w:lineRule="auto"/>
              <w:rPr>
                <w:rFonts w:ascii="宋体" w:hAnsi="宋体" w:cs="宋体"/>
                <w:color w:val="000000"/>
                <w:szCs w:val="21"/>
              </w:rPr>
            </w:pPr>
            <w:r>
              <w:rPr>
                <w:rFonts w:ascii="宋体" w:hAnsi="宋体" w:cs="宋体" w:hint="eastAsia"/>
                <w:color w:val="000000"/>
                <w:szCs w:val="21"/>
              </w:rPr>
              <w:t>（4）项目组织</w:t>
            </w:r>
            <w:r>
              <w:rPr>
                <w:rFonts w:ascii="宋体" w:hAnsi="宋体" w:cs="宋体"/>
                <w:szCs w:val="21"/>
              </w:rPr>
              <w:t>实施方案</w:t>
            </w:r>
            <w:r>
              <w:rPr>
                <w:rFonts w:ascii="宋体" w:hAnsi="宋体" w:cs="宋体" w:hint="eastAsia"/>
                <w:color w:val="000000"/>
                <w:szCs w:val="21"/>
              </w:rPr>
              <w:t>不合理，无医疗费用审核实施方案和智能审核审核规则，不符合用户需求，工作内容没有分解细化到每个层面，得3分。</w:t>
            </w:r>
          </w:p>
          <w:p w:rsidR="00F56D3E" w:rsidRDefault="002148D5">
            <w:pPr>
              <w:pStyle w:val="Style3"/>
              <w:ind w:firstLineChars="0" w:firstLine="0"/>
            </w:pPr>
            <w:r>
              <w:rPr>
                <w:rFonts w:ascii="宋体" w:hAnsi="宋体" w:cs="宋体" w:hint="eastAsia"/>
                <w:color w:val="000000"/>
                <w:kern w:val="0"/>
                <w:sz w:val="21"/>
                <w:szCs w:val="21"/>
              </w:rPr>
              <w:t>（5）不提供项目组织</w:t>
            </w:r>
            <w:r>
              <w:rPr>
                <w:rFonts w:ascii="宋体" w:hAnsi="宋体" w:cs="宋体"/>
                <w:szCs w:val="21"/>
              </w:rPr>
              <w:t>实施方案，得</w:t>
            </w:r>
            <w:r>
              <w:rPr>
                <w:rFonts w:ascii="宋体" w:hAnsi="宋体" w:cs="宋体" w:hint="eastAsia"/>
                <w:szCs w:val="21"/>
              </w:rPr>
              <w:t>0分。</w:t>
            </w:r>
          </w:p>
        </w:tc>
        <w:tc>
          <w:tcPr>
            <w:tcW w:w="789" w:type="dxa"/>
            <w:tcBorders>
              <w:top w:val="single" w:sz="4" w:space="0" w:color="auto"/>
              <w:left w:val="single" w:sz="4" w:space="0" w:color="auto"/>
              <w:bottom w:val="single" w:sz="4" w:space="0" w:color="auto"/>
              <w:right w:val="single" w:sz="4" w:space="0" w:color="auto"/>
            </w:tcBorders>
            <w:noWrap/>
            <w:vAlign w:val="center"/>
          </w:tcPr>
          <w:p w:rsidR="00F56D3E" w:rsidRDefault="002148D5">
            <w:pPr>
              <w:spacing w:line="276" w:lineRule="auto"/>
              <w:jc w:val="center"/>
              <w:rPr>
                <w:rFonts w:ascii="宋体" w:hAnsi="宋体"/>
                <w:szCs w:val="21"/>
              </w:rPr>
            </w:pPr>
            <w:r>
              <w:rPr>
                <w:rFonts w:ascii="宋体" w:hAnsi="宋体" w:hint="eastAsia"/>
                <w:szCs w:val="21"/>
              </w:rPr>
              <w:t>15</w:t>
            </w:r>
          </w:p>
        </w:tc>
      </w:tr>
      <w:tr w:rsidR="00F56D3E">
        <w:trPr>
          <w:trHeight w:val="1047"/>
        </w:trPr>
        <w:tc>
          <w:tcPr>
            <w:tcW w:w="673" w:type="dxa"/>
            <w:tcBorders>
              <w:top w:val="single" w:sz="4" w:space="0" w:color="auto"/>
              <w:left w:val="single" w:sz="4" w:space="0" w:color="auto"/>
              <w:right w:val="single" w:sz="4" w:space="0" w:color="auto"/>
            </w:tcBorders>
            <w:noWrap/>
            <w:vAlign w:val="center"/>
          </w:tcPr>
          <w:p w:rsidR="00F56D3E" w:rsidRDefault="002148D5">
            <w:pPr>
              <w:spacing w:line="276" w:lineRule="auto"/>
              <w:jc w:val="center"/>
              <w:rPr>
                <w:rFonts w:ascii="宋体" w:hAnsi="宋体" w:cs="宋体"/>
                <w:b/>
                <w:bCs/>
                <w:szCs w:val="21"/>
              </w:rPr>
            </w:pPr>
            <w:r>
              <w:rPr>
                <w:rFonts w:ascii="宋体" w:hAnsi="宋体" w:cs="宋体" w:hint="eastAsia"/>
                <w:b/>
                <w:bCs/>
                <w:szCs w:val="21"/>
              </w:rPr>
              <w:t>3</w:t>
            </w:r>
          </w:p>
        </w:tc>
        <w:tc>
          <w:tcPr>
            <w:tcW w:w="1420" w:type="dxa"/>
            <w:tcBorders>
              <w:top w:val="single" w:sz="4" w:space="0" w:color="auto"/>
              <w:left w:val="single" w:sz="4" w:space="0" w:color="auto"/>
              <w:right w:val="single" w:sz="4" w:space="0" w:color="auto"/>
            </w:tcBorders>
            <w:noWrap/>
            <w:vAlign w:val="center"/>
          </w:tcPr>
          <w:p w:rsidR="00F56D3E" w:rsidRDefault="002148D5">
            <w:pPr>
              <w:spacing w:line="276" w:lineRule="auto"/>
              <w:jc w:val="center"/>
              <w:rPr>
                <w:rFonts w:ascii="宋体" w:hAnsi="宋体" w:cs="宋体"/>
                <w:szCs w:val="21"/>
              </w:rPr>
            </w:pPr>
            <w:r>
              <w:rPr>
                <w:rFonts w:hint="eastAsia"/>
              </w:rPr>
              <w:t>服务质量保障</w:t>
            </w:r>
          </w:p>
        </w:tc>
        <w:tc>
          <w:tcPr>
            <w:tcW w:w="6237" w:type="dxa"/>
            <w:tcBorders>
              <w:top w:val="single" w:sz="4" w:space="0" w:color="auto"/>
              <w:left w:val="single" w:sz="4" w:space="0" w:color="auto"/>
              <w:bottom w:val="single" w:sz="4" w:space="0" w:color="auto"/>
              <w:right w:val="single" w:sz="4" w:space="0" w:color="auto"/>
            </w:tcBorders>
            <w:noWrap/>
            <w:vAlign w:val="center"/>
          </w:tcPr>
          <w:p w:rsidR="00F56D3E" w:rsidRDefault="002148D5">
            <w:pPr>
              <w:spacing w:line="276" w:lineRule="auto"/>
              <w:rPr>
                <w:rFonts w:ascii="宋体" w:hAnsi="宋体" w:cs="宋体"/>
                <w:szCs w:val="21"/>
              </w:rPr>
            </w:pPr>
            <w:r>
              <w:rPr>
                <w:rFonts w:ascii="宋体" w:hAnsi="宋体" w:cs="宋体" w:hint="eastAsia"/>
                <w:color w:val="000000"/>
                <w:szCs w:val="21"/>
              </w:rPr>
              <w:t>（1）供应商具有专业的计算机规则研发和临床知识库建设的团队，有完善的计算机审核规则建设的</w:t>
            </w:r>
            <w:r>
              <w:rPr>
                <w:rFonts w:ascii="宋体" w:hAnsi="宋体" w:cs="宋体" w:hint="eastAsia"/>
                <w:szCs w:val="21"/>
              </w:rPr>
              <w:t>进度计划，服务承诺科学、合理，有针对性，可行性强，得15分；</w:t>
            </w:r>
          </w:p>
          <w:p w:rsidR="00F56D3E" w:rsidRDefault="002148D5">
            <w:pPr>
              <w:spacing w:line="276" w:lineRule="auto"/>
              <w:rPr>
                <w:rFonts w:ascii="宋体" w:hAnsi="宋体" w:cs="宋体"/>
                <w:szCs w:val="21"/>
              </w:rPr>
            </w:pPr>
            <w:r>
              <w:rPr>
                <w:rFonts w:ascii="宋体" w:hAnsi="宋体" w:cs="宋体" w:hint="eastAsia"/>
                <w:color w:val="000000"/>
                <w:szCs w:val="21"/>
              </w:rPr>
              <w:t>（2）供应商具有专业的计算机规则研发和临床知识库建设的团队，</w:t>
            </w:r>
            <w:r>
              <w:rPr>
                <w:rFonts w:ascii="宋体" w:hAnsi="宋体" w:cs="宋体" w:hint="eastAsia"/>
                <w:szCs w:val="21"/>
              </w:rPr>
              <w:t>进度计划和服务承诺可行性一般，可行性一般，得8分；</w:t>
            </w:r>
          </w:p>
          <w:p w:rsidR="00F56D3E" w:rsidRDefault="002148D5">
            <w:pPr>
              <w:spacing w:line="276" w:lineRule="auto"/>
              <w:rPr>
                <w:rFonts w:ascii="宋体" w:hAnsi="宋体" w:cs="宋体"/>
                <w:szCs w:val="21"/>
              </w:rPr>
            </w:pPr>
            <w:r>
              <w:rPr>
                <w:rFonts w:ascii="宋体" w:hAnsi="宋体" w:cs="宋体" w:hint="eastAsia"/>
                <w:color w:val="000000"/>
                <w:szCs w:val="21"/>
              </w:rPr>
              <w:t>（3）供应商具有专业的规则研发和临床知识库建设的团队，</w:t>
            </w:r>
            <w:r>
              <w:rPr>
                <w:rFonts w:ascii="宋体" w:hAnsi="宋体" w:cs="宋体" w:hint="eastAsia"/>
                <w:szCs w:val="21"/>
              </w:rPr>
              <w:t>进度计划和服务承诺有所欠缺，可行性较差，得2分；</w:t>
            </w:r>
          </w:p>
          <w:p w:rsidR="00F56D3E" w:rsidRDefault="002148D5">
            <w:pPr>
              <w:spacing w:line="276" w:lineRule="auto"/>
              <w:rPr>
                <w:rFonts w:ascii="宋体" w:hAnsi="宋体" w:cs="宋体"/>
                <w:color w:val="000000"/>
                <w:szCs w:val="21"/>
              </w:rPr>
            </w:pPr>
            <w:r>
              <w:rPr>
                <w:rFonts w:ascii="宋体" w:hAnsi="宋体" w:cs="宋体" w:hint="eastAsia"/>
                <w:color w:val="000000"/>
                <w:szCs w:val="21"/>
              </w:rPr>
              <w:t>（4）供应商不具有专业的计算机规则研发和临床知识库建设的团队得0分。</w:t>
            </w:r>
          </w:p>
        </w:tc>
        <w:tc>
          <w:tcPr>
            <w:tcW w:w="789" w:type="dxa"/>
            <w:tcBorders>
              <w:top w:val="single" w:sz="4" w:space="0" w:color="auto"/>
              <w:left w:val="single" w:sz="4" w:space="0" w:color="auto"/>
              <w:bottom w:val="single" w:sz="4" w:space="0" w:color="auto"/>
              <w:right w:val="single" w:sz="4" w:space="0" w:color="auto"/>
            </w:tcBorders>
            <w:noWrap/>
            <w:vAlign w:val="center"/>
          </w:tcPr>
          <w:p w:rsidR="00F56D3E" w:rsidRDefault="002148D5">
            <w:pPr>
              <w:spacing w:line="276" w:lineRule="auto"/>
              <w:jc w:val="center"/>
              <w:rPr>
                <w:rFonts w:ascii="宋体" w:hAnsi="宋体"/>
                <w:szCs w:val="21"/>
              </w:rPr>
            </w:pPr>
            <w:r>
              <w:rPr>
                <w:rFonts w:ascii="宋体" w:hAnsi="宋体" w:hint="eastAsia"/>
                <w:szCs w:val="21"/>
              </w:rPr>
              <w:t>15</w:t>
            </w:r>
          </w:p>
        </w:tc>
      </w:tr>
      <w:tr w:rsidR="00F56D3E">
        <w:trPr>
          <w:trHeight w:val="1047"/>
        </w:trPr>
        <w:tc>
          <w:tcPr>
            <w:tcW w:w="673" w:type="dxa"/>
            <w:tcBorders>
              <w:top w:val="single" w:sz="4" w:space="0" w:color="auto"/>
              <w:left w:val="single" w:sz="4" w:space="0" w:color="auto"/>
              <w:right w:val="single" w:sz="4" w:space="0" w:color="auto"/>
            </w:tcBorders>
            <w:noWrap/>
            <w:vAlign w:val="center"/>
          </w:tcPr>
          <w:p w:rsidR="00F56D3E" w:rsidRDefault="002148D5">
            <w:pPr>
              <w:spacing w:line="276" w:lineRule="auto"/>
              <w:jc w:val="center"/>
              <w:rPr>
                <w:rFonts w:ascii="宋体" w:hAnsi="宋体" w:cs="宋体"/>
                <w:b/>
                <w:bCs/>
                <w:szCs w:val="21"/>
              </w:rPr>
            </w:pPr>
            <w:r>
              <w:rPr>
                <w:rFonts w:ascii="宋体" w:hAnsi="宋体" w:cs="宋体" w:hint="eastAsia"/>
                <w:b/>
                <w:bCs/>
                <w:szCs w:val="21"/>
              </w:rPr>
              <w:t>4</w:t>
            </w:r>
          </w:p>
        </w:tc>
        <w:tc>
          <w:tcPr>
            <w:tcW w:w="1420" w:type="dxa"/>
            <w:tcBorders>
              <w:top w:val="single" w:sz="4" w:space="0" w:color="auto"/>
              <w:left w:val="single" w:sz="4" w:space="0" w:color="auto"/>
              <w:right w:val="single" w:sz="4" w:space="0" w:color="auto"/>
            </w:tcBorders>
            <w:noWrap/>
            <w:vAlign w:val="center"/>
          </w:tcPr>
          <w:p w:rsidR="00F56D3E" w:rsidRDefault="002148D5">
            <w:pPr>
              <w:spacing w:line="276" w:lineRule="auto"/>
              <w:jc w:val="center"/>
              <w:rPr>
                <w:rFonts w:ascii="宋体" w:hAnsi="宋体" w:cs="宋体"/>
                <w:szCs w:val="21"/>
              </w:rPr>
            </w:pPr>
            <w:r>
              <w:rPr>
                <w:rFonts w:ascii="宋体" w:hAnsi="宋体" w:cs="宋体"/>
                <w:szCs w:val="21"/>
              </w:rPr>
              <w:t>工作人员的经验</w:t>
            </w:r>
          </w:p>
        </w:tc>
        <w:tc>
          <w:tcPr>
            <w:tcW w:w="6237" w:type="dxa"/>
            <w:tcBorders>
              <w:top w:val="single" w:sz="4" w:space="0" w:color="auto"/>
              <w:left w:val="single" w:sz="4" w:space="0" w:color="auto"/>
              <w:bottom w:val="single" w:sz="4" w:space="0" w:color="auto"/>
              <w:right w:val="single" w:sz="4" w:space="0" w:color="auto"/>
            </w:tcBorders>
            <w:noWrap/>
            <w:vAlign w:val="center"/>
          </w:tcPr>
          <w:p w:rsidR="00F56D3E" w:rsidRDefault="002148D5">
            <w:pPr>
              <w:spacing w:line="276" w:lineRule="auto"/>
              <w:rPr>
                <w:rFonts w:ascii="宋体" w:hAnsi="宋体" w:cs="宋体"/>
                <w:szCs w:val="21"/>
              </w:rPr>
            </w:pPr>
            <w:r>
              <w:rPr>
                <w:rFonts w:ascii="宋体" w:hAnsi="宋体" w:cs="宋体"/>
                <w:szCs w:val="21"/>
              </w:rPr>
              <w:t>拟指派全职工作人员</w:t>
            </w:r>
            <w:r>
              <w:rPr>
                <w:rFonts w:ascii="宋体" w:hAnsi="宋体" w:cs="宋体" w:hint="eastAsia"/>
                <w:szCs w:val="21"/>
              </w:rPr>
              <w:t>具有半年或以上同类项目（指医疗保险项目）经验的，</w:t>
            </w:r>
            <w:r>
              <w:rPr>
                <w:rFonts w:ascii="宋体" w:hAnsi="宋体" w:cs="宋体"/>
                <w:szCs w:val="21"/>
              </w:rPr>
              <w:t>每</w:t>
            </w:r>
            <w:r>
              <w:rPr>
                <w:rFonts w:ascii="宋体" w:hAnsi="宋体" w:cs="宋体" w:hint="eastAsia"/>
                <w:szCs w:val="21"/>
              </w:rPr>
              <w:t>提供</w:t>
            </w:r>
            <w:r>
              <w:rPr>
                <w:rFonts w:ascii="宋体" w:hAnsi="宋体" w:cs="宋体"/>
                <w:szCs w:val="21"/>
              </w:rPr>
              <w:t>一</w:t>
            </w:r>
            <w:r>
              <w:rPr>
                <w:rFonts w:ascii="宋体" w:hAnsi="宋体" w:cs="宋体" w:hint="eastAsia"/>
                <w:szCs w:val="21"/>
              </w:rPr>
              <w:t>人</w:t>
            </w:r>
            <w:r>
              <w:rPr>
                <w:rFonts w:ascii="宋体" w:hAnsi="宋体" w:cs="宋体"/>
                <w:szCs w:val="21"/>
              </w:rPr>
              <w:t>得</w:t>
            </w:r>
            <w:r>
              <w:rPr>
                <w:rFonts w:ascii="宋体" w:hAnsi="宋体" w:cs="宋体" w:hint="eastAsia"/>
                <w:szCs w:val="21"/>
              </w:rPr>
              <w:t>1</w:t>
            </w:r>
            <w:r>
              <w:rPr>
                <w:rFonts w:ascii="宋体" w:hAnsi="宋体" w:cs="宋体"/>
                <w:szCs w:val="21"/>
              </w:rPr>
              <w:t>分；最高得</w:t>
            </w:r>
            <w:r>
              <w:rPr>
                <w:rFonts w:ascii="宋体" w:hAnsi="宋体" w:cs="宋体" w:hint="eastAsia"/>
                <w:szCs w:val="21"/>
              </w:rPr>
              <w:t>10</w:t>
            </w:r>
            <w:r>
              <w:rPr>
                <w:rFonts w:ascii="宋体" w:hAnsi="宋体" w:cs="宋体"/>
                <w:szCs w:val="21"/>
              </w:rPr>
              <w:t>分。</w:t>
            </w:r>
          </w:p>
          <w:p w:rsidR="00F56D3E" w:rsidRDefault="002148D5">
            <w:pPr>
              <w:spacing w:line="276" w:lineRule="auto"/>
              <w:rPr>
                <w:rFonts w:ascii="宋体" w:hAnsi="宋体" w:cs="宋体"/>
                <w:szCs w:val="21"/>
              </w:rPr>
            </w:pPr>
            <w:r>
              <w:rPr>
                <w:rFonts w:ascii="宋体" w:hAnsi="宋体" w:cs="宋体"/>
                <w:szCs w:val="21"/>
              </w:rPr>
              <w:t>（提供用户单位盖章确认的证明文件及</w:t>
            </w:r>
            <w:r>
              <w:rPr>
                <w:rFonts w:ascii="宋体" w:hAnsi="宋体" w:cs="宋体" w:hint="eastAsia"/>
                <w:color w:val="000000"/>
                <w:szCs w:val="21"/>
              </w:rPr>
              <w:t>磋商截止日</w:t>
            </w:r>
            <w:r>
              <w:rPr>
                <w:rFonts w:ascii="宋体" w:hAnsi="宋体" w:cs="宋体"/>
                <w:color w:val="000000"/>
                <w:szCs w:val="21"/>
              </w:rPr>
              <w:t>之前六个月以</w:t>
            </w:r>
            <w:r>
              <w:rPr>
                <w:rFonts w:ascii="宋体" w:hAnsi="宋体" w:cs="宋体"/>
                <w:color w:val="000000"/>
                <w:szCs w:val="21"/>
              </w:rPr>
              <w:lastRenderedPageBreak/>
              <w:t>内</w:t>
            </w:r>
            <w:r>
              <w:rPr>
                <w:rFonts w:ascii="宋体" w:hAnsi="宋体" w:cs="宋体" w:hint="eastAsia"/>
                <w:color w:val="000000"/>
                <w:szCs w:val="21"/>
              </w:rPr>
              <w:t>任</w:t>
            </w:r>
            <w:r>
              <w:rPr>
                <w:rFonts w:ascii="宋体" w:hAnsi="宋体" w:cs="宋体"/>
                <w:color w:val="000000"/>
                <w:szCs w:val="21"/>
              </w:rPr>
              <w:t>意一个月缴纳社保的《投保单》或《社会保险参保人员证明》或单位代缴个人</w:t>
            </w:r>
            <w:r>
              <w:rPr>
                <w:rFonts w:ascii="宋体" w:hAnsi="宋体" w:cs="宋体" w:hint="eastAsia"/>
                <w:color w:val="000000"/>
                <w:szCs w:val="21"/>
              </w:rPr>
              <w:t>所得</w:t>
            </w:r>
            <w:r>
              <w:rPr>
                <w:rFonts w:ascii="宋体" w:hAnsi="宋体" w:cs="宋体"/>
                <w:color w:val="000000"/>
                <w:szCs w:val="21"/>
              </w:rPr>
              <w:t>税税单复印件加盖公章，未按要求提供证明文件的不得分。</w:t>
            </w:r>
            <w:r>
              <w:rPr>
                <w:rFonts w:ascii="宋体" w:hAnsi="宋体" w:cs="宋体"/>
                <w:szCs w:val="21"/>
              </w:rPr>
              <w:t>）</w:t>
            </w:r>
          </w:p>
        </w:tc>
        <w:tc>
          <w:tcPr>
            <w:tcW w:w="789" w:type="dxa"/>
            <w:tcBorders>
              <w:top w:val="single" w:sz="4" w:space="0" w:color="auto"/>
              <w:left w:val="single" w:sz="4" w:space="0" w:color="auto"/>
              <w:bottom w:val="single" w:sz="4" w:space="0" w:color="auto"/>
              <w:right w:val="single" w:sz="4" w:space="0" w:color="auto"/>
            </w:tcBorders>
            <w:noWrap/>
            <w:vAlign w:val="center"/>
          </w:tcPr>
          <w:p w:rsidR="00F56D3E" w:rsidRDefault="002148D5">
            <w:pPr>
              <w:spacing w:line="276" w:lineRule="auto"/>
              <w:jc w:val="center"/>
              <w:rPr>
                <w:rFonts w:ascii="宋体" w:hAnsi="宋体"/>
                <w:szCs w:val="21"/>
              </w:rPr>
            </w:pPr>
            <w:r>
              <w:rPr>
                <w:rFonts w:ascii="宋体" w:hAnsi="宋体" w:hint="eastAsia"/>
                <w:szCs w:val="21"/>
              </w:rPr>
              <w:lastRenderedPageBreak/>
              <w:t>10</w:t>
            </w:r>
          </w:p>
        </w:tc>
      </w:tr>
      <w:tr w:rsidR="00F56D3E">
        <w:trPr>
          <w:trHeight w:val="1047"/>
        </w:trPr>
        <w:tc>
          <w:tcPr>
            <w:tcW w:w="673" w:type="dxa"/>
            <w:tcBorders>
              <w:top w:val="single" w:sz="4" w:space="0" w:color="auto"/>
              <w:left w:val="single" w:sz="4" w:space="0" w:color="auto"/>
              <w:right w:val="single" w:sz="4" w:space="0" w:color="auto"/>
            </w:tcBorders>
            <w:noWrap/>
            <w:vAlign w:val="center"/>
          </w:tcPr>
          <w:p w:rsidR="00F56D3E" w:rsidRDefault="002148D5">
            <w:pPr>
              <w:spacing w:line="276" w:lineRule="auto"/>
              <w:jc w:val="center"/>
              <w:rPr>
                <w:rFonts w:ascii="宋体" w:hAnsi="宋体" w:cs="宋体"/>
                <w:b/>
                <w:bCs/>
                <w:szCs w:val="21"/>
              </w:rPr>
            </w:pPr>
            <w:r>
              <w:rPr>
                <w:rFonts w:ascii="宋体" w:hAnsi="宋体" w:cs="宋体" w:hint="eastAsia"/>
                <w:b/>
                <w:bCs/>
                <w:szCs w:val="21"/>
              </w:rPr>
              <w:lastRenderedPageBreak/>
              <w:t>5</w:t>
            </w:r>
          </w:p>
        </w:tc>
        <w:tc>
          <w:tcPr>
            <w:tcW w:w="1420" w:type="dxa"/>
            <w:tcBorders>
              <w:top w:val="single" w:sz="4" w:space="0" w:color="auto"/>
              <w:left w:val="single" w:sz="4" w:space="0" w:color="auto"/>
              <w:right w:val="single" w:sz="4" w:space="0" w:color="auto"/>
            </w:tcBorders>
            <w:noWrap/>
            <w:vAlign w:val="center"/>
          </w:tcPr>
          <w:p w:rsidR="00F56D3E" w:rsidRDefault="002148D5">
            <w:pPr>
              <w:spacing w:line="276" w:lineRule="auto"/>
              <w:jc w:val="center"/>
              <w:rPr>
                <w:rFonts w:ascii="宋体" w:hAnsi="宋体" w:cs="宋体"/>
                <w:szCs w:val="21"/>
              </w:rPr>
            </w:pPr>
            <w:r>
              <w:rPr>
                <w:rFonts w:ascii="宋体" w:hAnsi="宋体" w:cs="宋体"/>
                <w:szCs w:val="21"/>
              </w:rPr>
              <w:t>全职工作人员</w:t>
            </w:r>
            <w:r>
              <w:rPr>
                <w:rFonts w:ascii="宋体" w:hAnsi="宋体" w:cs="宋体" w:hint="eastAsia"/>
                <w:szCs w:val="21"/>
              </w:rPr>
              <w:t>到位时间</w:t>
            </w:r>
          </w:p>
        </w:tc>
        <w:tc>
          <w:tcPr>
            <w:tcW w:w="6237" w:type="dxa"/>
            <w:tcBorders>
              <w:top w:val="single" w:sz="4" w:space="0" w:color="auto"/>
              <w:left w:val="single" w:sz="4" w:space="0" w:color="auto"/>
              <w:bottom w:val="single" w:sz="4" w:space="0" w:color="auto"/>
              <w:right w:val="single" w:sz="4" w:space="0" w:color="auto"/>
            </w:tcBorders>
            <w:noWrap/>
            <w:vAlign w:val="center"/>
          </w:tcPr>
          <w:p w:rsidR="00F56D3E" w:rsidRDefault="002148D5">
            <w:pPr>
              <w:spacing w:line="276" w:lineRule="auto"/>
              <w:rPr>
                <w:rFonts w:ascii="宋体" w:hAnsi="宋体" w:cs="宋体"/>
                <w:szCs w:val="21"/>
              </w:rPr>
            </w:pPr>
            <w:r>
              <w:rPr>
                <w:rFonts w:ascii="宋体" w:hAnsi="宋体" w:cs="宋体" w:hint="eastAsia"/>
                <w:szCs w:val="21"/>
              </w:rPr>
              <w:t>供应商承诺拟</w:t>
            </w:r>
            <w:r>
              <w:rPr>
                <w:rFonts w:ascii="宋体" w:hAnsi="宋体" w:cs="宋体"/>
                <w:szCs w:val="21"/>
              </w:rPr>
              <w:t>指派全职工作人员</w:t>
            </w:r>
            <w:r>
              <w:rPr>
                <w:rFonts w:ascii="宋体" w:hAnsi="宋体" w:cs="宋体" w:hint="eastAsia"/>
                <w:szCs w:val="21"/>
              </w:rPr>
              <w:t>在签订合同后1周内到位的得5分，2周内到位的得3分，1个月内到位的得1分，1个月以上的不得分。</w:t>
            </w:r>
          </w:p>
        </w:tc>
        <w:tc>
          <w:tcPr>
            <w:tcW w:w="789" w:type="dxa"/>
            <w:tcBorders>
              <w:top w:val="single" w:sz="4" w:space="0" w:color="auto"/>
              <w:left w:val="single" w:sz="4" w:space="0" w:color="auto"/>
              <w:bottom w:val="single" w:sz="4" w:space="0" w:color="auto"/>
              <w:right w:val="single" w:sz="4" w:space="0" w:color="auto"/>
            </w:tcBorders>
            <w:noWrap/>
            <w:vAlign w:val="center"/>
          </w:tcPr>
          <w:p w:rsidR="00F56D3E" w:rsidRDefault="002148D5">
            <w:pPr>
              <w:spacing w:line="276" w:lineRule="auto"/>
              <w:jc w:val="center"/>
              <w:rPr>
                <w:rFonts w:ascii="宋体" w:hAnsi="宋体"/>
                <w:szCs w:val="21"/>
              </w:rPr>
            </w:pPr>
            <w:r>
              <w:rPr>
                <w:rFonts w:ascii="宋体" w:hAnsi="宋体" w:cs="宋体" w:hint="eastAsia"/>
                <w:szCs w:val="21"/>
              </w:rPr>
              <w:t>5</w:t>
            </w:r>
          </w:p>
        </w:tc>
      </w:tr>
      <w:tr w:rsidR="00F56D3E">
        <w:trPr>
          <w:trHeight w:val="666"/>
        </w:trPr>
        <w:tc>
          <w:tcPr>
            <w:tcW w:w="8330" w:type="dxa"/>
            <w:gridSpan w:val="3"/>
            <w:noWrap/>
            <w:vAlign w:val="center"/>
          </w:tcPr>
          <w:p w:rsidR="00F56D3E" w:rsidRDefault="002148D5">
            <w:pPr>
              <w:spacing w:line="276" w:lineRule="auto"/>
              <w:jc w:val="center"/>
              <w:rPr>
                <w:rFonts w:ascii="宋体" w:hAnsi="宋体" w:cs="宋体"/>
                <w:szCs w:val="21"/>
              </w:rPr>
            </w:pPr>
            <w:r>
              <w:rPr>
                <w:rFonts w:ascii="宋体" w:hAnsi="宋体" w:cs="宋体" w:hint="eastAsia"/>
                <w:szCs w:val="21"/>
              </w:rPr>
              <w:t>合计</w:t>
            </w:r>
          </w:p>
        </w:tc>
        <w:tc>
          <w:tcPr>
            <w:tcW w:w="789" w:type="dxa"/>
            <w:noWrap/>
            <w:vAlign w:val="center"/>
          </w:tcPr>
          <w:p w:rsidR="00F56D3E" w:rsidRDefault="002148D5">
            <w:pPr>
              <w:spacing w:line="276" w:lineRule="auto"/>
              <w:jc w:val="center"/>
              <w:rPr>
                <w:rFonts w:ascii="宋体" w:hAnsi="宋体" w:cs="宋体"/>
                <w:szCs w:val="21"/>
              </w:rPr>
            </w:pPr>
            <w:r>
              <w:rPr>
                <w:rFonts w:ascii="宋体" w:hAnsi="宋体" w:cs="宋体" w:hint="eastAsia"/>
                <w:szCs w:val="21"/>
              </w:rPr>
              <w:t>50</w:t>
            </w:r>
          </w:p>
        </w:tc>
      </w:tr>
    </w:tbl>
    <w:p w:rsidR="00F56D3E" w:rsidRDefault="002148D5">
      <w:pPr>
        <w:pStyle w:val="a0"/>
        <w:ind w:firstLineChars="0" w:firstLine="0"/>
        <w:rPr>
          <w:rFonts w:ascii="宋体" w:hAnsi="宋体"/>
          <w:szCs w:val="21"/>
        </w:rPr>
      </w:pPr>
      <w:r>
        <w:rPr>
          <w:rFonts w:ascii="宋体" w:hAnsi="宋体" w:hint="eastAsia"/>
          <w:szCs w:val="21"/>
        </w:rPr>
        <w:t>注：评委按分项的规定分数范围内给各响应供应商进行打分，并统计总分。</w:t>
      </w:r>
    </w:p>
    <w:p w:rsidR="00F56D3E" w:rsidRDefault="00F56D3E">
      <w:pPr>
        <w:pStyle w:val="a0"/>
        <w:ind w:firstLineChars="0" w:firstLine="0"/>
        <w:rPr>
          <w:rFonts w:ascii="宋体" w:hAnsi="宋体"/>
          <w:szCs w:val="21"/>
        </w:rPr>
      </w:pPr>
    </w:p>
    <w:p w:rsidR="00F56D3E" w:rsidRDefault="00F56D3E">
      <w:pPr>
        <w:pStyle w:val="a0"/>
        <w:ind w:firstLineChars="0" w:firstLine="0"/>
        <w:rPr>
          <w:rFonts w:ascii="宋体" w:hAnsi="宋体"/>
          <w:szCs w:val="21"/>
        </w:rPr>
      </w:pPr>
    </w:p>
    <w:p w:rsidR="00F56D3E" w:rsidRDefault="00F56D3E">
      <w:pPr>
        <w:pStyle w:val="a0"/>
        <w:ind w:firstLineChars="0" w:firstLine="0"/>
        <w:rPr>
          <w:rFonts w:ascii="宋体" w:hAnsi="宋体"/>
          <w:szCs w:val="21"/>
        </w:rPr>
      </w:pPr>
    </w:p>
    <w:p w:rsidR="00F56D3E" w:rsidRDefault="00F56D3E">
      <w:pPr>
        <w:pStyle w:val="a0"/>
        <w:ind w:firstLineChars="0" w:firstLine="0"/>
        <w:rPr>
          <w:rFonts w:ascii="宋体" w:hAnsi="宋体"/>
          <w:szCs w:val="21"/>
        </w:rPr>
      </w:pPr>
    </w:p>
    <w:p w:rsidR="00F56D3E" w:rsidRDefault="00F56D3E">
      <w:pPr>
        <w:pStyle w:val="a0"/>
        <w:ind w:firstLineChars="0" w:firstLine="0"/>
        <w:rPr>
          <w:rFonts w:ascii="宋体" w:hAnsi="宋体"/>
          <w:szCs w:val="21"/>
        </w:rPr>
      </w:pPr>
    </w:p>
    <w:p w:rsidR="00F56D3E" w:rsidRDefault="00F56D3E">
      <w:pPr>
        <w:pStyle w:val="a0"/>
        <w:ind w:firstLineChars="0" w:firstLine="0"/>
        <w:rPr>
          <w:rFonts w:ascii="宋体" w:hAnsi="宋体"/>
          <w:szCs w:val="21"/>
        </w:rPr>
      </w:pPr>
    </w:p>
    <w:p w:rsidR="00F56D3E" w:rsidRDefault="00F56D3E">
      <w:pPr>
        <w:pStyle w:val="a0"/>
        <w:ind w:firstLineChars="0" w:firstLine="0"/>
        <w:rPr>
          <w:rFonts w:ascii="宋体" w:hAnsi="宋体"/>
          <w:szCs w:val="21"/>
        </w:rPr>
      </w:pPr>
    </w:p>
    <w:p w:rsidR="00F56D3E" w:rsidRDefault="00F56D3E">
      <w:pPr>
        <w:pStyle w:val="a0"/>
        <w:ind w:firstLineChars="0" w:firstLine="0"/>
        <w:rPr>
          <w:rFonts w:ascii="宋体" w:hAnsi="宋体"/>
          <w:szCs w:val="21"/>
        </w:rPr>
      </w:pPr>
    </w:p>
    <w:p w:rsidR="00F56D3E" w:rsidRDefault="00F56D3E">
      <w:pPr>
        <w:pStyle w:val="a0"/>
        <w:ind w:firstLineChars="0" w:firstLine="0"/>
        <w:rPr>
          <w:rFonts w:ascii="宋体" w:hAnsi="宋体"/>
          <w:szCs w:val="21"/>
        </w:rPr>
      </w:pPr>
    </w:p>
    <w:p w:rsidR="00F56D3E" w:rsidRDefault="00F56D3E">
      <w:pPr>
        <w:pStyle w:val="a0"/>
        <w:ind w:firstLineChars="0" w:firstLine="0"/>
        <w:rPr>
          <w:rFonts w:ascii="宋体" w:hAnsi="宋体"/>
          <w:szCs w:val="21"/>
        </w:rPr>
      </w:pPr>
    </w:p>
    <w:p w:rsidR="00F56D3E" w:rsidRDefault="00F56D3E">
      <w:pPr>
        <w:pStyle w:val="a0"/>
        <w:ind w:firstLineChars="0" w:firstLine="0"/>
        <w:rPr>
          <w:rFonts w:ascii="宋体" w:hAnsi="宋体"/>
          <w:szCs w:val="21"/>
        </w:rPr>
      </w:pPr>
    </w:p>
    <w:p w:rsidR="00F56D3E" w:rsidRDefault="00F56D3E">
      <w:pPr>
        <w:pStyle w:val="a0"/>
        <w:ind w:firstLineChars="0" w:firstLine="0"/>
        <w:rPr>
          <w:rFonts w:ascii="宋体" w:hAnsi="宋体"/>
          <w:szCs w:val="21"/>
        </w:rPr>
      </w:pPr>
    </w:p>
    <w:p w:rsidR="00F56D3E" w:rsidRDefault="00F56D3E">
      <w:pPr>
        <w:pStyle w:val="a0"/>
        <w:ind w:firstLineChars="0" w:firstLine="0"/>
        <w:rPr>
          <w:rFonts w:ascii="宋体" w:hAnsi="宋体"/>
          <w:szCs w:val="21"/>
        </w:rPr>
      </w:pPr>
    </w:p>
    <w:p w:rsidR="00F56D3E" w:rsidRDefault="00F56D3E">
      <w:pPr>
        <w:pStyle w:val="a0"/>
        <w:ind w:firstLineChars="0" w:firstLine="0"/>
        <w:rPr>
          <w:rFonts w:ascii="宋体" w:hAnsi="宋体"/>
          <w:szCs w:val="21"/>
        </w:rPr>
      </w:pPr>
    </w:p>
    <w:p w:rsidR="00F56D3E" w:rsidRDefault="00F56D3E">
      <w:pPr>
        <w:pStyle w:val="a0"/>
        <w:ind w:firstLineChars="0" w:firstLine="0"/>
        <w:rPr>
          <w:rFonts w:ascii="宋体" w:hAnsi="宋体"/>
          <w:szCs w:val="21"/>
        </w:rPr>
      </w:pPr>
    </w:p>
    <w:p w:rsidR="00F56D3E" w:rsidRDefault="00F56D3E">
      <w:pPr>
        <w:pStyle w:val="a0"/>
        <w:ind w:firstLineChars="0" w:firstLine="0"/>
        <w:rPr>
          <w:rFonts w:ascii="宋体" w:hAnsi="宋体"/>
          <w:szCs w:val="21"/>
        </w:rPr>
      </w:pPr>
    </w:p>
    <w:p w:rsidR="00F56D3E" w:rsidRDefault="00F56D3E">
      <w:pPr>
        <w:pStyle w:val="a0"/>
        <w:ind w:firstLineChars="0" w:firstLine="0"/>
        <w:rPr>
          <w:rFonts w:ascii="宋体" w:hAnsi="宋体"/>
          <w:szCs w:val="21"/>
        </w:rPr>
      </w:pPr>
    </w:p>
    <w:p w:rsidR="00F56D3E" w:rsidRDefault="00F56D3E">
      <w:pPr>
        <w:pStyle w:val="a0"/>
        <w:ind w:firstLineChars="0" w:firstLine="0"/>
        <w:rPr>
          <w:rFonts w:ascii="宋体" w:hAnsi="宋体"/>
          <w:szCs w:val="21"/>
        </w:rPr>
      </w:pPr>
    </w:p>
    <w:p w:rsidR="00F56D3E" w:rsidRDefault="00F56D3E">
      <w:pPr>
        <w:pStyle w:val="a0"/>
        <w:ind w:firstLineChars="0" w:firstLine="0"/>
        <w:rPr>
          <w:rFonts w:ascii="宋体" w:hAnsi="宋体"/>
          <w:szCs w:val="21"/>
        </w:rPr>
      </w:pPr>
    </w:p>
    <w:p w:rsidR="00F56D3E" w:rsidRDefault="00F56D3E">
      <w:pPr>
        <w:pStyle w:val="a0"/>
        <w:ind w:firstLineChars="0" w:firstLine="0"/>
        <w:rPr>
          <w:rFonts w:ascii="宋体" w:hAnsi="宋体"/>
          <w:szCs w:val="21"/>
        </w:rPr>
      </w:pPr>
    </w:p>
    <w:p w:rsidR="00F56D3E" w:rsidRDefault="00F56D3E">
      <w:pPr>
        <w:pStyle w:val="a0"/>
        <w:ind w:firstLineChars="0" w:firstLine="0"/>
        <w:rPr>
          <w:rFonts w:ascii="宋体" w:hAnsi="宋体"/>
          <w:szCs w:val="21"/>
        </w:rPr>
      </w:pPr>
    </w:p>
    <w:p w:rsidR="00F56D3E" w:rsidRDefault="00F56D3E">
      <w:pPr>
        <w:pStyle w:val="a0"/>
        <w:ind w:firstLineChars="0" w:firstLine="0"/>
        <w:rPr>
          <w:rFonts w:ascii="宋体" w:hAnsi="宋体"/>
          <w:szCs w:val="21"/>
        </w:rPr>
      </w:pPr>
    </w:p>
    <w:p w:rsidR="00F56D3E" w:rsidRDefault="00F56D3E">
      <w:pPr>
        <w:pStyle w:val="a0"/>
        <w:ind w:firstLineChars="0" w:firstLine="0"/>
        <w:rPr>
          <w:rFonts w:ascii="宋体" w:hAnsi="宋体"/>
          <w:szCs w:val="21"/>
        </w:rPr>
      </w:pPr>
    </w:p>
    <w:p w:rsidR="00F56D3E" w:rsidRDefault="00F56D3E">
      <w:pPr>
        <w:pStyle w:val="a0"/>
        <w:ind w:firstLineChars="0" w:firstLine="0"/>
        <w:rPr>
          <w:rFonts w:ascii="宋体" w:hAnsi="宋体"/>
          <w:szCs w:val="21"/>
        </w:rPr>
      </w:pPr>
    </w:p>
    <w:p w:rsidR="00F56D3E" w:rsidRDefault="00F56D3E">
      <w:pPr>
        <w:pStyle w:val="a0"/>
        <w:ind w:firstLineChars="0" w:firstLine="0"/>
        <w:rPr>
          <w:rFonts w:ascii="宋体" w:hAnsi="宋体"/>
          <w:szCs w:val="21"/>
        </w:rPr>
      </w:pPr>
    </w:p>
    <w:p w:rsidR="00F56D3E" w:rsidRDefault="00F56D3E">
      <w:pPr>
        <w:pStyle w:val="a0"/>
        <w:ind w:firstLineChars="0" w:firstLine="0"/>
        <w:rPr>
          <w:rFonts w:ascii="宋体" w:hAnsi="宋体"/>
          <w:szCs w:val="21"/>
        </w:rPr>
      </w:pPr>
    </w:p>
    <w:p w:rsidR="00F56D3E" w:rsidRDefault="00F56D3E">
      <w:pPr>
        <w:pStyle w:val="a0"/>
        <w:ind w:firstLineChars="0" w:firstLine="0"/>
        <w:rPr>
          <w:rFonts w:ascii="宋体" w:hAnsi="宋体"/>
          <w:szCs w:val="21"/>
        </w:rPr>
      </w:pPr>
    </w:p>
    <w:p w:rsidR="00F56D3E" w:rsidRDefault="00F56D3E">
      <w:pPr>
        <w:pStyle w:val="a0"/>
        <w:ind w:firstLineChars="0" w:firstLine="0"/>
        <w:rPr>
          <w:rFonts w:ascii="宋体" w:hAnsi="宋体"/>
          <w:szCs w:val="21"/>
        </w:rPr>
      </w:pPr>
    </w:p>
    <w:p w:rsidR="00F56D3E" w:rsidRDefault="00F56D3E">
      <w:pPr>
        <w:pStyle w:val="a0"/>
        <w:ind w:firstLineChars="0" w:firstLine="0"/>
        <w:rPr>
          <w:rFonts w:ascii="宋体" w:hAnsi="宋体"/>
          <w:szCs w:val="21"/>
        </w:rPr>
      </w:pPr>
    </w:p>
    <w:p w:rsidR="00F56D3E" w:rsidRDefault="00F56D3E">
      <w:pPr>
        <w:pStyle w:val="a0"/>
        <w:ind w:firstLineChars="0" w:firstLine="0"/>
        <w:rPr>
          <w:rFonts w:ascii="宋体" w:hAnsi="宋体"/>
          <w:szCs w:val="21"/>
        </w:rPr>
      </w:pPr>
    </w:p>
    <w:p w:rsidR="00F56D3E" w:rsidRDefault="00F56D3E">
      <w:pPr>
        <w:pStyle w:val="a0"/>
        <w:ind w:firstLineChars="0" w:firstLine="0"/>
        <w:rPr>
          <w:rFonts w:ascii="宋体" w:hAnsi="宋体"/>
          <w:szCs w:val="21"/>
        </w:rPr>
      </w:pPr>
    </w:p>
    <w:p w:rsidR="00F56D3E" w:rsidRDefault="00F56D3E">
      <w:pPr>
        <w:pStyle w:val="a0"/>
        <w:ind w:firstLineChars="0" w:firstLine="0"/>
        <w:rPr>
          <w:rFonts w:ascii="宋体" w:hAnsi="宋体"/>
          <w:szCs w:val="21"/>
        </w:rPr>
      </w:pPr>
    </w:p>
    <w:p w:rsidR="00F56D3E" w:rsidRDefault="00F56D3E">
      <w:pPr>
        <w:pStyle w:val="a0"/>
        <w:ind w:firstLineChars="0" w:firstLine="0"/>
        <w:rPr>
          <w:rFonts w:ascii="宋体" w:hAnsi="宋体"/>
          <w:szCs w:val="21"/>
        </w:rPr>
      </w:pPr>
    </w:p>
    <w:p w:rsidR="00F56D3E" w:rsidRDefault="00F56D3E">
      <w:pPr>
        <w:pStyle w:val="a0"/>
        <w:ind w:firstLineChars="0" w:firstLine="0"/>
        <w:rPr>
          <w:rFonts w:ascii="宋体" w:hAnsi="宋体"/>
          <w:szCs w:val="21"/>
        </w:rPr>
      </w:pPr>
    </w:p>
    <w:p w:rsidR="00F56D3E" w:rsidRDefault="002148D5">
      <w:pPr>
        <w:spacing w:line="500" w:lineRule="exact"/>
        <w:jc w:val="center"/>
        <w:outlineLvl w:val="1"/>
        <w:rPr>
          <w:rFonts w:ascii="宋体" w:hAnsi="宋体"/>
          <w:b/>
          <w:sz w:val="28"/>
          <w:szCs w:val="28"/>
        </w:rPr>
      </w:pPr>
      <w:r>
        <w:rPr>
          <w:rFonts w:ascii="宋体" w:hAnsi="宋体" w:hint="eastAsia"/>
          <w:b/>
          <w:bCs/>
          <w:sz w:val="28"/>
          <w:szCs w:val="28"/>
        </w:rPr>
        <w:lastRenderedPageBreak/>
        <w:t>广州市医疗保险服务中心引入第三方服务协助开展定点医疗机构医疗费用审核项目</w:t>
      </w:r>
      <w:r>
        <w:rPr>
          <w:rFonts w:ascii="宋体" w:hAnsi="宋体" w:hint="eastAsia"/>
          <w:b/>
          <w:sz w:val="28"/>
          <w:szCs w:val="28"/>
        </w:rPr>
        <w:t>（</w:t>
      </w:r>
      <w:r>
        <w:rPr>
          <w:rFonts w:ascii="宋体" w:hAnsi="宋体"/>
          <w:b/>
          <w:sz w:val="28"/>
          <w:szCs w:val="28"/>
        </w:rPr>
        <w:t>GZSW21180FC2028）</w:t>
      </w:r>
      <w:r>
        <w:rPr>
          <w:rFonts w:ascii="宋体" w:hAnsi="宋体" w:hint="eastAsia"/>
          <w:b/>
          <w:sz w:val="28"/>
          <w:szCs w:val="28"/>
        </w:rPr>
        <w:t>商务评分表</w:t>
      </w:r>
    </w:p>
    <w:p w:rsidR="00F56D3E" w:rsidRDefault="002148D5">
      <w:pPr>
        <w:spacing w:line="400" w:lineRule="exact"/>
        <w:jc w:val="center"/>
        <w:rPr>
          <w:rFonts w:ascii="宋体" w:hAnsi="宋体"/>
          <w:b/>
          <w:sz w:val="28"/>
          <w:szCs w:val="28"/>
          <w:u w:val="single"/>
        </w:rPr>
      </w:pPr>
      <w:r>
        <w:rPr>
          <w:rFonts w:ascii="宋体" w:hAnsi="宋体" w:hint="eastAsia"/>
          <w:b/>
          <w:sz w:val="28"/>
          <w:szCs w:val="28"/>
        </w:rPr>
        <w:t xml:space="preserve">                           评委签名： </w:t>
      </w:r>
    </w:p>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3"/>
        <w:gridCol w:w="1420"/>
        <w:gridCol w:w="6522"/>
        <w:gridCol w:w="640"/>
      </w:tblGrid>
      <w:tr w:rsidR="00F56D3E">
        <w:trPr>
          <w:trHeight w:val="582"/>
        </w:trPr>
        <w:tc>
          <w:tcPr>
            <w:tcW w:w="673" w:type="dxa"/>
            <w:tcBorders>
              <w:top w:val="single" w:sz="4" w:space="0" w:color="auto"/>
              <w:left w:val="single" w:sz="4" w:space="0" w:color="auto"/>
              <w:bottom w:val="single" w:sz="4" w:space="0" w:color="auto"/>
              <w:right w:val="single" w:sz="4" w:space="0" w:color="auto"/>
            </w:tcBorders>
            <w:noWrap/>
            <w:vAlign w:val="center"/>
          </w:tcPr>
          <w:p w:rsidR="00F56D3E" w:rsidRDefault="002148D5">
            <w:pPr>
              <w:spacing w:line="276" w:lineRule="auto"/>
              <w:jc w:val="center"/>
              <w:rPr>
                <w:rFonts w:ascii="宋体" w:hAnsi="宋体" w:cs="宋体"/>
                <w:b/>
                <w:bCs/>
                <w:szCs w:val="21"/>
              </w:rPr>
            </w:pPr>
            <w:r>
              <w:rPr>
                <w:rFonts w:ascii="宋体" w:hAnsi="宋体" w:cs="宋体" w:hint="eastAsia"/>
                <w:b/>
                <w:bCs/>
                <w:szCs w:val="21"/>
              </w:rPr>
              <w:t>序号</w:t>
            </w:r>
          </w:p>
        </w:tc>
        <w:tc>
          <w:tcPr>
            <w:tcW w:w="1420" w:type="dxa"/>
            <w:tcBorders>
              <w:top w:val="single" w:sz="4" w:space="0" w:color="auto"/>
              <w:left w:val="single" w:sz="4" w:space="0" w:color="auto"/>
              <w:bottom w:val="single" w:sz="4" w:space="0" w:color="auto"/>
              <w:right w:val="single" w:sz="4" w:space="0" w:color="auto"/>
            </w:tcBorders>
            <w:noWrap/>
            <w:vAlign w:val="center"/>
          </w:tcPr>
          <w:p w:rsidR="00F56D3E" w:rsidRDefault="002148D5">
            <w:pPr>
              <w:spacing w:line="276" w:lineRule="auto"/>
              <w:jc w:val="center"/>
              <w:rPr>
                <w:rFonts w:ascii="宋体" w:hAnsi="宋体" w:cs="宋体"/>
                <w:b/>
                <w:bCs/>
                <w:szCs w:val="21"/>
              </w:rPr>
            </w:pPr>
            <w:r>
              <w:rPr>
                <w:rFonts w:ascii="宋体" w:hAnsi="宋体" w:cs="宋体" w:hint="eastAsia"/>
                <w:b/>
                <w:bCs/>
                <w:szCs w:val="21"/>
              </w:rPr>
              <w:t>评审内容</w:t>
            </w:r>
          </w:p>
        </w:tc>
        <w:tc>
          <w:tcPr>
            <w:tcW w:w="6522" w:type="dxa"/>
            <w:tcBorders>
              <w:top w:val="single" w:sz="4" w:space="0" w:color="auto"/>
              <w:left w:val="single" w:sz="4" w:space="0" w:color="auto"/>
              <w:bottom w:val="single" w:sz="4" w:space="0" w:color="auto"/>
              <w:right w:val="single" w:sz="4" w:space="0" w:color="auto"/>
            </w:tcBorders>
            <w:noWrap/>
            <w:vAlign w:val="center"/>
          </w:tcPr>
          <w:p w:rsidR="00F56D3E" w:rsidRDefault="002148D5">
            <w:pPr>
              <w:spacing w:line="276" w:lineRule="auto"/>
              <w:jc w:val="center"/>
              <w:rPr>
                <w:rFonts w:ascii="宋体" w:hAnsi="宋体" w:cs="宋体"/>
                <w:b/>
                <w:bCs/>
                <w:szCs w:val="21"/>
              </w:rPr>
            </w:pPr>
            <w:r>
              <w:rPr>
                <w:rFonts w:ascii="宋体" w:hAnsi="宋体" w:cs="宋体" w:hint="eastAsia"/>
                <w:b/>
                <w:bCs/>
                <w:szCs w:val="21"/>
              </w:rPr>
              <w:t>评审细则</w:t>
            </w:r>
          </w:p>
        </w:tc>
        <w:tc>
          <w:tcPr>
            <w:tcW w:w="640" w:type="dxa"/>
            <w:tcBorders>
              <w:top w:val="single" w:sz="4" w:space="0" w:color="auto"/>
              <w:left w:val="single" w:sz="4" w:space="0" w:color="auto"/>
              <w:bottom w:val="single" w:sz="4" w:space="0" w:color="auto"/>
              <w:right w:val="single" w:sz="4" w:space="0" w:color="auto"/>
            </w:tcBorders>
            <w:noWrap/>
            <w:vAlign w:val="center"/>
          </w:tcPr>
          <w:p w:rsidR="00F56D3E" w:rsidRDefault="002148D5">
            <w:pPr>
              <w:spacing w:line="276" w:lineRule="auto"/>
              <w:jc w:val="center"/>
              <w:rPr>
                <w:rFonts w:ascii="宋体" w:hAnsi="宋体" w:cs="宋体"/>
                <w:b/>
                <w:bCs/>
                <w:szCs w:val="21"/>
              </w:rPr>
            </w:pPr>
            <w:r>
              <w:rPr>
                <w:rFonts w:ascii="宋体" w:hAnsi="宋体" w:cs="宋体" w:hint="eastAsia"/>
                <w:b/>
                <w:bCs/>
                <w:szCs w:val="21"/>
              </w:rPr>
              <w:t>单项</w:t>
            </w:r>
          </w:p>
          <w:p w:rsidR="00F56D3E" w:rsidRDefault="002148D5">
            <w:pPr>
              <w:spacing w:line="276" w:lineRule="auto"/>
              <w:jc w:val="center"/>
              <w:rPr>
                <w:rFonts w:ascii="宋体" w:hAnsi="宋体" w:cs="宋体"/>
                <w:b/>
                <w:bCs/>
                <w:szCs w:val="21"/>
              </w:rPr>
            </w:pPr>
            <w:r>
              <w:rPr>
                <w:rFonts w:ascii="宋体" w:hAnsi="宋体" w:cs="宋体" w:hint="eastAsia"/>
                <w:b/>
                <w:bCs/>
                <w:szCs w:val="21"/>
              </w:rPr>
              <w:t>分值</w:t>
            </w:r>
          </w:p>
        </w:tc>
      </w:tr>
      <w:tr w:rsidR="00F56D3E">
        <w:trPr>
          <w:trHeight w:val="1047"/>
        </w:trPr>
        <w:tc>
          <w:tcPr>
            <w:tcW w:w="673" w:type="dxa"/>
            <w:tcBorders>
              <w:top w:val="single" w:sz="4" w:space="0" w:color="auto"/>
              <w:left w:val="single" w:sz="4" w:space="0" w:color="auto"/>
              <w:bottom w:val="single" w:sz="4" w:space="0" w:color="auto"/>
              <w:right w:val="single" w:sz="4" w:space="0" w:color="auto"/>
            </w:tcBorders>
            <w:noWrap/>
            <w:vAlign w:val="center"/>
          </w:tcPr>
          <w:p w:rsidR="00F56D3E" w:rsidRDefault="002148D5">
            <w:pPr>
              <w:spacing w:line="276" w:lineRule="auto"/>
              <w:jc w:val="center"/>
              <w:rPr>
                <w:rFonts w:ascii="宋体" w:hAnsi="宋体" w:cs="宋体"/>
                <w:b/>
                <w:bCs/>
                <w:szCs w:val="21"/>
              </w:rPr>
            </w:pPr>
            <w:r>
              <w:rPr>
                <w:rFonts w:ascii="宋体" w:hAnsi="宋体" w:cs="宋体" w:hint="eastAsia"/>
                <w:b/>
                <w:bCs/>
                <w:szCs w:val="21"/>
              </w:rPr>
              <w:t>1</w:t>
            </w:r>
          </w:p>
        </w:tc>
        <w:tc>
          <w:tcPr>
            <w:tcW w:w="1420" w:type="dxa"/>
            <w:tcBorders>
              <w:top w:val="single" w:sz="4" w:space="0" w:color="auto"/>
              <w:left w:val="single" w:sz="4" w:space="0" w:color="auto"/>
              <w:bottom w:val="single" w:sz="4" w:space="0" w:color="auto"/>
              <w:right w:val="single" w:sz="4" w:space="0" w:color="auto"/>
            </w:tcBorders>
            <w:noWrap/>
            <w:vAlign w:val="center"/>
          </w:tcPr>
          <w:p w:rsidR="00F56D3E" w:rsidRDefault="002148D5">
            <w:pPr>
              <w:spacing w:line="276" w:lineRule="auto"/>
              <w:rPr>
                <w:rFonts w:ascii="宋体" w:hAnsi="宋体"/>
                <w:szCs w:val="21"/>
              </w:rPr>
            </w:pPr>
            <w:r>
              <w:rPr>
                <w:rFonts w:ascii="宋体" w:hAnsi="宋体" w:cs="宋体"/>
                <w:szCs w:val="21"/>
              </w:rPr>
              <w:t>同类项目经验</w:t>
            </w:r>
          </w:p>
        </w:tc>
        <w:tc>
          <w:tcPr>
            <w:tcW w:w="6522" w:type="dxa"/>
            <w:tcBorders>
              <w:top w:val="single" w:sz="4" w:space="0" w:color="auto"/>
              <w:left w:val="single" w:sz="4" w:space="0" w:color="auto"/>
              <w:bottom w:val="single" w:sz="4" w:space="0" w:color="auto"/>
              <w:right w:val="single" w:sz="4" w:space="0" w:color="auto"/>
            </w:tcBorders>
            <w:noWrap/>
            <w:vAlign w:val="center"/>
          </w:tcPr>
          <w:p w:rsidR="00F56D3E" w:rsidRDefault="002148D5">
            <w:pPr>
              <w:spacing w:line="276" w:lineRule="auto"/>
              <w:rPr>
                <w:rFonts w:ascii="宋体" w:hAnsi="宋体"/>
                <w:szCs w:val="21"/>
              </w:rPr>
            </w:pPr>
            <w:r>
              <w:rPr>
                <w:rFonts w:ascii="宋体" w:hAnsi="宋体" w:cs="宋体" w:hint="eastAsia"/>
                <w:szCs w:val="21"/>
              </w:rPr>
              <w:t>自</w:t>
            </w:r>
            <w:r>
              <w:rPr>
                <w:rFonts w:ascii="宋体" w:hAnsi="宋体" w:cs="宋体"/>
                <w:szCs w:val="21"/>
              </w:rPr>
              <w:t>201</w:t>
            </w:r>
            <w:r>
              <w:rPr>
                <w:rFonts w:ascii="宋体" w:hAnsi="宋体" w:cs="宋体" w:hint="eastAsia"/>
                <w:szCs w:val="21"/>
              </w:rPr>
              <w:t>8</w:t>
            </w:r>
            <w:r>
              <w:rPr>
                <w:rFonts w:ascii="宋体" w:hAnsi="宋体" w:cs="宋体"/>
                <w:szCs w:val="21"/>
              </w:rPr>
              <w:t>年至</w:t>
            </w:r>
            <w:r>
              <w:rPr>
                <w:rFonts w:ascii="宋体" w:hAnsi="宋体" w:cs="宋体" w:hint="eastAsia"/>
                <w:szCs w:val="21"/>
              </w:rPr>
              <w:t>磋商之日止</w:t>
            </w:r>
            <w:r>
              <w:rPr>
                <w:rFonts w:ascii="宋体" w:hAnsi="宋体" w:cs="宋体"/>
                <w:szCs w:val="21"/>
              </w:rPr>
              <w:t>完成的同类</w:t>
            </w:r>
            <w:r>
              <w:rPr>
                <w:rFonts w:ascii="宋体" w:hAnsi="宋体" w:cs="宋体" w:hint="eastAsia"/>
                <w:szCs w:val="21"/>
              </w:rPr>
              <w:t>社会医疗保险</w:t>
            </w:r>
            <w:r>
              <w:rPr>
                <w:rFonts w:ascii="宋体" w:hAnsi="宋体" w:cs="宋体"/>
                <w:szCs w:val="21"/>
              </w:rPr>
              <w:t>项目合同或验收报告（分公司投标的，总公司业绩不纳入评审）</w:t>
            </w:r>
            <w:r>
              <w:rPr>
                <w:rFonts w:ascii="宋体" w:hAnsi="宋体" w:cs="宋体" w:hint="eastAsia"/>
                <w:szCs w:val="21"/>
              </w:rPr>
              <w:t>，</w:t>
            </w:r>
            <w:r>
              <w:rPr>
                <w:rFonts w:ascii="宋体" w:hAnsi="宋体" w:cs="宋体"/>
                <w:szCs w:val="21"/>
              </w:rPr>
              <w:t>每</w:t>
            </w:r>
            <w:r>
              <w:rPr>
                <w:rFonts w:ascii="宋体" w:hAnsi="宋体" w:cs="宋体" w:hint="eastAsia"/>
                <w:szCs w:val="21"/>
              </w:rPr>
              <w:t>提供一份</w:t>
            </w:r>
            <w:r>
              <w:rPr>
                <w:rFonts w:ascii="宋体" w:hAnsi="宋体" w:cs="宋体"/>
                <w:szCs w:val="21"/>
              </w:rPr>
              <w:t>得</w:t>
            </w:r>
            <w:r>
              <w:rPr>
                <w:rFonts w:ascii="宋体" w:hAnsi="宋体" w:cs="宋体" w:hint="eastAsia"/>
                <w:szCs w:val="21"/>
              </w:rPr>
              <w:t>1</w:t>
            </w:r>
            <w:r>
              <w:rPr>
                <w:rFonts w:ascii="宋体" w:hAnsi="宋体" w:cs="宋体"/>
                <w:szCs w:val="21"/>
              </w:rPr>
              <w:t>分，满分</w:t>
            </w:r>
            <w:r>
              <w:rPr>
                <w:rFonts w:ascii="宋体" w:hAnsi="宋体" w:cs="宋体" w:hint="eastAsia"/>
                <w:szCs w:val="21"/>
              </w:rPr>
              <w:t>10</w:t>
            </w:r>
            <w:r>
              <w:rPr>
                <w:rFonts w:ascii="宋体" w:hAnsi="宋体" w:cs="宋体"/>
                <w:szCs w:val="21"/>
              </w:rPr>
              <w:t>分。</w:t>
            </w:r>
            <w:r>
              <w:rPr>
                <w:rFonts w:ascii="宋体" w:hAnsi="宋体" w:cs="宋体" w:hint="eastAsia"/>
                <w:szCs w:val="21"/>
              </w:rPr>
              <w:t>（提供合同或验收报告复印件加盖公章。）</w:t>
            </w:r>
          </w:p>
        </w:tc>
        <w:tc>
          <w:tcPr>
            <w:tcW w:w="640" w:type="dxa"/>
            <w:tcBorders>
              <w:top w:val="single" w:sz="4" w:space="0" w:color="auto"/>
              <w:left w:val="single" w:sz="4" w:space="0" w:color="auto"/>
              <w:bottom w:val="single" w:sz="4" w:space="0" w:color="auto"/>
              <w:right w:val="single" w:sz="4" w:space="0" w:color="auto"/>
            </w:tcBorders>
            <w:noWrap/>
            <w:vAlign w:val="center"/>
          </w:tcPr>
          <w:p w:rsidR="00F56D3E" w:rsidRDefault="002148D5">
            <w:pPr>
              <w:spacing w:line="276" w:lineRule="auto"/>
              <w:jc w:val="center"/>
              <w:rPr>
                <w:rFonts w:ascii="宋体" w:hAnsi="宋体"/>
                <w:szCs w:val="21"/>
              </w:rPr>
            </w:pPr>
            <w:r>
              <w:rPr>
                <w:rFonts w:ascii="宋体" w:hAnsi="宋体" w:hint="eastAsia"/>
                <w:szCs w:val="21"/>
              </w:rPr>
              <w:t>10</w:t>
            </w:r>
          </w:p>
        </w:tc>
      </w:tr>
      <w:tr w:rsidR="00F56D3E">
        <w:trPr>
          <w:trHeight w:val="1047"/>
        </w:trPr>
        <w:tc>
          <w:tcPr>
            <w:tcW w:w="673" w:type="dxa"/>
            <w:tcBorders>
              <w:top w:val="single" w:sz="4" w:space="0" w:color="auto"/>
              <w:left w:val="single" w:sz="4" w:space="0" w:color="auto"/>
              <w:bottom w:val="single" w:sz="4" w:space="0" w:color="auto"/>
              <w:right w:val="single" w:sz="4" w:space="0" w:color="auto"/>
            </w:tcBorders>
            <w:noWrap/>
            <w:vAlign w:val="center"/>
          </w:tcPr>
          <w:p w:rsidR="00F56D3E" w:rsidRDefault="002148D5">
            <w:pPr>
              <w:spacing w:line="276" w:lineRule="auto"/>
              <w:jc w:val="center"/>
              <w:rPr>
                <w:rFonts w:ascii="宋体" w:hAnsi="宋体" w:cs="宋体"/>
                <w:b/>
                <w:bCs/>
                <w:szCs w:val="21"/>
              </w:rPr>
            </w:pPr>
            <w:r>
              <w:rPr>
                <w:rFonts w:ascii="宋体" w:hAnsi="宋体" w:cs="宋体" w:hint="eastAsia"/>
                <w:b/>
                <w:bCs/>
                <w:szCs w:val="21"/>
              </w:rPr>
              <w:t>2</w:t>
            </w:r>
          </w:p>
        </w:tc>
        <w:tc>
          <w:tcPr>
            <w:tcW w:w="1420" w:type="dxa"/>
            <w:tcBorders>
              <w:top w:val="single" w:sz="4" w:space="0" w:color="auto"/>
              <w:left w:val="single" w:sz="4" w:space="0" w:color="auto"/>
              <w:bottom w:val="single" w:sz="4" w:space="0" w:color="auto"/>
              <w:right w:val="single" w:sz="4" w:space="0" w:color="auto"/>
            </w:tcBorders>
            <w:noWrap/>
            <w:vAlign w:val="center"/>
          </w:tcPr>
          <w:p w:rsidR="00F56D3E" w:rsidRDefault="002148D5">
            <w:pPr>
              <w:spacing w:line="276" w:lineRule="auto"/>
              <w:rPr>
                <w:rFonts w:ascii="宋体" w:hAnsi="宋体" w:cs="宋体"/>
                <w:szCs w:val="21"/>
              </w:rPr>
            </w:pPr>
            <w:r>
              <w:rPr>
                <w:rFonts w:ascii="宋体" w:hAnsi="宋体" w:cs="宋体"/>
                <w:szCs w:val="21"/>
              </w:rPr>
              <w:t>客户</w:t>
            </w:r>
            <w:r>
              <w:rPr>
                <w:rFonts w:ascii="宋体" w:hAnsi="宋体" w:cs="宋体" w:hint="eastAsia"/>
                <w:szCs w:val="21"/>
              </w:rPr>
              <w:t>满意度</w:t>
            </w:r>
            <w:r>
              <w:rPr>
                <w:rFonts w:ascii="宋体" w:hAnsi="宋体" w:cs="宋体"/>
                <w:szCs w:val="21"/>
              </w:rPr>
              <w:t>评价</w:t>
            </w:r>
          </w:p>
        </w:tc>
        <w:tc>
          <w:tcPr>
            <w:tcW w:w="6522" w:type="dxa"/>
            <w:tcBorders>
              <w:top w:val="single" w:sz="4" w:space="0" w:color="auto"/>
              <w:left w:val="single" w:sz="4" w:space="0" w:color="auto"/>
              <w:bottom w:val="single" w:sz="4" w:space="0" w:color="auto"/>
              <w:right w:val="single" w:sz="4" w:space="0" w:color="auto"/>
            </w:tcBorders>
            <w:noWrap/>
            <w:vAlign w:val="center"/>
          </w:tcPr>
          <w:p w:rsidR="00F56D3E" w:rsidRDefault="002148D5">
            <w:pPr>
              <w:spacing w:line="276" w:lineRule="auto"/>
              <w:rPr>
                <w:rFonts w:ascii="宋体" w:hAnsi="宋体" w:cs="宋体"/>
                <w:szCs w:val="21"/>
              </w:rPr>
            </w:pPr>
            <w:r>
              <w:rPr>
                <w:rFonts w:ascii="宋体" w:hAnsi="宋体" w:cs="宋体" w:hint="eastAsia"/>
                <w:color w:val="000000"/>
                <w:szCs w:val="21"/>
              </w:rPr>
              <w:t>供应商2018年1月1日至磋商之日前承接的上述同类项目，具有客户满意度为优秀或满意等评价的：</w:t>
            </w:r>
            <w:r>
              <w:rPr>
                <w:rFonts w:ascii="宋体" w:hAnsi="宋体" w:cs="宋体" w:hint="eastAsia"/>
                <w:color w:val="000000"/>
                <w:szCs w:val="21"/>
              </w:rPr>
              <w:br/>
              <w:t>每提供一项得1分，最高得9分；不提供不得分。</w:t>
            </w:r>
            <w:r>
              <w:rPr>
                <w:rFonts w:ascii="宋体" w:hAnsi="宋体" w:cs="宋体" w:hint="eastAsia"/>
                <w:color w:val="000000"/>
                <w:szCs w:val="21"/>
              </w:rPr>
              <w:br/>
              <w:t>（提供加盖服务单位公章且客户满意度为优秀或满意等评价的证明文件复印件，供应商加盖公章。）</w:t>
            </w:r>
          </w:p>
        </w:tc>
        <w:tc>
          <w:tcPr>
            <w:tcW w:w="640" w:type="dxa"/>
            <w:tcBorders>
              <w:top w:val="single" w:sz="4" w:space="0" w:color="auto"/>
              <w:left w:val="single" w:sz="4" w:space="0" w:color="auto"/>
              <w:bottom w:val="single" w:sz="4" w:space="0" w:color="auto"/>
              <w:right w:val="single" w:sz="4" w:space="0" w:color="auto"/>
            </w:tcBorders>
            <w:noWrap/>
            <w:vAlign w:val="center"/>
          </w:tcPr>
          <w:p w:rsidR="00F56D3E" w:rsidRDefault="002148D5">
            <w:pPr>
              <w:spacing w:line="276" w:lineRule="auto"/>
              <w:jc w:val="center"/>
              <w:rPr>
                <w:rFonts w:ascii="宋体" w:hAnsi="宋体"/>
                <w:szCs w:val="21"/>
              </w:rPr>
            </w:pPr>
            <w:r>
              <w:rPr>
                <w:rFonts w:ascii="宋体" w:hAnsi="宋体" w:hint="eastAsia"/>
                <w:szCs w:val="21"/>
              </w:rPr>
              <w:t>9</w:t>
            </w:r>
          </w:p>
        </w:tc>
      </w:tr>
      <w:tr w:rsidR="00F56D3E">
        <w:trPr>
          <w:trHeight w:val="1047"/>
        </w:trPr>
        <w:tc>
          <w:tcPr>
            <w:tcW w:w="673" w:type="dxa"/>
            <w:tcBorders>
              <w:top w:val="single" w:sz="4" w:space="0" w:color="auto"/>
              <w:left w:val="single" w:sz="4" w:space="0" w:color="auto"/>
              <w:bottom w:val="single" w:sz="4" w:space="0" w:color="auto"/>
              <w:right w:val="single" w:sz="4" w:space="0" w:color="auto"/>
            </w:tcBorders>
            <w:noWrap/>
            <w:vAlign w:val="center"/>
          </w:tcPr>
          <w:p w:rsidR="00F56D3E" w:rsidRDefault="002148D5">
            <w:pPr>
              <w:spacing w:line="276" w:lineRule="auto"/>
              <w:jc w:val="center"/>
              <w:rPr>
                <w:rFonts w:ascii="宋体" w:hAnsi="宋体" w:cs="宋体"/>
                <w:b/>
                <w:bCs/>
                <w:szCs w:val="21"/>
              </w:rPr>
            </w:pPr>
            <w:r>
              <w:rPr>
                <w:rFonts w:ascii="宋体" w:hAnsi="宋体" w:cs="宋体" w:hint="eastAsia"/>
                <w:b/>
                <w:bCs/>
                <w:szCs w:val="21"/>
              </w:rPr>
              <w:t>3</w:t>
            </w:r>
          </w:p>
        </w:tc>
        <w:tc>
          <w:tcPr>
            <w:tcW w:w="1420" w:type="dxa"/>
            <w:tcBorders>
              <w:top w:val="single" w:sz="4" w:space="0" w:color="auto"/>
              <w:left w:val="single" w:sz="4" w:space="0" w:color="auto"/>
              <w:bottom w:val="single" w:sz="4" w:space="0" w:color="auto"/>
              <w:right w:val="single" w:sz="4" w:space="0" w:color="auto"/>
            </w:tcBorders>
            <w:noWrap/>
            <w:vAlign w:val="center"/>
          </w:tcPr>
          <w:p w:rsidR="00F56D3E" w:rsidRDefault="002148D5">
            <w:pPr>
              <w:spacing w:line="276" w:lineRule="auto"/>
              <w:jc w:val="center"/>
              <w:rPr>
                <w:rFonts w:ascii="宋体" w:hAnsi="宋体"/>
                <w:szCs w:val="21"/>
              </w:rPr>
            </w:pPr>
            <w:r>
              <w:rPr>
                <w:rFonts w:ascii="宋体" w:hAnsi="宋体" w:cs="宋体" w:hint="eastAsia"/>
                <w:szCs w:val="21"/>
              </w:rPr>
              <w:t>供应商管理体系认证</w:t>
            </w:r>
          </w:p>
        </w:tc>
        <w:tc>
          <w:tcPr>
            <w:tcW w:w="6522" w:type="dxa"/>
            <w:tcBorders>
              <w:top w:val="single" w:sz="4" w:space="0" w:color="auto"/>
              <w:left w:val="single" w:sz="4" w:space="0" w:color="auto"/>
              <w:bottom w:val="single" w:sz="4" w:space="0" w:color="auto"/>
              <w:right w:val="single" w:sz="4" w:space="0" w:color="auto"/>
            </w:tcBorders>
            <w:noWrap/>
            <w:vAlign w:val="center"/>
          </w:tcPr>
          <w:p w:rsidR="00F56D3E" w:rsidRDefault="002148D5">
            <w:pPr>
              <w:spacing w:line="276" w:lineRule="auto"/>
              <w:rPr>
                <w:rFonts w:ascii="宋体" w:hAnsi="宋体" w:cs="宋体"/>
                <w:szCs w:val="21"/>
              </w:rPr>
            </w:pPr>
            <w:r>
              <w:rPr>
                <w:rFonts w:ascii="宋体" w:hAnsi="宋体" w:cs="宋体" w:hint="eastAsia"/>
                <w:szCs w:val="21"/>
              </w:rPr>
              <w:t>具有有效的质量管理体系认证、职业健康安全管理体系认证。每提供一项认证证书得1.5分，满分3分。</w:t>
            </w:r>
          </w:p>
          <w:p w:rsidR="00F56D3E" w:rsidRDefault="002148D5">
            <w:pPr>
              <w:spacing w:line="276" w:lineRule="auto"/>
              <w:rPr>
                <w:rFonts w:ascii="宋体" w:hAnsi="宋体" w:cs="宋体"/>
                <w:szCs w:val="21"/>
              </w:rPr>
            </w:pPr>
            <w:r>
              <w:rPr>
                <w:rFonts w:ascii="宋体" w:hAnsi="宋体" w:cs="宋体" w:hint="eastAsia"/>
                <w:szCs w:val="21"/>
              </w:rPr>
              <w:t>（提供上述认证证书复印件加盖公章，以及</w:t>
            </w:r>
            <w:r>
              <w:rPr>
                <w:rFonts w:ascii="宋体" w:hAnsi="宋体" w:cs="宋体" w:hint="eastAsia"/>
                <w:kern w:val="0"/>
                <w:szCs w:val="21"/>
              </w:rPr>
              <w:t>提供全国认证认可信息公共服务平台（http://cx.cnca.cn）查询认证证书结果截图打印页（证书状态应为“有效”）作为评审依据。不提供或证明文件不齐不得分</w:t>
            </w:r>
            <w:r>
              <w:rPr>
                <w:rFonts w:ascii="宋体" w:hAnsi="宋体" w:cs="宋体" w:hint="eastAsia"/>
                <w:szCs w:val="21"/>
              </w:rPr>
              <w:t>。）</w:t>
            </w:r>
          </w:p>
        </w:tc>
        <w:tc>
          <w:tcPr>
            <w:tcW w:w="640" w:type="dxa"/>
            <w:tcBorders>
              <w:top w:val="single" w:sz="4" w:space="0" w:color="auto"/>
              <w:left w:val="single" w:sz="4" w:space="0" w:color="auto"/>
              <w:bottom w:val="single" w:sz="4" w:space="0" w:color="auto"/>
              <w:right w:val="single" w:sz="4" w:space="0" w:color="auto"/>
            </w:tcBorders>
            <w:noWrap/>
            <w:vAlign w:val="center"/>
          </w:tcPr>
          <w:p w:rsidR="00F56D3E" w:rsidRDefault="002148D5">
            <w:pPr>
              <w:spacing w:line="276" w:lineRule="auto"/>
              <w:jc w:val="center"/>
              <w:rPr>
                <w:rFonts w:ascii="宋体" w:hAnsi="宋体"/>
                <w:szCs w:val="21"/>
              </w:rPr>
            </w:pPr>
            <w:r>
              <w:rPr>
                <w:rFonts w:ascii="宋体" w:hAnsi="宋体" w:hint="eastAsia"/>
                <w:szCs w:val="21"/>
              </w:rPr>
              <w:t>3</w:t>
            </w:r>
          </w:p>
        </w:tc>
      </w:tr>
      <w:tr w:rsidR="00F56D3E">
        <w:trPr>
          <w:trHeight w:val="1047"/>
        </w:trPr>
        <w:tc>
          <w:tcPr>
            <w:tcW w:w="673" w:type="dxa"/>
            <w:tcBorders>
              <w:top w:val="single" w:sz="4" w:space="0" w:color="auto"/>
              <w:left w:val="single" w:sz="4" w:space="0" w:color="auto"/>
              <w:bottom w:val="single" w:sz="4" w:space="0" w:color="auto"/>
              <w:right w:val="single" w:sz="4" w:space="0" w:color="auto"/>
            </w:tcBorders>
            <w:noWrap/>
            <w:vAlign w:val="center"/>
          </w:tcPr>
          <w:p w:rsidR="00F56D3E" w:rsidRDefault="002148D5">
            <w:pPr>
              <w:spacing w:line="276" w:lineRule="auto"/>
              <w:jc w:val="center"/>
              <w:rPr>
                <w:rFonts w:ascii="宋体" w:hAnsi="宋体" w:cs="宋体"/>
                <w:b/>
                <w:bCs/>
                <w:szCs w:val="21"/>
              </w:rPr>
            </w:pPr>
            <w:r>
              <w:rPr>
                <w:rFonts w:ascii="宋体" w:hAnsi="宋体" w:cs="宋体" w:hint="eastAsia"/>
                <w:b/>
                <w:bCs/>
                <w:szCs w:val="21"/>
              </w:rPr>
              <w:t>4</w:t>
            </w:r>
          </w:p>
        </w:tc>
        <w:tc>
          <w:tcPr>
            <w:tcW w:w="1420" w:type="dxa"/>
            <w:tcBorders>
              <w:top w:val="single" w:sz="4" w:space="0" w:color="auto"/>
              <w:left w:val="single" w:sz="4" w:space="0" w:color="auto"/>
              <w:bottom w:val="single" w:sz="4" w:space="0" w:color="auto"/>
              <w:right w:val="single" w:sz="4" w:space="0" w:color="auto"/>
            </w:tcBorders>
            <w:noWrap/>
            <w:vAlign w:val="center"/>
          </w:tcPr>
          <w:p w:rsidR="00F56D3E" w:rsidRDefault="002148D5">
            <w:pPr>
              <w:spacing w:line="276" w:lineRule="auto"/>
              <w:rPr>
                <w:rFonts w:ascii="宋体" w:hAnsi="宋体" w:cs="宋体"/>
                <w:szCs w:val="21"/>
              </w:rPr>
            </w:pPr>
            <w:r>
              <w:rPr>
                <w:rFonts w:ascii="宋体" w:hAnsi="宋体" w:cs="宋体"/>
                <w:szCs w:val="21"/>
              </w:rPr>
              <w:t>本地综合服务支撑能力</w:t>
            </w:r>
          </w:p>
        </w:tc>
        <w:tc>
          <w:tcPr>
            <w:tcW w:w="6522" w:type="dxa"/>
            <w:tcBorders>
              <w:top w:val="single" w:sz="4" w:space="0" w:color="auto"/>
              <w:left w:val="single" w:sz="4" w:space="0" w:color="auto"/>
              <w:bottom w:val="single" w:sz="4" w:space="0" w:color="auto"/>
              <w:right w:val="single" w:sz="4" w:space="0" w:color="auto"/>
            </w:tcBorders>
            <w:noWrap/>
            <w:vAlign w:val="center"/>
          </w:tcPr>
          <w:p w:rsidR="00F56D3E" w:rsidRDefault="002148D5">
            <w:pPr>
              <w:spacing w:line="276" w:lineRule="auto"/>
              <w:rPr>
                <w:rFonts w:ascii="宋体" w:hAnsi="宋体" w:cs="宋体"/>
                <w:szCs w:val="21"/>
              </w:rPr>
            </w:pPr>
            <w:r>
              <w:rPr>
                <w:rFonts w:ascii="宋体" w:hAnsi="宋体" w:cs="宋体" w:hint="eastAsia"/>
                <w:szCs w:val="21"/>
              </w:rPr>
              <w:t>因紧急事务处理或系统原因供应商响应时间的承诺:</w:t>
            </w:r>
          </w:p>
          <w:p w:rsidR="00F56D3E" w:rsidRDefault="002148D5">
            <w:pPr>
              <w:spacing w:line="276" w:lineRule="auto"/>
              <w:rPr>
                <w:rFonts w:ascii="宋体" w:hAnsi="宋体" w:cs="宋体"/>
                <w:szCs w:val="21"/>
              </w:rPr>
            </w:pPr>
            <w:r>
              <w:rPr>
                <w:rFonts w:ascii="宋体" w:hAnsi="宋体" w:cs="宋体" w:hint="eastAsia"/>
                <w:szCs w:val="21"/>
              </w:rPr>
              <w:t>（1）响应速度在半小时内（含半小时），</w:t>
            </w:r>
            <w:r>
              <w:rPr>
                <w:rFonts w:ascii="宋体" w:hAnsi="宋体" w:cs="宋体"/>
                <w:szCs w:val="21"/>
              </w:rPr>
              <w:t>服务</w:t>
            </w:r>
            <w:r>
              <w:rPr>
                <w:rFonts w:ascii="宋体" w:hAnsi="宋体" w:cs="宋体" w:hint="eastAsia"/>
                <w:szCs w:val="21"/>
              </w:rPr>
              <w:t>非常</w:t>
            </w:r>
            <w:r>
              <w:rPr>
                <w:rFonts w:ascii="宋体" w:hAnsi="宋体" w:cs="宋体"/>
                <w:szCs w:val="21"/>
              </w:rPr>
              <w:t>便捷</w:t>
            </w:r>
            <w:r>
              <w:rPr>
                <w:rFonts w:ascii="宋体" w:hAnsi="宋体" w:cs="宋体" w:hint="eastAsia"/>
                <w:szCs w:val="21"/>
              </w:rPr>
              <w:t>。</w:t>
            </w:r>
            <w:r>
              <w:rPr>
                <w:rFonts w:ascii="宋体" w:hAnsi="宋体" w:cs="宋体"/>
                <w:szCs w:val="21"/>
              </w:rPr>
              <w:t>得</w:t>
            </w:r>
            <w:r>
              <w:rPr>
                <w:rFonts w:ascii="宋体" w:hAnsi="宋体" w:cs="宋体" w:hint="eastAsia"/>
                <w:szCs w:val="21"/>
              </w:rPr>
              <w:t>10</w:t>
            </w:r>
            <w:r>
              <w:rPr>
                <w:rFonts w:ascii="宋体" w:hAnsi="宋体" w:cs="宋体"/>
                <w:szCs w:val="21"/>
              </w:rPr>
              <w:t>分；</w:t>
            </w:r>
          </w:p>
          <w:p w:rsidR="00F56D3E" w:rsidRDefault="002148D5">
            <w:pPr>
              <w:spacing w:line="276" w:lineRule="auto"/>
              <w:rPr>
                <w:rFonts w:ascii="宋体" w:hAnsi="宋体" w:cs="宋体"/>
                <w:szCs w:val="21"/>
              </w:rPr>
            </w:pPr>
            <w:r>
              <w:rPr>
                <w:rFonts w:ascii="宋体" w:hAnsi="宋体" w:cs="宋体" w:hint="eastAsia"/>
                <w:szCs w:val="21"/>
              </w:rPr>
              <w:t>（2）响应速度在半小时以上1小时（含1小时）以内，</w:t>
            </w:r>
            <w:r>
              <w:rPr>
                <w:rFonts w:ascii="宋体" w:hAnsi="宋体" w:cs="宋体"/>
                <w:szCs w:val="21"/>
              </w:rPr>
              <w:t>服务</w:t>
            </w:r>
            <w:r>
              <w:rPr>
                <w:rFonts w:ascii="宋体" w:hAnsi="宋体" w:cs="宋体" w:hint="eastAsia"/>
                <w:szCs w:val="21"/>
              </w:rPr>
              <w:t>较</w:t>
            </w:r>
            <w:r>
              <w:rPr>
                <w:rFonts w:ascii="宋体" w:hAnsi="宋体" w:cs="宋体"/>
                <w:szCs w:val="21"/>
              </w:rPr>
              <w:t>便捷</w:t>
            </w:r>
            <w:r>
              <w:rPr>
                <w:rFonts w:ascii="宋体" w:hAnsi="宋体" w:cs="宋体" w:hint="eastAsia"/>
                <w:szCs w:val="21"/>
              </w:rPr>
              <w:t>。</w:t>
            </w:r>
            <w:r>
              <w:rPr>
                <w:rFonts w:ascii="宋体" w:hAnsi="宋体" w:cs="宋体"/>
                <w:szCs w:val="21"/>
              </w:rPr>
              <w:t>得</w:t>
            </w:r>
            <w:r>
              <w:rPr>
                <w:rFonts w:ascii="宋体" w:hAnsi="宋体" w:cs="宋体" w:hint="eastAsia"/>
                <w:szCs w:val="21"/>
              </w:rPr>
              <w:t>5</w:t>
            </w:r>
            <w:r>
              <w:rPr>
                <w:rFonts w:ascii="宋体" w:hAnsi="宋体" w:cs="宋体"/>
                <w:szCs w:val="21"/>
              </w:rPr>
              <w:t>分；</w:t>
            </w:r>
          </w:p>
          <w:p w:rsidR="00F56D3E" w:rsidRDefault="002148D5">
            <w:pPr>
              <w:spacing w:line="276" w:lineRule="auto"/>
              <w:rPr>
                <w:rFonts w:ascii="宋体" w:hAnsi="宋体" w:cs="宋体"/>
                <w:szCs w:val="21"/>
              </w:rPr>
            </w:pPr>
            <w:r>
              <w:rPr>
                <w:rFonts w:ascii="宋体" w:hAnsi="宋体" w:cs="宋体" w:hint="eastAsia"/>
                <w:szCs w:val="21"/>
              </w:rPr>
              <w:t>（3）响应速度在1小时以上的。</w:t>
            </w:r>
            <w:r>
              <w:rPr>
                <w:rFonts w:ascii="宋体" w:hAnsi="宋体" w:cs="宋体"/>
                <w:szCs w:val="21"/>
              </w:rPr>
              <w:t>得</w:t>
            </w:r>
            <w:r>
              <w:rPr>
                <w:rFonts w:ascii="宋体" w:hAnsi="宋体" w:cs="宋体" w:hint="eastAsia"/>
                <w:szCs w:val="21"/>
              </w:rPr>
              <w:t>1</w:t>
            </w:r>
            <w:r>
              <w:rPr>
                <w:rFonts w:ascii="宋体" w:hAnsi="宋体" w:cs="宋体"/>
                <w:szCs w:val="21"/>
              </w:rPr>
              <w:t>分；</w:t>
            </w:r>
          </w:p>
          <w:p w:rsidR="00F56D3E" w:rsidRDefault="002148D5">
            <w:pPr>
              <w:spacing w:line="276" w:lineRule="auto"/>
              <w:rPr>
                <w:rFonts w:ascii="宋体" w:hAnsi="宋体" w:cs="宋体"/>
                <w:szCs w:val="21"/>
              </w:rPr>
            </w:pPr>
            <w:r>
              <w:rPr>
                <w:rFonts w:ascii="宋体" w:hAnsi="宋体" w:cs="宋体" w:hint="eastAsia"/>
                <w:szCs w:val="21"/>
              </w:rPr>
              <w:t>（4）其他不得分。</w:t>
            </w:r>
          </w:p>
          <w:p w:rsidR="00F56D3E" w:rsidRDefault="002148D5">
            <w:pPr>
              <w:spacing w:line="276" w:lineRule="auto"/>
              <w:rPr>
                <w:rFonts w:ascii="宋体" w:hAnsi="宋体" w:cs="宋体"/>
                <w:szCs w:val="21"/>
              </w:rPr>
            </w:pPr>
            <w:r>
              <w:rPr>
                <w:rFonts w:ascii="宋体" w:hAnsi="宋体" w:cs="宋体" w:hint="eastAsia"/>
                <w:szCs w:val="21"/>
              </w:rPr>
              <w:t>（提供承诺函。）</w:t>
            </w:r>
          </w:p>
        </w:tc>
        <w:tc>
          <w:tcPr>
            <w:tcW w:w="640" w:type="dxa"/>
            <w:tcBorders>
              <w:top w:val="single" w:sz="4" w:space="0" w:color="auto"/>
              <w:left w:val="single" w:sz="4" w:space="0" w:color="auto"/>
              <w:bottom w:val="single" w:sz="4" w:space="0" w:color="auto"/>
              <w:right w:val="single" w:sz="4" w:space="0" w:color="auto"/>
            </w:tcBorders>
            <w:noWrap/>
            <w:vAlign w:val="center"/>
          </w:tcPr>
          <w:p w:rsidR="00F56D3E" w:rsidRDefault="002148D5">
            <w:pPr>
              <w:spacing w:line="276" w:lineRule="auto"/>
              <w:jc w:val="center"/>
              <w:rPr>
                <w:rFonts w:ascii="宋体" w:hAnsi="宋体"/>
                <w:szCs w:val="21"/>
              </w:rPr>
            </w:pPr>
            <w:r>
              <w:rPr>
                <w:rFonts w:ascii="宋体" w:hAnsi="宋体" w:cs="宋体" w:hint="eastAsia"/>
                <w:szCs w:val="21"/>
              </w:rPr>
              <w:t>10</w:t>
            </w:r>
          </w:p>
        </w:tc>
      </w:tr>
      <w:tr w:rsidR="00F56D3E" w:rsidTr="005814E3">
        <w:trPr>
          <w:trHeight w:val="274"/>
        </w:trPr>
        <w:tc>
          <w:tcPr>
            <w:tcW w:w="673" w:type="dxa"/>
            <w:tcBorders>
              <w:left w:val="single" w:sz="4" w:space="0" w:color="auto"/>
              <w:bottom w:val="single" w:sz="4" w:space="0" w:color="auto"/>
              <w:right w:val="single" w:sz="4" w:space="0" w:color="auto"/>
            </w:tcBorders>
            <w:noWrap/>
            <w:vAlign w:val="center"/>
          </w:tcPr>
          <w:p w:rsidR="00F56D3E" w:rsidRDefault="002148D5">
            <w:pPr>
              <w:spacing w:line="276" w:lineRule="auto"/>
              <w:jc w:val="center"/>
              <w:rPr>
                <w:rFonts w:ascii="宋体" w:hAnsi="宋体" w:cs="宋体"/>
                <w:b/>
                <w:bCs/>
                <w:szCs w:val="21"/>
              </w:rPr>
            </w:pPr>
            <w:r>
              <w:rPr>
                <w:rFonts w:ascii="宋体" w:hAnsi="宋体" w:cs="宋体" w:hint="eastAsia"/>
                <w:b/>
                <w:bCs/>
                <w:szCs w:val="21"/>
              </w:rPr>
              <w:t>5</w:t>
            </w:r>
          </w:p>
        </w:tc>
        <w:tc>
          <w:tcPr>
            <w:tcW w:w="1420" w:type="dxa"/>
            <w:tcBorders>
              <w:left w:val="single" w:sz="4" w:space="0" w:color="auto"/>
              <w:bottom w:val="single" w:sz="4" w:space="0" w:color="auto"/>
              <w:right w:val="single" w:sz="4" w:space="0" w:color="auto"/>
            </w:tcBorders>
            <w:noWrap/>
            <w:vAlign w:val="center"/>
          </w:tcPr>
          <w:p w:rsidR="00F56D3E" w:rsidRDefault="002148D5">
            <w:pPr>
              <w:spacing w:line="276" w:lineRule="auto"/>
              <w:jc w:val="center"/>
              <w:rPr>
                <w:szCs w:val="21"/>
              </w:rPr>
            </w:pPr>
            <w:r>
              <w:rPr>
                <w:rFonts w:ascii="宋体" w:hAnsi="宋体" w:cs="宋体" w:hint="eastAsia"/>
                <w:szCs w:val="21"/>
              </w:rPr>
              <w:t>供应商</w:t>
            </w:r>
            <w:r>
              <w:rPr>
                <w:rFonts w:ascii="宋体" w:hAnsi="宋体" w:cs="宋体"/>
                <w:szCs w:val="21"/>
              </w:rPr>
              <w:t>项目</w:t>
            </w:r>
            <w:r>
              <w:rPr>
                <w:rFonts w:ascii="宋体" w:hAnsi="宋体" w:cs="宋体" w:hint="eastAsia"/>
                <w:szCs w:val="21"/>
              </w:rPr>
              <w:t>管理</w:t>
            </w:r>
            <w:r>
              <w:rPr>
                <w:rFonts w:ascii="宋体" w:hAnsi="宋体" w:cs="宋体"/>
                <w:szCs w:val="21"/>
              </w:rPr>
              <w:t>人员</w:t>
            </w:r>
            <w:r>
              <w:rPr>
                <w:rFonts w:ascii="宋体" w:hAnsi="宋体" w:cs="宋体" w:hint="eastAsia"/>
                <w:szCs w:val="21"/>
              </w:rPr>
              <w:t>及技术人员</w:t>
            </w:r>
            <w:r>
              <w:rPr>
                <w:rFonts w:ascii="宋体" w:hAnsi="宋体" w:cs="宋体"/>
                <w:szCs w:val="21"/>
              </w:rPr>
              <w:t>的配备情况</w:t>
            </w:r>
          </w:p>
        </w:tc>
        <w:tc>
          <w:tcPr>
            <w:tcW w:w="6522" w:type="dxa"/>
            <w:tcBorders>
              <w:top w:val="single" w:sz="4" w:space="0" w:color="auto"/>
              <w:left w:val="single" w:sz="4" w:space="0" w:color="auto"/>
              <w:bottom w:val="single" w:sz="4" w:space="0" w:color="auto"/>
              <w:right w:val="single" w:sz="4" w:space="0" w:color="auto"/>
            </w:tcBorders>
            <w:noWrap/>
            <w:vAlign w:val="center"/>
          </w:tcPr>
          <w:p w:rsidR="00F56D3E" w:rsidRDefault="002148D5">
            <w:pPr>
              <w:spacing w:line="276" w:lineRule="auto"/>
              <w:rPr>
                <w:rFonts w:ascii="宋体" w:hAnsi="宋体" w:cs="宋体"/>
                <w:szCs w:val="21"/>
              </w:rPr>
            </w:pPr>
            <w:r>
              <w:rPr>
                <w:rFonts w:ascii="宋体" w:hAnsi="宋体" w:cs="宋体" w:hint="eastAsia"/>
                <w:szCs w:val="21"/>
              </w:rPr>
              <w:t>1、</w:t>
            </w:r>
            <w:r>
              <w:rPr>
                <w:rFonts w:ascii="宋体" w:hAnsi="宋体" w:cs="宋体"/>
                <w:szCs w:val="21"/>
              </w:rPr>
              <w:t>项目经理具有临床医学专业本科</w:t>
            </w:r>
            <w:r>
              <w:rPr>
                <w:rFonts w:ascii="宋体" w:hAnsi="宋体" w:cs="宋体" w:hint="eastAsia"/>
                <w:szCs w:val="21"/>
              </w:rPr>
              <w:t>或</w:t>
            </w:r>
            <w:r>
              <w:rPr>
                <w:rFonts w:ascii="宋体" w:hAnsi="宋体" w:cs="宋体"/>
                <w:szCs w:val="21"/>
              </w:rPr>
              <w:t>以上学历得2分；（提供毕业证复印件）</w:t>
            </w:r>
          </w:p>
          <w:p w:rsidR="00F56D3E" w:rsidRDefault="002148D5">
            <w:pPr>
              <w:spacing w:line="276" w:lineRule="auto"/>
              <w:rPr>
                <w:rFonts w:ascii="宋体" w:hAnsi="宋体" w:cs="宋体"/>
                <w:szCs w:val="21"/>
              </w:rPr>
            </w:pPr>
            <w:r>
              <w:rPr>
                <w:rFonts w:ascii="宋体" w:hAnsi="宋体" w:cs="宋体" w:hint="eastAsia"/>
                <w:szCs w:val="21"/>
              </w:rPr>
              <w:t>2、</w:t>
            </w:r>
            <w:r>
              <w:rPr>
                <w:rFonts w:ascii="宋体" w:hAnsi="宋体" w:cs="宋体"/>
                <w:szCs w:val="21"/>
              </w:rPr>
              <w:t>项目经理具有同类项目管理经验5年</w:t>
            </w:r>
            <w:r>
              <w:rPr>
                <w:rFonts w:ascii="宋体" w:hAnsi="宋体" w:cs="宋体" w:hint="eastAsia"/>
                <w:szCs w:val="21"/>
              </w:rPr>
              <w:t>或</w:t>
            </w:r>
            <w:r>
              <w:rPr>
                <w:rFonts w:ascii="宋体" w:hAnsi="宋体" w:cs="宋体"/>
                <w:szCs w:val="21"/>
              </w:rPr>
              <w:t>以上得3分</w:t>
            </w:r>
            <w:r>
              <w:rPr>
                <w:rFonts w:ascii="宋体" w:hAnsi="宋体" w:cs="宋体" w:hint="eastAsia"/>
                <w:szCs w:val="21"/>
              </w:rPr>
              <w:t>；</w:t>
            </w:r>
            <w:r>
              <w:rPr>
                <w:rFonts w:ascii="宋体" w:hAnsi="宋体" w:cs="宋体"/>
                <w:szCs w:val="21"/>
              </w:rPr>
              <w:t>具有3年</w:t>
            </w:r>
            <w:r>
              <w:rPr>
                <w:rFonts w:ascii="宋体" w:hAnsi="宋体" w:cs="宋体" w:hint="eastAsia"/>
                <w:szCs w:val="21"/>
              </w:rPr>
              <w:t>或</w:t>
            </w:r>
            <w:r>
              <w:rPr>
                <w:rFonts w:ascii="宋体" w:hAnsi="宋体" w:cs="宋体"/>
                <w:szCs w:val="21"/>
              </w:rPr>
              <w:t>以上5年以下得2分</w:t>
            </w:r>
            <w:r>
              <w:rPr>
                <w:rFonts w:ascii="宋体" w:hAnsi="宋体" w:cs="宋体" w:hint="eastAsia"/>
                <w:szCs w:val="21"/>
              </w:rPr>
              <w:t>；</w:t>
            </w:r>
            <w:r>
              <w:rPr>
                <w:rFonts w:ascii="宋体" w:hAnsi="宋体" w:cs="宋体"/>
                <w:szCs w:val="21"/>
              </w:rPr>
              <w:t>具有1年</w:t>
            </w:r>
            <w:r>
              <w:rPr>
                <w:rFonts w:ascii="宋体" w:hAnsi="宋体" w:cs="宋体" w:hint="eastAsia"/>
                <w:szCs w:val="21"/>
              </w:rPr>
              <w:t>或</w:t>
            </w:r>
            <w:r>
              <w:rPr>
                <w:rFonts w:ascii="宋体" w:hAnsi="宋体" w:cs="宋体"/>
                <w:szCs w:val="21"/>
              </w:rPr>
              <w:t>以上3年以下得1分。（提供用户单位盖章确认的证明文件）</w:t>
            </w:r>
          </w:p>
          <w:p w:rsidR="00F56D3E" w:rsidRDefault="002148D5">
            <w:pPr>
              <w:spacing w:line="276" w:lineRule="auto"/>
              <w:rPr>
                <w:rFonts w:ascii="宋体" w:hAnsi="宋体" w:cs="宋体"/>
                <w:szCs w:val="21"/>
              </w:rPr>
            </w:pPr>
            <w:r>
              <w:rPr>
                <w:rFonts w:ascii="宋体" w:hAnsi="宋体" w:cs="宋体" w:hint="eastAsia"/>
                <w:szCs w:val="21"/>
              </w:rPr>
              <w:t>3、</w:t>
            </w:r>
            <w:r>
              <w:rPr>
                <w:rFonts w:ascii="宋体" w:hAnsi="宋体" w:cs="宋体"/>
                <w:szCs w:val="21"/>
              </w:rPr>
              <w:t>技术</w:t>
            </w:r>
            <w:r>
              <w:rPr>
                <w:rFonts w:ascii="宋体" w:hAnsi="宋体" w:cs="宋体" w:hint="eastAsia"/>
                <w:szCs w:val="21"/>
              </w:rPr>
              <w:t>人员</w:t>
            </w:r>
            <w:r>
              <w:rPr>
                <w:rFonts w:ascii="宋体" w:hAnsi="宋体" w:cs="宋体"/>
                <w:szCs w:val="21"/>
              </w:rPr>
              <w:t>负责管理维护软硬件和网络的服务人员具有计算机技术与软件专业技术资格（水平）考试高级水平资格得3分</w:t>
            </w:r>
            <w:r>
              <w:rPr>
                <w:rFonts w:ascii="宋体" w:hAnsi="宋体" w:cs="宋体" w:hint="eastAsia"/>
                <w:szCs w:val="21"/>
              </w:rPr>
              <w:t>；</w:t>
            </w:r>
            <w:r>
              <w:rPr>
                <w:rFonts w:ascii="宋体" w:hAnsi="宋体" w:cs="宋体"/>
                <w:szCs w:val="21"/>
              </w:rPr>
              <w:t>具有中级水平资格得2分</w:t>
            </w:r>
            <w:r>
              <w:rPr>
                <w:rFonts w:ascii="宋体" w:hAnsi="宋体" w:cs="宋体" w:hint="eastAsia"/>
                <w:szCs w:val="21"/>
              </w:rPr>
              <w:t>；</w:t>
            </w:r>
            <w:r>
              <w:rPr>
                <w:rFonts w:ascii="宋体" w:hAnsi="宋体" w:cs="宋体"/>
                <w:szCs w:val="21"/>
              </w:rPr>
              <w:t>具有初级水平资格得1分</w:t>
            </w:r>
            <w:r>
              <w:rPr>
                <w:rFonts w:ascii="宋体" w:hAnsi="宋体" w:cs="宋体" w:hint="eastAsia"/>
                <w:szCs w:val="21"/>
              </w:rPr>
              <w:t>；其他不得分</w:t>
            </w:r>
            <w:r>
              <w:rPr>
                <w:rFonts w:ascii="宋体" w:hAnsi="宋体" w:cs="宋体"/>
                <w:szCs w:val="21"/>
              </w:rPr>
              <w:t>。（提供</w:t>
            </w:r>
            <w:r>
              <w:rPr>
                <w:rFonts w:ascii="宋体" w:hAnsi="宋体" w:cs="宋体" w:hint="eastAsia"/>
                <w:szCs w:val="21"/>
              </w:rPr>
              <w:t>资格</w:t>
            </w:r>
            <w:r>
              <w:rPr>
                <w:rFonts w:ascii="宋体" w:hAnsi="宋体" w:cs="宋体"/>
                <w:szCs w:val="21"/>
              </w:rPr>
              <w:t>证复印件）</w:t>
            </w:r>
          </w:p>
          <w:p w:rsidR="00F56D3E" w:rsidRDefault="002148D5">
            <w:pPr>
              <w:spacing w:line="276" w:lineRule="auto"/>
              <w:rPr>
                <w:rFonts w:ascii="宋体" w:hAnsi="宋体" w:cs="宋体"/>
                <w:b/>
                <w:bCs/>
                <w:strike/>
                <w:color w:val="FF0000"/>
                <w:szCs w:val="21"/>
              </w:rPr>
            </w:pPr>
            <w:r>
              <w:rPr>
                <w:rFonts w:ascii="宋体" w:hAnsi="宋体" w:cs="宋体" w:hint="eastAsia"/>
                <w:color w:val="000000"/>
                <w:szCs w:val="21"/>
              </w:rPr>
              <w:t>（</w:t>
            </w:r>
            <w:r>
              <w:rPr>
                <w:rFonts w:ascii="宋体" w:hAnsi="宋体" w:cs="宋体"/>
                <w:color w:val="000000"/>
                <w:szCs w:val="21"/>
              </w:rPr>
              <w:t>需提供上述人员证明材料</w:t>
            </w:r>
            <w:r>
              <w:rPr>
                <w:rFonts w:ascii="宋体" w:hAnsi="宋体" w:cs="宋体" w:hint="eastAsia"/>
                <w:color w:val="000000"/>
                <w:szCs w:val="21"/>
              </w:rPr>
              <w:t>复印件及磋商截止日</w:t>
            </w:r>
            <w:r>
              <w:rPr>
                <w:rFonts w:ascii="宋体" w:hAnsi="宋体" w:cs="宋体"/>
                <w:color w:val="000000"/>
                <w:szCs w:val="21"/>
              </w:rPr>
              <w:t>之前六个月以内</w:t>
            </w:r>
            <w:r>
              <w:rPr>
                <w:rFonts w:ascii="宋体" w:hAnsi="宋体" w:cs="宋体" w:hint="eastAsia"/>
                <w:color w:val="000000"/>
                <w:szCs w:val="21"/>
              </w:rPr>
              <w:t>任</w:t>
            </w:r>
            <w:r>
              <w:rPr>
                <w:rFonts w:ascii="宋体" w:hAnsi="宋体" w:cs="宋体"/>
                <w:color w:val="000000"/>
                <w:szCs w:val="21"/>
              </w:rPr>
              <w:t>意一个月缴纳社保的《投保单》或《社会保险参保人员证明》或单位代缴个人</w:t>
            </w:r>
            <w:r>
              <w:rPr>
                <w:rFonts w:ascii="宋体" w:hAnsi="宋体" w:cs="宋体" w:hint="eastAsia"/>
                <w:color w:val="000000"/>
                <w:szCs w:val="21"/>
              </w:rPr>
              <w:t>所得</w:t>
            </w:r>
            <w:r>
              <w:rPr>
                <w:rFonts w:ascii="宋体" w:hAnsi="宋体" w:cs="宋体"/>
                <w:color w:val="000000"/>
                <w:szCs w:val="21"/>
              </w:rPr>
              <w:t>税税单复印件加盖公章，未按要求提供证明文件的不得</w:t>
            </w:r>
            <w:r>
              <w:rPr>
                <w:rFonts w:ascii="宋体" w:hAnsi="宋体" w:cs="宋体"/>
                <w:color w:val="000000"/>
                <w:szCs w:val="21"/>
              </w:rPr>
              <w:lastRenderedPageBreak/>
              <w:t>分。</w:t>
            </w:r>
            <w:r>
              <w:rPr>
                <w:rFonts w:ascii="宋体" w:hAnsi="宋体" w:cs="宋体" w:hint="eastAsia"/>
                <w:color w:val="000000"/>
                <w:szCs w:val="21"/>
              </w:rPr>
              <w:t>）</w:t>
            </w:r>
          </w:p>
        </w:tc>
        <w:tc>
          <w:tcPr>
            <w:tcW w:w="640" w:type="dxa"/>
            <w:tcBorders>
              <w:top w:val="single" w:sz="4" w:space="0" w:color="auto"/>
              <w:left w:val="single" w:sz="4" w:space="0" w:color="auto"/>
              <w:bottom w:val="single" w:sz="4" w:space="0" w:color="auto"/>
              <w:right w:val="single" w:sz="4" w:space="0" w:color="auto"/>
            </w:tcBorders>
            <w:noWrap/>
            <w:vAlign w:val="center"/>
          </w:tcPr>
          <w:p w:rsidR="00F56D3E" w:rsidRDefault="002148D5">
            <w:pPr>
              <w:spacing w:line="276" w:lineRule="auto"/>
              <w:jc w:val="center"/>
              <w:rPr>
                <w:rFonts w:ascii="宋体" w:hAnsi="宋体" w:cs="宋体"/>
                <w:szCs w:val="21"/>
              </w:rPr>
            </w:pPr>
            <w:r>
              <w:rPr>
                <w:rFonts w:ascii="宋体" w:hAnsi="宋体" w:cs="宋体" w:hint="eastAsia"/>
                <w:szCs w:val="21"/>
              </w:rPr>
              <w:lastRenderedPageBreak/>
              <w:t>8</w:t>
            </w:r>
          </w:p>
        </w:tc>
      </w:tr>
      <w:tr w:rsidR="00F56D3E">
        <w:trPr>
          <w:trHeight w:val="666"/>
        </w:trPr>
        <w:tc>
          <w:tcPr>
            <w:tcW w:w="8615" w:type="dxa"/>
            <w:gridSpan w:val="3"/>
            <w:noWrap/>
            <w:vAlign w:val="center"/>
          </w:tcPr>
          <w:p w:rsidR="00F56D3E" w:rsidRDefault="002148D5">
            <w:pPr>
              <w:spacing w:line="276" w:lineRule="auto"/>
              <w:jc w:val="center"/>
              <w:rPr>
                <w:rFonts w:ascii="宋体" w:hAnsi="宋体" w:cs="宋体"/>
                <w:szCs w:val="21"/>
              </w:rPr>
            </w:pPr>
            <w:r>
              <w:rPr>
                <w:rFonts w:ascii="宋体" w:hAnsi="宋体" w:cs="宋体" w:hint="eastAsia"/>
                <w:szCs w:val="21"/>
              </w:rPr>
              <w:lastRenderedPageBreak/>
              <w:t>合计</w:t>
            </w:r>
          </w:p>
        </w:tc>
        <w:tc>
          <w:tcPr>
            <w:tcW w:w="640" w:type="dxa"/>
            <w:noWrap/>
            <w:vAlign w:val="center"/>
          </w:tcPr>
          <w:p w:rsidR="00F56D3E" w:rsidRDefault="002148D5">
            <w:pPr>
              <w:spacing w:line="276" w:lineRule="auto"/>
              <w:jc w:val="center"/>
              <w:rPr>
                <w:rFonts w:ascii="宋体" w:hAnsi="宋体" w:cs="宋体"/>
                <w:szCs w:val="21"/>
              </w:rPr>
            </w:pPr>
            <w:r>
              <w:rPr>
                <w:rFonts w:ascii="宋体" w:hAnsi="宋体" w:cs="宋体" w:hint="eastAsia"/>
                <w:szCs w:val="21"/>
              </w:rPr>
              <w:t>40</w:t>
            </w:r>
          </w:p>
        </w:tc>
      </w:tr>
    </w:tbl>
    <w:p w:rsidR="00F56D3E" w:rsidRDefault="002148D5">
      <w:pPr>
        <w:pStyle w:val="a0"/>
        <w:ind w:firstLineChars="0" w:firstLine="0"/>
        <w:rPr>
          <w:rFonts w:ascii="宋体" w:hAnsi="宋体"/>
        </w:rPr>
      </w:pPr>
      <w:r>
        <w:rPr>
          <w:rFonts w:ascii="宋体" w:hAnsi="宋体" w:hint="eastAsia"/>
          <w:szCs w:val="21"/>
        </w:rPr>
        <w:t>注：评委按分项的规定分数范围内给各响应供应商进行打分，并统计总分。</w:t>
      </w:r>
    </w:p>
    <w:p w:rsidR="00F56D3E" w:rsidRDefault="00F56D3E">
      <w:pPr>
        <w:spacing w:line="480" w:lineRule="exact"/>
        <w:rPr>
          <w:rFonts w:ascii="宋体" w:hAnsi="宋体"/>
        </w:rPr>
        <w:sectPr w:rsidR="00F56D3E">
          <w:pgSz w:w="11906" w:h="16838"/>
          <w:pgMar w:top="1440" w:right="1418" w:bottom="1440" w:left="1418" w:header="851" w:footer="992" w:gutter="0"/>
          <w:cols w:space="720"/>
          <w:docGrid w:type="lines" w:linePitch="312"/>
        </w:sectPr>
      </w:pPr>
    </w:p>
    <w:p w:rsidR="00F56D3E" w:rsidRDefault="00F56D3E">
      <w:pPr>
        <w:rPr>
          <w:rFonts w:ascii="宋体" w:hAnsi="宋体"/>
          <w:szCs w:val="21"/>
        </w:rPr>
      </w:pPr>
    </w:p>
    <w:p w:rsidR="00F56D3E" w:rsidRDefault="00F56D3E">
      <w:pPr>
        <w:rPr>
          <w:rFonts w:ascii="宋体" w:hAnsi="宋体"/>
          <w:szCs w:val="21"/>
        </w:rPr>
      </w:pPr>
    </w:p>
    <w:p w:rsidR="00F56D3E" w:rsidRDefault="00F56D3E">
      <w:pPr>
        <w:rPr>
          <w:rFonts w:ascii="宋体" w:hAnsi="宋体"/>
          <w:szCs w:val="21"/>
        </w:rPr>
      </w:pPr>
    </w:p>
    <w:p w:rsidR="00F56D3E" w:rsidRDefault="00F56D3E">
      <w:pPr>
        <w:rPr>
          <w:rFonts w:ascii="宋体" w:hAnsi="宋体"/>
          <w:szCs w:val="21"/>
        </w:rPr>
      </w:pPr>
    </w:p>
    <w:p w:rsidR="00F56D3E" w:rsidRDefault="00F56D3E">
      <w:pPr>
        <w:rPr>
          <w:rFonts w:ascii="宋体" w:hAnsi="宋体"/>
          <w:szCs w:val="21"/>
        </w:rPr>
      </w:pPr>
    </w:p>
    <w:p w:rsidR="00F56D3E" w:rsidRDefault="00F56D3E">
      <w:pPr>
        <w:rPr>
          <w:rFonts w:ascii="宋体" w:hAnsi="宋体"/>
          <w:szCs w:val="21"/>
        </w:rPr>
      </w:pPr>
    </w:p>
    <w:p w:rsidR="00F56D3E" w:rsidRDefault="00F56D3E">
      <w:pPr>
        <w:rPr>
          <w:rFonts w:ascii="宋体" w:hAnsi="宋体"/>
          <w:szCs w:val="21"/>
        </w:rPr>
      </w:pPr>
    </w:p>
    <w:p w:rsidR="00F56D3E" w:rsidRDefault="00F56D3E">
      <w:pPr>
        <w:rPr>
          <w:rFonts w:ascii="宋体" w:hAnsi="宋体"/>
          <w:szCs w:val="21"/>
        </w:rPr>
      </w:pPr>
    </w:p>
    <w:p w:rsidR="00F56D3E" w:rsidRDefault="00F56D3E">
      <w:pPr>
        <w:rPr>
          <w:rFonts w:ascii="宋体" w:hAnsi="宋体"/>
          <w:szCs w:val="21"/>
        </w:rPr>
      </w:pPr>
    </w:p>
    <w:p w:rsidR="00F56D3E" w:rsidRDefault="00F56D3E">
      <w:pPr>
        <w:rPr>
          <w:rFonts w:ascii="宋体" w:hAnsi="宋体"/>
          <w:szCs w:val="21"/>
        </w:rPr>
      </w:pPr>
    </w:p>
    <w:p w:rsidR="00F56D3E" w:rsidRDefault="00F56D3E">
      <w:pPr>
        <w:rPr>
          <w:rFonts w:ascii="宋体" w:hAnsi="宋体"/>
          <w:szCs w:val="21"/>
        </w:rPr>
      </w:pPr>
    </w:p>
    <w:p w:rsidR="00F56D3E" w:rsidRDefault="00F56D3E">
      <w:pPr>
        <w:rPr>
          <w:rFonts w:ascii="宋体" w:hAnsi="宋体"/>
          <w:szCs w:val="21"/>
        </w:rPr>
      </w:pPr>
    </w:p>
    <w:p w:rsidR="00F56D3E" w:rsidRDefault="002148D5">
      <w:pPr>
        <w:tabs>
          <w:tab w:val="left" w:pos="720"/>
          <w:tab w:val="left" w:pos="2850"/>
        </w:tabs>
        <w:spacing w:line="360" w:lineRule="auto"/>
        <w:jc w:val="center"/>
        <w:rPr>
          <w:rFonts w:ascii="宋体" w:hAnsi="宋体"/>
          <w:b/>
          <w:sz w:val="48"/>
          <w:szCs w:val="48"/>
        </w:rPr>
      </w:pPr>
      <w:r>
        <w:rPr>
          <w:rFonts w:ascii="宋体" w:hAnsi="宋体" w:hint="eastAsia"/>
          <w:b/>
          <w:sz w:val="48"/>
          <w:szCs w:val="48"/>
        </w:rPr>
        <w:t>第四部分</w:t>
      </w:r>
    </w:p>
    <w:p w:rsidR="00F56D3E" w:rsidRDefault="00F56D3E">
      <w:pPr>
        <w:tabs>
          <w:tab w:val="left" w:pos="720"/>
          <w:tab w:val="left" w:pos="2955"/>
        </w:tabs>
        <w:spacing w:line="360" w:lineRule="auto"/>
        <w:jc w:val="center"/>
        <w:rPr>
          <w:rFonts w:ascii="宋体" w:hAnsi="宋体"/>
          <w:b/>
          <w:sz w:val="48"/>
          <w:szCs w:val="48"/>
        </w:rPr>
      </w:pPr>
    </w:p>
    <w:p w:rsidR="00F56D3E" w:rsidRDefault="002148D5">
      <w:pPr>
        <w:tabs>
          <w:tab w:val="left" w:pos="720"/>
          <w:tab w:val="left" w:pos="2955"/>
        </w:tabs>
        <w:spacing w:line="360" w:lineRule="auto"/>
        <w:jc w:val="center"/>
        <w:rPr>
          <w:rFonts w:ascii="宋体" w:hAnsi="宋体"/>
          <w:b/>
          <w:sz w:val="48"/>
          <w:szCs w:val="48"/>
        </w:rPr>
      </w:pPr>
      <w:r>
        <w:rPr>
          <w:rFonts w:ascii="宋体" w:hAnsi="宋体" w:hint="eastAsia"/>
          <w:b/>
          <w:sz w:val="48"/>
          <w:szCs w:val="48"/>
        </w:rPr>
        <w:t>合 同 书 格 式</w:t>
      </w:r>
    </w:p>
    <w:p w:rsidR="00F56D3E" w:rsidRDefault="002148D5">
      <w:pPr>
        <w:jc w:val="center"/>
        <w:rPr>
          <w:rFonts w:ascii="宋体" w:hAnsi="宋体" w:cs="宋体"/>
          <w:bCs/>
          <w:spacing w:val="26"/>
          <w:sz w:val="84"/>
          <w:szCs w:val="84"/>
        </w:rPr>
      </w:pPr>
      <w:r>
        <w:rPr>
          <w:rFonts w:ascii="宋体" w:hAnsi="宋体"/>
          <w:szCs w:val="21"/>
        </w:rPr>
        <w:br w:type="page"/>
      </w:r>
    </w:p>
    <w:p w:rsidR="00F56D3E" w:rsidRDefault="002148D5">
      <w:pPr>
        <w:tabs>
          <w:tab w:val="left" w:pos="720"/>
        </w:tabs>
        <w:spacing w:line="360" w:lineRule="auto"/>
        <w:jc w:val="center"/>
        <w:rPr>
          <w:rFonts w:ascii="宋体" w:hAnsi="宋体" w:cs="宋体"/>
          <w:bCs/>
          <w:iCs/>
          <w:spacing w:val="26"/>
          <w:sz w:val="58"/>
          <w:szCs w:val="72"/>
        </w:rPr>
      </w:pPr>
      <w:r>
        <w:rPr>
          <w:rFonts w:ascii="宋体" w:hAnsi="宋体" w:cs="宋体" w:hint="eastAsia"/>
          <w:bCs/>
          <w:iCs/>
          <w:spacing w:val="26"/>
          <w:sz w:val="58"/>
          <w:szCs w:val="72"/>
        </w:rPr>
        <w:lastRenderedPageBreak/>
        <w:t>广州市医疗保险服务中心</w:t>
      </w:r>
    </w:p>
    <w:p w:rsidR="00F56D3E" w:rsidRDefault="002148D5">
      <w:pPr>
        <w:tabs>
          <w:tab w:val="left" w:pos="720"/>
        </w:tabs>
        <w:spacing w:line="360" w:lineRule="auto"/>
        <w:jc w:val="center"/>
        <w:rPr>
          <w:rFonts w:ascii="宋体" w:hAnsi="宋体" w:cs="宋体"/>
          <w:bCs/>
          <w:iCs/>
          <w:spacing w:val="26"/>
          <w:sz w:val="48"/>
          <w:szCs w:val="72"/>
        </w:rPr>
      </w:pPr>
      <w:r>
        <w:rPr>
          <w:rFonts w:ascii="宋体" w:hAnsi="宋体" w:cs="宋体" w:hint="eastAsia"/>
          <w:bCs/>
          <w:iCs/>
          <w:spacing w:val="26"/>
          <w:sz w:val="48"/>
          <w:szCs w:val="72"/>
        </w:rPr>
        <w:t>引入第三方服务协助开展定点医疗机构</w:t>
      </w:r>
    </w:p>
    <w:p w:rsidR="00F56D3E" w:rsidRDefault="002148D5">
      <w:pPr>
        <w:tabs>
          <w:tab w:val="left" w:pos="720"/>
        </w:tabs>
        <w:spacing w:line="360" w:lineRule="auto"/>
        <w:jc w:val="center"/>
        <w:rPr>
          <w:rFonts w:ascii="宋体" w:hAnsi="宋体" w:cs="宋体"/>
          <w:b/>
          <w:sz w:val="48"/>
          <w:szCs w:val="72"/>
        </w:rPr>
      </w:pPr>
      <w:r>
        <w:rPr>
          <w:rFonts w:ascii="宋体" w:hAnsi="宋体" w:cs="宋体" w:hint="eastAsia"/>
          <w:bCs/>
          <w:iCs/>
          <w:spacing w:val="26"/>
          <w:sz w:val="48"/>
          <w:szCs w:val="72"/>
        </w:rPr>
        <w:t>医疗费用审核项目</w:t>
      </w:r>
    </w:p>
    <w:p w:rsidR="00F56D3E" w:rsidRDefault="00F56D3E">
      <w:pPr>
        <w:tabs>
          <w:tab w:val="left" w:pos="720"/>
        </w:tabs>
        <w:spacing w:line="360" w:lineRule="auto"/>
        <w:rPr>
          <w:rFonts w:ascii="宋体" w:hAnsi="宋体" w:cs="宋体"/>
          <w:b/>
          <w:szCs w:val="21"/>
        </w:rPr>
      </w:pPr>
    </w:p>
    <w:p w:rsidR="00F56D3E" w:rsidRDefault="00F56D3E">
      <w:pPr>
        <w:pStyle w:val="Style3"/>
        <w:ind w:firstLine="400"/>
      </w:pPr>
    </w:p>
    <w:p w:rsidR="00F56D3E" w:rsidRDefault="00F56D3E">
      <w:pPr>
        <w:pStyle w:val="Style3"/>
        <w:ind w:firstLine="400"/>
      </w:pPr>
    </w:p>
    <w:p w:rsidR="00F56D3E" w:rsidRDefault="00F56D3E">
      <w:pPr>
        <w:tabs>
          <w:tab w:val="left" w:pos="720"/>
        </w:tabs>
        <w:spacing w:line="360" w:lineRule="auto"/>
        <w:rPr>
          <w:rFonts w:ascii="宋体" w:hAnsi="宋体" w:cs="宋体"/>
          <w:b/>
          <w:szCs w:val="21"/>
        </w:rPr>
      </w:pPr>
    </w:p>
    <w:p w:rsidR="00F56D3E" w:rsidRDefault="002148D5">
      <w:pPr>
        <w:tabs>
          <w:tab w:val="left" w:pos="720"/>
        </w:tabs>
        <w:spacing w:line="360" w:lineRule="auto"/>
        <w:jc w:val="center"/>
        <w:rPr>
          <w:rFonts w:ascii="宋体" w:hAnsi="宋体" w:cs="宋体"/>
          <w:b/>
          <w:sz w:val="52"/>
          <w:szCs w:val="52"/>
        </w:rPr>
      </w:pPr>
      <w:r>
        <w:rPr>
          <w:rFonts w:ascii="宋体" w:hAnsi="宋体" w:cs="宋体" w:hint="eastAsia"/>
          <w:b/>
          <w:sz w:val="52"/>
          <w:szCs w:val="52"/>
        </w:rPr>
        <w:t xml:space="preserve">合 </w:t>
      </w:r>
    </w:p>
    <w:p w:rsidR="00F56D3E" w:rsidRDefault="00F56D3E">
      <w:pPr>
        <w:tabs>
          <w:tab w:val="left" w:pos="720"/>
        </w:tabs>
        <w:spacing w:line="360" w:lineRule="auto"/>
        <w:jc w:val="center"/>
        <w:rPr>
          <w:rFonts w:ascii="宋体" w:hAnsi="宋体" w:cs="宋体"/>
          <w:b/>
          <w:sz w:val="52"/>
          <w:szCs w:val="52"/>
        </w:rPr>
      </w:pPr>
    </w:p>
    <w:p w:rsidR="00F56D3E" w:rsidRDefault="002148D5">
      <w:pPr>
        <w:tabs>
          <w:tab w:val="left" w:pos="720"/>
        </w:tabs>
        <w:spacing w:line="360" w:lineRule="auto"/>
        <w:jc w:val="center"/>
        <w:rPr>
          <w:rFonts w:ascii="宋体" w:hAnsi="宋体" w:cs="宋体"/>
          <w:b/>
          <w:sz w:val="52"/>
          <w:szCs w:val="52"/>
        </w:rPr>
      </w:pPr>
      <w:r>
        <w:rPr>
          <w:rFonts w:ascii="宋体" w:hAnsi="宋体" w:cs="宋体" w:hint="eastAsia"/>
          <w:b/>
          <w:sz w:val="52"/>
          <w:szCs w:val="52"/>
        </w:rPr>
        <w:t xml:space="preserve">同 </w:t>
      </w:r>
    </w:p>
    <w:p w:rsidR="00F56D3E" w:rsidRDefault="00F56D3E">
      <w:pPr>
        <w:tabs>
          <w:tab w:val="left" w:pos="720"/>
        </w:tabs>
        <w:spacing w:line="360" w:lineRule="auto"/>
        <w:jc w:val="center"/>
        <w:rPr>
          <w:rFonts w:ascii="宋体" w:hAnsi="宋体" w:cs="宋体"/>
          <w:b/>
          <w:sz w:val="52"/>
          <w:szCs w:val="52"/>
        </w:rPr>
      </w:pPr>
    </w:p>
    <w:p w:rsidR="00F56D3E" w:rsidRDefault="002148D5">
      <w:pPr>
        <w:tabs>
          <w:tab w:val="left" w:pos="720"/>
        </w:tabs>
        <w:spacing w:line="360" w:lineRule="auto"/>
        <w:jc w:val="center"/>
        <w:rPr>
          <w:rFonts w:ascii="宋体" w:hAnsi="宋体" w:cs="宋体"/>
          <w:b/>
          <w:sz w:val="52"/>
          <w:szCs w:val="52"/>
        </w:rPr>
      </w:pPr>
      <w:r>
        <w:rPr>
          <w:rFonts w:ascii="宋体" w:hAnsi="宋体" w:cs="宋体" w:hint="eastAsia"/>
          <w:b/>
          <w:sz w:val="52"/>
          <w:szCs w:val="52"/>
        </w:rPr>
        <w:t>书</w:t>
      </w:r>
    </w:p>
    <w:p w:rsidR="00F56D3E" w:rsidRDefault="00F56D3E">
      <w:pPr>
        <w:tabs>
          <w:tab w:val="left" w:pos="720"/>
        </w:tabs>
        <w:spacing w:line="360" w:lineRule="auto"/>
        <w:rPr>
          <w:rFonts w:ascii="宋体" w:hAnsi="宋体" w:cs="宋体"/>
          <w:b/>
          <w:szCs w:val="21"/>
        </w:rPr>
      </w:pPr>
    </w:p>
    <w:p w:rsidR="00F56D3E" w:rsidRDefault="00F56D3E">
      <w:pPr>
        <w:pStyle w:val="Style3"/>
        <w:ind w:firstLine="400"/>
      </w:pPr>
    </w:p>
    <w:p w:rsidR="00F56D3E" w:rsidRDefault="00F56D3E">
      <w:pPr>
        <w:pStyle w:val="Style3"/>
        <w:ind w:firstLine="400"/>
      </w:pPr>
    </w:p>
    <w:p w:rsidR="00F56D3E" w:rsidRDefault="002148D5">
      <w:pPr>
        <w:adjustRightInd w:val="0"/>
        <w:snapToGrid w:val="0"/>
        <w:spacing w:line="360" w:lineRule="auto"/>
        <w:ind w:firstLineChars="600" w:firstLine="1687"/>
        <w:rPr>
          <w:rFonts w:ascii="宋体" w:hAnsi="宋体" w:cs="宋体"/>
          <w:b/>
          <w:sz w:val="28"/>
          <w:u w:val="single"/>
        </w:rPr>
      </w:pPr>
      <w:r>
        <w:rPr>
          <w:rFonts w:ascii="宋体" w:hAnsi="宋体" w:cs="宋体" w:hint="eastAsia"/>
          <w:b/>
          <w:sz w:val="28"/>
        </w:rPr>
        <w:t>项目名称：</w:t>
      </w:r>
    </w:p>
    <w:p w:rsidR="00F56D3E" w:rsidRDefault="002148D5">
      <w:pPr>
        <w:adjustRightInd w:val="0"/>
        <w:snapToGrid w:val="0"/>
        <w:spacing w:line="360" w:lineRule="auto"/>
        <w:ind w:left="1680"/>
        <w:rPr>
          <w:rFonts w:ascii="宋体" w:hAnsi="宋体" w:cs="宋体"/>
          <w:b/>
          <w:sz w:val="28"/>
        </w:rPr>
      </w:pPr>
      <w:r>
        <w:rPr>
          <w:rFonts w:ascii="宋体" w:hAnsi="宋体" w:cs="宋体" w:hint="eastAsia"/>
          <w:b/>
          <w:sz w:val="28"/>
        </w:rPr>
        <w:t>合同编号：</w:t>
      </w:r>
    </w:p>
    <w:p w:rsidR="00F56D3E" w:rsidRDefault="002148D5">
      <w:pPr>
        <w:adjustRightInd w:val="0"/>
        <w:snapToGrid w:val="0"/>
        <w:spacing w:line="360" w:lineRule="auto"/>
        <w:ind w:left="1680"/>
        <w:rPr>
          <w:rFonts w:ascii="宋体" w:hAnsi="宋体" w:cs="宋体"/>
          <w:b/>
          <w:sz w:val="28"/>
        </w:rPr>
      </w:pPr>
      <w:r>
        <w:rPr>
          <w:rFonts w:ascii="宋体" w:hAnsi="宋体" w:cs="宋体" w:hint="eastAsia"/>
          <w:b/>
          <w:sz w:val="28"/>
        </w:rPr>
        <w:t>签约地点：</w:t>
      </w:r>
    </w:p>
    <w:p w:rsidR="00F56D3E" w:rsidRDefault="002148D5">
      <w:pPr>
        <w:adjustRightInd w:val="0"/>
        <w:snapToGrid w:val="0"/>
        <w:spacing w:line="360" w:lineRule="auto"/>
        <w:ind w:left="1680"/>
        <w:rPr>
          <w:rFonts w:ascii="宋体" w:hAnsi="宋体" w:cs="宋体"/>
          <w:b/>
          <w:sz w:val="28"/>
        </w:rPr>
      </w:pPr>
      <w:r>
        <w:rPr>
          <w:rFonts w:ascii="宋体" w:hAnsi="宋体" w:cs="宋体" w:hint="eastAsia"/>
          <w:b/>
          <w:sz w:val="28"/>
        </w:rPr>
        <w:t>签订日期：二○二  年   月     日</w:t>
      </w:r>
    </w:p>
    <w:p w:rsidR="00F56D3E" w:rsidRDefault="002148D5">
      <w:pPr>
        <w:adjustRightInd w:val="0"/>
        <w:snapToGrid w:val="0"/>
        <w:spacing w:line="360" w:lineRule="auto"/>
        <w:ind w:left="1680"/>
        <w:rPr>
          <w:rFonts w:ascii="宋体" w:hAnsi="宋体"/>
          <w:b/>
          <w:szCs w:val="21"/>
        </w:rPr>
      </w:pPr>
      <w:r>
        <w:rPr>
          <w:rFonts w:ascii="宋体" w:hAnsi="宋体" w:hint="eastAsia"/>
          <w:b/>
          <w:szCs w:val="21"/>
        </w:rPr>
        <w:t>注：本合同仅为合同的参考文本，合同签订双方可根据项目的具体要求进行修订。</w:t>
      </w:r>
    </w:p>
    <w:p w:rsidR="00F56D3E" w:rsidRDefault="00F56D3E">
      <w:pPr>
        <w:spacing w:line="360" w:lineRule="auto"/>
        <w:ind w:leftChars="300" w:left="630"/>
        <w:rPr>
          <w:rFonts w:ascii="宋体" w:hAnsi="宋体"/>
          <w:b/>
          <w:szCs w:val="21"/>
        </w:rPr>
        <w:sectPr w:rsidR="00F56D3E">
          <w:pgSz w:w="11906" w:h="16838"/>
          <w:pgMar w:top="1440" w:right="1080" w:bottom="1440" w:left="1080" w:header="851" w:footer="499" w:gutter="0"/>
          <w:cols w:space="720"/>
          <w:docGrid w:linePitch="312"/>
        </w:sectPr>
      </w:pPr>
    </w:p>
    <w:p w:rsidR="00F56D3E" w:rsidRDefault="002148D5">
      <w:pPr>
        <w:spacing w:line="360" w:lineRule="auto"/>
        <w:ind w:firstLineChars="200" w:firstLine="422"/>
        <w:rPr>
          <w:rFonts w:ascii="宋体" w:hAnsi="宋体"/>
          <w:b/>
          <w:szCs w:val="21"/>
        </w:rPr>
      </w:pPr>
      <w:r>
        <w:rPr>
          <w:rFonts w:ascii="宋体" w:hAnsi="宋体" w:hint="eastAsia"/>
          <w:b/>
          <w:szCs w:val="21"/>
        </w:rPr>
        <w:lastRenderedPageBreak/>
        <w:t>甲    方：</w:t>
      </w:r>
    </w:p>
    <w:p w:rsidR="00F56D3E" w:rsidRDefault="002148D5">
      <w:pPr>
        <w:spacing w:line="360" w:lineRule="auto"/>
        <w:ind w:firstLineChars="200" w:firstLine="420"/>
        <w:rPr>
          <w:rFonts w:ascii="宋体" w:hAnsi="宋体"/>
          <w:szCs w:val="21"/>
        </w:rPr>
      </w:pPr>
      <w:r>
        <w:rPr>
          <w:rFonts w:ascii="宋体" w:hAnsi="宋体" w:hint="eastAsia"/>
          <w:szCs w:val="21"/>
        </w:rPr>
        <w:t>电    话：           　   传  真：           地  址：</w:t>
      </w:r>
    </w:p>
    <w:p w:rsidR="00F56D3E" w:rsidRDefault="002148D5">
      <w:pPr>
        <w:spacing w:line="360" w:lineRule="auto"/>
        <w:ind w:leftChars="190" w:left="399"/>
        <w:rPr>
          <w:rFonts w:ascii="宋体" w:hAnsi="宋体"/>
          <w:szCs w:val="21"/>
        </w:rPr>
      </w:pPr>
      <w:r>
        <w:rPr>
          <w:rFonts w:ascii="宋体" w:hAnsi="宋体" w:hint="eastAsia"/>
          <w:b/>
          <w:szCs w:val="21"/>
        </w:rPr>
        <w:t>乙    方：</w:t>
      </w:r>
      <w:r>
        <w:rPr>
          <w:rFonts w:ascii="宋体" w:hAnsi="宋体" w:hint="eastAsia"/>
          <w:b/>
          <w:szCs w:val="21"/>
        </w:rPr>
        <w:br/>
      </w:r>
      <w:r>
        <w:rPr>
          <w:rFonts w:ascii="宋体" w:hAnsi="宋体" w:hint="eastAsia"/>
          <w:szCs w:val="21"/>
        </w:rPr>
        <w:t xml:space="preserve">电    话：                传  真：           地  址：   </w:t>
      </w:r>
    </w:p>
    <w:p w:rsidR="00F56D3E" w:rsidRDefault="002148D5">
      <w:pPr>
        <w:spacing w:line="360" w:lineRule="auto"/>
        <w:ind w:firstLineChars="200" w:firstLine="420"/>
        <w:rPr>
          <w:rFonts w:ascii="宋体" w:hAnsi="宋体"/>
          <w:szCs w:val="21"/>
        </w:rPr>
      </w:pPr>
      <w:r>
        <w:rPr>
          <w:rFonts w:ascii="宋体" w:hAnsi="宋体" w:hint="eastAsia"/>
          <w:szCs w:val="21"/>
        </w:rPr>
        <w:t xml:space="preserve">项目名称：                                   项目编号：  </w:t>
      </w:r>
    </w:p>
    <w:p w:rsidR="00F56D3E" w:rsidRDefault="00F56D3E">
      <w:pPr>
        <w:spacing w:line="360" w:lineRule="auto"/>
        <w:rPr>
          <w:rFonts w:ascii="宋体" w:hAnsi="宋体"/>
          <w:szCs w:val="21"/>
        </w:rPr>
      </w:pPr>
    </w:p>
    <w:p w:rsidR="00F56D3E" w:rsidRDefault="002148D5">
      <w:pPr>
        <w:spacing w:line="360" w:lineRule="auto"/>
        <w:ind w:firstLineChars="200" w:firstLine="420"/>
        <w:rPr>
          <w:rFonts w:ascii="宋体" w:hAnsi="宋体"/>
          <w:szCs w:val="21"/>
        </w:rPr>
      </w:pPr>
      <w:r>
        <w:rPr>
          <w:rFonts w:ascii="宋体" w:hAnsi="宋体" w:hint="eastAsia"/>
          <w:szCs w:val="21"/>
        </w:rPr>
        <w:t xml:space="preserve">根据 </w:t>
      </w:r>
      <w:r>
        <w:rPr>
          <w:rFonts w:ascii="宋体" w:hAnsi="宋体" w:hint="eastAsia"/>
          <w:szCs w:val="21"/>
          <w:u w:val="single"/>
        </w:rPr>
        <w:t xml:space="preserve">              项目</w:t>
      </w:r>
      <w:r>
        <w:rPr>
          <w:rFonts w:ascii="宋体" w:hAnsi="宋体" w:hint="eastAsia"/>
          <w:szCs w:val="21"/>
        </w:rPr>
        <w:t>的采购结果，按照《中华人民共和国政府采购法》、《民法典》的规定，</w:t>
      </w:r>
      <w:r>
        <w:rPr>
          <w:rFonts w:ascii="宋体" w:hAnsi="宋体" w:hint="eastAsia"/>
          <w:kern w:val="28"/>
          <w:szCs w:val="21"/>
        </w:rPr>
        <w:t>经双方协商，</w:t>
      </w:r>
      <w:r>
        <w:rPr>
          <w:rFonts w:ascii="宋体" w:hAnsi="宋体" w:hint="eastAsia"/>
          <w:szCs w:val="21"/>
        </w:rPr>
        <w:t>本着平等互利和诚实信用的原则，</w:t>
      </w:r>
      <w:r>
        <w:rPr>
          <w:rFonts w:ascii="宋体" w:hAnsi="宋体" w:hint="eastAsia"/>
          <w:kern w:val="28"/>
          <w:szCs w:val="21"/>
        </w:rPr>
        <w:t>一致同意签订本合同如下</w:t>
      </w:r>
      <w:r>
        <w:rPr>
          <w:rFonts w:ascii="宋体" w:hAnsi="宋体" w:hint="eastAsia"/>
          <w:szCs w:val="21"/>
        </w:rPr>
        <w:t>。</w:t>
      </w:r>
    </w:p>
    <w:p w:rsidR="00F56D3E" w:rsidRDefault="002148D5">
      <w:pPr>
        <w:spacing w:line="360" w:lineRule="auto"/>
        <w:ind w:firstLineChars="200" w:firstLine="422"/>
        <w:rPr>
          <w:rFonts w:ascii="宋体" w:hAnsi="宋体"/>
          <w:b/>
          <w:szCs w:val="21"/>
        </w:rPr>
      </w:pPr>
      <w:r>
        <w:rPr>
          <w:rFonts w:ascii="宋体" w:hAnsi="宋体" w:hint="eastAsia"/>
          <w:b/>
          <w:szCs w:val="21"/>
        </w:rPr>
        <w:t>一、合同金额</w:t>
      </w:r>
    </w:p>
    <w:p w:rsidR="00F56D3E" w:rsidRDefault="002148D5">
      <w:pPr>
        <w:spacing w:line="360" w:lineRule="auto"/>
        <w:rPr>
          <w:rFonts w:ascii="宋体" w:hAnsi="宋体"/>
          <w:szCs w:val="21"/>
        </w:rPr>
      </w:pPr>
      <w:r>
        <w:rPr>
          <w:rFonts w:ascii="宋体" w:hAnsi="宋体" w:hint="eastAsia"/>
          <w:szCs w:val="21"/>
        </w:rPr>
        <w:t>合同金额为（大写）：_________________元（￥_______________元）人民币。</w:t>
      </w:r>
    </w:p>
    <w:p w:rsidR="00F56D3E" w:rsidRDefault="002148D5">
      <w:pPr>
        <w:spacing w:line="360" w:lineRule="auto"/>
        <w:ind w:firstLineChars="200" w:firstLine="422"/>
        <w:rPr>
          <w:rFonts w:ascii="宋体" w:hAnsi="宋体"/>
          <w:b/>
          <w:szCs w:val="21"/>
        </w:rPr>
      </w:pPr>
      <w:r>
        <w:rPr>
          <w:rFonts w:ascii="宋体" w:hAnsi="宋体" w:hint="eastAsia"/>
          <w:b/>
          <w:szCs w:val="21"/>
        </w:rPr>
        <w:t>二、服务范围</w:t>
      </w:r>
    </w:p>
    <w:p w:rsidR="00F56D3E" w:rsidRDefault="002148D5">
      <w:pPr>
        <w:spacing w:line="360" w:lineRule="auto"/>
        <w:rPr>
          <w:rFonts w:ascii="宋体" w:hAnsi="宋体"/>
          <w:szCs w:val="21"/>
        </w:rPr>
      </w:pPr>
      <w:r>
        <w:rPr>
          <w:rFonts w:ascii="宋体" w:hAnsi="宋体" w:hint="eastAsia"/>
          <w:szCs w:val="21"/>
        </w:rPr>
        <w:t xml:space="preserve">　　甲方聘请乙方提供以下服务：</w:t>
      </w:r>
    </w:p>
    <w:p w:rsidR="00F56D3E" w:rsidRDefault="002148D5">
      <w:pPr>
        <w:spacing w:line="360" w:lineRule="auto"/>
        <w:rPr>
          <w:rFonts w:ascii="宋体" w:hAnsi="宋体"/>
          <w:szCs w:val="21"/>
          <w:u w:val="single"/>
        </w:rPr>
      </w:pPr>
      <w:r>
        <w:rPr>
          <w:rFonts w:ascii="宋体" w:hAnsi="宋体" w:hint="eastAsia"/>
          <w:szCs w:val="21"/>
        </w:rPr>
        <w:t xml:space="preserve">　（一）本合同项下的服务指。</w:t>
      </w:r>
    </w:p>
    <w:p w:rsidR="00F56D3E" w:rsidRDefault="002148D5">
      <w:pPr>
        <w:spacing w:line="360" w:lineRule="auto"/>
        <w:rPr>
          <w:rFonts w:ascii="宋体" w:hAnsi="宋体"/>
          <w:szCs w:val="21"/>
        </w:rPr>
      </w:pPr>
      <w:r>
        <w:rPr>
          <w:rFonts w:ascii="宋体" w:hAnsi="宋体" w:hint="eastAsia"/>
          <w:szCs w:val="21"/>
        </w:rPr>
        <w:t xml:space="preserve">　（二）......</w:t>
      </w:r>
    </w:p>
    <w:p w:rsidR="00F56D3E" w:rsidRDefault="002148D5">
      <w:pPr>
        <w:spacing w:line="360" w:lineRule="auto"/>
        <w:rPr>
          <w:rFonts w:ascii="宋体" w:hAnsi="宋体"/>
          <w:szCs w:val="21"/>
        </w:rPr>
      </w:pPr>
      <w:r>
        <w:rPr>
          <w:rFonts w:ascii="宋体" w:hAnsi="宋体" w:hint="eastAsia"/>
          <w:szCs w:val="21"/>
        </w:rPr>
        <w:t xml:space="preserve">　（三）......</w:t>
      </w:r>
    </w:p>
    <w:p w:rsidR="00F56D3E" w:rsidRDefault="002148D5">
      <w:pPr>
        <w:spacing w:line="360" w:lineRule="auto"/>
        <w:ind w:firstLineChars="200" w:firstLine="422"/>
        <w:rPr>
          <w:rFonts w:ascii="宋体" w:hAnsi="宋体"/>
          <w:b/>
          <w:szCs w:val="21"/>
        </w:rPr>
      </w:pPr>
      <w:r>
        <w:rPr>
          <w:rFonts w:ascii="宋体" w:hAnsi="宋体" w:hint="eastAsia"/>
          <w:b/>
          <w:szCs w:val="21"/>
        </w:rPr>
        <w:t>三、甲方乙方的权利和义务</w:t>
      </w:r>
    </w:p>
    <w:p w:rsidR="00F56D3E" w:rsidRDefault="002148D5">
      <w:pPr>
        <w:spacing w:line="360" w:lineRule="auto"/>
        <w:rPr>
          <w:rFonts w:ascii="宋体" w:hAnsi="宋体"/>
          <w:szCs w:val="21"/>
        </w:rPr>
      </w:pPr>
      <w:r>
        <w:rPr>
          <w:rFonts w:ascii="宋体" w:hAnsi="宋体" w:hint="eastAsia"/>
          <w:szCs w:val="21"/>
        </w:rPr>
        <w:t xml:space="preserve">　　（一） 甲方的权利和义务</w:t>
      </w:r>
    </w:p>
    <w:p w:rsidR="00F56D3E" w:rsidRDefault="002148D5">
      <w:pPr>
        <w:spacing w:line="360" w:lineRule="auto"/>
        <w:rPr>
          <w:rFonts w:ascii="宋体" w:hAnsi="宋体"/>
          <w:szCs w:val="21"/>
        </w:rPr>
      </w:pPr>
      <w:r>
        <w:rPr>
          <w:rFonts w:ascii="宋体" w:hAnsi="宋体" w:hint="eastAsia"/>
          <w:szCs w:val="21"/>
        </w:rPr>
        <w:t xml:space="preserve">　　（二） 乙方的权利和义务</w:t>
      </w:r>
    </w:p>
    <w:p w:rsidR="00F56D3E" w:rsidRDefault="002148D5">
      <w:pPr>
        <w:spacing w:line="360" w:lineRule="auto"/>
        <w:ind w:firstLineChars="200" w:firstLine="422"/>
        <w:rPr>
          <w:rFonts w:ascii="宋体" w:hAnsi="宋体"/>
          <w:b/>
          <w:szCs w:val="21"/>
        </w:rPr>
      </w:pPr>
      <w:r>
        <w:rPr>
          <w:rFonts w:ascii="宋体" w:hAnsi="宋体" w:hint="eastAsia"/>
          <w:b/>
          <w:szCs w:val="21"/>
        </w:rPr>
        <w:t>四、服务期间（项目完成期限）</w:t>
      </w:r>
    </w:p>
    <w:p w:rsidR="00F56D3E" w:rsidRDefault="002148D5" w:rsidP="005814E3">
      <w:pPr>
        <w:spacing w:line="360" w:lineRule="auto"/>
        <w:ind w:firstLineChars="200" w:firstLine="420"/>
        <w:rPr>
          <w:rFonts w:ascii="宋体" w:hAnsi="宋体"/>
          <w:szCs w:val="21"/>
        </w:rPr>
      </w:pPr>
      <w:r>
        <w:rPr>
          <w:rFonts w:ascii="宋体" w:hAnsi="宋体" w:hint="eastAsia"/>
          <w:szCs w:val="21"/>
        </w:rPr>
        <w:t>委托服务期间自______年______月至______年______月止。</w:t>
      </w:r>
    </w:p>
    <w:p w:rsidR="00F56D3E" w:rsidRDefault="002148D5">
      <w:pPr>
        <w:spacing w:line="360" w:lineRule="auto"/>
        <w:ind w:firstLineChars="200" w:firstLine="422"/>
        <w:rPr>
          <w:rFonts w:ascii="宋体" w:hAnsi="宋体"/>
          <w:szCs w:val="21"/>
        </w:rPr>
      </w:pPr>
      <w:r>
        <w:rPr>
          <w:rFonts w:ascii="宋体" w:hAnsi="宋体" w:hint="eastAsia"/>
          <w:b/>
          <w:szCs w:val="21"/>
        </w:rPr>
        <w:t>五、  付款方式</w:t>
      </w:r>
    </w:p>
    <w:p w:rsidR="00F56D3E" w:rsidRDefault="002148D5">
      <w:pPr>
        <w:spacing w:line="360" w:lineRule="auto"/>
        <w:ind w:firstLineChars="200" w:firstLine="420"/>
        <w:rPr>
          <w:rFonts w:ascii="宋体" w:hAnsi="宋体"/>
          <w:bCs/>
          <w:szCs w:val="21"/>
        </w:rPr>
      </w:pPr>
      <w:r>
        <w:rPr>
          <w:rFonts w:ascii="宋体" w:hAnsi="宋体" w:hint="eastAsia"/>
          <w:bCs/>
          <w:szCs w:val="21"/>
        </w:rPr>
        <w:t>（一）合同签订后30个工作日内预付合同总价的30%；</w:t>
      </w:r>
    </w:p>
    <w:p w:rsidR="00F56D3E" w:rsidRDefault="002148D5">
      <w:pPr>
        <w:spacing w:line="360" w:lineRule="auto"/>
        <w:ind w:firstLineChars="200" w:firstLine="420"/>
        <w:rPr>
          <w:rFonts w:ascii="宋体" w:hAnsi="宋体"/>
          <w:bCs/>
          <w:szCs w:val="21"/>
        </w:rPr>
      </w:pPr>
      <w:r>
        <w:rPr>
          <w:rFonts w:ascii="宋体" w:hAnsi="宋体" w:hint="eastAsia"/>
          <w:bCs/>
          <w:szCs w:val="21"/>
        </w:rPr>
        <w:t>（二）乙方每月完成任务后需定期提供相关数量统计记录以及工作记录，接受甲方每月进行的验收，不合格的要对其进行整改；</w:t>
      </w:r>
    </w:p>
    <w:p w:rsidR="00F56D3E" w:rsidRDefault="002148D5">
      <w:pPr>
        <w:spacing w:line="360" w:lineRule="auto"/>
        <w:ind w:firstLineChars="200" w:firstLine="420"/>
        <w:rPr>
          <w:rFonts w:ascii="宋体" w:hAnsi="宋体"/>
          <w:bCs/>
          <w:szCs w:val="21"/>
        </w:rPr>
      </w:pPr>
      <w:r>
        <w:rPr>
          <w:rFonts w:ascii="宋体" w:hAnsi="宋体" w:hint="eastAsia"/>
          <w:bCs/>
          <w:szCs w:val="21"/>
        </w:rPr>
        <w:t>（三）2021年7月31日前，签字验收通过后20个工作日内，支付完成合同总价的50%；</w:t>
      </w:r>
    </w:p>
    <w:p w:rsidR="00F56D3E" w:rsidRDefault="002148D5">
      <w:pPr>
        <w:spacing w:line="360" w:lineRule="auto"/>
        <w:ind w:firstLineChars="200" w:firstLine="420"/>
        <w:rPr>
          <w:rFonts w:ascii="宋体" w:hAnsi="宋体"/>
          <w:bCs/>
          <w:szCs w:val="21"/>
        </w:rPr>
      </w:pPr>
      <w:r>
        <w:rPr>
          <w:rFonts w:ascii="宋体" w:hAnsi="宋体" w:hint="eastAsia"/>
          <w:bCs/>
          <w:szCs w:val="21"/>
        </w:rPr>
        <w:t>（四）2021年9月30日前，签字验收通过后20个工作日内，支付完成合同总价的15%；</w:t>
      </w:r>
    </w:p>
    <w:p w:rsidR="00F56D3E" w:rsidRDefault="002148D5">
      <w:pPr>
        <w:spacing w:line="360" w:lineRule="auto"/>
        <w:ind w:firstLineChars="200" w:firstLine="420"/>
        <w:rPr>
          <w:rFonts w:ascii="宋体" w:hAnsi="宋体"/>
          <w:bCs/>
          <w:color w:val="FF0000"/>
          <w:szCs w:val="21"/>
        </w:rPr>
      </w:pPr>
      <w:r>
        <w:rPr>
          <w:rFonts w:ascii="宋体" w:hAnsi="宋体" w:hint="eastAsia"/>
          <w:bCs/>
          <w:szCs w:val="21"/>
        </w:rPr>
        <w:t>（五）2021年11月30日前，签字验收通过后20个工作日内，支付完成合同总价的5%。</w:t>
      </w:r>
    </w:p>
    <w:p w:rsidR="00F56D3E" w:rsidRDefault="002148D5">
      <w:pPr>
        <w:spacing w:line="360" w:lineRule="auto"/>
        <w:ind w:firstLineChars="200" w:firstLine="422"/>
        <w:rPr>
          <w:rFonts w:ascii="宋体" w:hAnsi="宋体"/>
          <w:b/>
          <w:szCs w:val="21"/>
        </w:rPr>
      </w:pPr>
      <w:r>
        <w:rPr>
          <w:rFonts w:ascii="宋体" w:hAnsi="宋体" w:hint="eastAsia"/>
          <w:b/>
          <w:szCs w:val="21"/>
        </w:rPr>
        <w:t>六、知识产权归属</w:t>
      </w:r>
    </w:p>
    <w:p w:rsidR="00F56D3E" w:rsidRDefault="002148D5">
      <w:pPr>
        <w:spacing w:line="360" w:lineRule="auto"/>
        <w:ind w:firstLineChars="200" w:firstLine="422"/>
        <w:rPr>
          <w:rFonts w:ascii="宋体" w:hAnsi="宋体"/>
          <w:b/>
          <w:szCs w:val="21"/>
        </w:rPr>
      </w:pPr>
      <w:r>
        <w:rPr>
          <w:rFonts w:ascii="宋体" w:hAnsi="宋体" w:hint="eastAsia"/>
          <w:b/>
          <w:szCs w:val="21"/>
        </w:rPr>
        <w:t>七、保密</w:t>
      </w:r>
    </w:p>
    <w:p w:rsidR="00F56D3E" w:rsidRDefault="002148D5">
      <w:pPr>
        <w:spacing w:line="360" w:lineRule="auto"/>
        <w:ind w:firstLineChars="200" w:firstLine="420"/>
        <w:rPr>
          <w:rFonts w:ascii="宋体" w:hAnsi="宋体"/>
          <w:bCs/>
          <w:szCs w:val="21"/>
        </w:rPr>
      </w:pPr>
      <w:r>
        <w:rPr>
          <w:rFonts w:ascii="宋体" w:hAnsi="宋体" w:hint="eastAsia"/>
          <w:bCs/>
          <w:szCs w:val="21"/>
        </w:rPr>
        <w:t>（一）服务期间，乙方及其工作人员因违规、违纪、违法、失信等行为被有关行政主管部门列入受惩黑</w:t>
      </w:r>
      <w:r>
        <w:rPr>
          <w:rFonts w:ascii="宋体" w:hAnsi="宋体" w:hint="eastAsia"/>
          <w:bCs/>
          <w:szCs w:val="21"/>
        </w:rPr>
        <w:lastRenderedPageBreak/>
        <w:t>名单以及勒令停业整改的，甲方有权终止服务合同。</w:t>
      </w:r>
    </w:p>
    <w:p w:rsidR="00F56D3E" w:rsidRDefault="002148D5">
      <w:pPr>
        <w:spacing w:line="360" w:lineRule="auto"/>
        <w:ind w:firstLineChars="200" w:firstLine="420"/>
        <w:rPr>
          <w:rFonts w:ascii="宋体" w:hAnsi="宋体"/>
          <w:bCs/>
          <w:szCs w:val="21"/>
        </w:rPr>
      </w:pPr>
      <w:r>
        <w:rPr>
          <w:rFonts w:ascii="宋体" w:hAnsi="宋体" w:hint="eastAsia"/>
          <w:bCs/>
          <w:szCs w:val="21"/>
        </w:rPr>
        <w:t>（二）乙方设备以及人员配备不能满足谈判文件要求时，采购方有权停止其工作。</w:t>
      </w:r>
    </w:p>
    <w:p w:rsidR="00F56D3E" w:rsidRDefault="002148D5">
      <w:pPr>
        <w:spacing w:line="360" w:lineRule="auto"/>
        <w:ind w:firstLineChars="200" w:firstLine="420"/>
        <w:rPr>
          <w:rFonts w:ascii="宋体" w:hAnsi="宋体"/>
          <w:bCs/>
          <w:szCs w:val="21"/>
        </w:rPr>
      </w:pPr>
      <w:r>
        <w:rPr>
          <w:rFonts w:ascii="宋体" w:hAnsi="宋体" w:hint="eastAsia"/>
          <w:bCs/>
          <w:szCs w:val="21"/>
        </w:rPr>
        <w:t>（三）乙方在协议执行期内如被发现有以下问题,甲方有权终止服务协议，甲方保留停止支付或追回已支付的费用和追究其法律责任的权利，并将有关情况向监管部门反映：</w:t>
      </w:r>
    </w:p>
    <w:p w:rsidR="00F56D3E" w:rsidRDefault="002148D5">
      <w:pPr>
        <w:spacing w:line="360" w:lineRule="auto"/>
        <w:ind w:firstLineChars="200" w:firstLine="420"/>
        <w:rPr>
          <w:rFonts w:ascii="宋体" w:hAnsi="宋体"/>
          <w:bCs/>
          <w:szCs w:val="21"/>
        </w:rPr>
      </w:pPr>
      <w:r>
        <w:rPr>
          <w:rFonts w:ascii="宋体" w:hAnsi="宋体" w:hint="eastAsia"/>
          <w:bCs/>
          <w:szCs w:val="21"/>
        </w:rPr>
        <w:t>1．违反有关法律、法规和政策规定，造成甲方及相关单位损失的；</w:t>
      </w:r>
    </w:p>
    <w:p w:rsidR="00F56D3E" w:rsidRDefault="002148D5">
      <w:pPr>
        <w:spacing w:line="360" w:lineRule="auto"/>
        <w:ind w:firstLineChars="200" w:firstLine="420"/>
        <w:rPr>
          <w:rFonts w:ascii="宋体" w:hAnsi="宋体"/>
          <w:bCs/>
          <w:szCs w:val="21"/>
        </w:rPr>
      </w:pPr>
      <w:r>
        <w:rPr>
          <w:rFonts w:ascii="宋体" w:hAnsi="宋体" w:hint="eastAsia"/>
          <w:bCs/>
          <w:szCs w:val="21"/>
        </w:rPr>
        <w:t>2．通过提供虚假信息、误导或欺骗等方式，以谋取非法利益的；</w:t>
      </w:r>
    </w:p>
    <w:p w:rsidR="00F56D3E" w:rsidRDefault="002148D5">
      <w:pPr>
        <w:spacing w:line="360" w:lineRule="auto"/>
        <w:ind w:firstLineChars="200" w:firstLine="420"/>
        <w:rPr>
          <w:rFonts w:ascii="宋体" w:hAnsi="宋体"/>
          <w:bCs/>
          <w:szCs w:val="21"/>
        </w:rPr>
      </w:pPr>
      <w:r>
        <w:rPr>
          <w:rFonts w:ascii="宋体" w:hAnsi="宋体" w:hint="eastAsia"/>
          <w:bCs/>
          <w:szCs w:val="21"/>
        </w:rPr>
        <w:t>3．与定点医疗机构串通，采用不正当手段造成医保基金损失的；</w:t>
      </w:r>
    </w:p>
    <w:p w:rsidR="00F56D3E" w:rsidRDefault="002148D5">
      <w:pPr>
        <w:spacing w:line="360" w:lineRule="auto"/>
        <w:ind w:firstLineChars="200" w:firstLine="420"/>
        <w:rPr>
          <w:rFonts w:ascii="宋体" w:hAnsi="宋体"/>
          <w:bCs/>
          <w:szCs w:val="21"/>
        </w:rPr>
      </w:pPr>
      <w:r>
        <w:rPr>
          <w:rFonts w:ascii="宋体" w:hAnsi="宋体" w:hint="eastAsia"/>
          <w:bCs/>
          <w:szCs w:val="21"/>
        </w:rPr>
        <w:t>4．违反保密规定，泄露社会保险信息系统数据的。</w:t>
      </w:r>
    </w:p>
    <w:p w:rsidR="00F56D3E" w:rsidRDefault="002148D5">
      <w:pPr>
        <w:spacing w:line="360" w:lineRule="auto"/>
        <w:ind w:firstLineChars="200" w:firstLine="422"/>
        <w:rPr>
          <w:rFonts w:ascii="宋体" w:hAnsi="宋体"/>
          <w:b/>
          <w:szCs w:val="21"/>
        </w:rPr>
      </w:pPr>
      <w:r>
        <w:rPr>
          <w:rFonts w:ascii="宋体" w:hAnsi="宋体" w:hint="eastAsia"/>
          <w:b/>
          <w:szCs w:val="21"/>
        </w:rPr>
        <w:t>八、违约责任与赔偿损失</w:t>
      </w:r>
    </w:p>
    <w:p w:rsidR="00F56D3E" w:rsidRDefault="002148D5">
      <w:pPr>
        <w:spacing w:line="360" w:lineRule="auto"/>
        <w:ind w:firstLineChars="200" w:firstLine="420"/>
        <w:rPr>
          <w:rFonts w:ascii="宋体" w:hAnsi="宋体"/>
          <w:szCs w:val="21"/>
        </w:rPr>
      </w:pPr>
      <w:r>
        <w:rPr>
          <w:rFonts w:ascii="宋体" w:hAnsi="宋体" w:hint="eastAsia"/>
          <w:szCs w:val="21"/>
        </w:rPr>
        <w:t>1. 乙方提供的服务不符合采购文件、报价文件或本合同规定的，甲方有权拒收，并且乙方须向甲方支付本合同总价5%的违约金。</w:t>
      </w:r>
    </w:p>
    <w:p w:rsidR="00F56D3E" w:rsidRDefault="002148D5">
      <w:pPr>
        <w:spacing w:line="360" w:lineRule="auto"/>
        <w:ind w:firstLineChars="200" w:firstLine="420"/>
        <w:rPr>
          <w:rFonts w:ascii="宋体" w:hAnsi="宋体"/>
          <w:szCs w:val="21"/>
        </w:rPr>
      </w:pPr>
      <w:r>
        <w:rPr>
          <w:rFonts w:ascii="宋体" w:hAnsi="宋体" w:hint="eastAsia"/>
          <w:szCs w:val="21"/>
        </w:rPr>
        <w:t>2.乙方未能按本合同规定的交货时间提供服务，从逾期之日起每日按本合同总价3‰的数额向甲方支付违约金；逾期半个月以上的，甲方有权终止合同，由此造成的甲方经济损失由乙方承担。</w:t>
      </w:r>
    </w:p>
    <w:p w:rsidR="00F56D3E" w:rsidRDefault="002148D5">
      <w:pPr>
        <w:spacing w:line="360" w:lineRule="auto"/>
        <w:ind w:firstLineChars="200" w:firstLine="420"/>
        <w:rPr>
          <w:rFonts w:ascii="宋体" w:hAnsi="宋体"/>
          <w:szCs w:val="21"/>
        </w:rPr>
      </w:pPr>
      <w:r>
        <w:rPr>
          <w:rFonts w:ascii="宋体" w:hAnsi="宋体" w:hint="eastAsia"/>
          <w:szCs w:val="21"/>
        </w:rPr>
        <w:t>3.甲方无正当理由拒收接受服务，到期拒付服务款项的，甲方向乙方偿付本合同总的5%的违约金。甲方人逾期付款，则每日按本合同总价的3‰向乙方偿付违约金。</w:t>
      </w:r>
    </w:p>
    <w:p w:rsidR="00F56D3E" w:rsidRDefault="002148D5">
      <w:pPr>
        <w:spacing w:line="360" w:lineRule="auto"/>
        <w:ind w:firstLineChars="200" w:firstLine="420"/>
        <w:rPr>
          <w:rFonts w:ascii="宋体" w:hAnsi="宋体"/>
          <w:bCs/>
          <w:szCs w:val="21"/>
        </w:rPr>
      </w:pPr>
      <w:r>
        <w:rPr>
          <w:rFonts w:ascii="宋体" w:hAnsi="宋体" w:hint="eastAsia"/>
          <w:bCs/>
          <w:szCs w:val="21"/>
        </w:rPr>
        <w:t>4.其它违约责任按《中华人民共和国民法典》处理。</w:t>
      </w:r>
    </w:p>
    <w:p w:rsidR="00F56D3E" w:rsidRDefault="002148D5">
      <w:pPr>
        <w:spacing w:line="360" w:lineRule="auto"/>
        <w:ind w:firstLineChars="200" w:firstLine="422"/>
        <w:rPr>
          <w:rFonts w:ascii="宋体" w:hAnsi="宋体"/>
          <w:b/>
          <w:szCs w:val="21"/>
        </w:rPr>
      </w:pPr>
      <w:r>
        <w:rPr>
          <w:rFonts w:ascii="宋体" w:hAnsi="宋体" w:hint="eastAsia"/>
          <w:b/>
          <w:szCs w:val="21"/>
        </w:rPr>
        <w:t>九、争端的解决</w:t>
      </w:r>
    </w:p>
    <w:p w:rsidR="00F56D3E" w:rsidRDefault="002148D5">
      <w:pPr>
        <w:spacing w:line="360" w:lineRule="auto"/>
        <w:ind w:firstLineChars="200" w:firstLine="420"/>
        <w:rPr>
          <w:rFonts w:ascii="宋体" w:hAnsi="宋体"/>
          <w:szCs w:val="21"/>
        </w:rPr>
      </w:pPr>
      <w:r>
        <w:rPr>
          <w:rFonts w:ascii="宋体" w:hAnsi="宋体" w:hint="eastAsia"/>
          <w:szCs w:val="21"/>
        </w:rPr>
        <w:t>合同执行过程中发生的任何争议，如双方不能通过友好协商解决，按相关法律法规处理。</w:t>
      </w:r>
    </w:p>
    <w:p w:rsidR="00F56D3E" w:rsidRDefault="002148D5">
      <w:pPr>
        <w:spacing w:line="360" w:lineRule="auto"/>
        <w:ind w:firstLineChars="200" w:firstLine="422"/>
        <w:rPr>
          <w:rFonts w:ascii="宋体" w:hAnsi="宋体"/>
          <w:szCs w:val="21"/>
        </w:rPr>
      </w:pPr>
      <w:r>
        <w:rPr>
          <w:rFonts w:ascii="宋体" w:hAnsi="宋体" w:hint="eastAsia"/>
          <w:b/>
          <w:szCs w:val="21"/>
        </w:rPr>
        <w:t>十、不可抗力：</w:t>
      </w:r>
      <w:r>
        <w:rPr>
          <w:rFonts w:ascii="宋体" w:hAnsi="宋体" w:hint="eastAsia"/>
          <w:szCs w:val="21"/>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rsidR="00F56D3E" w:rsidRDefault="002148D5">
      <w:pPr>
        <w:spacing w:line="360" w:lineRule="auto"/>
        <w:ind w:firstLineChars="200" w:firstLine="422"/>
        <w:rPr>
          <w:rFonts w:ascii="宋体" w:hAnsi="宋体"/>
          <w:szCs w:val="21"/>
        </w:rPr>
      </w:pPr>
      <w:r>
        <w:rPr>
          <w:rFonts w:ascii="宋体" w:hAnsi="宋体" w:hint="eastAsia"/>
          <w:b/>
          <w:szCs w:val="21"/>
        </w:rPr>
        <w:t>十一、税费：</w:t>
      </w:r>
      <w:r>
        <w:rPr>
          <w:rFonts w:ascii="宋体" w:hAnsi="宋体" w:hint="eastAsia"/>
          <w:szCs w:val="21"/>
        </w:rPr>
        <w:t>在中国境内、外发生的与本合同执行有关的一切税费均由乙方负担。</w:t>
      </w:r>
    </w:p>
    <w:p w:rsidR="00F56D3E" w:rsidRDefault="002148D5">
      <w:pPr>
        <w:spacing w:line="360" w:lineRule="auto"/>
        <w:ind w:firstLineChars="200" w:firstLine="422"/>
        <w:rPr>
          <w:rFonts w:ascii="宋体" w:hAnsi="宋体"/>
          <w:b/>
          <w:szCs w:val="21"/>
        </w:rPr>
      </w:pPr>
      <w:r>
        <w:rPr>
          <w:rFonts w:ascii="宋体" w:hAnsi="宋体" w:hint="eastAsia"/>
          <w:b/>
          <w:szCs w:val="21"/>
        </w:rPr>
        <w:t>十二、其它</w:t>
      </w:r>
    </w:p>
    <w:p w:rsidR="00F56D3E" w:rsidRDefault="002148D5">
      <w:pPr>
        <w:spacing w:line="360" w:lineRule="auto"/>
        <w:ind w:firstLineChars="200" w:firstLine="420"/>
        <w:rPr>
          <w:rFonts w:ascii="宋体" w:hAnsi="宋体"/>
          <w:b/>
          <w:szCs w:val="21"/>
        </w:rPr>
      </w:pPr>
      <w:r>
        <w:rPr>
          <w:rFonts w:ascii="宋体" w:hAnsi="宋体" w:hint="eastAsia"/>
          <w:szCs w:val="21"/>
        </w:rPr>
        <w:t>1.本合同所有附件、采购文件、响应文件、成交通知书均为合同的有效组成部分，与本合同具有同等法律效力。</w:t>
      </w:r>
    </w:p>
    <w:p w:rsidR="00F56D3E" w:rsidRDefault="002148D5">
      <w:pPr>
        <w:spacing w:line="360" w:lineRule="auto"/>
        <w:ind w:firstLineChars="200" w:firstLine="420"/>
        <w:rPr>
          <w:rFonts w:ascii="宋体" w:hAnsi="宋体"/>
          <w:szCs w:val="21"/>
        </w:rPr>
      </w:pPr>
      <w:r>
        <w:rPr>
          <w:rFonts w:ascii="宋体" w:hAnsi="宋体" w:hint="eastAsia"/>
          <w:szCs w:val="21"/>
        </w:rPr>
        <w:t>2.在执行本合同的过程中，所有经双方签署确认的文件（包括会议纪要、补充协议、往来信函）即成为本合同的有效组成部分。</w:t>
      </w:r>
    </w:p>
    <w:p w:rsidR="00F56D3E" w:rsidRDefault="002148D5">
      <w:pPr>
        <w:spacing w:line="360" w:lineRule="auto"/>
        <w:ind w:firstLineChars="200" w:firstLine="420"/>
        <w:rPr>
          <w:rFonts w:ascii="宋体" w:hAnsi="宋体"/>
          <w:szCs w:val="21"/>
        </w:rPr>
      </w:pPr>
      <w:r>
        <w:rPr>
          <w:rFonts w:ascii="宋体" w:hAnsi="宋体" w:hint="eastAsia"/>
          <w:szCs w:val="21"/>
        </w:rPr>
        <w:t xml:space="preserve">3. 如一方地址、电话、传真号码有变更，应在变更当日内书面通知对方，否则，应承担相应责任。 </w:t>
      </w:r>
    </w:p>
    <w:p w:rsidR="00F56D3E" w:rsidRDefault="002148D5">
      <w:pPr>
        <w:spacing w:line="360" w:lineRule="auto"/>
        <w:ind w:firstLineChars="200" w:firstLine="420"/>
        <w:rPr>
          <w:rFonts w:ascii="宋体" w:hAnsi="宋体"/>
          <w:szCs w:val="21"/>
        </w:rPr>
      </w:pPr>
      <w:r>
        <w:rPr>
          <w:rFonts w:ascii="宋体" w:hAnsi="宋体" w:hint="eastAsia"/>
          <w:szCs w:val="21"/>
        </w:rPr>
        <w:t>4.除甲方事先书面同意外，乙方不得部分或全部转让其应履行的合同项下的义务。</w:t>
      </w:r>
    </w:p>
    <w:p w:rsidR="00F56D3E" w:rsidRDefault="002148D5">
      <w:pPr>
        <w:spacing w:line="360" w:lineRule="auto"/>
        <w:ind w:firstLineChars="200" w:firstLine="422"/>
        <w:rPr>
          <w:rFonts w:ascii="宋体" w:hAnsi="宋体"/>
          <w:b/>
          <w:szCs w:val="21"/>
        </w:rPr>
      </w:pPr>
      <w:r>
        <w:rPr>
          <w:rFonts w:ascii="宋体" w:hAnsi="宋体" w:hint="eastAsia"/>
          <w:b/>
          <w:szCs w:val="21"/>
        </w:rPr>
        <w:t>十三、合同生效：</w:t>
      </w:r>
    </w:p>
    <w:p w:rsidR="00F56D3E" w:rsidRDefault="002148D5">
      <w:pPr>
        <w:spacing w:line="360" w:lineRule="auto"/>
        <w:ind w:firstLineChars="200" w:firstLine="420"/>
        <w:rPr>
          <w:rFonts w:ascii="宋体" w:hAnsi="宋体"/>
          <w:szCs w:val="21"/>
        </w:rPr>
      </w:pPr>
      <w:r>
        <w:rPr>
          <w:rFonts w:ascii="宋体" w:hAnsi="宋体" w:hint="eastAsia"/>
          <w:szCs w:val="21"/>
        </w:rPr>
        <w:lastRenderedPageBreak/>
        <w:t>1.本合同在甲乙双方法人代表或其授权代表签字盖章后生效。</w:t>
      </w:r>
    </w:p>
    <w:p w:rsidR="00F56D3E" w:rsidRDefault="002148D5">
      <w:pPr>
        <w:spacing w:line="360" w:lineRule="auto"/>
        <w:ind w:firstLineChars="200" w:firstLine="420"/>
        <w:rPr>
          <w:rFonts w:ascii="宋体" w:hAnsi="宋体"/>
          <w:szCs w:val="21"/>
        </w:rPr>
      </w:pPr>
      <w:r>
        <w:rPr>
          <w:rFonts w:ascii="宋体" w:hAnsi="宋体" w:hint="eastAsia"/>
          <w:szCs w:val="21"/>
        </w:rPr>
        <w:t>2.合同一式份。</w:t>
      </w:r>
    </w:p>
    <w:p w:rsidR="00F56D3E" w:rsidRDefault="002148D5">
      <w:pPr>
        <w:spacing w:line="360" w:lineRule="auto"/>
        <w:ind w:firstLineChars="200" w:firstLine="422"/>
        <w:rPr>
          <w:rFonts w:ascii="宋体" w:hAnsi="宋体"/>
          <w:b/>
          <w:szCs w:val="21"/>
        </w:rPr>
      </w:pPr>
      <w:r>
        <w:rPr>
          <w:rFonts w:ascii="宋体" w:hAnsi="宋体" w:hint="eastAsia"/>
          <w:b/>
          <w:szCs w:val="21"/>
        </w:rPr>
        <w:t>甲方（盖章）：                                 乙方（盖章）：</w:t>
      </w:r>
    </w:p>
    <w:p w:rsidR="00F56D3E" w:rsidRDefault="002148D5">
      <w:pPr>
        <w:spacing w:line="360" w:lineRule="auto"/>
        <w:ind w:firstLineChars="200" w:firstLine="422"/>
        <w:rPr>
          <w:rFonts w:ascii="宋体" w:hAnsi="宋体"/>
          <w:b/>
          <w:szCs w:val="21"/>
        </w:rPr>
      </w:pPr>
      <w:r>
        <w:rPr>
          <w:rFonts w:ascii="宋体" w:hAnsi="宋体" w:hint="eastAsia"/>
          <w:b/>
          <w:szCs w:val="21"/>
        </w:rPr>
        <w:t xml:space="preserve">代表：                                         代表： </w:t>
      </w:r>
    </w:p>
    <w:p w:rsidR="00F56D3E" w:rsidRDefault="002148D5">
      <w:pPr>
        <w:spacing w:line="360" w:lineRule="auto"/>
        <w:ind w:firstLineChars="200" w:firstLine="420"/>
        <w:rPr>
          <w:rFonts w:ascii="宋体" w:hAnsi="宋体"/>
          <w:szCs w:val="21"/>
        </w:rPr>
      </w:pPr>
      <w:r>
        <w:rPr>
          <w:rFonts w:ascii="宋体" w:hAnsi="宋体" w:hint="eastAsia"/>
          <w:szCs w:val="21"/>
        </w:rPr>
        <w:t>签定地点：</w:t>
      </w:r>
    </w:p>
    <w:p w:rsidR="00F56D3E" w:rsidRDefault="002148D5">
      <w:pPr>
        <w:spacing w:line="360" w:lineRule="auto"/>
        <w:ind w:firstLineChars="200" w:firstLine="420"/>
        <w:rPr>
          <w:rFonts w:ascii="宋体" w:hAnsi="宋体"/>
          <w:szCs w:val="21"/>
        </w:rPr>
      </w:pPr>
      <w:r>
        <w:rPr>
          <w:rFonts w:ascii="宋体" w:hAnsi="宋体" w:hint="eastAsia"/>
          <w:szCs w:val="21"/>
        </w:rPr>
        <w:t xml:space="preserve">签定日期：        年     月    日               签定日期：        年     月     日    </w:t>
      </w:r>
    </w:p>
    <w:p w:rsidR="00F56D3E" w:rsidRDefault="002148D5">
      <w:pPr>
        <w:spacing w:line="360" w:lineRule="auto"/>
        <w:ind w:leftChars="2400" w:left="5040"/>
        <w:rPr>
          <w:rFonts w:ascii="宋体" w:hAnsi="宋体"/>
          <w:szCs w:val="21"/>
        </w:rPr>
      </w:pPr>
      <w:r>
        <w:rPr>
          <w:rFonts w:ascii="宋体" w:hAnsi="宋体" w:hint="eastAsia"/>
          <w:szCs w:val="21"/>
        </w:rPr>
        <w:t>开户名称：</w:t>
      </w:r>
    </w:p>
    <w:p w:rsidR="00F56D3E" w:rsidRDefault="002148D5">
      <w:pPr>
        <w:spacing w:line="360" w:lineRule="auto"/>
        <w:ind w:leftChars="2400" w:left="5040"/>
        <w:rPr>
          <w:rFonts w:ascii="宋体" w:hAnsi="宋体"/>
          <w:szCs w:val="21"/>
        </w:rPr>
      </w:pPr>
      <w:r>
        <w:rPr>
          <w:rFonts w:ascii="宋体" w:hAnsi="宋体" w:hint="eastAsia"/>
          <w:szCs w:val="21"/>
        </w:rPr>
        <w:t>银行帐号：</w:t>
      </w:r>
    </w:p>
    <w:p w:rsidR="00F56D3E" w:rsidRDefault="002148D5">
      <w:pPr>
        <w:spacing w:line="360" w:lineRule="auto"/>
        <w:ind w:leftChars="2400" w:left="5040"/>
        <w:rPr>
          <w:rFonts w:ascii="宋体" w:hAnsi="宋体"/>
          <w:szCs w:val="21"/>
        </w:rPr>
      </w:pPr>
      <w:r>
        <w:rPr>
          <w:rFonts w:ascii="宋体" w:hAnsi="宋体" w:hint="eastAsia"/>
          <w:szCs w:val="21"/>
        </w:rPr>
        <w:t>开 户 行：</w:t>
      </w:r>
    </w:p>
    <w:p w:rsidR="00F56D3E" w:rsidRDefault="00F56D3E">
      <w:pPr>
        <w:spacing w:line="360" w:lineRule="auto"/>
        <w:rPr>
          <w:b/>
          <w:szCs w:val="21"/>
        </w:rPr>
        <w:sectPr w:rsidR="00F56D3E">
          <w:pgSz w:w="11906" w:h="16838"/>
          <w:pgMar w:top="1247" w:right="849" w:bottom="1440" w:left="1134" w:header="851" w:footer="499" w:gutter="0"/>
          <w:cols w:space="720"/>
          <w:docGrid w:type="lines" w:linePitch="312"/>
        </w:sectPr>
      </w:pPr>
    </w:p>
    <w:p w:rsidR="00F56D3E" w:rsidRDefault="00F56D3E">
      <w:pPr>
        <w:spacing w:line="360" w:lineRule="auto"/>
        <w:jc w:val="center"/>
        <w:rPr>
          <w:rFonts w:ascii="宋体" w:hAnsi="宋体"/>
          <w:b/>
          <w:szCs w:val="21"/>
        </w:rPr>
      </w:pPr>
    </w:p>
    <w:p w:rsidR="00F56D3E" w:rsidRDefault="00F56D3E">
      <w:pPr>
        <w:spacing w:line="360" w:lineRule="auto"/>
        <w:rPr>
          <w:rFonts w:ascii="宋体" w:hAnsi="宋体"/>
          <w:b/>
          <w:szCs w:val="21"/>
        </w:rPr>
      </w:pPr>
    </w:p>
    <w:p w:rsidR="00F56D3E" w:rsidRDefault="00F56D3E">
      <w:pPr>
        <w:spacing w:line="360" w:lineRule="auto"/>
        <w:jc w:val="center"/>
        <w:rPr>
          <w:rFonts w:ascii="宋体" w:hAnsi="宋体"/>
          <w:b/>
          <w:szCs w:val="21"/>
        </w:rPr>
      </w:pPr>
    </w:p>
    <w:p w:rsidR="00F56D3E" w:rsidRDefault="00F56D3E">
      <w:pPr>
        <w:spacing w:line="360" w:lineRule="auto"/>
        <w:jc w:val="center"/>
        <w:rPr>
          <w:rFonts w:ascii="宋体" w:hAnsi="宋体"/>
          <w:b/>
          <w:szCs w:val="21"/>
        </w:rPr>
      </w:pPr>
    </w:p>
    <w:p w:rsidR="00F56D3E" w:rsidRDefault="00F56D3E">
      <w:pPr>
        <w:spacing w:line="360" w:lineRule="auto"/>
        <w:rPr>
          <w:rFonts w:ascii="宋体" w:hAnsi="宋体"/>
          <w:b/>
          <w:szCs w:val="21"/>
        </w:rPr>
      </w:pPr>
    </w:p>
    <w:p w:rsidR="00F56D3E" w:rsidRDefault="00F56D3E">
      <w:pPr>
        <w:spacing w:line="360" w:lineRule="auto"/>
        <w:jc w:val="center"/>
        <w:rPr>
          <w:rFonts w:ascii="宋体" w:hAnsi="宋体"/>
          <w:b/>
          <w:szCs w:val="21"/>
        </w:rPr>
      </w:pPr>
    </w:p>
    <w:p w:rsidR="00F56D3E" w:rsidRDefault="00F56D3E">
      <w:pPr>
        <w:spacing w:line="360" w:lineRule="auto"/>
        <w:jc w:val="center"/>
        <w:rPr>
          <w:rFonts w:ascii="宋体" w:hAnsi="宋体"/>
          <w:b/>
          <w:szCs w:val="21"/>
        </w:rPr>
      </w:pPr>
    </w:p>
    <w:p w:rsidR="00F56D3E" w:rsidRDefault="00F56D3E">
      <w:pPr>
        <w:spacing w:line="360" w:lineRule="auto"/>
        <w:jc w:val="center"/>
        <w:rPr>
          <w:rFonts w:ascii="宋体" w:hAnsi="宋体"/>
          <w:b/>
          <w:szCs w:val="21"/>
        </w:rPr>
      </w:pPr>
    </w:p>
    <w:p w:rsidR="00F56D3E" w:rsidRDefault="00F56D3E">
      <w:pPr>
        <w:spacing w:line="360" w:lineRule="auto"/>
        <w:jc w:val="center"/>
        <w:rPr>
          <w:rFonts w:ascii="宋体" w:hAnsi="宋体"/>
          <w:b/>
          <w:szCs w:val="21"/>
        </w:rPr>
      </w:pPr>
    </w:p>
    <w:p w:rsidR="00F56D3E" w:rsidRDefault="00F56D3E">
      <w:pPr>
        <w:spacing w:line="360" w:lineRule="auto"/>
        <w:jc w:val="center"/>
        <w:rPr>
          <w:rFonts w:ascii="宋体" w:hAnsi="宋体"/>
          <w:b/>
          <w:szCs w:val="21"/>
        </w:rPr>
      </w:pPr>
    </w:p>
    <w:p w:rsidR="00F56D3E" w:rsidRDefault="00F56D3E">
      <w:pPr>
        <w:spacing w:line="360" w:lineRule="auto"/>
        <w:jc w:val="center"/>
        <w:rPr>
          <w:rFonts w:ascii="宋体" w:hAnsi="宋体"/>
          <w:b/>
          <w:sz w:val="48"/>
          <w:szCs w:val="48"/>
        </w:rPr>
      </w:pPr>
    </w:p>
    <w:p w:rsidR="00F56D3E" w:rsidRDefault="002148D5">
      <w:pPr>
        <w:spacing w:line="360" w:lineRule="auto"/>
        <w:jc w:val="center"/>
        <w:rPr>
          <w:rFonts w:ascii="宋体" w:hAnsi="宋体"/>
          <w:b/>
          <w:sz w:val="48"/>
          <w:szCs w:val="48"/>
        </w:rPr>
      </w:pPr>
      <w:r>
        <w:rPr>
          <w:rFonts w:ascii="宋体" w:hAnsi="宋体" w:hint="eastAsia"/>
          <w:b/>
          <w:sz w:val="48"/>
          <w:szCs w:val="48"/>
        </w:rPr>
        <w:t>第五部分</w:t>
      </w:r>
    </w:p>
    <w:p w:rsidR="00F56D3E" w:rsidRDefault="00F56D3E">
      <w:pPr>
        <w:spacing w:line="360" w:lineRule="auto"/>
        <w:jc w:val="center"/>
        <w:rPr>
          <w:rFonts w:ascii="宋体" w:hAnsi="宋体"/>
          <w:b/>
          <w:sz w:val="48"/>
          <w:szCs w:val="48"/>
        </w:rPr>
      </w:pPr>
    </w:p>
    <w:p w:rsidR="00F56D3E" w:rsidRDefault="002148D5">
      <w:pPr>
        <w:spacing w:line="360" w:lineRule="auto"/>
        <w:jc w:val="center"/>
        <w:rPr>
          <w:rFonts w:ascii="宋体" w:hAnsi="宋体"/>
          <w:b/>
          <w:sz w:val="48"/>
          <w:szCs w:val="48"/>
        </w:rPr>
      </w:pPr>
      <w:r>
        <w:rPr>
          <w:rFonts w:ascii="宋体" w:hAnsi="宋体" w:hint="eastAsia"/>
          <w:b/>
          <w:sz w:val="48"/>
          <w:szCs w:val="48"/>
        </w:rPr>
        <w:t>响 应 文 件 格 式</w:t>
      </w:r>
    </w:p>
    <w:p w:rsidR="00F56D3E" w:rsidRDefault="002148D5">
      <w:pPr>
        <w:spacing w:line="360" w:lineRule="auto"/>
        <w:jc w:val="center"/>
        <w:rPr>
          <w:rFonts w:ascii="宋体" w:hAnsi="宋体"/>
          <w:szCs w:val="21"/>
        </w:rPr>
      </w:pPr>
      <w:r>
        <w:rPr>
          <w:rFonts w:ascii="宋体" w:hAnsi="宋体" w:hint="eastAsia"/>
          <w:b/>
          <w:szCs w:val="21"/>
        </w:rPr>
        <w:t>（</w:t>
      </w:r>
      <w:r>
        <w:rPr>
          <w:rFonts w:ascii="宋体" w:hAnsi="宋体" w:hint="eastAsia"/>
          <w:b/>
          <w:sz w:val="28"/>
          <w:szCs w:val="28"/>
        </w:rPr>
        <w:t>本部分内容仅为方便响应供应商编制响应文件而设置的格式，本部分内容表述如与本文件其他部分表述不一致的，以其他部分的内容表述为准。响应文件须编页码，且页码必须连续</w:t>
      </w:r>
      <w:r>
        <w:rPr>
          <w:rFonts w:ascii="宋体" w:hAnsi="宋体" w:hint="eastAsia"/>
          <w:b/>
          <w:szCs w:val="21"/>
        </w:rPr>
        <w:t>）</w:t>
      </w:r>
      <w:r>
        <w:rPr>
          <w:rFonts w:ascii="宋体" w:hAnsi="宋体"/>
          <w:szCs w:val="21"/>
        </w:rPr>
        <w:br w:type="page"/>
      </w:r>
    </w:p>
    <w:p w:rsidR="00F56D3E" w:rsidRDefault="00F56D3E">
      <w:pPr>
        <w:spacing w:line="360" w:lineRule="auto"/>
        <w:jc w:val="center"/>
        <w:rPr>
          <w:rFonts w:ascii="宋体" w:hAnsi="宋体"/>
          <w:b/>
          <w:szCs w:val="21"/>
        </w:rPr>
      </w:pPr>
    </w:p>
    <w:p w:rsidR="00F56D3E" w:rsidRDefault="0046678E">
      <w:pPr>
        <w:pStyle w:val="a5"/>
        <w:tabs>
          <w:tab w:val="left" w:pos="1260"/>
        </w:tabs>
        <w:spacing w:line="360" w:lineRule="auto"/>
        <w:jc w:val="center"/>
        <w:rPr>
          <w:rFonts w:hAnsi="宋体"/>
          <w:b/>
          <w:spacing w:val="100"/>
          <w:w w:val="110"/>
          <w:kern w:val="0"/>
          <w:sz w:val="84"/>
          <w:szCs w:val="84"/>
        </w:rPr>
      </w:pPr>
      <w:r>
        <w:rPr>
          <w:rFonts w:hAnsi="宋体" w:hint="eastAsia"/>
          <w:b/>
          <w:spacing w:val="100"/>
          <w:w w:val="110"/>
          <w:kern w:val="0"/>
          <w:sz w:val="84"/>
          <w:szCs w:val="84"/>
          <w:u w:val="single"/>
        </w:rPr>
        <w:t xml:space="preserve">    </w:t>
      </w:r>
      <w:r w:rsidR="002148D5">
        <w:rPr>
          <w:rFonts w:hAnsi="宋体" w:hint="eastAsia"/>
          <w:b/>
          <w:spacing w:val="100"/>
          <w:w w:val="110"/>
          <w:kern w:val="0"/>
          <w:sz w:val="84"/>
          <w:szCs w:val="84"/>
        </w:rPr>
        <w:t>项目</w:t>
      </w:r>
    </w:p>
    <w:p w:rsidR="00F56D3E" w:rsidRDefault="002148D5">
      <w:pPr>
        <w:pStyle w:val="a5"/>
        <w:tabs>
          <w:tab w:val="left" w:pos="1260"/>
        </w:tabs>
        <w:spacing w:line="360" w:lineRule="auto"/>
        <w:jc w:val="center"/>
        <w:rPr>
          <w:rFonts w:hAnsi="宋体"/>
          <w:b/>
          <w:spacing w:val="100"/>
          <w:w w:val="110"/>
          <w:kern w:val="0"/>
          <w:sz w:val="52"/>
          <w:szCs w:val="52"/>
        </w:rPr>
      </w:pPr>
      <w:r>
        <w:rPr>
          <w:rFonts w:hAnsi="宋体" w:hint="eastAsia"/>
          <w:b/>
          <w:spacing w:val="100"/>
          <w:w w:val="110"/>
          <w:kern w:val="0"/>
          <w:sz w:val="52"/>
          <w:szCs w:val="52"/>
        </w:rPr>
        <w:t>磋</w:t>
      </w:r>
    </w:p>
    <w:p w:rsidR="00F56D3E" w:rsidRDefault="002148D5">
      <w:pPr>
        <w:pStyle w:val="a5"/>
        <w:tabs>
          <w:tab w:val="left" w:pos="1260"/>
        </w:tabs>
        <w:spacing w:line="360" w:lineRule="auto"/>
        <w:jc w:val="center"/>
        <w:rPr>
          <w:rFonts w:hAnsi="宋体"/>
          <w:b/>
          <w:spacing w:val="100"/>
          <w:w w:val="110"/>
          <w:kern w:val="0"/>
          <w:sz w:val="52"/>
          <w:szCs w:val="52"/>
        </w:rPr>
      </w:pPr>
      <w:r>
        <w:rPr>
          <w:rFonts w:hAnsi="宋体" w:hint="eastAsia"/>
          <w:b/>
          <w:spacing w:val="100"/>
          <w:w w:val="110"/>
          <w:kern w:val="0"/>
          <w:sz w:val="52"/>
          <w:szCs w:val="52"/>
        </w:rPr>
        <w:t>商</w:t>
      </w:r>
    </w:p>
    <w:p w:rsidR="00F56D3E" w:rsidRDefault="002148D5">
      <w:pPr>
        <w:pStyle w:val="a5"/>
        <w:tabs>
          <w:tab w:val="left" w:pos="1260"/>
        </w:tabs>
        <w:spacing w:line="360" w:lineRule="auto"/>
        <w:jc w:val="center"/>
        <w:rPr>
          <w:rFonts w:hAnsi="宋体"/>
          <w:b/>
          <w:spacing w:val="100"/>
          <w:w w:val="110"/>
          <w:kern w:val="0"/>
          <w:sz w:val="52"/>
          <w:szCs w:val="52"/>
        </w:rPr>
      </w:pPr>
      <w:r>
        <w:rPr>
          <w:rFonts w:hAnsi="宋体" w:hint="eastAsia"/>
          <w:b/>
          <w:spacing w:val="100"/>
          <w:w w:val="110"/>
          <w:kern w:val="0"/>
          <w:sz w:val="52"/>
          <w:szCs w:val="52"/>
        </w:rPr>
        <w:t>响</w:t>
      </w:r>
    </w:p>
    <w:p w:rsidR="00F56D3E" w:rsidRDefault="002148D5">
      <w:pPr>
        <w:pStyle w:val="a5"/>
        <w:tabs>
          <w:tab w:val="left" w:pos="1260"/>
        </w:tabs>
        <w:spacing w:line="360" w:lineRule="auto"/>
        <w:jc w:val="center"/>
        <w:rPr>
          <w:rFonts w:hAnsi="宋体"/>
          <w:b/>
          <w:spacing w:val="100"/>
          <w:w w:val="110"/>
          <w:kern w:val="0"/>
          <w:sz w:val="52"/>
          <w:szCs w:val="52"/>
        </w:rPr>
      </w:pPr>
      <w:r>
        <w:rPr>
          <w:rFonts w:hAnsi="宋体" w:hint="eastAsia"/>
          <w:b/>
          <w:spacing w:val="100"/>
          <w:w w:val="110"/>
          <w:kern w:val="0"/>
          <w:sz w:val="52"/>
          <w:szCs w:val="52"/>
        </w:rPr>
        <w:t>应</w:t>
      </w:r>
    </w:p>
    <w:p w:rsidR="00F56D3E" w:rsidRDefault="002148D5">
      <w:pPr>
        <w:pStyle w:val="a5"/>
        <w:tabs>
          <w:tab w:val="left" w:pos="1260"/>
        </w:tabs>
        <w:spacing w:line="360" w:lineRule="auto"/>
        <w:jc w:val="center"/>
        <w:rPr>
          <w:rFonts w:hAnsi="宋体"/>
          <w:b/>
          <w:spacing w:val="100"/>
          <w:w w:val="110"/>
          <w:kern w:val="0"/>
          <w:sz w:val="52"/>
          <w:szCs w:val="52"/>
        </w:rPr>
      </w:pPr>
      <w:r>
        <w:rPr>
          <w:rFonts w:hAnsi="宋体" w:hint="eastAsia"/>
          <w:b/>
          <w:spacing w:val="100"/>
          <w:w w:val="110"/>
          <w:kern w:val="0"/>
          <w:sz w:val="52"/>
          <w:szCs w:val="52"/>
        </w:rPr>
        <w:t>文</w:t>
      </w:r>
    </w:p>
    <w:p w:rsidR="00F56D3E" w:rsidRDefault="002148D5">
      <w:pPr>
        <w:pStyle w:val="a5"/>
        <w:tabs>
          <w:tab w:val="left" w:pos="1260"/>
        </w:tabs>
        <w:spacing w:line="360" w:lineRule="auto"/>
        <w:jc w:val="center"/>
        <w:rPr>
          <w:rFonts w:hAnsi="宋体"/>
          <w:b/>
          <w:spacing w:val="100"/>
          <w:w w:val="110"/>
          <w:kern w:val="0"/>
          <w:sz w:val="52"/>
          <w:szCs w:val="52"/>
        </w:rPr>
      </w:pPr>
      <w:r>
        <w:rPr>
          <w:rFonts w:hAnsi="宋体" w:hint="eastAsia"/>
          <w:b/>
          <w:spacing w:val="100"/>
          <w:w w:val="110"/>
          <w:kern w:val="0"/>
          <w:sz w:val="52"/>
          <w:szCs w:val="52"/>
        </w:rPr>
        <w:t>件</w:t>
      </w:r>
    </w:p>
    <w:p w:rsidR="00F56D3E" w:rsidRDefault="00F56D3E">
      <w:pPr>
        <w:pStyle w:val="a5"/>
        <w:spacing w:line="360" w:lineRule="auto"/>
        <w:jc w:val="center"/>
        <w:rPr>
          <w:rFonts w:hAnsi="宋体"/>
          <w:b/>
          <w:sz w:val="52"/>
          <w:szCs w:val="52"/>
        </w:rPr>
      </w:pPr>
    </w:p>
    <w:p w:rsidR="00F56D3E" w:rsidRDefault="002148D5">
      <w:pPr>
        <w:pStyle w:val="a5"/>
        <w:spacing w:line="360" w:lineRule="auto"/>
        <w:jc w:val="center"/>
        <w:rPr>
          <w:rFonts w:hAnsi="宋体"/>
          <w:b/>
          <w:sz w:val="52"/>
          <w:szCs w:val="52"/>
        </w:rPr>
      </w:pPr>
      <w:r>
        <w:rPr>
          <w:rFonts w:hAnsi="宋体" w:hint="eastAsia"/>
          <w:b/>
          <w:sz w:val="52"/>
          <w:szCs w:val="52"/>
        </w:rPr>
        <w:t>（正本/副本）</w:t>
      </w:r>
    </w:p>
    <w:p w:rsidR="00F56D3E" w:rsidRDefault="00F56D3E">
      <w:pPr>
        <w:pStyle w:val="a5"/>
        <w:spacing w:line="360" w:lineRule="auto"/>
        <w:jc w:val="center"/>
        <w:rPr>
          <w:rFonts w:hAnsi="宋体"/>
          <w:b/>
          <w:sz w:val="52"/>
          <w:szCs w:val="52"/>
        </w:rPr>
      </w:pPr>
    </w:p>
    <w:p w:rsidR="00F56D3E" w:rsidRDefault="002148D5">
      <w:pPr>
        <w:pStyle w:val="a5"/>
        <w:spacing w:line="360" w:lineRule="auto"/>
        <w:ind w:firstLineChars="344" w:firstLine="1105"/>
        <w:rPr>
          <w:rFonts w:hAnsi="宋体"/>
          <w:b/>
          <w:sz w:val="32"/>
          <w:szCs w:val="32"/>
          <w:u w:val="single"/>
        </w:rPr>
      </w:pPr>
      <w:r>
        <w:rPr>
          <w:rFonts w:hAnsi="宋体" w:hint="eastAsia"/>
          <w:b/>
          <w:sz w:val="32"/>
          <w:szCs w:val="32"/>
        </w:rPr>
        <w:t>项目编号：</w:t>
      </w:r>
    </w:p>
    <w:p w:rsidR="00F56D3E" w:rsidRDefault="002148D5">
      <w:pPr>
        <w:pStyle w:val="a4"/>
        <w:spacing w:line="360" w:lineRule="auto"/>
        <w:ind w:firstLineChars="344" w:firstLine="1105"/>
        <w:rPr>
          <w:rFonts w:ascii="宋体" w:eastAsia="宋体" w:hAnsi="宋体"/>
          <w:b/>
          <w:szCs w:val="32"/>
          <w:u w:val="single"/>
        </w:rPr>
      </w:pPr>
      <w:r>
        <w:rPr>
          <w:rFonts w:ascii="宋体" w:eastAsia="宋体" w:hAnsi="宋体" w:hint="eastAsia"/>
          <w:b/>
          <w:szCs w:val="32"/>
        </w:rPr>
        <w:t>项目名称：</w:t>
      </w:r>
    </w:p>
    <w:p w:rsidR="00F56D3E" w:rsidRDefault="002148D5">
      <w:pPr>
        <w:pStyle w:val="a5"/>
        <w:spacing w:line="360" w:lineRule="auto"/>
        <w:ind w:firstLineChars="344" w:firstLine="1105"/>
        <w:rPr>
          <w:rFonts w:hAnsi="宋体"/>
          <w:b/>
          <w:sz w:val="32"/>
          <w:szCs w:val="32"/>
        </w:rPr>
      </w:pPr>
      <w:r>
        <w:rPr>
          <w:rFonts w:hAnsi="宋体" w:hint="eastAsia"/>
          <w:b/>
          <w:sz w:val="32"/>
          <w:szCs w:val="32"/>
        </w:rPr>
        <w:t>响应供应商名称：</w:t>
      </w:r>
    </w:p>
    <w:p w:rsidR="00F56D3E" w:rsidRDefault="002148D5">
      <w:pPr>
        <w:autoSpaceDE w:val="0"/>
        <w:autoSpaceDN w:val="0"/>
        <w:spacing w:line="360" w:lineRule="auto"/>
        <w:ind w:firstLineChars="345" w:firstLine="1108"/>
        <w:rPr>
          <w:rFonts w:ascii="宋体" w:hAnsi="宋体"/>
          <w:b/>
          <w:sz w:val="32"/>
          <w:szCs w:val="32"/>
          <w:u w:val="single"/>
        </w:rPr>
      </w:pPr>
      <w:r>
        <w:rPr>
          <w:rFonts w:ascii="宋体" w:hAnsi="宋体" w:hint="eastAsia"/>
          <w:b/>
          <w:sz w:val="32"/>
          <w:szCs w:val="32"/>
        </w:rPr>
        <w:t>日期：年月日</w:t>
      </w:r>
    </w:p>
    <w:p w:rsidR="00F56D3E" w:rsidRDefault="002148D5">
      <w:pPr>
        <w:spacing w:line="360" w:lineRule="auto"/>
        <w:jc w:val="center"/>
        <w:rPr>
          <w:rFonts w:ascii="宋体" w:hAnsi="宋体"/>
          <w:b/>
          <w:sz w:val="32"/>
          <w:szCs w:val="32"/>
        </w:rPr>
      </w:pPr>
      <w:r>
        <w:rPr>
          <w:rFonts w:ascii="宋体" w:hAnsi="宋体"/>
          <w:sz w:val="32"/>
          <w:szCs w:val="32"/>
        </w:rPr>
        <w:br w:type="page"/>
      </w:r>
      <w:r>
        <w:rPr>
          <w:rFonts w:ascii="宋体" w:hAnsi="宋体" w:hint="eastAsia"/>
          <w:b/>
          <w:sz w:val="32"/>
          <w:szCs w:val="32"/>
        </w:rPr>
        <w:lastRenderedPageBreak/>
        <w:t>响应文件目录</w:t>
      </w:r>
    </w:p>
    <w:p w:rsidR="00F56D3E" w:rsidRDefault="00F56D3E">
      <w:pPr>
        <w:spacing w:line="360" w:lineRule="auto"/>
        <w:rPr>
          <w:rFonts w:ascii="宋体" w:hAnsi="宋体"/>
          <w:sz w:val="32"/>
          <w:szCs w:val="32"/>
        </w:rPr>
      </w:pPr>
    </w:p>
    <w:p w:rsidR="00F56D3E" w:rsidRDefault="002148D5">
      <w:pPr>
        <w:spacing w:line="360" w:lineRule="auto"/>
        <w:ind w:firstLineChars="200" w:firstLine="420"/>
        <w:rPr>
          <w:rFonts w:ascii="宋体" w:hAnsi="宋体"/>
          <w:szCs w:val="21"/>
        </w:rPr>
      </w:pPr>
      <w:r>
        <w:rPr>
          <w:rFonts w:ascii="宋体" w:hAnsi="宋体" w:hint="eastAsia"/>
          <w:szCs w:val="21"/>
        </w:rPr>
        <w:t>一、  自查表</w:t>
      </w:r>
    </w:p>
    <w:p w:rsidR="00F56D3E" w:rsidRDefault="00892EDA">
      <w:pPr>
        <w:spacing w:line="360" w:lineRule="auto"/>
        <w:ind w:firstLineChars="200" w:firstLine="420"/>
        <w:rPr>
          <w:rFonts w:ascii="宋体" w:hAnsi="宋体"/>
          <w:szCs w:val="21"/>
        </w:rPr>
      </w:pPr>
      <w:hyperlink w:anchor="_Toc175110017" w:history="1">
        <w:r w:rsidR="002148D5">
          <w:rPr>
            <w:rFonts w:ascii="宋体" w:hAnsi="宋体" w:hint="eastAsia"/>
            <w:szCs w:val="21"/>
          </w:rPr>
          <w:t>二、</w:t>
        </w:r>
      </w:hyperlink>
      <w:r w:rsidR="002148D5">
        <w:rPr>
          <w:rFonts w:ascii="宋体" w:hAnsi="宋体" w:hint="eastAsia"/>
          <w:szCs w:val="21"/>
        </w:rPr>
        <w:t>资格性文件</w:t>
      </w:r>
    </w:p>
    <w:p w:rsidR="00F56D3E" w:rsidRDefault="002148D5">
      <w:pPr>
        <w:spacing w:line="360" w:lineRule="auto"/>
        <w:ind w:firstLineChars="200" w:firstLine="420"/>
        <w:rPr>
          <w:rFonts w:ascii="宋体" w:hAnsi="宋体"/>
          <w:szCs w:val="21"/>
        </w:rPr>
      </w:pPr>
      <w:r>
        <w:rPr>
          <w:rFonts w:ascii="宋体" w:hAnsi="宋体" w:hint="eastAsia"/>
          <w:szCs w:val="21"/>
        </w:rPr>
        <w:t>三、  商务部分</w:t>
      </w:r>
    </w:p>
    <w:p w:rsidR="00F56D3E" w:rsidRDefault="002148D5">
      <w:pPr>
        <w:spacing w:line="360" w:lineRule="auto"/>
        <w:ind w:firstLineChars="200" w:firstLine="420"/>
        <w:rPr>
          <w:rFonts w:ascii="宋体" w:hAnsi="宋体"/>
          <w:szCs w:val="21"/>
        </w:rPr>
      </w:pPr>
      <w:r>
        <w:rPr>
          <w:rFonts w:ascii="宋体" w:hAnsi="宋体" w:hint="eastAsia"/>
          <w:szCs w:val="21"/>
        </w:rPr>
        <w:t>四、  技术部分</w:t>
      </w:r>
    </w:p>
    <w:p w:rsidR="00F56D3E" w:rsidRDefault="002148D5">
      <w:pPr>
        <w:spacing w:line="360" w:lineRule="auto"/>
        <w:ind w:firstLineChars="200" w:firstLine="420"/>
        <w:rPr>
          <w:rFonts w:ascii="宋体" w:hAnsi="宋体"/>
          <w:szCs w:val="21"/>
        </w:rPr>
      </w:pPr>
      <w:r>
        <w:rPr>
          <w:rFonts w:ascii="宋体" w:hAnsi="宋体" w:hint="eastAsia"/>
          <w:szCs w:val="21"/>
        </w:rPr>
        <w:t>五、  价格部分</w:t>
      </w:r>
    </w:p>
    <w:p w:rsidR="00F56D3E" w:rsidRDefault="00F56D3E">
      <w:pPr>
        <w:spacing w:line="360" w:lineRule="auto"/>
        <w:rPr>
          <w:rFonts w:ascii="宋体" w:hAnsi="宋体"/>
          <w:szCs w:val="21"/>
        </w:rPr>
      </w:pPr>
    </w:p>
    <w:p w:rsidR="00F56D3E" w:rsidRDefault="002148D5">
      <w:pPr>
        <w:spacing w:line="360" w:lineRule="auto"/>
        <w:ind w:leftChars="195" w:left="619" w:hangingChars="100" w:hanging="210"/>
        <w:rPr>
          <w:rFonts w:ascii="宋体" w:hAnsi="宋体"/>
          <w:szCs w:val="21"/>
        </w:rPr>
      </w:pPr>
      <w:r>
        <w:rPr>
          <w:rFonts w:ascii="宋体" w:hAnsi="宋体" w:hint="eastAsia"/>
          <w:szCs w:val="21"/>
        </w:rPr>
        <w:t>注：1. 请响应供应商按照以下文件的要求格式、内容，顺序制作响应文件，并请编制目录及页码，否则可能将影响对响应文件的评价。</w:t>
      </w:r>
    </w:p>
    <w:p w:rsidR="00F56D3E" w:rsidRDefault="002148D5">
      <w:pPr>
        <w:spacing w:line="360" w:lineRule="auto"/>
        <w:rPr>
          <w:rFonts w:ascii="宋体" w:hAnsi="宋体"/>
          <w:szCs w:val="21"/>
        </w:rPr>
      </w:pPr>
      <w:r>
        <w:rPr>
          <w:rFonts w:ascii="宋体" w:hAnsi="宋体" w:hint="eastAsia"/>
          <w:szCs w:val="21"/>
        </w:rPr>
        <w:t>2. 报价信封另单独分装，按以下顺序装订：</w:t>
      </w:r>
    </w:p>
    <w:p w:rsidR="00F56D3E" w:rsidRDefault="002148D5">
      <w:pPr>
        <w:spacing w:line="360" w:lineRule="auto"/>
        <w:rPr>
          <w:rFonts w:ascii="宋体" w:hAnsi="宋体"/>
          <w:szCs w:val="21"/>
        </w:rPr>
      </w:pPr>
      <w:r>
        <w:rPr>
          <w:rFonts w:ascii="宋体" w:hAnsi="宋体" w:hint="eastAsia"/>
          <w:szCs w:val="21"/>
        </w:rPr>
        <w:t>（1） 报价总表</w:t>
      </w:r>
    </w:p>
    <w:p w:rsidR="00F56D3E" w:rsidRDefault="002148D5">
      <w:pPr>
        <w:spacing w:line="360" w:lineRule="auto"/>
        <w:rPr>
          <w:rFonts w:ascii="宋体" w:hAnsi="宋体"/>
        </w:rPr>
      </w:pPr>
      <w:r>
        <w:rPr>
          <w:rFonts w:ascii="宋体" w:hAnsi="宋体" w:hint="eastAsia"/>
          <w:szCs w:val="21"/>
        </w:rPr>
        <w:t xml:space="preserve"> （2）</w:t>
      </w:r>
      <w:r>
        <w:rPr>
          <w:rFonts w:ascii="宋体" w:hAnsi="宋体" w:hint="eastAsia"/>
        </w:rPr>
        <w:t>报价函</w:t>
      </w:r>
    </w:p>
    <w:p w:rsidR="00F56D3E" w:rsidRDefault="002148D5">
      <w:pPr>
        <w:spacing w:line="360" w:lineRule="auto"/>
        <w:rPr>
          <w:rFonts w:ascii="宋体" w:hAnsi="宋体"/>
        </w:rPr>
      </w:pPr>
      <w:r>
        <w:rPr>
          <w:rFonts w:ascii="宋体" w:hAnsi="宋体" w:hint="eastAsia"/>
        </w:rPr>
        <w:t>（3） 法定代表人授权书</w:t>
      </w:r>
    </w:p>
    <w:p w:rsidR="00F56D3E" w:rsidRDefault="002148D5">
      <w:pPr>
        <w:spacing w:line="360" w:lineRule="auto"/>
        <w:rPr>
          <w:rFonts w:ascii="宋体" w:hAnsi="宋体"/>
        </w:rPr>
      </w:pPr>
      <w:r>
        <w:rPr>
          <w:rFonts w:ascii="宋体" w:hAnsi="宋体" w:hint="eastAsia"/>
        </w:rPr>
        <w:t>（4） 保证金交付凭证复印件</w:t>
      </w:r>
    </w:p>
    <w:p w:rsidR="00F56D3E" w:rsidRDefault="002148D5">
      <w:pPr>
        <w:spacing w:line="360" w:lineRule="auto"/>
        <w:rPr>
          <w:rFonts w:ascii="宋体" w:hAnsi="宋体"/>
          <w:szCs w:val="21"/>
        </w:rPr>
      </w:pPr>
      <w:r>
        <w:rPr>
          <w:rFonts w:ascii="宋体" w:hAnsi="宋体" w:hint="eastAsia"/>
        </w:rPr>
        <w:t xml:space="preserve">  (5)  退保证金说明（正本）</w:t>
      </w:r>
    </w:p>
    <w:p w:rsidR="00F56D3E" w:rsidRDefault="00F56D3E">
      <w:pPr>
        <w:spacing w:line="360" w:lineRule="auto"/>
        <w:rPr>
          <w:rFonts w:ascii="宋体" w:hAnsi="宋体"/>
        </w:rPr>
        <w:sectPr w:rsidR="00F56D3E">
          <w:pgSz w:w="11906" w:h="16838"/>
          <w:pgMar w:top="1440" w:right="1418" w:bottom="1440" w:left="1418" w:header="851" w:footer="992" w:gutter="0"/>
          <w:cols w:space="720"/>
          <w:docGrid w:type="lines" w:linePitch="312"/>
        </w:sectPr>
      </w:pPr>
    </w:p>
    <w:p w:rsidR="00F56D3E" w:rsidRDefault="002148D5">
      <w:pPr>
        <w:spacing w:line="360" w:lineRule="auto"/>
        <w:ind w:firstLineChars="200" w:firstLine="643"/>
        <w:rPr>
          <w:rFonts w:ascii="宋体" w:hAnsi="宋体"/>
          <w:b/>
          <w:sz w:val="32"/>
          <w:szCs w:val="32"/>
        </w:rPr>
      </w:pPr>
      <w:bookmarkStart w:id="3" w:name="_Toc202254104"/>
      <w:bookmarkStart w:id="4" w:name="_Toc202251699"/>
      <w:bookmarkStart w:id="5" w:name="_Toc202820350"/>
      <w:bookmarkStart w:id="6" w:name="_Toc202816995"/>
      <w:bookmarkStart w:id="7" w:name="_Toc202819877"/>
      <w:bookmarkStart w:id="8" w:name="_Toc202252033"/>
      <w:bookmarkStart w:id="9" w:name="_Toc202251074"/>
      <w:r>
        <w:rPr>
          <w:rFonts w:ascii="宋体" w:hAnsi="宋体" w:hint="eastAsia"/>
          <w:b/>
          <w:sz w:val="32"/>
          <w:szCs w:val="32"/>
        </w:rPr>
        <w:lastRenderedPageBreak/>
        <w:t>一、自查表</w:t>
      </w:r>
      <w:bookmarkEnd w:id="3"/>
      <w:bookmarkEnd w:id="4"/>
      <w:bookmarkEnd w:id="5"/>
      <w:bookmarkEnd w:id="6"/>
      <w:bookmarkEnd w:id="7"/>
      <w:bookmarkEnd w:id="8"/>
      <w:bookmarkEnd w:id="9"/>
    </w:p>
    <w:tbl>
      <w:tblPr>
        <w:tblW w:w="9214" w:type="dxa"/>
        <w:tblLayout w:type="fixed"/>
        <w:tblCellMar>
          <w:left w:w="0" w:type="dxa"/>
          <w:right w:w="0" w:type="dxa"/>
        </w:tblCellMar>
        <w:tblLook w:val="04A0"/>
      </w:tblPr>
      <w:tblGrid>
        <w:gridCol w:w="409"/>
        <w:gridCol w:w="1297"/>
        <w:gridCol w:w="3945"/>
        <w:gridCol w:w="2005"/>
        <w:gridCol w:w="1558"/>
      </w:tblGrid>
      <w:tr w:rsidR="00F56D3E">
        <w:trPr>
          <w:trHeight w:val="402"/>
        </w:trPr>
        <w:tc>
          <w:tcPr>
            <w:tcW w:w="9214" w:type="dxa"/>
            <w:gridSpan w:val="5"/>
            <w:tcBorders>
              <w:top w:val="nil"/>
              <w:left w:val="nil"/>
              <w:bottom w:val="nil"/>
              <w:right w:val="nil"/>
            </w:tcBorders>
            <w:noWrap/>
            <w:vAlign w:val="center"/>
          </w:tcPr>
          <w:p w:rsidR="00F56D3E" w:rsidRDefault="002148D5">
            <w:pPr>
              <w:ind w:leftChars="-171" w:left="-89" w:hangingChars="128" w:hanging="270"/>
              <w:jc w:val="center"/>
              <w:rPr>
                <w:rFonts w:ascii="宋体" w:hAnsi="宋体"/>
                <w:b/>
                <w:bCs/>
                <w:szCs w:val="21"/>
              </w:rPr>
            </w:pPr>
            <w:r>
              <w:rPr>
                <w:rFonts w:ascii="宋体" w:hAnsi="宋体" w:hint="eastAsia"/>
                <w:b/>
                <w:bCs/>
                <w:szCs w:val="21"/>
              </w:rPr>
              <w:t>1.1资格性</w:t>
            </w:r>
            <w:r>
              <w:rPr>
                <w:rFonts w:ascii="宋体" w:hAnsi="宋体"/>
                <w:b/>
                <w:bCs/>
                <w:szCs w:val="21"/>
              </w:rPr>
              <w:t>/</w:t>
            </w:r>
            <w:r>
              <w:rPr>
                <w:rFonts w:ascii="宋体" w:hAnsi="宋体" w:hint="eastAsia"/>
                <w:b/>
                <w:bCs/>
                <w:szCs w:val="21"/>
              </w:rPr>
              <w:t>符合性自查表</w:t>
            </w:r>
          </w:p>
        </w:tc>
      </w:tr>
      <w:tr w:rsidR="00F56D3E">
        <w:trPr>
          <w:trHeight w:val="672"/>
        </w:trPr>
        <w:tc>
          <w:tcPr>
            <w:tcW w:w="1706" w:type="dxa"/>
            <w:gridSpan w:val="2"/>
            <w:tcBorders>
              <w:top w:val="single" w:sz="4" w:space="0" w:color="auto"/>
              <w:left w:val="single" w:sz="4" w:space="0" w:color="auto"/>
              <w:bottom w:val="single" w:sz="4" w:space="0" w:color="auto"/>
              <w:right w:val="single" w:sz="4" w:space="0" w:color="auto"/>
            </w:tcBorders>
            <w:noWrap/>
            <w:vAlign w:val="center"/>
          </w:tcPr>
          <w:p w:rsidR="00F56D3E" w:rsidRDefault="002148D5">
            <w:pPr>
              <w:ind w:left="-171"/>
              <w:jc w:val="center"/>
              <w:rPr>
                <w:rFonts w:ascii="宋体" w:hAnsi="宋体"/>
                <w:b/>
                <w:bCs/>
                <w:szCs w:val="21"/>
              </w:rPr>
            </w:pPr>
            <w:bookmarkStart w:id="10" w:name="OLE_LINK5"/>
            <w:r>
              <w:rPr>
                <w:rFonts w:ascii="宋体" w:hAnsi="宋体" w:hint="eastAsia"/>
                <w:b/>
                <w:bCs/>
                <w:szCs w:val="21"/>
              </w:rPr>
              <w:t>评审内容</w:t>
            </w:r>
          </w:p>
        </w:tc>
        <w:tc>
          <w:tcPr>
            <w:tcW w:w="3945" w:type="dxa"/>
            <w:tcBorders>
              <w:top w:val="single" w:sz="4" w:space="0" w:color="auto"/>
              <w:left w:val="single" w:sz="4" w:space="0" w:color="auto"/>
              <w:bottom w:val="single" w:sz="4" w:space="0" w:color="auto"/>
              <w:right w:val="single" w:sz="4" w:space="0" w:color="auto"/>
            </w:tcBorders>
            <w:noWrap/>
            <w:vAlign w:val="center"/>
          </w:tcPr>
          <w:p w:rsidR="00F56D3E" w:rsidRDefault="002148D5">
            <w:pPr>
              <w:ind w:left="-171"/>
              <w:jc w:val="center"/>
              <w:rPr>
                <w:rFonts w:ascii="宋体" w:hAnsi="宋体"/>
                <w:b/>
                <w:bCs/>
                <w:szCs w:val="21"/>
              </w:rPr>
            </w:pPr>
            <w:r>
              <w:rPr>
                <w:rFonts w:ascii="宋体" w:hAnsi="宋体" w:hint="eastAsia"/>
                <w:b/>
                <w:bCs/>
                <w:szCs w:val="21"/>
              </w:rPr>
              <w:t>采购文件要求</w:t>
            </w:r>
          </w:p>
        </w:tc>
        <w:tc>
          <w:tcPr>
            <w:tcW w:w="2005" w:type="dxa"/>
            <w:tcBorders>
              <w:top w:val="single" w:sz="4" w:space="0" w:color="auto"/>
              <w:left w:val="nil"/>
              <w:bottom w:val="single" w:sz="4" w:space="0" w:color="auto"/>
              <w:right w:val="single" w:sz="4" w:space="0" w:color="auto"/>
            </w:tcBorders>
            <w:noWrap/>
            <w:vAlign w:val="center"/>
          </w:tcPr>
          <w:p w:rsidR="00F56D3E" w:rsidRDefault="002148D5">
            <w:pPr>
              <w:ind w:left="-171"/>
              <w:jc w:val="center"/>
              <w:rPr>
                <w:rFonts w:ascii="宋体" w:hAnsi="宋体"/>
                <w:b/>
                <w:bCs/>
                <w:szCs w:val="21"/>
              </w:rPr>
            </w:pPr>
            <w:r>
              <w:rPr>
                <w:rFonts w:ascii="宋体" w:hAnsi="宋体" w:hint="eastAsia"/>
                <w:b/>
                <w:bCs/>
                <w:szCs w:val="21"/>
              </w:rPr>
              <w:t>自查结论</w:t>
            </w:r>
          </w:p>
        </w:tc>
        <w:tc>
          <w:tcPr>
            <w:tcW w:w="1558" w:type="dxa"/>
            <w:tcBorders>
              <w:top w:val="single" w:sz="4" w:space="0" w:color="auto"/>
              <w:left w:val="single" w:sz="4" w:space="0" w:color="auto"/>
              <w:bottom w:val="single" w:sz="4" w:space="0" w:color="000000"/>
              <w:right w:val="single" w:sz="4" w:space="0" w:color="auto"/>
            </w:tcBorders>
            <w:noWrap/>
            <w:vAlign w:val="center"/>
          </w:tcPr>
          <w:p w:rsidR="00F56D3E" w:rsidRDefault="002148D5">
            <w:pPr>
              <w:ind w:left="-171"/>
              <w:jc w:val="center"/>
              <w:rPr>
                <w:rFonts w:ascii="宋体" w:hAnsi="宋体"/>
                <w:b/>
                <w:bCs/>
                <w:szCs w:val="21"/>
              </w:rPr>
            </w:pPr>
            <w:r>
              <w:rPr>
                <w:rFonts w:ascii="宋体" w:hAnsi="宋体" w:hint="eastAsia"/>
                <w:b/>
                <w:bCs/>
                <w:szCs w:val="21"/>
              </w:rPr>
              <w:t>证明资料</w:t>
            </w:r>
          </w:p>
        </w:tc>
      </w:tr>
      <w:tr w:rsidR="00F56D3E">
        <w:trPr>
          <w:trHeight w:val="560"/>
        </w:trPr>
        <w:tc>
          <w:tcPr>
            <w:tcW w:w="409" w:type="dxa"/>
            <w:vMerge w:val="restart"/>
            <w:tcBorders>
              <w:top w:val="nil"/>
              <w:left w:val="single" w:sz="4" w:space="0" w:color="auto"/>
              <w:right w:val="single" w:sz="4" w:space="0" w:color="auto"/>
            </w:tcBorders>
            <w:noWrap/>
            <w:vAlign w:val="center"/>
          </w:tcPr>
          <w:p w:rsidR="00F56D3E" w:rsidRDefault="002148D5">
            <w:pPr>
              <w:jc w:val="center"/>
              <w:rPr>
                <w:rFonts w:ascii="宋体" w:hAnsi="宋体"/>
                <w:szCs w:val="21"/>
              </w:rPr>
            </w:pPr>
            <w:r>
              <w:rPr>
                <w:rFonts w:ascii="宋体" w:hAnsi="宋体" w:hint="eastAsia"/>
                <w:szCs w:val="21"/>
              </w:rPr>
              <w:t>资格性审查</w:t>
            </w:r>
          </w:p>
        </w:tc>
        <w:tc>
          <w:tcPr>
            <w:tcW w:w="1297" w:type="dxa"/>
            <w:vMerge w:val="restart"/>
            <w:tcBorders>
              <w:top w:val="nil"/>
              <w:left w:val="nil"/>
              <w:right w:val="single" w:sz="4" w:space="0" w:color="auto"/>
            </w:tcBorders>
            <w:noWrap/>
            <w:vAlign w:val="center"/>
          </w:tcPr>
          <w:p w:rsidR="00F56D3E" w:rsidRDefault="002148D5">
            <w:pPr>
              <w:ind w:leftChars="19" w:left="40"/>
              <w:jc w:val="center"/>
              <w:rPr>
                <w:rFonts w:ascii="宋体" w:hAnsi="宋体"/>
                <w:szCs w:val="21"/>
              </w:rPr>
            </w:pPr>
            <w:r>
              <w:rPr>
                <w:rFonts w:ascii="宋体" w:hAnsi="宋体" w:hint="eastAsia"/>
                <w:szCs w:val="21"/>
              </w:rPr>
              <w:t>准入条件</w:t>
            </w:r>
          </w:p>
        </w:tc>
        <w:tc>
          <w:tcPr>
            <w:tcW w:w="3945" w:type="dxa"/>
            <w:tcBorders>
              <w:top w:val="nil"/>
              <w:left w:val="nil"/>
              <w:bottom w:val="single" w:sz="4" w:space="0" w:color="auto"/>
              <w:right w:val="single" w:sz="4" w:space="0" w:color="auto"/>
            </w:tcBorders>
            <w:noWrap/>
            <w:vAlign w:val="center"/>
          </w:tcPr>
          <w:p w:rsidR="00F56D3E" w:rsidRDefault="002148D5">
            <w:pPr>
              <w:ind w:leftChars="65" w:left="136"/>
              <w:rPr>
                <w:rFonts w:ascii="宋体" w:hAnsi="宋体"/>
              </w:rPr>
            </w:pPr>
            <w:r>
              <w:rPr>
                <w:rFonts w:ascii="宋体" w:hAnsi="宋体" w:hint="eastAsia"/>
              </w:rPr>
              <w:t>1、供应商应具备《政府采购法》第二十二条规定的条件，提供下列材料：</w:t>
            </w:r>
          </w:p>
          <w:p w:rsidR="00F56D3E" w:rsidRDefault="002148D5">
            <w:pPr>
              <w:ind w:leftChars="65" w:left="136"/>
              <w:rPr>
                <w:rFonts w:ascii="宋体" w:hAnsi="宋体"/>
              </w:rPr>
            </w:pPr>
            <w:r>
              <w:rPr>
                <w:rFonts w:ascii="宋体" w:hAnsi="宋体" w:hint="eastAsia"/>
              </w:rPr>
              <w:t>1）具有独立承担民事责任的能力：</w:t>
            </w:r>
            <w:r>
              <w:rPr>
                <w:rFonts w:ascii="宋体" w:hAnsi="宋体"/>
              </w:rPr>
              <w:t>在中华人民共和国境内注册的法人或其他组织或自然人，投标时提交有效的营业执照（或事业法人登记证或身份证等相关证明）副本复印件。</w:t>
            </w:r>
          </w:p>
          <w:p w:rsidR="00F56D3E" w:rsidRDefault="002148D5">
            <w:pPr>
              <w:ind w:leftChars="65" w:left="136"/>
              <w:rPr>
                <w:rFonts w:ascii="宋体" w:hAnsi="宋体"/>
              </w:rPr>
            </w:pPr>
            <w:r>
              <w:rPr>
                <w:rFonts w:ascii="宋体" w:hAnsi="宋体" w:hint="eastAsia"/>
              </w:rPr>
              <w:t>2）具有良好的商业信誉和健全的财务会计制度：提供2019或2020年度财务状况报告或基本开户行出具的资信证明。</w:t>
            </w:r>
          </w:p>
          <w:p w:rsidR="00F56D3E" w:rsidRDefault="002148D5">
            <w:pPr>
              <w:ind w:leftChars="65" w:left="136"/>
              <w:rPr>
                <w:rFonts w:ascii="宋体" w:hAnsi="宋体"/>
              </w:rPr>
            </w:pPr>
            <w:r>
              <w:rPr>
                <w:rFonts w:ascii="宋体" w:hAnsi="宋体" w:hint="eastAsia"/>
              </w:rPr>
              <w:t>3）具有履行合同所必需的设备和专业技术能力：</w:t>
            </w:r>
            <w:r>
              <w:rPr>
                <w:rFonts w:ascii="宋体" w:hAnsi="宋体"/>
              </w:rPr>
              <w:t>按响应文件格式填报设备及专业技术能力情况。</w:t>
            </w:r>
          </w:p>
          <w:p w:rsidR="00F56D3E" w:rsidRDefault="002148D5">
            <w:pPr>
              <w:ind w:leftChars="65" w:left="136"/>
              <w:rPr>
                <w:rFonts w:ascii="宋体" w:hAnsi="宋体"/>
              </w:rPr>
            </w:pPr>
            <w:r>
              <w:rPr>
                <w:rFonts w:ascii="宋体" w:hAnsi="宋体" w:hint="eastAsia"/>
              </w:rPr>
              <w:t>4）有依法缴纳税收和社会保障资金的良好记录：提供磋商截止日前</w:t>
            </w:r>
            <w:r>
              <w:rPr>
                <w:rFonts w:ascii="宋体" w:hAnsi="宋体"/>
              </w:rPr>
              <w:t>6</w:t>
            </w:r>
            <w:r>
              <w:rPr>
                <w:rFonts w:ascii="宋体" w:hAnsi="宋体" w:hint="eastAsia"/>
              </w:rPr>
              <w:t>个月内任意</w:t>
            </w:r>
            <w:r>
              <w:rPr>
                <w:rFonts w:ascii="宋体" w:hAnsi="宋体"/>
              </w:rPr>
              <w:t>1</w:t>
            </w:r>
            <w:r>
              <w:rPr>
                <w:rFonts w:ascii="宋体" w:hAnsi="宋体" w:hint="eastAsia"/>
              </w:rPr>
              <w:t>个月依法缴纳税收和社会保障资金的相关材料，如依法免税或不需要缴纳社会保障资金的，提供相应证明材料。</w:t>
            </w:r>
          </w:p>
          <w:p w:rsidR="00F56D3E" w:rsidRDefault="002148D5">
            <w:pPr>
              <w:ind w:leftChars="65" w:left="136"/>
              <w:rPr>
                <w:rFonts w:ascii="宋体" w:hAnsi="宋体"/>
              </w:rPr>
            </w:pPr>
            <w:r>
              <w:rPr>
                <w:rFonts w:ascii="宋体" w:hAnsi="宋体" w:hint="eastAsia"/>
              </w:rPr>
              <w:t>5）参加政府采购活动前三年内，在经营活动中没有重大违法记录：</w:t>
            </w:r>
            <w:r>
              <w:rPr>
                <w:rFonts w:ascii="宋体" w:hAnsi="宋体"/>
              </w:rPr>
              <w:t>按响应文件格式承诺。 重大违法记录，是指供应商因违法经营受到刑事处罚或者责令停产停业、吊销许可证或者执照、较大数额罚款等行政处罚。（较大数额罚款按照发出行政处罚决定书部门所在省级政府，或实行垂直领导的国务院有关行政主管部门制定的较大数额罚款标准，或罚款决定之前需要举行听证会的金额标准来认定）</w:t>
            </w:r>
          </w:p>
          <w:p w:rsidR="00F56D3E" w:rsidRDefault="002148D5">
            <w:pPr>
              <w:ind w:leftChars="65" w:left="136"/>
              <w:rPr>
                <w:rFonts w:ascii="宋体" w:hAnsi="宋体"/>
                <w:szCs w:val="21"/>
              </w:rPr>
            </w:pPr>
            <w:r>
              <w:rPr>
                <w:rFonts w:ascii="宋体" w:hAnsi="宋体" w:hint="eastAsia"/>
              </w:rPr>
              <w:t>6）法律、行政法规规定的其他条件：</w:t>
            </w:r>
            <w:r>
              <w:rPr>
                <w:rFonts w:ascii="宋体" w:hAnsi="宋体"/>
              </w:rPr>
              <w:t>按响应文件格式承诺。</w:t>
            </w:r>
          </w:p>
        </w:tc>
        <w:tc>
          <w:tcPr>
            <w:tcW w:w="2005" w:type="dxa"/>
            <w:tcBorders>
              <w:top w:val="nil"/>
              <w:left w:val="nil"/>
              <w:bottom w:val="single" w:sz="4" w:space="0" w:color="auto"/>
              <w:right w:val="single" w:sz="4" w:space="0" w:color="auto"/>
            </w:tcBorders>
            <w:noWrap/>
            <w:vAlign w:val="center"/>
          </w:tcPr>
          <w:p w:rsidR="00F56D3E" w:rsidRDefault="002148D5">
            <w:pPr>
              <w:ind w:left="-171"/>
              <w:jc w:val="center"/>
              <w:rPr>
                <w:rFonts w:ascii="宋体" w:hAnsi="宋体"/>
                <w:szCs w:val="21"/>
              </w:rPr>
            </w:pPr>
            <w:r>
              <w:rPr>
                <w:rFonts w:ascii="宋体" w:hAnsi="宋体" w:hint="eastAsia"/>
                <w:szCs w:val="21"/>
              </w:rPr>
              <w:t xml:space="preserve">   □通过  □不通过</w:t>
            </w:r>
          </w:p>
        </w:tc>
        <w:tc>
          <w:tcPr>
            <w:tcW w:w="1558" w:type="dxa"/>
            <w:tcBorders>
              <w:top w:val="nil"/>
              <w:left w:val="nil"/>
              <w:bottom w:val="single" w:sz="4" w:space="0" w:color="auto"/>
              <w:right w:val="single" w:sz="4" w:space="0" w:color="auto"/>
            </w:tcBorders>
            <w:noWrap/>
            <w:vAlign w:val="center"/>
          </w:tcPr>
          <w:p w:rsidR="00F56D3E" w:rsidRDefault="002148D5">
            <w:pPr>
              <w:ind w:left="-171"/>
              <w:jc w:val="center"/>
              <w:rPr>
                <w:rFonts w:ascii="宋体" w:hAnsi="宋体"/>
                <w:szCs w:val="21"/>
              </w:rPr>
            </w:pPr>
            <w:r>
              <w:rPr>
                <w:rFonts w:ascii="宋体" w:hAnsi="宋体" w:hint="eastAsia"/>
                <w:szCs w:val="21"/>
              </w:rPr>
              <w:t>见</w:t>
            </w:r>
            <w:r>
              <w:rPr>
                <w:rFonts w:ascii="宋体" w:hAnsi="宋体"/>
                <w:szCs w:val="21"/>
              </w:rPr>
              <w:t>磋商响应文件</w:t>
            </w:r>
          </w:p>
          <w:p w:rsidR="00F56D3E" w:rsidRDefault="002148D5">
            <w:pPr>
              <w:ind w:left="-171"/>
              <w:jc w:val="center"/>
              <w:rPr>
                <w:rFonts w:ascii="宋体" w:hAnsi="宋体"/>
                <w:szCs w:val="21"/>
              </w:rPr>
            </w:pPr>
            <w:r>
              <w:rPr>
                <w:rFonts w:ascii="宋体" w:hAnsi="宋体"/>
                <w:szCs w:val="21"/>
              </w:rPr>
              <w:t>第</w:t>
            </w:r>
            <w:r>
              <w:rPr>
                <w:rFonts w:ascii="宋体" w:hAnsi="宋体" w:hint="eastAsia"/>
                <w:szCs w:val="21"/>
              </w:rPr>
              <w:t>（）页</w:t>
            </w:r>
          </w:p>
        </w:tc>
      </w:tr>
      <w:tr w:rsidR="00F56D3E">
        <w:trPr>
          <w:trHeight w:val="488"/>
        </w:trPr>
        <w:tc>
          <w:tcPr>
            <w:tcW w:w="409" w:type="dxa"/>
            <w:vMerge/>
            <w:tcBorders>
              <w:left w:val="single" w:sz="4" w:space="0" w:color="auto"/>
              <w:right w:val="single" w:sz="4" w:space="0" w:color="auto"/>
            </w:tcBorders>
            <w:noWrap/>
            <w:vAlign w:val="center"/>
          </w:tcPr>
          <w:p w:rsidR="00F56D3E" w:rsidRDefault="00F56D3E">
            <w:pPr>
              <w:jc w:val="center"/>
              <w:rPr>
                <w:rFonts w:ascii="宋体" w:hAnsi="宋体"/>
                <w:szCs w:val="21"/>
              </w:rPr>
            </w:pPr>
          </w:p>
        </w:tc>
        <w:tc>
          <w:tcPr>
            <w:tcW w:w="1297" w:type="dxa"/>
            <w:vMerge/>
            <w:tcBorders>
              <w:left w:val="nil"/>
              <w:right w:val="single" w:sz="4" w:space="0" w:color="auto"/>
            </w:tcBorders>
            <w:noWrap/>
            <w:vAlign w:val="center"/>
          </w:tcPr>
          <w:p w:rsidR="00F56D3E" w:rsidRDefault="00F56D3E">
            <w:pPr>
              <w:ind w:leftChars="19" w:left="40"/>
              <w:jc w:val="center"/>
              <w:rPr>
                <w:rFonts w:ascii="宋体" w:hAnsi="宋体"/>
                <w:szCs w:val="21"/>
              </w:rPr>
            </w:pPr>
          </w:p>
        </w:tc>
        <w:tc>
          <w:tcPr>
            <w:tcW w:w="3945" w:type="dxa"/>
            <w:tcBorders>
              <w:top w:val="single" w:sz="4" w:space="0" w:color="auto"/>
              <w:left w:val="nil"/>
              <w:bottom w:val="single" w:sz="4" w:space="0" w:color="auto"/>
              <w:right w:val="single" w:sz="4" w:space="0" w:color="auto"/>
            </w:tcBorders>
            <w:noWrap/>
            <w:vAlign w:val="center"/>
          </w:tcPr>
          <w:p w:rsidR="00F56D3E" w:rsidRDefault="002148D5">
            <w:pPr>
              <w:ind w:leftChars="65" w:left="136"/>
              <w:rPr>
                <w:rFonts w:ascii="宋体" w:hAnsi="宋体"/>
              </w:rPr>
            </w:pPr>
            <w:r>
              <w:rPr>
                <w:rFonts w:ascii="宋体" w:hAnsi="宋体" w:hint="eastAsia"/>
              </w:rPr>
              <w:t>2、单位负责人为同一人或者存在直接控股、管理关系的不同供应商，不得参加同一合同项下的政府采购活动（以国家企业信用信息公示系统www.gsxt.gov.cn查询结果为准）；</w:t>
            </w:r>
          </w:p>
        </w:tc>
        <w:tc>
          <w:tcPr>
            <w:tcW w:w="2005" w:type="dxa"/>
            <w:tcBorders>
              <w:top w:val="single" w:sz="4" w:space="0" w:color="auto"/>
              <w:left w:val="nil"/>
              <w:bottom w:val="single" w:sz="4" w:space="0" w:color="auto"/>
              <w:right w:val="single" w:sz="4" w:space="0" w:color="auto"/>
            </w:tcBorders>
            <w:noWrap/>
            <w:vAlign w:val="center"/>
          </w:tcPr>
          <w:p w:rsidR="00F56D3E" w:rsidRDefault="002148D5">
            <w:pPr>
              <w:ind w:left="-171"/>
              <w:jc w:val="center"/>
              <w:rPr>
                <w:rFonts w:ascii="宋体" w:hAnsi="宋体"/>
                <w:szCs w:val="21"/>
              </w:rPr>
            </w:pPr>
            <w:r>
              <w:rPr>
                <w:rFonts w:ascii="宋体" w:hAnsi="宋体" w:hint="eastAsia"/>
                <w:szCs w:val="21"/>
              </w:rPr>
              <w:t xml:space="preserve">   □通过  □不通过</w:t>
            </w:r>
          </w:p>
        </w:tc>
        <w:tc>
          <w:tcPr>
            <w:tcW w:w="1558" w:type="dxa"/>
            <w:tcBorders>
              <w:top w:val="single" w:sz="4" w:space="0" w:color="auto"/>
              <w:left w:val="nil"/>
              <w:bottom w:val="single" w:sz="4" w:space="0" w:color="auto"/>
              <w:right w:val="single" w:sz="4" w:space="0" w:color="auto"/>
            </w:tcBorders>
            <w:noWrap/>
            <w:vAlign w:val="center"/>
          </w:tcPr>
          <w:p w:rsidR="00F56D3E" w:rsidRDefault="002148D5">
            <w:pPr>
              <w:ind w:left="-171"/>
              <w:jc w:val="center"/>
              <w:rPr>
                <w:rFonts w:ascii="宋体" w:hAnsi="宋体"/>
                <w:szCs w:val="21"/>
              </w:rPr>
            </w:pPr>
            <w:r>
              <w:rPr>
                <w:rFonts w:ascii="宋体" w:hAnsi="宋体" w:hint="eastAsia"/>
                <w:szCs w:val="21"/>
              </w:rPr>
              <w:t>见</w:t>
            </w:r>
            <w:r>
              <w:rPr>
                <w:rFonts w:ascii="宋体" w:hAnsi="宋体"/>
                <w:szCs w:val="21"/>
              </w:rPr>
              <w:t>磋商响应文件</w:t>
            </w:r>
          </w:p>
          <w:p w:rsidR="00F56D3E" w:rsidRDefault="002148D5">
            <w:pPr>
              <w:ind w:left="-171"/>
              <w:jc w:val="center"/>
              <w:rPr>
                <w:rFonts w:ascii="宋体" w:hAnsi="宋体"/>
                <w:szCs w:val="21"/>
              </w:rPr>
            </w:pPr>
            <w:r>
              <w:rPr>
                <w:rFonts w:ascii="宋体" w:hAnsi="宋体"/>
                <w:szCs w:val="21"/>
              </w:rPr>
              <w:t>第</w:t>
            </w:r>
            <w:r>
              <w:rPr>
                <w:rFonts w:ascii="宋体" w:hAnsi="宋体" w:hint="eastAsia"/>
                <w:szCs w:val="21"/>
              </w:rPr>
              <w:t>（）页</w:t>
            </w:r>
          </w:p>
        </w:tc>
      </w:tr>
      <w:tr w:rsidR="00F56D3E">
        <w:trPr>
          <w:trHeight w:val="237"/>
        </w:trPr>
        <w:tc>
          <w:tcPr>
            <w:tcW w:w="409" w:type="dxa"/>
            <w:vMerge/>
            <w:tcBorders>
              <w:left w:val="single" w:sz="4" w:space="0" w:color="auto"/>
              <w:right w:val="single" w:sz="4" w:space="0" w:color="auto"/>
            </w:tcBorders>
            <w:noWrap/>
            <w:vAlign w:val="center"/>
          </w:tcPr>
          <w:p w:rsidR="00F56D3E" w:rsidRDefault="00F56D3E">
            <w:pPr>
              <w:jc w:val="center"/>
              <w:rPr>
                <w:rFonts w:ascii="宋体" w:hAnsi="宋体"/>
                <w:szCs w:val="21"/>
              </w:rPr>
            </w:pPr>
          </w:p>
        </w:tc>
        <w:tc>
          <w:tcPr>
            <w:tcW w:w="1297" w:type="dxa"/>
            <w:vMerge/>
            <w:tcBorders>
              <w:left w:val="nil"/>
              <w:right w:val="single" w:sz="4" w:space="0" w:color="auto"/>
            </w:tcBorders>
            <w:noWrap/>
            <w:vAlign w:val="center"/>
          </w:tcPr>
          <w:p w:rsidR="00F56D3E" w:rsidRDefault="00F56D3E">
            <w:pPr>
              <w:ind w:leftChars="19" w:left="40"/>
              <w:jc w:val="center"/>
              <w:rPr>
                <w:rFonts w:ascii="宋体" w:hAnsi="宋体"/>
                <w:szCs w:val="21"/>
              </w:rPr>
            </w:pPr>
          </w:p>
        </w:tc>
        <w:tc>
          <w:tcPr>
            <w:tcW w:w="3945" w:type="dxa"/>
            <w:tcBorders>
              <w:top w:val="single" w:sz="4" w:space="0" w:color="auto"/>
              <w:left w:val="nil"/>
              <w:bottom w:val="single" w:sz="4" w:space="0" w:color="auto"/>
              <w:right w:val="single" w:sz="4" w:space="0" w:color="auto"/>
            </w:tcBorders>
            <w:noWrap/>
            <w:vAlign w:val="center"/>
          </w:tcPr>
          <w:p w:rsidR="00F56D3E" w:rsidRDefault="002148D5">
            <w:pPr>
              <w:ind w:leftChars="65" w:left="136"/>
              <w:rPr>
                <w:rFonts w:ascii="宋体" w:hAnsi="宋体"/>
              </w:rPr>
            </w:pPr>
            <w:r>
              <w:rPr>
                <w:rFonts w:ascii="宋体" w:hAnsi="宋体" w:hint="eastAsia"/>
              </w:rPr>
              <w:t>3、为采购项目提供整体设计、规范编制或者项目管理、监理、检测等服务的供应商，不得再参加该采购项目的其他采购活动；</w:t>
            </w:r>
          </w:p>
        </w:tc>
        <w:tc>
          <w:tcPr>
            <w:tcW w:w="2005" w:type="dxa"/>
            <w:tcBorders>
              <w:top w:val="single" w:sz="4" w:space="0" w:color="auto"/>
              <w:left w:val="nil"/>
              <w:bottom w:val="single" w:sz="4" w:space="0" w:color="auto"/>
              <w:right w:val="single" w:sz="4" w:space="0" w:color="auto"/>
            </w:tcBorders>
            <w:noWrap/>
            <w:vAlign w:val="center"/>
          </w:tcPr>
          <w:p w:rsidR="00F56D3E" w:rsidRDefault="002148D5">
            <w:pPr>
              <w:ind w:left="-171"/>
              <w:jc w:val="center"/>
              <w:rPr>
                <w:rFonts w:ascii="宋体" w:hAnsi="宋体"/>
                <w:szCs w:val="21"/>
              </w:rPr>
            </w:pPr>
            <w:r>
              <w:rPr>
                <w:rFonts w:ascii="宋体" w:hAnsi="宋体" w:hint="eastAsia"/>
                <w:szCs w:val="21"/>
              </w:rPr>
              <w:t xml:space="preserve">   □通过  □不通过</w:t>
            </w:r>
          </w:p>
        </w:tc>
        <w:tc>
          <w:tcPr>
            <w:tcW w:w="1558" w:type="dxa"/>
            <w:tcBorders>
              <w:top w:val="single" w:sz="4" w:space="0" w:color="auto"/>
              <w:left w:val="nil"/>
              <w:bottom w:val="single" w:sz="4" w:space="0" w:color="auto"/>
              <w:right w:val="single" w:sz="4" w:space="0" w:color="auto"/>
            </w:tcBorders>
            <w:noWrap/>
            <w:vAlign w:val="center"/>
          </w:tcPr>
          <w:p w:rsidR="00F56D3E" w:rsidRDefault="002148D5">
            <w:pPr>
              <w:ind w:left="-171"/>
              <w:jc w:val="center"/>
              <w:rPr>
                <w:rFonts w:ascii="宋体" w:hAnsi="宋体"/>
                <w:szCs w:val="21"/>
              </w:rPr>
            </w:pPr>
            <w:r>
              <w:rPr>
                <w:rFonts w:ascii="宋体" w:hAnsi="宋体" w:hint="eastAsia"/>
                <w:szCs w:val="21"/>
              </w:rPr>
              <w:t>见</w:t>
            </w:r>
            <w:r>
              <w:rPr>
                <w:rFonts w:ascii="宋体" w:hAnsi="宋体"/>
                <w:szCs w:val="21"/>
              </w:rPr>
              <w:t>磋商响应文件</w:t>
            </w:r>
          </w:p>
          <w:p w:rsidR="00F56D3E" w:rsidRDefault="002148D5">
            <w:pPr>
              <w:ind w:left="-171"/>
              <w:jc w:val="center"/>
              <w:rPr>
                <w:rFonts w:ascii="宋体" w:hAnsi="宋体"/>
                <w:szCs w:val="21"/>
              </w:rPr>
            </w:pPr>
            <w:r>
              <w:rPr>
                <w:rFonts w:ascii="宋体" w:hAnsi="宋体"/>
                <w:szCs w:val="21"/>
              </w:rPr>
              <w:t>第</w:t>
            </w:r>
            <w:r>
              <w:rPr>
                <w:rFonts w:ascii="宋体" w:hAnsi="宋体" w:hint="eastAsia"/>
                <w:szCs w:val="21"/>
              </w:rPr>
              <w:t>（）页</w:t>
            </w:r>
          </w:p>
        </w:tc>
      </w:tr>
      <w:tr w:rsidR="00F56D3E">
        <w:trPr>
          <w:trHeight w:val="237"/>
        </w:trPr>
        <w:tc>
          <w:tcPr>
            <w:tcW w:w="409" w:type="dxa"/>
            <w:vMerge/>
            <w:tcBorders>
              <w:left w:val="single" w:sz="4" w:space="0" w:color="auto"/>
              <w:right w:val="single" w:sz="4" w:space="0" w:color="auto"/>
            </w:tcBorders>
            <w:noWrap/>
            <w:vAlign w:val="center"/>
          </w:tcPr>
          <w:p w:rsidR="00F56D3E" w:rsidRDefault="00F56D3E">
            <w:pPr>
              <w:jc w:val="center"/>
              <w:rPr>
                <w:rFonts w:ascii="宋体" w:hAnsi="宋体"/>
                <w:szCs w:val="21"/>
              </w:rPr>
            </w:pPr>
          </w:p>
        </w:tc>
        <w:tc>
          <w:tcPr>
            <w:tcW w:w="1297" w:type="dxa"/>
            <w:vMerge/>
            <w:tcBorders>
              <w:left w:val="nil"/>
              <w:right w:val="single" w:sz="4" w:space="0" w:color="auto"/>
            </w:tcBorders>
            <w:noWrap/>
            <w:vAlign w:val="center"/>
          </w:tcPr>
          <w:p w:rsidR="00F56D3E" w:rsidRDefault="00F56D3E">
            <w:pPr>
              <w:ind w:leftChars="19" w:left="40"/>
              <w:jc w:val="center"/>
              <w:rPr>
                <w:rFonts w:ascii="宋体" w:hAnsi="宋体"/>
                <w:szCs w:val="21"/>
              </w:rPr>
            </w:pPr>
          </w:p>
        </w:tc>
        <w:tc>
          <w:tcPr>
            <w:tcW w:w="3945" w:type="dxa"/>
            <w:tcBorders>
              <w:top w:val="single" w:sz="4" w:space="0" w:color="auto"/>
              <w:left w:val="nil"/>
              <w:bottom w:val="single" w:sz="4" w:space="0" w:color="auto"/>
              <w:right w:val="single" w:sz="4" w:space="0" w:color="auto"/>
            </w:tcBorders>
            <w:noWrap/>
            <w:vAlign w:val="center"/>
          </w:tcPr>
          <w:p w:rsidR="00F56D3E" w:rsidRDefault="002148D5">
            <w:pPr>
              <w:ind w:leftChars="65" w:left="136"/>
              <w:rPr>
                <w:rFonts w:ascii="宋体" w:hAnsi="宋体"/>
              </w:rPr>
            </w:pPr>
            <w:r>
              <w:rPr>
                <w:rFonts w:ascii="宋体" w:hAnsi="宋体" w:hint="eastAsia"/>
              </w:rPr>
              <w:t>4、未被列入“信用中国”网站(www.creditchina.gov.cn)“记录失信被执行人或重大税收违法案件当事人名单或政府采购严重违法失信行为”记录名单；且不处于中国政府采购网(www.ccgp.gov.cn)“政府采购严重违法失</w:t>
            </w:r>
            <w:r>
              <w:rPr>
                <w:rFonts w:ascii="宋体" w:hAnsi="宋体" w:hint="eastAsia"/>
              </w:rPr>
              <w:lastRenderedPageBreak/>
              <w:t>信行为信息记录”中的禁止参加政府采购活动期间；（以采购代理机构于本项目磋商截止日在上述网站查询结果为准，该查询结果打印页面与项目档案一起存档）</w:t>
            </w:r>
          </w:p>
        </w:tc>
        <w:tc>
          <w:tcPr>
            <w:tcW w:w="2005" w:type="dxa"/>
            <w:tcBorders>
              <w:top w:val="single" w:sz="4" w:space="0" w:color="auto"/>
              <w:left w:val="nil"/>
              <w:bottom w:val="single" w:sz="4" w:space="0" w:color="auto"/>
              <w:right w:val="single" w:sz="4" w:space="0" w:color="auto"/>
            </w:tcBorders>
            <w:noWrap/>
            <w:vAlign w:val="center"/>
          </w:tcPr>
          <w:p w:rsidR="00F56D3E" w:rsidRDefault="002148D5">
            <w:pPr>
              <w:ind w:left="-171"/>
              <w:jc w:val="center"/>
              <w:rPr>
                <w:rFonts w:ascii="宋体" w:hAnsi="宋体"/>
                <w:szCs w:val="21"/>
              </w:rPr>
            </w:pPr>
            <w:r>
              <w:rPr>
                <w:rFonts w:ascii="宋体" w:hAnsi="宋体" w:hint="eastAsia"/>
                <w:szCs w:val="21"/>
              </w:rPr>
              <w:lastRenderedPageBreak/>
              <w:t xml:space="preserve">   □通过  □不通过</w:t>
            </w:r>
          </w:p>
        </w:tc>
        <w:tc>
          <w:tcPr>
            <w:tcW w:w="1558" w:type="dxa"/>
            <w:tcBorders>
              <w:top w:val="single" w:sz="4" w:space="0" w:color="auto"/>
              <w:left w:val="nil"/>
              <w:bottom w:val="single" w:sz="4" w:space="0" w:color="auto"/>
              <w:right w:val="single" w:sz="4" w:space="0" w:color="auto"/>
            </w:tcBorders>
            <w:noWrap/>
            <w:vAlign w:val="center"/>
          </w:tcPr>
          <w:p w:rsidR="00F56D3E" w:rsidRDefault="002148D5">
            <w:pPr>
              <w:ind w:left="-171"/>
              <w:jc w:val="center"/>
              <w:rPr>
                <w:rFonts w:ascii="宋体" w:hAnsi="宋体"/>
                <w:szCs w:val="21"/>
              </w:rPr>
            </w:pPr>
            <w:r>
              <w:rPr>
                <w:rFonts w:ascii="宋体" w:hAnsi="宋体" w:hint="eastAsia"/>
                <w:szCs w:val="21"/>
              </w:rPr>
              <w:t>见</w:t>
            </w:r>
            <w:r>
              <w:rPr>
                <w:rFonts w:ascii="宋体" w:hAnsi="宋体"/>
                <w:szCs w:val="21"/>
              </w:rPr>
              <w:t>磋商响应文件</w:t>
            </w:r>
          </w:p>
          <w:p w:rsidR="00F56D3E" w:rsidRDefault="002148D5">
            <w:pPr>
              <w:ind w:left="-171"/>
              <w:jc w:val="center"/>
              <w:rPr>
                <w:rFonts w:ascii="宋体" w:hAnsi="宋体"/>
                <w:szCs w:val="21"/>
              </w:rPr>
            </w:pPr>
            <w:r>
              <w:rPr>
                <w:rFonts w:ascii="宋体" w:hAnsi="宋体"/>
                <w:szCs w:val="21"/>
              </w:rPr>
              <w:t>第</w:t>
            </w:r>
            <w:r>
              <w:rPr>
                <w:rFonts w:ascii="宋体" w:hAnsi="宋体" w:hint="eastAsia"/>
                <w:szCs w:val="21"/>
              </w:rPr>
              <w:t>（）页</w:t>
            </w:r>
          </w:p>
        </w:tc>
      </w:tr>
      <w:tr w:rsidR="00F56D3E">
        <w:trPr>
          <w:trHeight w:val="446"/>
        </w:trPr>
        <w:tc>
          <w:tcPr>
            <w:tcW w:w="409" w:type="dxa"/>
            <w:vMerge/>
            <w:tcBorders>
              <w:left w:val="single" w:sz="4" w:space="0" w:color="auto"/>
              <w:bottom w:val="single" w:sz="4" w:space="0" w:color="auto"/>
              <w:right w:val="single" w:sz="4" w:space="0" w:color="auto"/>
            </w:tcBorders>
            <w:noWrap/>
            <w:vAlign w:val="center"/>
          </w:tcPr>
          <w:p w:rsidR="00F56D3E" w:rsidRDefault="00F56D3E">
            <w:pPr>
              <w:jc w:val="center"/>
              <w:rPr>
                <w:rFonts w:ascii="宋体" w:hAnsi="宋体"/>
                <w:szCs w:val="21"/>
              </w:rPr>
            </w:pPr>
          </w:p>
        </w:tc>
        <w:tc>
          <w:tcPr>
            <w:tcW w:w="1297" w:type="dxa"/>
            <w:vMerge/>
            <w:tcBorders>
              <w:left w:val="nil"/>
              <w:bottom w:val="single" w:sz="4" w:space="0" w:color="auto"/>
              <w:right w:val="single" w:sz="4" w:space="0" w:color="auto"/>
            </w:tcBorders>
            <w:noWrap/>
            <w:vAlign w:val="center"/>
          </w:tcPr>
          <w:p w:rsidR="00F56D3E" w:rsidRDefault="00F56D3E">
            <w:pPr>
              <w:ind w:leftChars="19" w:left="40"/>
              <w:jc w:val="center"/>
              <w:rPr>
                <w:rFonts w:ascii="宋体" w:hAnsi="宋体"/>
                <w:szCs w:val="21"/>
              </w:rPr>
            </w:pPr>
          </w:p>
        </w:tc>
        <w:tc>
          <w:tcPr>
            <w:tcW w:w="3945" w:type="dxa"/>
            <w:tcBorders>
              <w:top w:val="single" w:sz="4" w:space="0" w:color="auto"/>
              <w:left w:val="nil"/>
              <w:bottom w:val="single" w:sz="4" w:space="0" w:color="auto"/>
              <w:right w:val="single" w:sz="4" w:space="0" w:color="auto"/>
            </w:tcBorders>
            <w:noWrap/>
            <w:vAlign w:val="center"/>
          </w:tcPr>
          <w:p w:rsidR="00F56D3E" w:rsidRDefault="002148D5">
            <w:pPr>
              <w:ind w:leftChars="65" w:left="136"/>
              <w:rPr>
                <w:rFonts w:ascii="宋体" w:hAnsi="宋体"/>
              </w:rPr>
            </w:pPr>
            <w:r>
              <w:rPr>
                <w:rFonts w:ascii="宋体" w:hAnsi="宋体" w:hint="eastAsia"/>
              </w:rPr>
              <w:t>5、供应商须提供《公平竞争承诺书》原件（格式见磋商文件第五部分附件2）</w:t>
            </w:r>
          </w:p>
        </w:tc>
        <w:tc>
          <w:tcPr>
            <w:tcW w:w="2005" w:type="dxa"/>
            <w:tcBorders>
              <w:top w:val="single" w:sz="4" w:space="0" w:color="auto"/>
              <w:left w:val="nil"/>
              <w:bottom w:val="single" w:sz="4" w:space="0" w:color="auto"/>
              <w:right w:val="single" w:sz="4" w:space="0" w:color="auto"/>
            </w:tcBorders>
            <w:noWrap/>
            <w:vAlign w:val="center"/>
          </w:tcPr>
          <w:p w:rsidR="00F56D3E" w:rsidRDefault="00F56D3E">
            <w:pPr>
              <w:ind w:left="-171"/>
              <w:jc w:val="center"/>
              <w:rPr>
                <w:rFonts w:ascii="宋体" w:hAnsi="宋体"/>
                <w:szCs w:val="21"/>
              </w:rPr>
            </w:pPr>
          </w:p>
        </w:tc>
        <w:tc>
          <w:tcPr>
            <w:tcW w:w="1558" w:type="dxa"/>
            <w:tcBorders>
              <w:top w:val="single" w:sz="4" w:space="0" w:color="auto"/>
              <w:left w:val="nil"/>
              <w:bottom w:val="single" w:sz="4" w:space="0" w:color="auto"/>
              <w:right w:val="single" w:sz="4" w:space="0" w:color="auto"/>
            </w:tcBorders>
            <w:noWrap/>
            <w:vAlign w:val="center"/>
          </w:tcPr>
          <w:p w:rsidR="00F56D3E" w:rsidRDefault="00F56D3E">
            <w:pPr>
              <w:ind w:left="-171"/>
              <w:jc w:val="center"/>
              <w:rPr>
                <w:rFonts w:ascii="宋体" w:hAnsi="宋体"/>
                <w:szCs w:val="21"/>
              </w:rPr>
            </w:pPr>
          </w:p>
        </w:tc>
      </w:tr>
      <w:tr w:rsidR="00F56D3E">
        <w:trPr>
          <w:trHeight w:val="237"/>
        </w:trPr>
        <w:tc>
          <w:tcPr>
            <w:tcW w:w="409" w:type="dxa"/>
            <w:vMerge/>
            <w:tcBorders>
              <w:left w:val="single" w:sz="4" w:space="0" w:color="auto"/>
              <w:bottom w:val="single" w:sz="4" w:space="0" w:color="auto"/>
              <w:right w:val="single" w:sz="4" w:space="0" w:color="auto"/>
            </w:tcBorders>
            <w:noWrap/>
            <w:vAlign w:val="center"/>
          </w:tcPr>
          <w:p w:rsidR="00F56D3E" w:rsidRDefault="00F56D3E">
            <w:pPr>
              <w:jc w:val="center"/>
              <w:rPr>
                <w:rFonts w:ascii="宋体" w:hAnsi="宋体"/>
                <w:szCs w:val="21"/>
              </w:rPr>
            </w:pPr>
          </w:p>
        </w:tc>
        <w:tc>
          <w:tcPr>
            <w:tcW w:w="1297" w:type="dxa"/>
            <w:vMerge/>
            <w:tcBorders>
              <w:left w:val="nil"/>
              <w:bottom w:val="single" w:sz="4" w:space="0" w:color="auto"/>
              <w:right w:val="single" w:sz="4" w:space="0" w:color="auto"/>
            </w:tcBorders>
            <w:noWrap/>
            <w:vAlign w:val="center"/>
          </w:tcPr>
          <w:p w:rsidR="00F56D3E" w:rsidRDefault="00F56D3E">
            <w:pPr>
              <w:ind w:leftChars="19" w:left="40"/>
              <w:jc w:val="center"/>
              <w:rPr>
                <w:rFonts w:ascii="宋体" w:hAnsi="宋体"/>
                <w:szCs w:val="21"/>
              </w:rPr>
            </w:pPr>
          </w:p>
        </w:tc>
        <w:tc>
          <w:tcPr>
            <w:tcW w:w="3945" w:type="dxa"/>
            <w:tcBorders>
              <w:top w:val="single" w:sz="4" w:space="0" w:color="auto"/>
              <w:left w:val="nil"/>
              <w:bottom w:val="single" w:sz="4" w:space="0" w:color="auto"/>
              <w:right w:val="single" w:sz="4" w:space="0" w:color="auto"/>
            </w:tcBorders>
            <w:noWrap/>
            <w:vAlign w:val="center"/>
          </w:tcPr>
          <w:p w:rsidR="00F56D3E" w:rsidRDefault="002148D5">
            <w:pPr>
              <w:ind w:leftChars="65" w:left="136"/>
              <w:rPr>
                <w:rFonts w:ascii="宋体" w:hAnsi="宋体"/>
              </w:rPr>
            </w:pPr>
            <w:r>
              <w:rPr>
                <w:rFonts w:ascii="宋体" w:hAnsi="宋体" w:hint="eastAsia"/>
              </w:rPr>
              <w:t>6、本项目不接受联合体参加</w:t>
            </w:r>
          </w:p>
        </w:tc>
        <w:tc>
          <w:tcPr>
            <w:tcW w:w="2005" w:type="dxa"/>
            <w:tcBorders>
              <w:top w:val="single" w:sz="4" w:space="0" w:color="auto"/>
              <w:left w:val="nil"/>
              <w:bottom w:val="single" w:sz="4" w:space="0" w:color="auto"/>
              <w:right w:val="single" w:sz="4" w:space="0" w:color="auto"/>
            </w:tcBorders>
            <w:noWrap/>
            <w:vAlign w:val="center"/>
          </w:tcPr>
          <w:p w:rsidR="00F56D3E" w:rsidRDefault="002148D5">
            <w:pPr>
              <w:ind w:left="-171"/>
              <w:jc w:val="center"/>
              <w:rPr>
                <w:rFonts w:ascii="宋体" w:hAnsi="宋体"/>
                <w:szCs w:val="21"/>
              </w:rPr>
            </w:pPr>
            <w:r>
              <w:rPr>
                <w:rFonts w:ascii="宋体" w:hAnsi="宋体" w:hint="eastAsia"/>
                <w:szCs w:val="21"/>
              </w:rPr>
              <w:t xml:space="preserve">   □通过  □不通过</w:t>
            </w:r>
          </w:p>
        </w:tc>
        <w:tc>
          <w:tcPr>
            <w:tcW w:w="1558" w:type="dxa"/>
            <w:tcBorders>
              <w:top w:val="single" w:sz="4" w:space="0" w:color="auto"/>
              <w:left w:val="nil"/>
              <w:bottom w:val="single" w:sz="4" w:space="0" w:color="auto"/>
              <w:right w:val="single" w:sz="4" w:space="0" w:color="auto"/>
            </w:tcBorders>
            <w:noWrap/>
            <w:vAlign w:val="center"/>
          </w:tcPr>
          <w:p w:rsidR="00F56D3E" w:rsidRDefault="002148D5">
            <w:pPr>
              <w:ind w:left="-171"/>
              <w:jc w:val="center"/>
              <w:rPr>
                <w:rFonts w:ascii="宋体" w:hAnsi="宋体"/>
                <w:szCs w:val="21"/>
              </w:rPr>
            </w:pPr>
            <w:r>
              <w:rPr>
                <w:rFonts w:ascii="宋体" w:hAnsi="宋体" w:hint="eastAsia"/>
                <w:szCs w:val="21"/>
              </w:rPr>
              <w:t>见</w:t>
            </w:r>
            <w:r>
              <w:rPr>
                <w:rFonts w:ascii="宋体" w:hAnsi="宋体"/>
                <w:szCs w:val="21"/>
              </w:rPr>
              <w:t>磋商响应文件</w:t>
            </w:r>
          </w:p>
          <w:p w:rsidR="00F56D3E" w:rsidRDefault="002148D5">
            <w:pPr>
              <w:ind w:left="-171"/>
              <w:jc w:val="center"/>
              <w:rPr>
                <w:rFonts w:ascii="宋体" w:hAnsi="宋体"/>
                <w:szCs w:val="21"/>
              </w:rPr>
            </w:pPr>
            <w:r>
              <w:rPr>
                <w:rFonts w:ascii="宋体" w:hAnsi="宋体"/>
                <w:szCs w:val="21"/>
              </w:rPr>
              <w:t>第</w:t>
            </w:r>
            <w:r>
              <w:rPr>
                <w:rFonts w:ascii="宋体" w:hAnsi="宋体" w:hint="eastAsia"/>
                <w:szCs w:val="21"/>
              </w:rPr>
              <w:t>（）页</w:t>
            </w:r>
          </w:p>
        </w:tc>
      </w:tr>
      <w:tr w:rsidR="00F56D3E">
        <w:trPr>
          <w:trHeight w:val="757"/>
        </w:trPr>
        <w:tc>
          <w:tcPr>
            <w:tcW w:w="409" w:type="dxa"/>
            <w:tcBorders>
              <w:top w:val="single" w:sz="4" w:space="0" w:color="auto"/>
              <w:left w:val="single" w:sz="4" w:space="0" w:color="auto"/>
              <w:right w:val="single" w:sz="4" w:space="0" w:color="auto"/>
            </w:tcBorders>
            <w:noWrap/>
            <w:vAlign w:val="center"/>
          </w:tcPr>
          <w:p w:rsidR="00F56D3E" w:rsidRDefault="00F56D3E">
            <w:pPr>
              <w:jc w:val="center"/>
              <w:rPr>
                <w:rFonts w:ascii="宋体" w:hAnsi="宋体"/>
                <w:szCs w:val="21"/>
              </w:rPr>
            </w:pPr>
          </w:p>
        </w:tc>
        <w:tc>
          <w:tcPr>
            <w:tcW w:w="1297" w:type="dxa"/>
            <w:tcBorders>
              <w:top w:val="single" w:sz="4" w:space="0" w:color="auto"/>
              <w:left w:val="single" w:sz="4" w:space="0" w:color="auto"/>
              <w:bottom w:val="single" w:sz="4" w:space="0" w:color="auto"/>
              <w:right w:val="single" w:sz="4" w:space="0" w:color="auto"/>
            </w:tcBorders>
            <w:noWrap/>
            <w:vAlign w:val="center"/>
          </w:tcPr>
          <w:p w:rsidR="00F56D3E" w:rsidRDefault="002148D5">
            <w:pPr>
              <w:ind w:leftChars="19" w:left="40"/>
              <w:jc w:val="center"/>
              <w:rPr>
                <w:rFonts w:ascii="宋体" w:hAnsi="宋体"/>
                <w:szCs w:val="21"/>
              </w:rPr>
            </w:pPr>
            <w:r>
              <w:rPr>
                <w:rFonts w:ascii="宋体" w:hAnsi="宋体" w:hint="eastAsia"/>
                <w:szCs w:val="21"/>
              </w:rPr>
              <w:t>保证金（保证金交纳凭证）</w:t>
            </w:r>
          </w:p>
        </w:tc>
        <w:tc>
          <w:tcPr>
            <w:tcW w:w="3945" w:type="dxa"/>
            <w:tcBorders>
              <w:top w:val="single" w:sz="4" w:space="0" w:color="auto"/>
              <w:left w:val="nil"/>
              <w:bottom w:val="single" w:sz="4" w:space="0" w:color="auto"/>
              <w:right w:val="single" w:sz="4" w:space="0" w:color="auto"/>
            </w:tcBorders>
            <w:noWrap/>
            <w:vAlign w:val="center"/>
          </w:tcPr>
          <w:p w:rsidR="00F56D3E" w:rsidRDefault="002148D5">
            <w:pPr>
              <w:ind w:leftChars="19" w:left="40"/>
              <w:jc w:val="center"/>
              <w:rPr>
                <w:rFonts w:ascii="宋体" w:hAnsi="宋体"/>
                <w:szCs w:val="21"/>
              </w:rPr>
            </w:pPr>
            <w:r>
              <w:rPr>
                <w:rFonts w:ascii="宋体" w:hAnsi="宋体" w:hint="eastAsia"/>
                <w:szCs w:val="21"/>
              </w:rPr>
              <w:t>人民币元整（￥元）（转账、汇款的提供复印件加盖公章；或专业担保机构出具的担保函原件）</w:t>
            </w:r>
          </w:p>
        </w:tc>
        <w:tc>
          <w:tcPr>
            <w:tcW w:w="2005" w:type="dxa"/>
            <w:tcBorders>
              <w:top w:val="nil"/>
              <w:left w:val="nil"/>
              <w:bottom w:val="single" w:sz="4" w:space="0" w:color="auto"/>
              <w:right w:val="single" w:sz="4" w:space="0" w:color="auto"/>
            </w:tcBorders>
            <w:noWrap/>
            <w:vAlign w:val="center"/>
          </w:tcPr>
          <w:p w:rsidR="00F56D3E" w:rsidRDefault="002148D5">
            <w:pPr>
              <w:ind w:left="-171"/>
              <w:jc w:val="center"/>
              <w:rPr>
                <w:rFonts w:ascii="宋体" w:hAnsi="宋体"/>
                <w:szCs w:val="21"/>
              </w:rPr>
            </w:pPr>
            <w:r>
              <w:rPr>
                <w:rFonts w:ascii="宋体" w:hAnsi="宋体" w:hint="eastAsia"/>
                <w:szCs w:val="21"/>
              </w:rPr>
              <w:t xml:space="preserve">   □通过  □不通过</w:t>
            </w:r>
          </w:p>
        </w:tc>
        <w:tc>
          <w:tcPr>
            <w:tcW w:w="1558" w:type="dxa"/>
            <w:tcBorders>
              <w:top w:val="nil"/>
              <w:left w:val="nil"/>
              <w:bottom w:val="single" w:sz="4" w:space="0" w:color="auto"/>
              <w:right w:val="single" w:sz="4" w:space="0" w:color="auto"/>
            </w:tcBorders>
            <w:noWrap/>
            <w:vAlign w:val="center"/>
          </w:tcPr>
          <w:p w:rsidR="00F56D3E" w:rsidRDefault="002148D5">
            <w:pPr>
              <w:ind w:left="-171"/>
              <w:jc w:val="center"/>
              <w:rPr>
                <w:rFonts w:ascii="宋体" w:hAnsi="宋体"/>
                <w:szCs w:val="21"/>
              </w:rPr>
            </w:pPr>
            <w:r>
              <w:rPr>
                <w:rFonts w:ascii="宋体" w:hAnsi="宋体" w:hint="eastAsia"/>
                <w:szCs w:val="21"/>
              </w:rPr>
              <w:t>见</w:t>
            </w:r>
            <w:r>
              <w:rPr>
                <w:rFonts w:ascii="宋体" w:hAnsi="宋体"/>
                <w:szCs w:val="21"/>
              </w:rPr>
              <w:t>磋商响应文件</w:t>
            </w:r>
          </w:p>
          <w:p w:rsidR="00F56D3E" w:rsidRDefault="002148D5">
            <w:pPr>
              <w:ind w:left="-171"/>
              <w:jc w:val="center"/>
              <w:rPr>
                <w:rFonts w:ascii="宋体" w:hAnsi="宋体"/>
                <w:szCs w:val="21"/>
              </w:rPr>
            </w:pPr>
            <w:r>
              <w:rPr>
                <w:rFonts w:ascii="宋体" w:hAnsi="宋体"/>
                <w:szCs w:val="21"/>
              </w:rPr>
              <w:t>第</w:t>
            </w:r>
            <w:r>
              <w:rPr>
                <w:rFonts w:ascii="宋体" w:hAnsi="宋体" w:hint="eastAsia"/>
                <w:szCs w:val="21"/>
              </w:rPr>
              <w:t>（）页</w:t>
            </w:r>
          </w:p>
        </w:tc>
      </w:tr>
      <w:tr w:rsidR="00F56D3E">
        <w:trPr>
          <w:trHeight w:val="445"/>
        </w:trPr>
        <w:tc>
          <w:tcPr>
            <w:tcW w:w="409" w:type="dxa"/>
            <w:vMerge w:val="restart"/>
            <w:tcBorders>
              <w:top w:val="nil"/>
              <w:left w:val="single" w:sz="4" w:space="0" w:color="auto"/>
              <w:right w:val="single" w:sz="4" w:space="0" w:color="auto"/>
            </w:tcBorders>
            <w:noWrap/>
            <w:vAlign w:val="center"/>
          </w:tcPr>
          <w:p w:rsidR="00F56D3E" w:rsidRDefault="002148D5">
            <w:pPr>
              <w:jc w:val="center"/>
              <w:rPr>
                <w:rFonts w:ascii="宋体" w:hAnsi="宋体"/>
                <w:szCs w:val="21"/>
              </w:rPr>
            </w:pPr>
            <w:r>
              <w:rPr>
                <w:rFonts w:ascii="宋体" w:hAnsi="宋体" w:hint="eastAsia"/>
                <w:szCs w:val="21"/>
              </w:rPr>
              <w:t>符合性审查</w:t>
            </w:r>
          </w:p>
        </w:tc>
        <w:tc>
          <w:tcPr>
            <w:tcW w:w="1297" w:type="dxa"/>
            <w:tcBorders>
              <w:top w:val="nil"/>
              <w:left w:val="single" w:sz="4" w:space="0" w:color="auto"/>
              <w:bottom w:val="single" w:sz="4" w:space="0" w:color="auto"/>
              <w:right w:val="single" w:sz="4" w:space="0" w:color="auto"/>
            </w:tcBorders>
            <w:noWrap/>
            <w:vAlign w:val="center"/>
          </w:tcPr>
          <w:p w:rsidR="00F56D3E" w:rsidRDefault="002148D5">
            <w:pPr>
              <w:ind w:leftChars="19" w:left="40"/>
              <w:jc w:val="center"/>
              <w:rPr>
                <w:rFonts w:ascii="宋体" w:hAnsi="宋体"/>
                <w:szCs w:val="21"/>
              </w:rPr>
            </w:pPr>
            <w:r>
              <w:rPr>
                <w:rFonts w:ascii="宋体" w:hAnsi="宋体" w:cs="宋体" w:hint="eastAsia"/>
                <w:szCs w:val="21"/>
              </w:rPr>
              <w:t>磋商有效期</w:t>
            </w:r>
          </w:p>
        </w:tc>
        <w:tc>
          <w:tcPr>
            <w:tcW w:w="3945" w:type="dxa"/>
            <w:tcBorders>
              <w:top w:val="nil"/>
              <w:left w:val="nil"/>
              <w:bottom w:val="single" w:sz="4" w:space="0" w:color="auto"/>
              <w:right w:val="single" w:sz="4" w:space="0" w:color="auto"/>
            </w:tcBorders>
            <w:noWrap/>
            <w:vAlign w:val="center"/>
          </w:tcPr>
          <w:p w:rsidR="00F56D3E" w:rsidRDefault="002148D5">
            <w:pPr>
              <w:ind w:leftChars="19" w:left="40"/>
              <w:jc w:val="center"/>
              <w:rPr>
                <w:rFonts w:ascii="宋体" w:hAnsi="宋体"/>
                <w:szCs w:val="21"/>
              </w:rPr>
            </w:pPr>
            <w:r>
              <w:rPr>
                <w:rFonts w:ascii="宋体" w:hAnsi="宋体" w:cs="宋体" w:hint="eastAsia"/>
                <w:szCs w:val="21"/>
              </w:rPr>
              <w:t>磋商有效期达到60天</w:t>
            </w:r>
          </w:p>
        </w:tc>
        <w:tc>
          <w:tcPr>
            <w:tcW w:w="2005" w:type="dxa"/>
            <w:tcBorders>
              <w:top w:val="nil"/>
              <w:left w:val="nil"/>
              <w:bottom w:val="single" w:sz="4" w:space="0" w:color="auto"/>
              <w:right w:val="single" w:sz="4" w:space="0" w:color="auto"/>
            </w:tcBorders>
            <w:noWrap/>
            <w:vAlign w:val="center"/>
          </w:tcPr>
          <w:p w:rsidR="00F56D3E" w:rsidRDefault="002148D5">
            <w:pPr>
              <w:ind w:left="-171"/>
              <w:jc w:val="center"/>
              <w:rPr>
                <w:rFonts w:ascii="宋体" w:hAnsi="宋体"/>
                <w:szCs w:val="21"/>
              </w:rPr>
            </w:pPr>
            <w:r>
              <w:rPr>
                <w:rFonts w:ascii="宋体" w:hAnsi="宋体" w:hint="eastAsia"/>
                <w:szCs w:val="21"/>
              </w:rPr>
              <w:t xml:space="preserve">   □通过  □不通过</w:t>
            </w:r>
          </w:p>
        </w:tc>
        <w:tc>
          <w:tcPr>
            <w:tcW w:w="1558" w:type="dxa"/>
            <w:tcBorders>
              <w:top w:val="nil"/>
              <w:left w:val="nil"/>
              <w:bottom w:val="single" w:sz="4" w:space="0" w:color="auto"/>
              <w:right w:val="single" w:sz="4" w:space="0" w:color="auto"/>
            </w:tcBorders>
            <w:noWrap/>
            <w:vAlign w:val="center"/>
          </w:tcPr>
          <w:p w:rsidR="00F56D3E" w:rsidRDefault="002148D5">
            <w:pPr>
              <w:ind w:left="-171"/>
              <w:jc w:val="center"/>
              <w:rPr>
                <w:rFonts w:ascii="宋体" w:hAnsi="宋体"/>
                <w:szCs w:val="21"/>
              </w:rPr>
            </w:pPr>
            <w:r>
              <w:rPr>
                <w:rFonts w:ascii="宋体" w:hAnsi="宋体" w:hint="eastAsia"/>
                <w:szCs w:val="21"/>
              </w:rPr>
              <w:t>见</w:t>
            </w:r>
            <w:r>
              <w:rPr>
                <w:rFonts w:ascii="宋体" w:hAnsi="宋体"/>
                <w:szCs w:val="21"/>
              </w:rPr>
              <w:t>磋商响应文件</w:t>
            </w:r>
          </w:p>
          <w:p w:rsidR="00F56D3E" w:rsidRDefault="002148D5">
            <w:pPr>
              <w:ind w:left="-171"/>
              <w:jc w:val="center"/>
              <w:rPr>
                <w:rFonts w:ascii="宋体" w:hAnsi="宋体"/>
                <w:szCs w:val="21"/>
              </w:rPr>
            </w:pPr>
            <w:r>
              <w:rPr>
                <w:rFonts w:ascii="宋体" w:hAnsi="宋体"/>
                <w:szCs w:val="21"/>
              </w:rPr>
              <w:t>第</w:t>
            </w:r>
            <w:r>
              <w:rPr>
                <w:rFonts w:ascii="宋体" w:hAnsi="宋体" w:hint="eastAsia"/>
                <w:szCs w:val="21"/>
              </w:rPr>
              <w:t>（）页</w:t>
            </w:r>
          </w:p>
        </w:tc>
      </w:tr>
      <w:tr w:rsidR="00F56D3E">
        <w:trPr>
          <w:trHeight w:val="595"/>
        </w:trPr>
        <w:tc>
          <w:tcPr>
            <w:tcW w:w="409" w:type="dxa"/>
            <w:vMerge/>
            <w:tcBorders>
              <w:left w:val="single" w:sz="4" w:space="0" w:color="auto"/>
              <w:right w:val="single" w:sz="4" w:space="0" w:color="auto"/>
            </w:tcBorders>
            <w:noWrap/>
            <w:vAlign w:val="center"/>
          </w:tcPr>
          <w:p w:rsidR="00F56D3E" w:rsidRDefault="00F56D3E">
            <w:pPr>
              <w:jc w:val="center"/>
              <w:rPr>
                <w:rFonts w:ascii="宋体" w:hAnsi="宋体"/>
                <w:szCs w:val="21"/>
              </w:rPr>
            </w:pPr>
          </w:p>
        </w:tc>
        <w:tc>
          <w:tcPr>
            <w:tcW w:w="1297" w:type="dxa"/>
            <w:tcBorders>
              <w:top w:val="nil"/>
              <w:left w:val="single" w:sz="4" w:space="0" w:color="auto"/>
              <w:bottom w:val="single" w:sz="4" w:space="0" w:color="auto"/>
              <w:right w:val="single" w:sz="4" w:space="0" w:color="auto"/>
            </w:tcBorders>
            <w:noWrap/>
            <w:vAlign w:val="center"/>
          </w:tcPr>
          <w:p w:rsidR="00F56D3E" w:rsidRDefault="002148D5">
            <w:pPr>
              <w:ind w:leftChars="19" w:left="40"/>
              <w:jc w:val="center"/>
              <w:rPr>
                <w:rFonts w:ascii="宋体" w:hAnsi="宋体"/>
                <w:szCs w:val="21"/>
              </w:rPr>
            </w:pPr>
            <w:r>
              <w:rPr>
                <w:rFonts w:ascii="宋体" w:hAnsi="宋体" w:hint="eastAsia"/>
                <w:szCs w:val="21"/>
              </w:rPr>
              <w:t>报价函</w:t>
            </w:r>
          </w:p>
        </w:tc>
        <w:tc>
          <w:tcPr>
            <w:tcW w:w="3945" w:type="dxa"/>
            <w:tcBorders>
              <w:top w:val="nil"/>
              <w:left w:val="nil"/>
              <w:bottom w:val="single" w:sz="4" w:space="0" w:color="auto"/>
              <w:right w:val="single" w:sz="4" w:space="0" w:color="auto"/>
            </w:tcBorders>
            <w:noWrap/>
            <w:vAlign w:val="center"/>
          </w:tcPr>
          <w:p w:rsidR="00F56D3E" w:rsidRDefault="002148D5">
            <w:pPr>
              <w:ind w:leftChars="19" w:left="40"/>
              <w:jc w:val="center"/>
              <w:rPr>
                <w:rFonts w:ascii="宋体" w:hAnsi="宋体"/>
                <w:szCs w:val="21"/>
              </w:rPr>
            </w:pPr>
            <w:r>
              <w:rPr>
                <w:rFonts w:ascii="宋体" w:hAnsi="宋体" w:hint="eastAsia"/>
                <w:szCs w:val="21"/>
              </w:rPr>
              <w:t>按对应格式文件签署、盖章</w:t>
            </w:r>
            <w:r>
              <w:rPr>
                <w:rFonts w:ascii="宋体" w:hAnsi="宋体"/>
                <w:szCs w:val="21"/>
              </w:rPr>
              <w:t>(</w:t>
            </w:r>
            <w:r>
              <w:rPr>
                <w:rFonts w:ascii="宋体" w:hAnsi="宋体" w:hint="eastAsia"/>
                <w:szCs w:val="21"/>
              </w:rPr>
              <w:t>原件</w:t>
            </w:r>
            <w:r>
              <w:rPr>
                <w:rFonts w:ascii="宋体" w:hAnsi="宋体"/>
                <w:szCs w:val="21"/>
              </w:rPr>
              <w:t>)</w:t>
            </w:r>
          </w:p>
        </w:tc>
        <w:tc>
          <w:tcPr>
            <w:tcW w:w="2005" w:type="dxa"/>
            <w:tcBorders>
              <w:top w:val="nil"/>
              <w:left w:val="nil"/>
              <w:bottom w:val="single" w:sz="4" w:space="0" w:color="auto"/>
              <w:right w:val="single" w:sz="4" w:space="0" w:color="auto"/>
            </w:tcBorders>
            <w:noWrap/>
            <w:vAlign w:val="center"/>
          </w:tcPr>
          <w:p w:rsidR="00F56D3E" w:rsidRDefault="002148D5">
            <w:pPr>
              <w:ind w:left="-171"/>
              <w:jc w:val="center"/>
              <w:rPr>
                <w:rFonts w:ascii="宋体" w:hAnsi="宋体"/>
                <w:szCs w:val="21"/>
              </w:rPr>
            </w:pPr>
            <w:r>
              <w:rPr>
                <w:rFonts w:ascii="宋体" w:hAnsi="宋体" w:hint="eastAsia"/>
                <w:szCs w:val="21"/>
              </w:rPr>
              <w:t xml:space="preserve">   □通过  □不通过</w:t>
            </w:r>
          </w:p>
        </w:tc>
        <w:tc>
          <w:tcPr>
            <w:tcW w:w="1558" w:type="dxa"/>
            <w:tcBorders>
              <w:top w:val="nil"/>
              <w:left w:val="nil"/>
              <w:bottom w:val="single" w:sz="4" w:space="0" w:color="auto"/>
              <w:right w:val="single" w:sz="4" w:space="0" w:color="auto"/>
            </w:tcBorders>
            <w:noWrap/>
            <w:vAlign w:val="center"/>
          </w:tcPr>
          <w:p w:rsidR="00F56D3E" w:rsidRDefault="002148D5">
            <w:pPr>
              <w:ind w:left="-171"/>
              <w:jc w:val="center"/>
              <w:rPr>
                <w:rFonts w:ascii="宋体" w:hAnsi="宋体"/>
                <w:szCs w:val="21"/>
              </w:rPr>
            </w:pPr>
            <w:r>
              <w:rPr>
                <w:rFonts w:ascii="宋体" w:hAnsi="宋体" w:hint="eastAsia"/>
                <w:szCs w:val="21"/>
              </w:rPr>
              <w:t>见</w:t>
            </w:r>
            <w:r>
              <w:rPr>
                <w:rFonts w:ascii="宋体" w:hAnsi="宋体"/>
                <w:szCs w:val="21"/>
              </w:rPr>
              <w:t>磋商响应文件</w:t>
            </w:r>
          </w:p>
          <w:p w:rsidR="00F56D3E" w:rsidRDefault="002148D5">
            <w:pPr>
              <w:ind w:left="-171"/>
              <w:jc w:val="center"/>
              <w:rPr>
                <w:rFonts w:ascii="宋体" w:hAnsi="宋体"/>
                <w:szCs w:val="21"/>
              </w:rPr>
            </w:pPr>
            <w:r>
              <w:rPr>
                <w:rFonts w:ascii="宋体" w:hAnsi="宋体"/>
                <w:szCs w:val="21"/>
              </w:rPr>
              <w:t>第</w:t>
            </w:r>
            <w:r>
              <w:rPr>
                <w:rFonts w:ascii="宋体" w:hAnsi="宋体" w:hint="eastAsia"/>
                <w:szCs w:val="21"/>
              </w:rPr>
              <w:t>（）页</w:t>
            </w:r>
          </w:p>
        </w:tc>
      </w:tr>
      <w:tr w:rsidR="00F56D3E">
        <w:trPr>
          <w:trHeight w:val="986"/>
        </w:trPr>
        <w:tc>
          <w:tcPr>
            <w:tcW w:w="409" w:type="dxa"/>
            <w:vMerge/>
            <w:tcBorders>
              <w:left w:val="single" w:sz="4" w:space="0" w:color="auto"/>
              <w:right w:val="single" w:sz="4" w:space="0" w:color="auto"/>
            </w:tcBorders>
            <w:noWrap/>
            <w:vAlign w:val="center"/>
          </w:tcPr>
          <w:p w:rsidR="00F56D3E" w:rsidRDefault="00F56D3E">
            <w:pPr>
              <w:ind w:left="-171"/>
              <w:jc w:val="center"/>
              <w:rPr>
                <w:rFonts w:ascii="宋体" w:hAnsi="宋体"/>
                <w:szCs w:val="21"/>
              </w:rPr>
            </w:pPr>
          </w:p>
        </w:tc>
        <w:tc>
          <w:tcPr>
            <w:tcW w:w="1297" w:type="dxa"/>
            <w:tcBorders>
              <w:top w:val="single" w:sz="4" w:space="0" w:color="auto"/>
              <w:left w:val="single" w:sz="4" w:space="0" w:color="auto"/>
              <w:bottom w:val="single" w:sz="4" w:space="0" w:color="auto"/>
              <w:right w:val="single" w:sz="4" w:space="0" w:color="auto"/>
            </w:tcBorders>
            <w:noWrap/>
            <w:vAlign w:val="center"/>
          </w:tcPr>
          <w:p w:rsidR="00F56D3E" w:rsidRDefault="002148D5">
            <w:pPr>
              <w:ind w:leftChars="19" w:left="40"/>
              <w:jc w:val="center"/>
              <w:rPr>
                <w:rFonts w:ascii="宋体" w:hAnsi="宋体"/>
                <w:szCs w:val="21"/>
              </w:rPr>
            </w:pPr>
            <w:r>
              <w:rPr>
                <w:rFonts w:ascii="宋体" w:hAnsi="宋体" w:hint="eastAsia"/>
                <w:szCs w:val="21"/>
              </w:rPr>
              <w:t>法定代表人/负责人资格证明书及授权委托书</w:t>
            </w:r>
          </w:p>
        </w:tc>
        <w:tc>
          <w:tcPr>
            <w:tcW w:w="3945" w:type="dxa"/>
            <w:tcBorders>
              <w:top w:val="nil"/>
              <w:left w:val="nil"/>
              <w:bottom w:val="single" w:sz="4" w:space="0" w:color="auto"/>
              <w:right w:val="single" w:sz="4" w:space="0" w:color="auto"/>
            </w:tcBorders>
            <w:noWrap/>
            <w:vAlign w:val="center"/>
          </w:tcPr>
          <w:p w:rsidR="00F56D3E" w:rsidRDefault="002148D5">
            <w:pPr>
              <w:ind w:leftChars="19" w:left="40"/>
              <w:jc w:val="center"/>
              <w:rPr>
                <w:rFonts w:ascii="宋体" w:hAnsi="宋体"/>
                <w:szCs w:val="21"/>
              </w:rPr>
            </w:pPr>
            <w:r>
              <w:rPr>
                <w:rFonts w:ascii="宋体" w:hAnsi="宋体" w:hint="eastAsia"/>
                <w:szCs w:val="21"/>
              </w:rPr>
              <w:t>按对应格式文件签署、盖章</w:t>
            </w:r>
            <w:r>
              <w:rPr>
                <w:rFonts w:ascii="宋体" w:hAnsi="宋体"/>
                <w:szCs w:val="21"/>
              </w:rPr>
              <w:t>(</w:t>
            </w:r>
            <w:r>
              <w:rPr>
                <w:rFonts w:ascii="宋体" w:hAnsi="宋体" w:hint="eastAsia"/>
                <w:szCs w:val="21"/>
              </w:rPr>
              <w:t>原件</w:t>
            </w:r>
            <w:r>
              <w:rPr>
                <w:rFonts w:ascii="宋体" w:hAnsi="宋体"/>
                <w:szCs w:val="21"/>
              </w:rPr>
              <w:t>)</w:t>
            </w:r>
          </w:p>
        </w:tc>
        <w:tc>
          <w:tcPr>
            <w:tcW w:w="2005" w:type="dxa"/>
            <w:tcBorders>
              <w:top w:val="nil"/>
              <w:left w:val="nil"/>
              <w:bottom w:val="single" w:sz="4" w:space="0" w:color="auto"/>
              <w:right w:val="single" w:sz="4" w:space="0" w:color="auto"/>
            </w:tcBorders>
            <w:noWrap/>
            <w:vAlign w:val="center"/>
          </w:tcPr>
          <w:p w:rsidR="00F56D3E" w:rsidRDefault="002148D5">
            <w:pPr>
              <w:ind w:left="-171"/>
              <w:jc w:val="center"/>
              <w:rPr>
                <w:rFonts w:ascii="宋体" w:hAnsi="宋体"/>
                <w:szCs w:val="21"/>
              </w:rPr>
            </w:pPr>
            <w:r>
              <w:rPr>
                <w:rFonts w:ascii="宋体" w:hAnsi="宋体" w:hint="eastAsia"/>
                <w:szCs w:val="21"/>
              </w:rPr>
              <w:t xml:space="preserve">   □通过  □不通过</w:t>
            </w:r>
          </w:p>
        </w:tc>
        <w:tc>
          <w:tcPr>
            <w:tcW w:w="1558" w:type="dxa"/>
            <w:tcBorders>
              <w:top w:val="nil"/>
              <w:left w:val="nil"/>
              <w:bottom w:val="single" w:sz="4" w:space="0" w:color="auto"/>
              <w:right w:val="single" w:sz="4" w:space="0" w:color="auto"/>
            </w:tcBorders>
            <w:noWrap/>
            <w:vAlign w:val="center"/>
          </w:tcPr>
          <w:p w:rsidR="00F56D3E" w:rsidRDefault="002148D5">
            <w:pPr>
              <w:ind w:left="-171"/>
              <w:jc w:val="center"/>
              <w:rPr>
                <w:rFonts w:ascii="宋体" w:hAnsi="宋体"/>
                <w:szCs w:val="21"/>
              </w:rPr>
            </w:pPr>
            <w:r>
              <w:rPr>
                <w:rFonts w:ascii="宋体" w:hAnsi="宋体" w:hint="eastAsia"/>
                <w:szCs w:val="21"/>
              </w:rPr>
              <w:t>见</w:t>
            </w:r>
            <w:r>
              <w:rPr>
                <w:rFonts w:ascii="宋体" w:hAnsi="宋体"/>
                <w:szCs w:val="21"/>
              </w:rPr>
              <w:t>磋商响应文件</w:t>
            </w:r>
          </w:p>
          <w:p w:rsidR="00F56D3E" w:rsidRDefault="002148D5">
            <w:pPr>
              <w:ind w:left="-171"/>
              <w:jc w:val="center"/>
              <w:rPr>
                <w:rFonts w:ascii="宋体" w:hAnsi="宋体"/>
                <w:szCs w:val="21"/>
              </w:rPr>
            </w:pPr>
            <w:r>
              <w:rPr>
                <w:rFonts w:ascii="宋体" w:hAnsi="宋体"/>
                <w:szCs w:val="21"/>
              </w:rPr>
              <w:t>第</w:t>
            </w:r>
            <w:r>
              <w:rPr>
                <w:rFonts w:ascii="宋体" w:hAnsi="宋体" w:hint="eastAsia"/>
                <w:szCs w:val="21"/>
              </w:rPr>
              <w:t>（）页</w:t>
            </w:r>
          </w:p>
        </w:tc>
      </w:tr>
      <w:tr w:rsidR="00F56D3E">
        <w:trPr>
          <w:trHeight w:val="591"/>
        </w:trPr>
        <w:tc>
          <w:tcPr>
            <w:tcW w:w="409" w:type="dxa"/>
            <w:vMerge/>
            <w:tcBorders>
              <w:left w:val="single" w:sz="4" w:space="0" w:color="auto"/>
              <w:right w:val="single" w:sz="4" w:space="0" w:color="auto"/>
            </w:tcBorders>
            <w:noWrap/>
            <w:vAlign w:val="center"/>
          </w:tcPr>
          <w:p w:rsidR="00F56D3E" w:rsidRDefault="00F56D3E">
            <w:pPr>
              <w:ind w:left="-171"/>
              <w:jc w:val="center"/>
              <w:rPr>
                <w:rFonts w:ascii="宋体" w:hAnsi="宋体"/>
                <w:szCs w:val="21"/>
              </w:rPr>
            </w:pPr>
          </w:p>
        </w:tc>
        <w:tc>
          <w:tcPr>
            <w:tcW w:w="1297" w:type="dxa"/>
            <w:tcBorders>
              <w:top w:val="nil"/>
              <w:left w:val="nil"/>
              <w:bottom w:val="single" w:sz="4" w:space="0" w:color="auto"/>
              <w:right w:val="single" w:sz="4" w:space="0" w:color="auto"/>
            </w:tcBorders>
            <w:noWrap/>
            <w:vAlign w:val="center"/>
          </w:tcPr>
          <w:p w:rsidR="00F56D3E" w:rsidRDefault="002148D5">
            <w:pPr>
              <w:ind w:left="-171"/>
              <w:jc w:val="center"/>
              <w:rPr>
                <w:rFonts w:ascii="宋体" w:hAnsi="宋体"/>
                <w:szCs w:val="21"/>
              </w:rPr>
            </w:pPr>
            <w:r>
              <w:rPr>
                <w:rFonts w:ascii="宋体" w:hAnsi="宋体" w:hint="eastAsia"/>
                <w:szCs w:val="21"/>
              </w:rPr>
              <w:t>实质性条款</w:t>
            </w:r>
          </w:p>
        </w:tc>
        <w:tc>
          <w:tcPr>
            <w:tcW w:w="3945" w:type="dxa"/>
            <w:tcBorders>
              <w:top w:val="nil"/>
              <w:left w:val="nil"/>
              <w:bottom w:val="single" w:sz="4" w:space="0" w:color="auto"/>
              <w:right w:val="single" w:sz="4" w:space="0" w:color="auto"/>
            </w:tcBorders>
            <w:noWrap/>
            <w:vAlign w:val="center"/>
          </w:tcPr>
          <w:p w:rsidR="00F56D3E" w:rsidRDefault="002148D5">
            <w:pPr>
              <w:tabs>
                <w:tab w:val="left" w:pos="2880"/>
              </w:tabs>
              <w:ind w:leftChars="19" w:left="40"/>
              <w:jc w:val="center"/>
              <w:rPr>
                <w:rFonts w:ascii="宋体" w:hAnsi="宋体"/>
                <w:szCs w:val="21"/>
              </w:rPr>
            </w:pPr>
            <w:r>
              <w:rPr>
                <w:rFonts w:ascii="宋体" w:hAnsi="宋体" w:hint="eastAsia"/>
                <w:szCs w:val="21"/>
              </w:rPr>
              <w:t>实质性响应用户需求书带★条款的要求</w:t>
            </w:r>
          </w:p>
        </w:tc>
        <w:tc>
          <w:tcPr>
            <w:tcW w:w="2005" w:type="dxa"/>
            <w:tcBorders>
              <w:top w:val="nil"/>
              <w:left w:val="nil"/>
              <w:bottom w:val="single" w:sz="4" w:space="0" w:color="auto"/>
              <w:right w:val="single" w:sz="4" w:space="0" w:color="auto"/>
            </w:tcBorders>
            <w:noWrap/>
            <w:vAlign w:val="center"/>
          </w:tcPr>
          <w:p w:rsidR="00F56D3E" w:rsidRDefault="002148D5">
            <w:pPr>
              <w:ind w:left="-171"/>
              <w:jc w:val="center"/>
              <w:rPr>
                <w:rFonts w:ascii="宋体" w:hAnsi="宋体"/>
                <w:szCs w:val="21"/>
              </w:rPr>
            </w:pPr>
            <w:r>
              <w:rPr>
                <w:rFonts w:ascii="宋体" w:hAnsi="宋体" w:hint="eastAsia"/>
                <w:szCs w:val="21"/>
              </w:rPr>
              <w:t xml:space="preserve">   □通过  □不通过</w:t>
            </w:r>
          </w:p>
        </w:tc>
        <w:tc>
          <w:tcPr>
            <w:tcW w:w="1558" w:type="dxa"/>
            <w:tcBorders>
              <w:top w:val="nil"/>
              <w:left w:val="nil"/>
              <w:bottom w:val="single" w:sz="4" w:space="0" w:color="auto"/>
              <w:right w:val="single" w:sz="4" w:space="0" w:color="auto"/>
            </w:tcBorders>
            <w:noWrap/>
            <w:vAlign w:val="center"/>
          </w:tcPr>
          <w:p w:rsidR="00F56D3E" w:rsidRDefault="002148D5">
            <w:pPr>
              <w:ind w:left="-171"/>
              <w:jc w:val="center"/>
              <w:rPr>
                <w:rFonts w:ascii="宋体" w:hAnsi="宋体"/>
                <w:szCs w:val="21"/>
              </w:rPr>
            </w:pPr>
            <w:r>
              <w:rPr>
                <w:rFonts w:ascii="宋体" w:hAnsi="宋体" w:hint="eastAsia"/>
                <w:szCs w:val="21"/>
              </w:rPr>
              <w:t>见</w:t>
            </w:r>
            <w:r>
              <w:rPr>
                <w:rFonts w:ascii="宋体" w:hAnsi="宋体"/>
                <w:szCs w:val="21"/>
              </w:rPr>
              <w:t>磋商响应文件</w:t>
            </w:r>
          </w:p>
          <w:p w:rsidR="00F56D3E" w:rsidRDefault="002148D5">
            <w:pPr>
              <w:ind w:left="-171"/>
              <w:jc w:val="center"/>
              <w:rPr>
                <w:rFonts w:ascii="宋体" w:hAnsi="宋体"/>
                <w:szCs w:val="21"/>
              </w:rPr>
            </w:pPr>
            <w:r>
              <w:rPr>
                <w:rFonts w:ascii="宋体" w:hAnsi="宋体"/>
                <w:szCs w:val="21"/>
              </w:rPr>
              <w:t>第</w:t>
            </w:r>
            <w:r>
              <w:rPr>
                <w:rFonts w:ascii="宋体" w:hAnsi="宋体" w:hint="eastAsia"/>
                <w:szCs w:val="21"/>
              </w:rPr>
              <w:t>（）页</w:t>
            </w:r>
          </w:p>
        </w:tc>
      </w:tr>
      <w:tr w:rsidR="00F56D3E">
        <w:trPr>
          <w:trHeight w:val="580"/>
        </w:trPr>
        <w:tc>
          <w:tcPr>
            <w:tcW w:w="409" w:type="dxa"/>
            <w:vMerge/>
            <w:tcBorders>
              <w:left w:val="single" w:sz="4" w:space="0" w:color="auto"/>
              <w:right w:val="single" w:sz="4" w:space="0" w:color="auto"/>
            </w:tcBorders>
            <w:noWrap/>
            <w:vAlign w:val="center"/>
          </w:tcPr>
          <w:p w:rsidR="00F56D3E" w:rsidRDefault="00F56D3E">
            <w:pPr>
              <w:ind w:left="-171"/>
              <w:jc w:val="center"/>
              <w:rPr>
                <w:rFonts w:ascii="宋体" w:hAnsi="宋体"/>
                <w:szCs w:val="21"/>
              </w:rPr>
            </w:pPr>
          </w:p>
        </w:tc>
        <w:tc>
          <w:tcPr>
            <w:tcW w:w="1297" w:type="dxa"/>
            <w:tcBorders>
              <w:top w:val="nil"/>
              <w:left w:val="nil"/>
              <w:bottom w:val="single" w:sz="4" w:space="0" w:color="auto"/>
              <w:right w:val="single" w:sz="4" w:space="0" w:color="auto"/>
            </w:tcBorders>
            <w:noWrap/>
            <w:vAlign w:val="center"/>
          </w:tcPr>
          <w:p w:rsidR="00F56D3E" w:rsidRDefault="002148D5">
            <w:pPr>
              <w:ind w:left="-171"/>
              <w:jc w:val="center"/>
              <w:rPr>
                <w:rFonts w:ascii="宋体" w:hAnsi="宋体"/>
                <w:szCs w:val="21"/>
              </w:rPr>
            </w:pPr>
            <w:r>
              <w:rPr>
                <w:rFonts w:ascii="宋体" w:hAnsi="宋体" w:hint="eastAsia"/>
                <w:szCs w:val="21"/>
              </w:rPr>
              <w:t>报价要求</w:t>
            </w:r>
          </w:p>
        </w:tc>
        <w:tc>
          <w:tcPr>
            <w:tcW w:w="3945" w:type="dxa"/>
            <w:tcBorders>
              <w:top w:val="nil"/>
              <w:left w:val="nil"/>
              <w:bottom w:val="single" w:sz="4" w:space="0" w:color="auto"/>
              <w:right w:val="single" w:sz="4" w:space="0" w:color="auto"/>
            </w:tcBorders>
            <w:noWrap/>
            <w:vAlign w:val="center"/>
          </w:tcPr>
          <w:p w:rsidR="00F56D3E" w:rsidRDefault="002148D5">
            <w:pPr>
              <w:tabs>
                <w:tab w:val="left" w:pos="2880"/>
              </w:tabs>
              <w:ind w:leftChars="19" w:left="40"/>
              <w:jc w:val="center"/>
              <w:rPr>
                <w:rFonts w:ascii="宋体" w:hAnsi="宋体"/>
                <w:szCs w:val="21"/>
              </w:rPr>
            </w:pPr>
            <w:r>
              <w:rPr>
                <w:rFonts w:ascii="宋体" w:hAnsi="宋体" w:hint="eastAsia"/>
                <w:szCs w:val="21"/>
              </w:rPr>
              <w:t>报价方案是唯一确定</w:t>
            </w:r>
          </w:p>
        </w:tc>
        <w:tc>
          <w:tcPr>
            <w:tcW w:w="2005" w:type="dxa"/>
            <w:tcBorders>
              <w:top w:val="nil"/>
              <w:left w:val="nil"/>
              <w:bottom w:val="single" w:sz="4" w:space="0" w:color="auto"/>
              <w:right w:val="single" w:sz="4" w:space="0" w:color="auto"/>
            </w:tcBorders>
            <w:noWrap/>
            <w:vAlign w:val="center"/>
          </w:tcPr>
          <w:p w:rsidR="00F56D3E" w:rsidRDefault="002148D5">
            <w:pPr>
              <w:ind w:left="-171"/>
              <w:jc w:val="center"/>
              <w:rPr>
                <w:rFonts w:ascii="宋体" w:hAnsi="宋体"/>
                <w:szCs w:val="21"/>
              </w:rPr>
            </w:pPr>
            <w:r>
              <w:rPr>
                <w:rFonts w:ascii="宋体" w:hAnsi="宋体" w:hint="eastAsia"/>
                <w:szCs w:val="21"/>
              </w:rPr>
              <w:t xml:space="preserve">   □通过  □不通过</w:t>
            </w:r>
          </w:p>
        </w:tc>
        <w:tc>
          <w:tcPr>
            <w:tcW w:w="1558" w:type="dxa"/>
            <w:tcBorders>
              <w:top w:val="nil"/>
              <w:left w:val="nil"/>
              <w:bottom w:val="single" w:sz="4" w:space="0" w:color="auto"/>
              <w:right w:val="single" w:sz="4" w:space="0" w:color="auto"/>
            </w:tcBorders>
            <w:noWrap/>
            <w:vAlign w:val="center"/>
          </w:tcPr>
          <w:p w:rsidR="00F56D3E" w:rsidRDefault="002148D5">
            <w:pPr>
              <w:ind w:left="-171"/>
              <w:jc w:val="center"/>
              <w:rPr>
                <w:rFonts w:ascii="宋体" w:hAnsi="宋体"/>
                <w:szCs w:val="21"/>
              </w:rPr>
            </w:pPr>
            <w:r>
              <w:rPr>
                <w:rFonts w:ascii="宋体" w:hAnsi="宋体" w:hint="eastAsia"/>
                <w:szCs w:val="21"/>
              </w:rPr>
              <w:t>见</w:t>
            </w:r>
            <w:r>
              <w:rPr>
                <w:rFonts w:ascii="宋体" w:hAnsi="宋体"/>
                <w:szCs w:val="21"/>
              </w:rPr>
              <w:t>磋商响应文件</w:t>
            </w:r>
          </w:p>
          <w:p w:rsidR="00F56D3E" w:rsidRDefault="002148D5">
            <w:pPr>
              <w:ind w:left="-171"/>
              <w:jc w:val="center"/>
              <w:rPr>
                <w:rFonts w:ascii="宋体" w:hAnsi="宋体"/>
                <w:szCs w:val="21"/>
              </w:rPr>
            </w:pPr>
            <w:r>
              <w:rPr>
                <w:rFonts w:ascii="宋体" w:hAnsi="宋体"/>
                <w:szCs w:val="21"/>
              </w:rPr>
              <w:t>第</w:t>
            </w:r>
            <w:r>
              <w:rPr>
                <w:rFonts w:ascii="宋体" w:hAnsi="宋体" w:hint="eastAsia"/>
                <w:szCs w:val="21"/>
              </w:rPr>
              <w:t>（）页</w:t>
            </w:r>
          </w:p>
        </w:tc>
      </w:tr>
      <w:tr w:rsidR="00F56D3E">
        <w:trPr>
          <w:trHeight w:val="580"/>
        </w:trPr>
        <w:tc>
          <w:tcPr>
            <w:tcW w:w="409" w:type="dxa"/>
            <w:vMerge/>
            <w:tcBorders>
              <w:left w:val="single" w:sz="4" w:space="0" w:color="auto"/>
              <w:bottom w:val="single" w:sz="4" w:space="0" w:color="000000"/>
              <w:right w:val="single" w:sz="4" w:space="0" w:color="auto"/>
            </w:tcBorders>
            <w:noWrap/>
            <w:vAlign w:val="center"/>
          </w:tcPr>
          <w:p w:rsidR="00F56D3E" w:rsidRDefault="00F56D3E">
            <w:pPr>
              <w:ind w:left="-171"/>
              <w:jc w:val="center"/>
              <w:rPr>
                <w:rFonts w:ascii="宋体" w:hAnsi="宋体"/>
                <w:szCs w:val="21"/>
              </w:rPr>
            </w:pPr>
          </w:p>
        </w:tc>
        <w:tc>
          <w:tcPr>
            <w:tcW w:w="1297" w:type="dxa"/>
            <w:tcBorders>
              <w:top w:val="nil"/>
              <w:left w:val="nil"/>
              <w:bottom w:val="single" w:sz="4" w:space="0" w:color="auto"/>
              <w:right w:val="single" w:sz="4" w:space="0" w:color="auto"/>
            </w:tcBorders>
            <w:noWrap/>
            <w:vAlign w:val="center"/>
          </w:tcPr>
          <w:p w:rsidR="00F56D3E" w:rsidRDefault="002148D5">
            <w:pPr>
              <w:ind w:left="-171"/>
              <w:jc w:val="center"/>
              <w:rPr>
                <w:rFonts w:ascii="宋体" w:hAnsi="宋体"/>
                <w:szCs w:val="21"/>
              </w:rPr>
            </w:pPr>
            <w:r>
              <w:rPr>
                <w:rFonts w:ascii="宋体" w:hAnsi="宋体" w:hint="eastAsia"/>
                <w:szCs w:val="21"/>
              </w:rPr>
              <w:t>其它</w:t>
            </w:r>
          </w:p>
        </w:tc>
        <w:tc>
          <w:tcPr>
            <w:tcW w:w="3945" w:type="dxa"/>
            <w:tcBorders>
              <w:top w:val="nil"/>
              <w:left w:val="nil"/>
              <w:bottom w:val="single" w:sz="4" w:space="0" w:color="auto"/>
              <w:right w:val="single" w:sz="4" w:space="0" w:color="auto"/>
            </w:tcBorders>
            <w:noWrap/>
            <w:vAlign w:val="center"/>
          </w:tcPr>
          <w:p w:rsidR="00F56D3E" w:rsidRDefault="002148D5">
            <w:pPr>
              <w:tabs>
                <w:tab w:val="left" w:pos="2880"/>
              </w:tabs>
              <w:ind w:leftChars="19" w:left="40"/>
              <w:jc w:val="center"/>
              <w:rPr>
                <w:rFonts w:ascii="宋体" w:hAnsi="宋体"/>
                <w:szCs w:val="21"/>
              </w:rPr>
            </w:pPr>
            <w:r>
              <w:rPr>
                <w:rFonts w:ascii="宋体" w:hAnsi="宋体" w:hint="eastAsia"/>
                <w:szCs w:val="21"/>
              </w:rPr>
              <w:t>实质性响应磋商文件中规定的其它情况</w:t>
            </w:r>
          </w:p>
        </w:tc>
        <w:tc>
          <w:tcPr>
            <w:tcW w:w="2005" w:type="dxa"/>
            <w:tcBorders>
              <w:top w:val="nil"/>
              <w:left w:val="nil"/>
              <w:bottom w:val="single" w:sz="4" w:space="0" w:color="auto"/>
              <w:right w:val="single" w:sz="4" w:space="0" w:color="auto"/>
            </w:tcBorders>
            <w:noWrap/>
            <w:vAlign w:val="center"/>
          </w:tcPr>
          <w:p w:rsidR="00F56D3E" w:rsidRDefault="002148D5">
            <w:pPr>
              <w:ind w:left="-171"/>
              <w:jc w:val="center"/>
              <w:rPr>
                <w:rFonts w:ascii="宋体" w:hAnsi="宋体"/>
                <w:szCs w:val="21"/>
              </w:rPr>
            </w:pPr>
            <w:r>
              <w:rPr>
                <w:rFonts w:ascii="宋体" w:hAnsi="宋体" w:hint="eastAsia"/>
                <w:szCs w:val="21"/>
              </w:rPr>
              <w:t xml:space="preserve">   □通过  □不通过</w:t>
            </w:r>
          </w:p>
        </w:tc>
        <w:tc>
          <w:tcPr>
            <w:tcW w:w="1558" w:type="dxa"/>
            <w:tcBorders>
              <w:top w:val="nil"/>
              <w:left w:val="nil"/>
              <w:bottom w:val="single" w:sz="4" w:space="0" w:color="auto"/>
              <w:right w:val="single" w:sz="4" w:space="0" w:color="auto"/>
            </w:tcBorders>
            <w:noWrap/>
            <w:vAlign w:val="center"/>
          </w:tcPr>
          <w:p w:rsidR="00F56D3E" w:rsidRDefault="002148D5">
            <w:pPr>
              <w:ind w:left="-171"/>
              <w:jc w:val="center"/>
              <w:rPr>
                <w:rFonts w:ascii="宋体" w:hAnsi="宋体"/>
                <w:szCs w:val="21"/>
              </w:rPr>
            </w:pPr>
            <w:r>
              <w:rPr>
                <w:rFonts w:ascii="宋体" w:hAnsi="宋体" w:hint="eastAsia"/>
                <w:szCs w:val="21"/>
              </w:rPr>
              <w:t>见</w:t>
            </w:r>
            <w:r>
              <w:rPr>
                <w:rFonts w:ascii="宋体" w:hAnsi="宋体"/>
                <w:szCs w:val="21"/>
              </w:rPr>
              <w:t>磋商响应文件</w:t>
            </w:r>
          </w:p>
          <w:p w:rsidR="00F56D3E" w:rsidRDefault="002148D5">
            <w:pPr>
              <w:ind w:leftChars="-81" w:left="-170" w:firstLineChars="200" w:firstLine="420"/>
              <w:jc w:val="center"/>
              <w:rPr>
                <w:rFonts w:ascii="宋体" w:hAnsi="宋体"/>
                <w:szCs w:val="21"/>
              </w:rPr>
            </w:pPr>
            <w:r>
              <w:rPr>
                <w:rFonts w:ascii="宋体" w:hAnsi="宋体"/>
                <w:szCs w:val="21"/>
              </w:rPr>
              <w:t>第</w:t>
            </w:r>
            <w:r>
              <w:rPr>
                <w:rFonts w:ascii="宋体" w:hAnsi="宋体" w:hint="eastAsia"/>
                <w:szCs w:val="21"/>
              </w:rPr>
              <w:t>（）页</w:t>
            </w:r>
          </w:p>
        </w:tc>
      </w:tr>
    </w:tbl>
    <w:bookmarkEnd w:id="10"/>
    <w:p w:rsidR="00F56D3E" w:rsidRDefault="002148D5">
      <w:pPr>
        <w:pStyle w:val="30"/>
        <w:spacing w:after="0" w:line="360" w:lineRule="auto"/>
        <w:rPr>
          <w:rFonts w:ascii="宋体" w:hAnsi="宋体"/>
          <w:sz w:val="21"/>
          <w:szCs w:val="21"/>
        </w:rPr>
      </w:pPr>
      <w:r>
        <w:rPr>
          <w:rFonts w:ascii="宋体" w:hAnsi="宋体" w:hint="eastAsia"/>
          <w:sz w:val="21"/>
          <w:szCs w:val="21"/>
        </w:rPr>
        <w:t>注：以上材料将作为响应供应商合格性和有效性审核的重要内容之一，响应供应商必须严格按照其内容及序列要求在磋商响应文件中对应如实提供，对缺漏和不符合项将会直接导致无效报价！在对应的□打“√”。</w:t>
      </w:r>
    </w:p>
    <w:p w:rsidR="00F56D3E" w:rsidRDefault="00F56D3E">
      <w:pPr>
        <w:adjustRightInd w:val="0"/>
        <w:snapToGrid w:val="0"/>
        <w:spacing w:line="360" w:lineRule="auto"/>
        <w:rPr>
          <w:rFonts w:ascii="宋体" w:hAnsi="宋体"/>
          <w:szCs w:val="21"/>
        </w:rPr>
      </w:pPr>
    </w:p>
    <w:p w:rsidR="00F56D3E" w:rsidRDefault="002148D5">
      <w:pPr>
        <w:adjustRightInd w:val="0"/>
        <w:snapToGrid w:val="0"/>
        <w:spacing w:line="360" w:lineRule="auto"/>
        <w:ind w:firstLineChars="900" w:firstLine="1890"/>
        <w:rPr>
          <w:rFonts w:ascii="宋体" w:hAnsi="宋体"/>
          <w:szCs w:val="21"/>
          <w:u w:val="single"/>
        </w:rPr>
      </w:pPr>
      <w:r>
        <w:rPr>
          <w:rFonts w:ascii="宋体" w:hAnsi="宋体" w:hint="eastAsia"/>
          <w:szCs w:val="21"/>
        </w:rPr>
        <w:t>响应供应商法定代表人（或法定代表人授权代表）签字：</w:t>
      </w:r>
    </w:p>
    <w:p w:rsidR="00F56D3E" w:rsidRDefault="00F56D3E">
      <w:pPr>
        <w:adjustRightInd w:val="0"/>
        <w:snapToGrid w:val="0"/>
        <w:spacing w:line="360" w:lineRule="auto"/>
        <w:ind w:firstLineChars="2600" w:firstLine="5460"/>
        <w:rPr>
          <w:rFonts w:ascii="宋体" w:hAnsi="宋体"/>
          <w:szCs w:val="21"/>
        </w:rPr>
      </w:pPr>
    </w:p>
    <w:p w:rsidR="00F56D3E" w:rsidRDefault="002148D5">
      <w:pPr>
        <w:adjustRightInd w:val="0"/>
        <w:snapToGrid w:val="0"/>
        <w:spacing w:line="360" w:lineRule="auto"/>
        <w:ind w:firstLineChars="2300" w:firstLine="4830"/>
        <w:rPr>
          <w:rFonts w:ascii="宋体" w:hAnsi="宋体"/>
          <w:szCs w:val="21"/>
          <w:u w:val="single"/>
        </w:rPr>
      </w:pPr>
      <w:r>
        <w:rPr>
          <w:rFonts w:ascii="宋体" w:hAnsi="宋体" w:hint="eastAsia"/>
          <w:szCs w:val="21"/>
        </w:rPr>
        <w:t>响应供应商名称（盖章）：</w:t>
      </w:r>
    </w:p>
    <w:p w:rsidR="00F56D3E" w:rsidRDefault="00F56D3E">
      <w:pPr>
        <w:adjustRightInd w:val="0"/>
        <w:snapToGrid w:val="0"/>
        <w:spacing w:line="360" w:lineRule="auto"/>
        <w:ind w:firstLineChars="3200" w:firstLine="6720"/>
        <w:rPr>
          <w:rFonts w:ascii="宋体" w:hAnsi="宋体"/>
          <w:szCs w:val="21"/>
        </w:rPr>
      </w:pPr>
    </w:p>
    <w:p w:rsidR="00F56D3E" w:rsidRDefault="002148D5">
      <w:pPr>
        <w:adjustRightInd w:val="0"/>
        <w:snapToGrid w:val="0"/>
        <w:spacing w:line="360" w:lineRule="auto"/>
        <w:ind w:firstLineChars="3100" w:firstLine="6510"/>
        <w:rPr>
          <w:rFonts w:ascii="宋体" w:hAnsi="宋体"/>
          <w:szCs w:val="21"/>
        </w:rPr>
      </w:pPr>
      <w:r>
        <w:rPr>
          <w:rFonts w:ascii="宋体" w:hAnsi="宋体" w:hint="eastAsia"/>
          <w:szCs w:val="21"/>
        </w:rPr>
        <w:t>日期：   年   月   日</w:t>
      </w:r>
    </w:p>
    <w:p w:rsidR="00F56D3E" w:rsidRDefault="00F56D3E">
      <w:pPr>
        <w:pStyle w:val="30"/>
        <w:spacing w:after="0" w:line="360" w:lineRule="auto"/>
        <w:rPr>
          <w:rFonts w:ascii="宋体" w:hAnsi="宋体"/>
          <w:sz w:val="21"/>
          <w:szCs w:val="21"/>
        </w:rPr>
        <w:sectPr w:rsidR="00F56D3E">
          <w:pgSz w:w="11906" w:h="16838"/>
          <w:pgMar w:top="1440" w:right="1418" w:bottom="1440" w:left="1418" w:header="851" w:footer="992" w:gutter="0"/>
          <w:cols w:space="720"/>
          <w:docGrid w:linePitch="312"/>
        </w:sectPr>
      </w:pPr>
    </w:p>
    <w:p w:rsidR="00F56D3E" w:rsidRDefault="002148D5">
      <w:pPr>
        <w:spacing w:line="360" w:lineRule="auto"/>
        <w:jc w:val="center"/>
        <w:rPr>
          <w:rFonts w:ascii="宋体" w:hAnsi="宋体"/>
          <w:b/>
          <w:bCs/>
          <w:szCs w:val="21"/>
        </w:rPr>
      </w:pPr>
      <w:r>
        <w:rPr>
          <w:rFonts w:ascii="宋体" w:hAnsi="宋体" w:hint="eastAsia"/>
          <w:b/>
          <w:bCs/>
          <w:szCs w:val="21"/>
        </w:rPr>
        <w:lastRenderedPageBreak/>
        <w:t>1.2评审项目资料表</w:t>
      </w:r>
    </w:p>
    <w:tbl>
      <w:tblPr>
        <w:tblpPr w:leftFromText="180" w:rightFromText="180" w:vertAnchor="page" w:horzAnchor="margin" w:tblpXSpec="center" w:tblpY="22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6330"/>
        <w:gridCol w:w="1620"/>
      </w:tblGrid>
      <w:tr w:rsidR="00F56D3E">
        <w:trPr>
          <w:trHeight w:val="464"/>
        </w:trPr>
        <w:tc>
          <w:tcPr>
            <w:tcW w:w="1548" w:type="dxa"/>
            <w:noWrap/>
            <w:vAlign w:val="center"/>
          </w:tcPr>
          <w:p w:rsidR="00F56D3E" w:rsidRDefault="002148D5">
            <w:pPr>
              <w:pStyle w:val="ad"/>
              <w:keepNext w:val="0"/>
              <w:adjustRightInd/>
              <w:spacing w:before="0" w:after="0" w:line="360" w:lineRule="auto"/>
              <w:textAlignment w:val="auto"/>
              <w:rPr>
                <w:rFonts w:ascii="宋体" w:hAnsi="宋体"/>
                <w:b/>
                <w:bCs/>
                <w:snapToGrid/>
                <w:spacing w:val="0"/>
                <w:sz w:val="21"/>
                <w:szCs w:val="21"/>
              </w:rPr>
            </w:pPr>
            <w:r>
              <w:rPr>
                <w:rFonts w:ascii="宋体" w:hAnsi="宋体" w:hint="eastAsia"/>
                <w:b/>
                <w:bCs/>
                <w:snapToGrid/>
                <w:spacing w:val="0"/>
                <w:sz w:val="21"/>
                <w:szCs w:val="21"/>
              </w:rPr>
              <w:t>评审分项</w:t>
            </w:r>
          </w:p>
        </w:tc>
        <w:tc>
          <w:tcPr>
            <w:tcW w:w="6330" w:type="dxa"/>
            <w:noWrap/>
            <w:vAlign w:val="center"/>
          </w:tcPr>
          <w:p w:rsidR="00F56D3E" w:rsidRDefault="002148D5">
            <w:pPr>
              <w:pStyle w:val="ad"/>
              <w:keepNext w:val="0"/>
              <w:adjustRightInd/>
              <w:spacing w:before="0" w:after="0" w:line="360" w:lineRule="auto"/>
              <w:textAlignment w:val="auto"/>
              <w:rPr>
                <w:rFonts w:ascii="宋体" w:hAnsi="宋体"/>
                <w:b/>
                <w:bCs/>
                <w:snapToGrid/>
                <w:spacing w:val="0"/>
                <w:sz w:val="21"/>
                <w:szCs w:val="21"/>
              </w:rPr>
            </w:pPr>
            <w:r>
              <w:rPr>
                <w:rFonts w:ascii="宋体" w:hAnsi="宋体" w:hint="eastAsia"/>
                <w:b/>
                <w:bCs/>
                <w:snapToGrid/>
                <w:spacing w:val="0"/>
                <w:sz w:val="21"/>
                <w:szCs w:val="21"/>
              </w:rPr>
              <w:t>评审细则</w:t>
            </w:r>
          </w:p>
        </w:tc>
        <w:tc>
          <w:tcPr>
            <w:tcW w:w="1620" w:type="dxa"/>
            <w:noWrap/>
            <w:vAlign w:val="center"/>
          </w:tcPr>
          <w:p w:rsidR="00F56D3E" w:rsidRDefault="002148D5">
            <w:pPr>
              <w:pStyle w:val="ad"/>
              <w:keepNext w:val="0"/>
              <w:adjustRightInd/>
              <w:spacing w:before="0" w:after="0" w:line="360" w:lineRule="auto"/>
              <w:textAlignment w:val="auto"/>
              <w:rPr>
                <w:rFonts w:ascii="宋体" w:hAnsi="宋体"/>
                <w:b/>
                <w:bCs/>
                <w:snapToGrid/>
                <w:spacing w:val="0"/>
                <w:sz w:val="21"/>
                <w:szCs w:val="21"/>
              </w:rPr>
            </w:pPr>
            <w:r>
              <w:rPr>
                <w:rFonts w:ascii="宋体" w:hAnsi="宋体" w:hint="eastAsia"/>
                <w:b/>
                <w:bCs/>
                <w:snapToGrid/>
                <w:spacing w:val="0"/>
                <w:sz w:val="21"/>
                <w:szCs w:val="21"/>
              </w:rPr>
              <w:t>证明文件</w:t>
            </w:r>
          </w:p>
        </w:tc>
      </w:tr>
      <w:tr w:rsidR="00F56D3E">
        <w:trPr>
          <w:cantSplit/>
          <w:trHeight w:val="597"/>
        </w:trPr>
        <w:tc>
          <w:tcPr>
            <w:tcW w:w="1548" w:type="dxa"/>
            <w:noWrap/>
            <w:vAlign w:val="center"/>
          </w:tcPr>
          <w:p w:rsidR="00F56D3E" w:rsidRDefault="00F56D3E">
            <w:pPr>
              <w:pStyle w:val="ae"/>
              <w:spacing w:before="0" w:after="0" w:line="360" w:lineRule="auto"/>
              <w:rPr>
                <w:rFonts w:ascii="宋体" w:hAnsi="宋体"/>
                <w:sz w:val="21"/>
                <w:szCs w:val="21"/>
              </w:rPr>
            </w:pPr>
          </w:p>
        </w:tc>
        <w:tc>
          <w:tcPr>
            <w:tcW w:w="6330" w:type="dxa"/>
            <w:noWrap/>
            <w:vAlign w:val="center"/>
          </w:tcPr>
          <w:p w:rsidR="00F56D3E" w:rsidRDefault="00F56D3E">
            <w:pPr>
              <w:pStyle w:val="a9"/>
              <w:spacing w:line="360" w:lineRule="auto"/>
              <w:rPr>
                <w:rFonts w:ascii="宋体" w:hAnsi="宋体"/>
                <w:b/>
                <w:bCs/>
                <w:i/>
                <w:iCs/>
                <w:szCs w:val="21"/>
              </w:rPr>
            </w:pPr>
          </w:p>
        </w:tc>
        <w:tc>
          <w:tcPr>
            <w:tcW w:w="1620" w:type="dxa"/>
            <w:noWrap/>
            <w:vAlign w:val="center"/>
          </w:tcPr>
          <w:p w:rsidR="00F56D3E" w:rsidRDefault="002148D5">
            <w:pPr>
              <w:spacing w:line="360" w:lineRule="auto"/>
              <w:ind w:left="-171"/>
              <w:jc w:val="center"/>
              <w:rPr>
                <w:rFonts w:ascii="宋体" w:hAnsi="宋体"/>
                <w:szCs w:val="21"/>
              </w:rPr>
            </w:pPr>
            <w:r>
              <w:rPr>
                <w:rFonts w:ascii="宋体" w:hAnsi="宋体" w:hint="eastAsia"/>
                <w:szCs w:val="21"/>
              </w:rPr>
              <w:t>见</w:t>
            </w:r>
            <w:r>
              <w:rPr>
                <w:rFonts w:ascii="宋体" w:hAnsi="宋体"/>
                <w:szCs w:val="21"/>
              </w:rPr>
              <w:t>磋商响应文件</w:t>
            </w:r>
          </w:p>
          <w:p w:rsidR="00F56D3E" w:rsidRDefault="002148D5">
            <w:pPr>
              <w:spacing w:line="360" w:lineRule="auto"/>
              <w:ind w:left="-171"/>
              <w:jc w:val="center"/>
              <w:rPr>
                <w:rFonts w:ascii="宋体" w:hAnsi="宋体"/>
                <w:szCs w:val="21"/>
              </w:rPr>
            </w:pPr>
            <w:r>
              <w:rPr>
                <w:rFonts w:ascii="宋体" w:hAnsi="宋体"/>
                <w:szCs w:val="21"/>
              </w:rPr>
              <w:t>第</w:t>
            </w:r>
            <w:r>
              <w:rPr>
                <w:rFonts w:ascii="宋体" w:hAnsi="宋体" w:hint="eastAsia"/>
                <w:szCs w:val="21"/>
              </w:rPr>
              <w:t>（）页</w:t>
            </w:r>
          </w:p>
        </w:tc>
      </w:tr>
      <w:tr w:rsidR="00F56D3E">
        <w:trPr>
          <w:cantSplit/>
          <w:trHeight w:val="591"/>
        </w:trPr>
        <w:tc>
          <w:tcPr>
            <w:tcW w:w="1548" w:type="dxa"/>
            <w:noWrap/>
            <w:vAlign w:val="center"/>
          </w:tcPr>
          <w:p w:rsidR="00F56D3E" w:rsidRDefault="00F56D3E">
            <w:pPr>
              <w:spacing w:line="360" w:lineRule="auto"/>
              <w:rPr>
                <w:rFonts w:ascii="宋体" w:hAnsi="宋体"/>
                <w:szCs w:val="21"/>
              </w:rPr>
            </w:pPr>
          </w:p>
        </w:tc>
        <w:tc>
          <w:tcPr>
            <w:tcW w:w="6330" w:type="dxa"/>
            <w:noWrap/>
            <w:vAlign w:val="center"/>
          </w:tcPr>
          <w:p w:rsidR="00F56D3E" w:rsidRDefault="00F56D3E">
            <w:pPr>
              <w:pStyle w:val="a9"/>
              <w:spacing w:line="360" w:lineRule="auto"/>
              <w:rPr>
                <w:rFonts w:ascii="宋体" w:hAnsi="宋体"/>
                <w:szCs w:val="21"/>
              </w:rPr>
            </w:pPr>
          </w:p>
        </w:tc>
        <w:tc>
          <w:tcPr>
            <w:tcW w:w="1620" w:type="dxa"/>
            <w:noWrap/>
            <w:vAlign w:val="center"/>
          </w:tcPr>
          <w:p w:rsidR="00F56D3E" w:rsidRDefault="002148D5">
            <w:pPr>
              <w:spacing w:line="360" w:lineRule="auto"/>
              <w:ind w:left="-171"/>
              <w:jc w:val="center"/>
              <w:rPr>
                <w:rFonts w:ascii="宋体" w:hAnsi="宋体"/>
                <w:szCs w:val="21"/>
              </w:rPr>
            </w:pPr>
            <w:r>
              <w:rPr>
                <w:rFonts w:ascii="宋体" w:hAnsi="宋体" w:hint="eastAsia"/>
                <w:szCs w:val="21"/>
              </w:rPr>
              <w:t>见</w:t>
            </w:r>
            <w:r>
              <w:rPr>
                <w:rFonts w:ascii="宋体" w:hAnsi="宋体"/>
                <w:szCs w:val="21"/>
              </w:rPr>
              <w:t>磋商响应文件</w:t>
            </w:r>
          </w:p>
          <w:p w:rsidR="00F56D3E" w:rsidRDefault="002148D5">
            <w:pPr>
              <w:spacing w:line="360" w:lineRule="auto"/>
              <w:ind w:left="-171"/>
              <w:jc w:val="center"/>
              <w:rPr>
                <w:rFonts w:ascii="宋体" w:hAnsi="宋体"/>
                <w:szCs w:val="21"/>
              </w:rPr>
            </w:pPr>
            <w:r>
              <w:rPr>
                <w:rFonts w:ascii="宋体" w:hAnsi="宋体"/>
                <w:szCs w:val="21"/>
              </w:rPr>
              <w:t>第</w:t>
            </w:r>
            <w:r>
              <w:rPr>
                <w:rFonts w:ascii="宋体" w:hAnsi="宋体" w:hint="eastAsia"/>
                <w:szCs w:val="21"/>
              </w:rPr>
              <w:t>（）页</w:t>
            </w:r>
          </w:p>
        </w:tc>
      </w:tr>
      <w:tr w:rsidR="00F56D3E">
        <w:trPr>
          <w:cantSplit/>
          <w:trHeight w:val="602"/>
        </w:trPr>
        <w:tc>
          <w:tcPr>
            <w:tcW w:w="1548" w:type="dxa"/>
            <w:noWrap/>
            <w:vAlign w:val="center"/>
          </w:tcPr>
          <w:p w:rsidR="00F56D3E" w:rsidRDefault="00F56D3E">
            <w:pPr>
              <w:spacing w:line="360" w:lineRule="auto"/>
              <w:rPr>
                <w:rFonts w:ascii="宋体" w:hAnsi="宋体"/>
                <w:szCs w:val="21"/>
              </w:rPr>
            </w:pPr>
          </w:p>
        </w:tc>
        <w:tc>
          <w:tcPr>
            <w:tcW w:w="6330" w:type="dxa"/>
            <w:noWrap/>
            <w:vAlign w:val="center"/>
          </w:tcPr>
          <w:p w:rsidR="00F56D3E" w:rsidRDefault="00F56D3E">
            <w:pPr>
              <w:pStyle w:val="a9"/>
              <w:spacing w:line="360" w:lineRule="auto"/>
              <w:rPr>
                <w:rFonts w:ascii="宋体" w:hAnsi="宋体"/>
                <w:b/>
                <w:bCs/>
                <w:i/>
                <w:iCs/>
                <w:szCs w:val="21"/>
              </w:rPr>
            </w:pPr>
          </w:p>
        </w:tc>
        <w:tc>
          <w:tcPr>
            <w:tcW w:w="1620" w:type="dxa"/>
            <w:noWrap/>
            <w:vAlign w:val="center"/>
          </w:tcPr>
          <w:p w:rsidR="00F56D3E" w:rsidRDefault="002148D5">
            <w:pPr>
              <w:spacing w:line="360" w:lineRule="auto"/>
              <w:ind w:left="-171"/>
              <w:jc w:val="center"/>
              <w:rPr>
                <w:rFonts w:ascii="宋体" w:hAnsi="宋体"/>
                <w:szCs w:val="21"/>
              </w:rPr>
            </w:pPr>
            <w:r>
              <w:rPr>
                <w:rFonts w:ascii="宋体" w:hAnsi="宋体" w:hint="eastAsia"/>
                <w:szCs w:val="21"/>
              </w:rPr>
              <w:t>见</w:t>
            </w:r>
            <w:r>
              <w:rPr>
                <w:rFonts w:ascii="宋体" w:hAnsi="宋体"/>
                <w:szCs w:val="21"/>
              </w:rPr>
              <w:t>磋商响应文件</w:t>
            </w:r>
          </w:p>
          <w:p w:rsidR="00F56D3E" w:rsidRDefault="002148D5">
            <w:pPr>
              <w:spacing w:line="360" w:lineRule="auto"/>
              <w:ind w:left="-171"/>
              <w:jc w:val="center"/>
              <w:rPr>
                <w:rFonts w:ascii="宋体" w:hAnsi="宋体"/>
                <w:szCs w:val="21"/>
              </w:rPr>
            </w:pPr>
            <w:r>
              <w:rPr>
                <w:rFonts w:ascii="宋体" w:hAnsi="宋体"/>
                <w:szCs w:val="21"/>
              </w:rPr>
              <w:t>第</w:t>
            </w:r>
            <w:r>
              <w:rPr>
                <w:rFonts w:ascii="宋体" w:hAnsi="宋体" w:hint="eastAsia"/>
                <w:szCs w:val="21"/>
              </w:rPr>
              <w:t>（）页</w:t>
            </w:r>
          </w:p>
        </w:tc>
      </w:tr>
      <w:tr w:rsidR="00F56D3E">
        <w:trPr>
          <w:cantSplit/>
          <w:trHeight w:val="470"/>
        </w:trPr>
        <w:tc>
          <w:tcPr>
            <w:tcW w:w="1548" w:type="dxa"/>
            <w:noWrap/>
            <w:vAlign w:val="center"/>
          </w:tcPr>
          <w:p w:rsidR="00F56D3E" w:rsidRDefault="00F56D3E">
            <w:pPr>
              <w:spacing w:line="360" w:lineRule="auto"/>
              <w:rPr>
                <w:rFonts w:ascii="宋体" w:hAnsi="宋体"/>
                <w:szCs w:val="21"/>
              </w:rPr>
            </w:pPr>
          </w:p>
        </w:tc>
        <w:tc>
          <w:tcPr>
            <w:tcW w:w="6330" w:type="dxa"/>
            <w:noWrap/>
            <w:vAlign w:val="center"/>
          </w:tcPr>
          <w:p w:rsidR="00F56D3E" w:rsidRDefault="00F56D3E">
            <w:pPr>
              <w:pStyle w:val="a9"/>
              <w:spacing w:line="360" w:lineRule="auto"/>
              <w:rPr>
                <w:rFonts w:ascii="宋体" w:hAnsi="宋体"/>
                <w:szCs w:val="21"/>
              </w:rPr>
            </w:pPr>
          </w:p>
        </w:tc>
        <w:tc>
          <w:tcPr>
            <w:tcW w:w="1620" w:type="dxa"/>
            <w:noWrap/>
            <w:vAlign w:val="center"/>
          </w:tcPr>
          <w:p w:rsidR="00F56D3E" w:rsidRDefault="002148D5">
            <w:pPr>
              <w:spacing w:line="360" w:lineRule="auto"/>
              <w:ind w:left="-171"/>
              <w:jc w:val="center"/>
              <w:rPr>
                <w:rFonts w:ascii="宋体" w:hAnsi="宋体"/>
                <w:szCs w:val="21"/>
              </w:rPr>
            </w:pPr>
            <w:r>
              <w:rPr>
                <w:rFonts w:ascii="宋体" w:hAnsi="宋体" w:hint="eastAsia"/>
                <w:szCs w:val="21"/>
              </w:rPr>
              <w:t>见</w:t>
            </w:r>
            <w:r>
              <w:rPr>
                <w:rFonts w:ascii="宋体" w:hAnsi="宋体"/>
                <w:szCs w:val="21"/>
              </w:rPr>
              <w:t>磋商响应文件</w:t>
            </w:r>
          </w:p>
          <w:p w:rsidR="00F56D3E" w:rsidRDefault="002148D5">
            <w:pPr>
              <w:spacing w:line="360" w:lineRule="auto"/>
              <w:ind w:left="-171"/>
              <w:jc w:val="center"/>
              <w:rPr>
                <w:rFonts w:ascii="宋体" w:hAnsi="宋体"/>
                <w:szCs w:val="21"/>
              </w:rPr>
            </w:pPr>
            <w:r>
              <w:rPr>
                <w:rFonts w:ascii="宋体" w:hAnsi="宋体"/>
                <w:szCs w:val="21"/>
              </w:rPr>
              <w:t>第</w:t>
            </w:r>
            <w:r>
              <w:rPr>
                <w:rFonts w:ascii="宋体" w:hAnsi="宋体" w:hint="eastAsia"/>
                <w:szCs w:val="21"/>
              </w:rPr>
              <w:t>（）页</w:t>
            </w:r>
          </w:p>
        </w:tc>
      </w:tr>
      <w:tr w:rsidR="00F56D3E">
        <w:trPr>
          <w:cantSplit/>
          <w:trHeight w:val="458"/>
        </w:trPr>
        <w:tc>
          <w:tcPr>
            <w:tcW w:w="1548" w:type="dxa"/>
            <w:noWrap/>
            <w:vAlign w:val="center"/>
          </w:tcPr>
          <w:p w:rsidR="00F56D3E" w:rsidRDefault="00F56D3E">
            <w:pPr>
              <w:spacing w:line="360" w:lineRule="auto"/>
              <w:rPr>
                <w:rFonts w:ascii="宋体" w:hAnsi="宋体"/>
                <w:szCs w:val="21"/>
              </w:rPr>
            </w:pPr>
          </w:p>
        </w:tc>
        <w:tc>
          <w:tcPr>
            <w:tcW w:w="6330" w:type="dxa"/>
            <w:noWrap/>
            <w:vAlign w:val="center"/>
          </w:tcPr>
          <w:p w:rsidR="00F56D3E" w:rsidRDefault="00F56D3E">
            <w:pPr>
              <w:pStyle w:val="a9"/>
              <w:spacing w:line="360" w:lineRule="auto"/>
              <w:rPr>
                <w:rFonts w:ascii="宋体" w:hAnsi="宋体"/>
                <w:szCs w:val="21"/>
              </w:rPr>
            </w:pPr>
          </w:p>
        </w:tc>
        <w:tc>
          <w:tcPr>
            <w:tcW w:w="1620" w:type="dxa"/>
            <w:noWrap/>
            <w:vAlign w:val="center"/>
          </w:tcPr>
          <w:p w:rsidR="00F56D3E" w:rsidRDefault="002148D5">
            <w:pPr>
              <w:spacing w:line="360" w:lineRule="auto"/>
              <w:ind w:left="-171"/>
              <w:jc w:val="center"/>
              <w:rPr>
                <w:rFonts w:ascii="宋体" w:hAnsi="宋体"/>
                <w:szCs w:val="21"/>
              </w:rPr>
            </w:pPr>
            <w:r>
              <w:rPr>
                <w:rFonts w:ascii="宋体" w:hAnsi="宋体" w:hint="eastAsia"/>
                <w:szCs w:val="21"/>
              </w:rPr>
              <w:t>见</w:t>
            </w:r>
            <w:r>
              <w:rPr>
                <w:rFonts w:ascii="宋体" w:hAnsi="宋体"/>
                <w:szCs w:val="21"/>
              </w:rPr>
              <w:t>磋商响应文件</w:t>
            </w:r>
          </w:p>
          <w:p w:rsidR="00F56D3E" w:rsidRDefault="002148D5">
            <w:pPr>
              <w:spacing w:line="360" w:lineRule="auto"/>
              <w:ind w:left="-171"/>
              <w:jc w:val="center"/>
              <w:rPr>
                <w:rFonts w:ascii="宋体" w:hAnsi="宋体"/>
                <w:szCs w:val="21"/>
              </w:rPr>
            </w:pPr>
            <w:r>
              <w:rPr>
                <w:rFonts w:ascii="宋体" w:hAnsi="宋体"/>
                <w:szCs w:val="21"/>
              </w:rPr>
              <w:t>第</w:t>
            </w:r>
            <w:r>
              <w:rPr>
                <w:rFonts w:ascii="宋体" w:hAnsi="宋体" w:hint="eastAsia"/>
                <w:szCs w:val="21"/>
              </w:rPr>
              <w:t>（）页</w:t>
            </w:r>
          </w:p>
        </w:tc>
      </w:tr>
      <w:tr w:rsidR="00F56D3E">
        <w:trPr>
          <w:cantSplit/>
          <w:trHeight w:val="662"/>
        </w:trPr>
        <w:tc>
          <w:tcPr>
            <w:tcW w:w="1548" w:type="dxa"/>
            <w:noWrap/>
            <w:vAlign w:val="center"/>
          </w:tcPr>
          <w:p w:rsidR="00F56D3E" w:rsidRDefault="00F56D3E">
            <w:pPr>
              <w:spacing w:line="360" w:lineRule="auto"/>
              <w:rPr>
                <w:rFonts w:ascii="宋体" w:hAnsi="宋体"/>
                <w:szCs w:val="21"/>
              </w:rPr>
            </w:pPr>
          </w:p>
        </w:tc>
        <w:tc>
          <w:tcPr>
            <w:tcW w:w="6330" w:type="dxa"/>
            <w:noWrap/>
            <w:vAlign w:val="center"/>
          </w:tcPr>
          <w:p w:rsidR="00F56D3E" w:rsidRDefault="00F56D3E">
            <w:pPr>
              <w:pStyle w:val="a9"/>
              <w:spacing w:line="360" w:lineRule="auto"/>
              <w:rPr>
                <w:rFonts w:ascii="宋体" w:hAnsi="宋体"/>
                <w:szCs w:val="21"/>
              </w:rPr>
            </w:pPr>
          </w:p>
        </w:tc>
        <w:tc>
          <w:tcPr>
            <w:tcW w:w="1620" w:type="dxa"/>
            <w:noWrap/>
            <w:vAlign w:val="center"/>
          </w:tcPr>
          <w:p w:rsidR="00F56D3E" w:rsidRDefault="002148D5">
            <w:pPr>
              <w:spacing w:line="360" w:lineRule="auto"/>
              <w:ind w:left="-171"/>
              <w:jc w:val="center"/>
              <w:rPr>
                <w:rFonts w:ascii="宋体" w:hAnsi="宋体"/>
                <w:szCs w:val="21"/>
              </w:rPr>
            </w:pPr>
            <w:r>
              <w:rPr>
                <w:rFonts w:ascii="宋体" w:hAnsi="宋体" w:hint="eastAsia"/>
                <w:szCs w:val="21"/>
              </w:rPr>
              <w:t>见</w:t>
            </w:r>
            <w:r>
              <w:rPr>
                <w:rFonts w:ascii="宋体" w:hAnsi="宋体"/>
                <w:szCs w:val="21"/>
              </w:rPr>
              <w:t>磋商响应文件</w:t>
            </w:r>
          </w:p>
          <w:p w:rsidR="00F56D3E" w:rsidRDefault="002148D5">
            <w:pPr>
              <w:spacing w:line="360" w:lineRule="auto"/>
              <w:ind w:left="-171"/>
              <w:jc w:val="center"/>
              <w:rPr>
                <w:rFonts w:ascii="宋体" w:hAnsi="宋体"/>
                <w:szCs w:val="21"/>
              </w:rPr>
            </w:pPr>
            <w:r>
              <w:rPr>
                <w:rFonts w:ascii="宋体" w:hAnsi="宋体"/>
                <w:szCs w:val="21"/>
              </w:rPr>
              <w:t>第</w:t>
            </w:r>
            <w:r>
              <w:rPr>
                <w:rFonts w:ascii="宋体" w:hAnsi="宋体" w:hint="eastAsia"/>
                <w:szCs w:val="21"/>
              </w:rPr>
              <w:t>（）页</w:t>
            </w:r>
          </w:p>
        </w:tc>
      </w:tr>
      <w:tr w:rsidR="00F56D3E">
        <w:trPr>
          <w:cantSplit/>
          <w:trHeight w:val="737"/>
        </w:trPr>
        <w:tc>
          <w:tcPr>
            <w:tcW w:w="1548" w:type="dxa"/>
            <w:noWrap/>
            <w:vAlign w:val="center"/>
          </w:tcPr>
          <w:p w:rsidR="00F56D3E" w:rsidRDefault="00F56D3E">
            <w:pPr>
              <w:spacing w:line="360" w:lineRule="auto"/>
              <w:rPr>
                <w:rFonts w:ascii="宋体" w:hAnsi="宋体"/>
                <w:szCs w:val="21"/>
              </w:rPr>
            </w:pPr>
          </w:p>
        </w:tc>
        <w:tc>
          <w:tcPr>
            <w:tcW w:w="6330" w:type="dxa"/>
            <w:noWrap/>
            <w:vAlign w:val="center"/>
          </w:tcPr>
          <w:p w:rsidR="00F56D3E" w:rsidRDefault="00F56D3E">
            <w:pPr>
              <w:pStyle w:val="a9"/>
              <w:spacing w:line="360" w:lineRule="auto"/>
              <w:rPr>
                <w:rFonts w:ascii="宋体" w:hAnsi="宋体"/>
                <w:szCs w:val="21"/>
              </w:rPr>
            </w:pPr>
          </w:p>
        </w:tc>
        <w:tc>
          <w:tcPr>
            <w:tcW w:w="1620" w:type="dxa"/>
            <w:noWrap/>
            <w:vAlign w:val="center"/>
          </w:tcPr>
          <w:p w:rsidR="00F56D3E" w:rsidRDefault="002148D5">
            <w:pPr>
              <w:spacing w:line="360" w:lineRule="auto"/>
              <w:ind w:left="-171"/>
              <w:jc w:val="center"/>
              <w:rPr>
                <w:rFonts w:ascii="宋体" w:hAnsi="宋体"/>
                <w:szCs w:val="21"/>
              </w:rPr>
            </w:pPr>
            <w:r>
              <w:rPr>
                <w:rFonts w:ascii="宋体" w:hAnsi="宋体" w:hint="eastAsia"/>
                <w:szCs w:val="21"/>
              </w:rPr>
              <w:t>见</w:t>
            </w:r>
            <w:r>
              <w:rPr>
                <w:rFonts w:ascii="宋体" w:hAnsi="宋体"/>
                <w:szCs w:val="21"/>
              </w:rPr>
              <w:t>磋商响应文件</w:t>
            </w:r>
          </w:p>
          <w:p w:rsidR="00F56D3E" w:rsidRDefault="002148D5">
            <w:pPr>
              <w:spacing w:line="360" w:lineRule="auto"/>
              <w:ind w:leftChars="-81" w:left="-170" w:firstLineChars="200" w:firstLine="420"/>
              <w:rPr>
                <w:rFonts w:ascii="宋体" w:hAnsi="宋体"/>
                <w:szCs w:val="21"/>
              </w:rPr>
            </w:pPr>
            <w:r>
              <w:rPr>
                <w:rFonts w:ascii="宋体" w:hAnsi="宋体"/>
                <w:szCs w:val="21"/>
              </w:rPr>
              <w:t>第</w:t>
            </w:r>
            <w:r>
              <w:rPr>
                <w:rFonts w:ascii="宋体" w:hAnsi="宋体" w:hint="eastAsia"/>
                <w:szCs w:val="21"/>
              </w:rPr>
              <w:t>（）页</w:t>
            </w:r>
          </w:p>
        </w:tc>
      </w:tr>
      <w:tr w:rsidR="00F56D3E">
        <w:trPr>
          <w:cantSplit/>
          <w:trHeight w:val="634"/>
        </w:trPr>
        <w:tc>
          <w:tcPr>
            <w:tcW w:w="1548" w:type="dxa"/>
            <w:noWrap/>
            <w:vAlign w:val="center"/>
          </w:tcPr>
          <w:p w:rsidR="00F56D3E" w:rsidRDefault="00F56D3E">
            <w:pPr>
              <w:spacing w:line="360" w:lineRule="auto"/>
              <w:jc w:val="center"/>
              <w:rPr>
                <w:rFonts w:ascii="宋体" w:hAnsi="宋体"/>
                <w:szCs w:val="21"/>
              </w:rPr>
            </w:pPr>
          </w:p>
        </w:tc>
        <w:tc>
          <w:tcPr>
            <w:tcW w:w="6330" w:type="dxa"/>
            <w:noWrap/>
            <w:vAlign w:val="center"/>
          </w:tcPr>
          <w:p w:rsidR="00F56D3E" w:rsidRDefault="00F56D3E">
            <w:pPr>
              <w:pStyle w:val="a9"/>
              <w:spacing w:line="360" w:lineRule="auto"/>
              <w:rPr>
                <w:rFonts w:ascii="宋体" w:hAnsi="宋体"/>
                <w:szCs w:val="21"/>
              </w:rPr>
            </w:pPr>
          </w:p>
        </w:tc>
        <w:tc>
          <w:tcPr>
            <w:tcW w:w="1620" w:type="dxa"/>
            <w:noWrap/>
            <w:vAlign w:val="center"/>
          </w:tcPr>
          <w:p w:rsidR="00F56D3E" w:rsidRDefault="002148D5">
            <w:pPr>
              <w:spacing w:line="360" w:lineRule="auto"/>
              <w:ind w:left="-171"/>
              <w:jc w:val="center"/>
              <w:rPr>
                <w:rFonts w:ascii="宋体" w:hAnsi="宋体"/>
                <w:szCs w:val="21"/>
              </w:rPr>
            </w:pPr>
            <w:r>
              <w:rPr>
                <w:rFonts w:ascii="宋体" w:hAnsi="宋体" w:hint="eastAsia"/>
                <w:szCs w:val="21"/>
              </w:rPr>
              <w:t>见</w:t>
            </w:r>
            <w:r>
              <w:rPr>
                <w:rFonts w:ascii="宋体" w:hAnsi="宋体"/>
                <w:szCs w:val="21"/>
              </w:rPr>
              <w:t>磋商响应文件</w:t>
            </w:r>
          </w:p>
          <w:p w:rsidR="00F56D3E" w:rsidRDefault="002148D5">
            <w:pPr>
              <w:spacing w:line="360" w:lineRule="auto"/>
              <w:ind w:left="-171"/>
              <w:jc w:val="center"/>
              <w:rPr>
                <w:rFonts w:ascii="宋体" w:hAnsi="宋体"/>
                <w:szCs w:val="21"/>
              </w:rPr>
            </w:pPr>
            <w:r>
              <w:rPr>
                <w:rFonts w:ascii="宋体" w:hAnsi="宋体"/>
                <w:szCs w:val="21"/>
              </w:rPr>
              <w:t>第</w:t>
            </w:r>
            <w:r>
              <w:rPr>
                <w:rFonts w:ascii="宋体" w:hAnsi="宋体" w:hint="eastAsia"/>
                <w:szCs w:val="21"/>
              </w:rPr>
              <w:t>（）页</w:t>
            </w:r>
          </w:p>
        </w:tc>
      </w:tr>
      <w:tr w:rsidR="00F56D3E">
        <w:trPr>
          <w:cantSplit/>
          <w:trHeight w:val="574"/>
        </w:trPr>
        <w:tc>
          <w:tcPr>
            <w:tcW w:w="1548" w:type="dxa"/>
            <w:noWrap/>
            <w:vAlign w:val="center"/>
          </w:tcPr>
          <w:p w:rsidR="00F56D3E" w:rsidRDefault="00F56D3E">
            <w:pPr>
              <w:spacing w:line="360" w:lineRule="auto"/>
              <w:rPr>
                <w:rFonts w:ascii="宋体" w:hAnsi="宋体"/>
                <w:szCs w:val="21"/>
              </w:rPr>
            </w:pPr>
          </w:p>
        </w:tc>
        <w:tc>
          <w:tcPr>
            <w:tcW w:w="6330" w:type="dxa"/>
            <w:noWrap/>
            <w:vAlign w:val="center"/>
          </w:tcPr>
          <w:p w:rsidR="00F56D3E" w:rsidRDefault="00F56D3E">
            <w:pPr>
              <w:spacing w:line="360" w:lineRule="auto"/>
              <w:rPr>
                <w:rFonts w:ascii="宋体" w:hAnsi="宋体"/>
                <w:szCs w:val="21"/>
              </w:rPr>
            </w:pPr>
          </w:p>
        </w:tc>
        <w:tc>
          <w:tcPr>
            <w:tcW w:w="1620" w:type="dxa"/>
            <w:noWrap/>
            <w:vAlign w:val="center"/>
          </w:tcPr>
          <w:p w:rsidR="00F56D3E" w:rsidRDefault="002148D5">
            <w:pPr>
              <w:spacing w:line="360" w:lineRule="auto"/>
              <w:ind w:left="-171"/>
              <w:jc w:val="center"/>
              <w:rPr>
                <w:rFonts w:ascii="宋体" w:hAnsi="宋体"/>
                <w:szCs w:val="21"/>
              </w:rPr>
            </w:pPr>
            <w:r>
              <w:rPr>
                <w:rFonts w:ascii="宋体" w:hAnsi="宋体" w:hint="eastAsia"/>
                <w:szCs w:val="21"/>
              </w:rPr>
              <w:t>见</w:t>
            </w:r>
            <w:r>
              <w:rPr>
                <w:rFonts w:ascii="宋体" w:hAnsi="宋体"/>
                <w:szCs w:val="21"/>
              </w:rPr>
              <w:t>磋商响应文件</w:t>
            </w:r>
          </w:p>
          <w:p w:rsidR="00F56D3E" w:rsidRDefault="002148D5">
            <w:pPr>
              <w:spacing w:line="360" w:lineRule="auto"/>
              <w:ind w:left="-171"/>
              <w:jc w:val="center"/>
              <w:rPr>
                <w:rFonts w:ascii="宋体" w:hAnsi="宋体"/>
                <w:szCs w:val="21"/>
              </w:rPr>
            </w:pPr>
            <w:r>
              <w:rPr>
                <w:rFonts w:ascii="宋体" w:hAnsi="宋体"/>
                <w:szCs w:val="21"/>
              </w:rPr>
              <w:t>第</w:t>
            </w:r>
            <w:r>
              <w:rPr>
                <w:rFonts w:ascii="宋体" w:hAnsi="宋体" w:hint="eastAsia"/>
                <w:szCs w:val="21"/>
              </w:rPr>
              <w:t>（）页</w:t>
            </w:r>
          </w:p>
        </w:tc>
      </w:tr>
      <w:tr w:rsidR="00F56D3E">
        <w:trPr>
          <w:cantSplit/>
          <w:trHeight w:val="644"/>
        </w:trPr>
        <w:tc>
          <w:tcPr>
            <w:tcW w:w="1548" w:type="dxa"/>
            <w:noWrap/>
            <w:vAlign w:val="center"/>
          </w:tcPr>
          <w:p w:rsidR="00F56D3E" w:rsidRDefault="00F56D3E">
            <w:pPr>
              <w:pStyle w:val="a9"/>
              <w:spacing w:line="360" w:lineRule="auto"/>
              <w:jc w:val="center"/>
              <w:rPr>
                <w:rFonts w:ascii="宋体" w:hAnsi="宋体"/>
                <w:szCs w:val="21"/>
              </w:rPr>
            </w:pPr>
          </w:p>
        </w:tc>
        <w:tc>
          <w:tcPr>
            <w:tcW w:w="6330" w:type="dxa"/>
            <w:noWrap/>
            <w:vAlign w:val="center"/>
          </w:tcPr>
          <w:p w:rsidR="00F56D3E" w:rsidRDefault="00F56D3E">
            <w:pPr>
              <w:spacing w:line="360" w:lineRule="auto"/>
              <w:rPr>
                <w:rFonts w:ascii="宋体" w:hAnsi="宋体"/>
                <w:szCs w:val="21"/>
              </w:rPr>
            </w:pPr>
          </w:p>
        </w:tc>
        <w:tc>
          <w:tcPr>
            <w:tcW w:w="1620" w:type="dxa"/>
            <w:noWrap/>
            <w:vAlign w:val="center"/>
          </w:tcPr>
          <w:p w:rsidR="00F56D3E" w:rsidRDefault="002148D5">
            <w:pPr>
              <w:spacing w:line="360" w:lineRule="auto"/>
              <w:ind w:left="-171"/>
              <w:jc w:val="center"/>
              <w:rPr>
                <w:rFonts w:ascii="宋体" w:hAnsi="宋体"/>
                <w:szCs w:val="21"/>
              </w:rPr>
            </w:pPr>
            <w:r>
              <w:rPr>
                <w:rFonts w:ascii="宋体" w:hAnsi="宋体" w:hint="eastAsia"/>
                <w:szCs w:val="21"/>
              </w:rPr>
              <w:t>见</w:t>
            </w:r>
            <w:r>
              <w:rPr>
                <w:rFonts w:ascii="宋体" w:hAnsi="宋体"/>
                <w:szCs w:val="21"/>
              </w:rPr>
              <w:t>磋商响应文件</w:t>
            </w:r>
          </w:p>
          <w:p w:rsidR="00F56D3E" w:rsidRDefault="002148D5">
            <w:pPr>
              <w:spacing w:line="360" w:lineRule="auto"/>
              <w:ind w:left="-171"/>
              <w:jc w:val="center"/>
              <w:rPr>
                <w:rFonts w:ascii="宋体" w:hAnsi="宋体"/>
                <w:szCs w:val="21"/>
              </w:rPr>
            </w:pPr>
            <w:r>
              <w:rPr>
                <w:rFonts w:ascii="宋体" w:hAnsi="宋体"/>
                <w:szCs w:val="21"/>
              </w:rPr>
              <w:t>第</w:t>
            </w:r>
            <w:r>
              <w:rPr>
                <w:rFonts w:ascii="宋体" w:hAnsi="宋体" w:hint="eastAsia"/>
                <w:szCs w:val="21"/>
              </w:rPr>
              <w:t>（）页</w:t>
            </w:r>
          </w:p>
        </w:tc>
      </w:tr>
      <w:tr w:rsidR="00F56D3E">
        <w:trPr>
          <w:cantSplit/>
          <w:trHeight w:val="572"/>
        </w:trPr>
        <w:tc>
          <w:tcPr>
            <w:tcW w:w="1548" w:type="dxa"/>
            <w:noWrap/>
            <w:vAlign w:val="center"/>
          </w:tcPr>
          <w:p w:rsidR="00F56D3E" w:rsidRDefault="00F56D3E">
            <w:pPr>
              <w:spacing w:line="360" w:lineRule="auto"/>
              <w:jc w:val="center"/>
              <w:rPr>
                <w:rFonts w:ascii="宋体" w:hAnsi="宋体"/>
                <w:szCs w:val="21"/>
              </w:rPr>
            </w:pPr>
          </w:p>
        </w:tc>
        <w:tc>
          <w:tcPr>
            <w:tcW w:w="6330" w:type="dxa"/>
            <w:noWrap/>
            <w:vAlign w:val="center"/>
          </w:tcPr>
          <w:p w:rsidR="00F56D3E" w:rsidRDefault="00F56D3E">
            <w:pPr>
              <w:spacing w:line="360" w:lineRule="auto"/>
              <w:rPr>
                <w:rFonts w:ascii="宋体" w:hAnsi="宋体"/>
                <w:szCs w:val="21"/>
              </w:rPr>
            </w:pPr>
          </w:p>
        </w:tc>
        <w:tc>
          <w:tcPr>
            <w:tcW w:w="1620" w:type="dxa"/>
            <w:noWrap/>
            <w:vAlign w:val="center"/>
          </w:tcPr>
          <w:p w:rsidR="00F56D3E" w:rsidRDefault="002148D5">
            <w:pPr>
              <w:spacing w:line="360" w:lineRule="auto"/>
              <w:ind w:left="-171"/>
              <w:jc w:val="center"/>
              <w:rPr>
                <w:rFonts w:ascii="宋体" w:hAnsi="宋体"/>
                <w:szCs w:val="21"/>
              </w:rPr>
            </w:pPr>
            <w:r>
              <w:rPr>
                <w:rFonts w:ascii="宋体" w:hAnsi="宋体" w:hint="eastAsia"/>
                <w:szCs w:val="21"/>
              </w:rPr>
              <w:t>见</w:t>
            </w:r>
            <w:r>
              <w:rPr>
                <w:rFonts w:ascii="宋体" w:hAnsi="宋体"/>
                <w:szCs w:val="21"/>
              </w:rPr>
              <w:t>磋商响应文件</w:t>
            </w:r>
          </w:p>
          <w:p w:rsidR="00F56D3E" w:rsidRDefault="002148D5">
            <w:pPr>
              <w:spacing w:line="360" w:lineRule="auto"/>
              <w:ind w:leftChars="-81" w:left="-170" w:firstLineChars="200" w:firstLine="420"/>
              <w:rPr>
                <w:rFonts w:ascii="宋体" w:hAnsi="宋体"/>
                <w:szCs w:val="21"/>
              </w:rPr>
            </w:pPr>
            <w:r>
              <w:rPr>
                <w:rFonts w:ascii="宋体" w:hAnsi="宋体"/>
                <w:szCs w:val="21"/>
              </w:rPr>
              <w:t>第</w:t>
            </w:r>
            <w:r>
              <w:rPr>
                <w:rFonts w:ascii="宋体" w:hAnsi="宋体" w:hint="eastAsia"/>
                <w:szCs w:val="21"/>
              </w:rPr>
              <w:t>（）页</w:t>
            </w:r>
          </w:p>
        </w:tc>
      </w:tr>
      <w:tr w:rsidR="00F56D3E">
        <w:trPr>
          <w:cantSplit/>
          <w:trHeight w:val="692"/>
        </w:trPr>
        <w:tc>
          <w:tcPr>
            <w:tcW w:w="1548" w:type="dxa"/>
            <w:noWrap/>
            <w:vAlign w:val="center"/>
          </w:tcPr>
          <w:p w:rsidR="00F56D3E" w:rsidRDefault="00F56D3E">
            <w:pPr>
              <w:spacing w:line="360" w:lineRule="auto"/>
              <w:jc w:val="center"/>
              <w:rPr>
                <w:rFonts w:ascii="宋体" w:hAnsi="宋体"/>
                <w:szCs w:val="21"/>
              </w:rPr>
            </w:pPr>
          </w:p>
        </w:tc>
        <w:tc>
          <w:tcPr>
            <w:tcW w:w="6330" w:type="dxa"/>
            <w:noWrap/>
            <w:vAlign w:val="center"/>
          </w:tcPr>
          <w:p w:rsidR="00F56D3E" w:rsidRDefault="00F56D3E">
            <w:pPr>
              <w:spacing w:line="360" w:lineRule="auto"/>
              <w:rPr>
                <w:rFonts w:ascii="宋体" w:hAnsi="宋体"/>
                <w:szCs w:val="21"/>
              </w:rPr>
            </w:pPr>
          </w:p>
        </w:tc>
        <w:tc>
          <w:tcPr>
            <w:tcW w:w="1620" w:type="dxa"/>
            <w:noWrap/>
            <w:vAlign w:val="center"/>
          </w:tcPr>
          <w:p w:rsidR="00F56D3E" w:rsidRDefault="002148D5">
            <w:pPr>
              <w:spacing w:line="360" w:lineRule="auto"/>
              <w:ind w:left="-171"/>
              <w:jc w:val="center"/>
              <w:rPr>
                <w:rFonts w:ascii="宋体" w:hAnsi="宋体"/>
                <w:szCs w:val="21"/>
              </w:rPr>
            </w:pPr>
            <w:r>
              <w:rPr>
                <w:rFonts w:ascii="宋体" w:hAnsi="宋体" w:hint="eastAsia"/>
                <w:szCs w:val="21"/>
              </w:rPr>
              <w:t>见</w:t>
            </w:r>
            <w:r>
              <w:rPr>
                <w:rFonts w:ascii="宋体" w:hAnsi="宋体"/>
                <w:szCs w:val="21"/>
              </w:rPr>
              <w:t>磋商响应文件</w:t>
            </w:r>
          </w:p>
          <w:p w:rsidR="00F56D3E" w:rsidRDefault="002148D5">
            <w:pPr>
              <w:spacing w:line="360" w:lineRule="auto"/>
              <w:ind w:left="-171"/>
              <w:jc w:val="center"/>
              <w:rPr>
                <w:rFonts w:ascii="宋体" w:hAnsi="宋体"/>
                <w:szCs w:val="21"/>
              </w:rPr>
            </w:pPr>
            <w:r>
              <w:rPr>
                <w:rFonts w:ascii="宋体" w:hAnsi="宋体"/>
                <w:szCs w:val="21"/>
              </w:rPr>
              <w:t>第</w:t>
            </w:r>
            <w:r>
              <w:rPr>
                <w:rFonts w:ascii="宋体" w:hAnsi="宋体" w:hint="eastAsia"/>
                <w:szCs w:val="21"/>
              </w:rPr>
              <w:t>（）页</w:t>
            </w:r>
          </w:p>
        </w:tc>
      </w:tr>
      <w:tr w:rsidR="00F56D3E">
        <w:trPr>
          <w:cantSplit/>
          <w:trHeight w:val="560"/>
        </w:trPr>
        <w:tc>
          <w:tcPr>
            <w:tcW w:w="1548" w:type="dxa"/>
            <w:noWrap/>
            <w:vAlign w:val="center"/>
          </w:tcPr>
          <w:p w:rsidR="00F56D3E" w:rsidRDefault="00F56D3E">
            <w:pPr>
              <w:spacing w:line="360" w:lineRule="auto"/>
              <w:jc w:val="center"/>
              <w:rPr>
                <w:rFonts w:ascii="宋体" w:hAnsi="宋体"/>
                <w:szCs w:val="21"/>
              </w:rPr>
            </w:pPr>
          </w:p>
        </w:tc>
        <w:tc>
          <w:tcPr>
            <w:tcW w:w="6330" w:type="dxa"/>
            <w:noWrap/>
            <w:vAlign w:val="center"/>
          </w:tcPr>
          <w:p w:rsidR="00F56D3E" w:rsidRDefault="00F56D3E">
            <w:pPr>
              <w:spacing w:line="360" w:lineRule="auto"/>
              <w:rPr>
                <w:rFonts w:ascii="宋体" w:hAnsi="宋体"/>
                <w:szCs w:val="21"/>
              </w:rPr>
            </w:pPr>
          </w:p>
        </w:tc>
        <w:tc>
          <w:tcPr>
            <w:tcW w:w="1620" w:type="dxa"/>
            <w:noWrap/>
            <w:vAlign w:val="center"/>
          </w:tcPr>
          <w:p w:rsidR="00F56D3E" w:rsidRDefault="002148D5">
            <w:pPr>
              <w:spacing w:line="360" w:lineRule="auto"/>
              <w:ind w:left="-171"/>
              <w:jc w:val="center"/>
              <w:rPr>
                <w:rFonts w:ascii="宋体" w:hAnsi="宋体"/>
                <w:szCs w:val="21"/>
              </w:rPr>
            </w:pPr>
            <w:r>
              <w:rPr>
                <w:rFonts w:ascii="宋体" w:hAnsi="宋体" w:hint="eastAsia"/>
                <w:szCs w:val="21"/>
              </w:rPr>
              <w:t>见</w:t>
            </w:r>
            <w:r>
              <w:rPr>
                <w:rFonts w:ascii="宋体" w:hAnsi="宋体"/>
                <w:szCs w:val="21"/>
              </w:rPr>
              <w:t>磋商响应文件</w:t>
            </w:r>
          </w:p>
          <w:p w:rsidR="00F56D3E" w:rsidRDefault="002148D5">
            <w:pPr>
              <w:spacing w:line="360" w:lineRule="auto"/>
              <w:ind w:left="-171"/>
              <w:jc w:val="center"/>
              <w:rPr>
                <w:rFonts w:ascii="宋体" w:hAnsi="宋体"/>
                <w:szCs w:val="21"/>
              </w:rPr>
            </w:pPr>
            <w:r>
              <w:rPr>
                <w:rFonts w:ascii="宋体" w:hAnsi="宋体"/>
                <w:szCs w:val="21"/>
              </w:rPr>
              <w:t>第</w:t>
            </w:r>
            <w:r>
              <w:rPr>
                <w:rFonts w:ascii="宋体" w:hAnsi="宋体" w:hint="eastAsia"/>
                <w:szCs w:val="21"/>
              </w:rPr>
              <w:t>（）页</w:t>
            </w:r>
          </w:p>
        </w:tc>
      </w:tr>
    </w:tbl>
    <w:p w:rsidR="00F56D3E" w:rsidRDefault="002148D5">
      <w:pPr>
        <w:pStyle w:val="2"/>
        <w:numPr>
          <w:ilvl w:val="1"/>
          <w:numId w:val="0"/>
        </w:numPr>
        <w:rPr>
          <w:rFonts w:ascii="宋体" w:hAnsi="宋体"/>
          <w:b/>
          <w:color w:val="auto"/>
          <w:szCs w:val="21"/>
        </w:rPr>
      </w:pPr>
      <w:r>
        <w:rPr>
          <w:rFonts w:ascii="宋体" w:hAnsi="宋体" w:hint="eastAsia"/>
          <w:b/>
          <w:color w:val="auto"/>
          <w:szCs w:val="21"/>
        </w:rPr>
        <w:t>注：响应供应商应对照第三部分供应商须知中技术评分表和商务评分表的内容，列明各评审分项在磋商响应文件中所在位置，以便查对。</w:t>
      </w:r>
    </w:p>
    <w:p w:rsidR="00F56D3E" w:rsidRDefault="002148D5">
      <w:pPr>
        <w:adjustRightInd w:val="0"/>
        <w:snapToGrid w:val="0"/>
        <w:spacing w:line="360" w:lineRule="auto"/>
        <w:ind w:firstLineChars="1000" w:firstLine="2100"/>
        <w:rPr>
          <w:rFonts w:ascii="宋体" w:hAnsi="宋体"/>
          <w:szCs w:val="21"/>
          <w:u w:val="single"/>
        </w:rPr>
      </w:pPr>
      <w:r>
        <w:rPr>
          <w:rFonts w:ascii="宋体" w:hAnsi="宋体" w:hint="eastAsia"/>
          <w:szCs w:val="21"/>
        </w:rPr>
        <w:t>响应供应商法定代表人（或法定代表人授权代表）签字：</w:t>
      </w:r>
    </w:p>
    <w:p w:rsidR="00F56D3E" w:rsidRDefault="002148D5">
      <w:pPr>
        <w:adjustRightInd w:val="0"/>
        <w:snapToGrid w:val="0"/>
        <w:spacing w:line="360" w:lineRule="auto"/>
        <w:ind w:firstLineChars="2400" w:firstLine="5040"/>
        <w:rPr>
          <w:rFonts w:ascii="宋体" w:hAnsi="宋体"/>
          <w:szCs w:val="21"/>
          <w:u w:val="single"/>
        </w:rPr>
      </w:pPr>
      <w:r>
        <w:rPr>
          <w:rFonts w:ascii="宋体" w:hAnsi="宋体" w:hint="eastAsia"/>
          <w:szCs w:val="21"/>
        </w:rPr>
        <w:t>响应供应商名称（盖章）：</w:t>
      </w:r>
    </w:p>
    <w:p w:rsidR="00F56D3E" w:rsidRDefault="002148D5">
      <w:pPr>
        <w:spacing w:line="360" w:lineRule="auto"/>
        <w:ind w:firstLineChars="3000" w:firstLine="6300"/>
        <w:rPr>
          <w:rFonts w:ascii="宋体" w:hAnsi="宋体"/>
          <w:szCs w:val="21"/>
        </w:rPr>
        <w:sectPr w:rsidR="00F56D3E">
          <w:pgSz w:w="11906" w:h="16838"/>
          <w:pgMar w:top="1440" w:right="1418" w:bottom="1440" w:left="1418" w:header="851" w:footer="992" w:gutter="0"/>
          <w:cols w:space="720"/>
          <w:docGrid w:linePitch="312"/>
        </w:sectPr>
      </w:pPr>
      <w:r>
        <w:rPr>
          <w:rFonts w:ascii="宋体" w:hAnsi="宋体" w:hint="eastAsia"/>
          <w:szCs w:val="21"/>
        </w:rPr>
        <w:t>日期：   年   月   日</w:t>
      </w:r>
    </w:p>
    <w:p w:rsidR="00F56D3E" w:rsidRDefault="002148D5">
      <w:pPr>
        <w:spacing w:line="360" w:lineRule="auto"/>
        <w:jc w:val="center"/>
        <w:rPr>
          <w:rFonts w:ascii="宋体" w:hAnsi="宋体" w:cs="宋体"/>
          <w:b/>
          <w:bCs/>
          <w:szCs w:val="21"/>
        </w:rPr>
      </w:pPr>
      <w:r>
        <w:rPr>
          <w:rFonts w:ascii="宋体" w:hAnsi="宋体" w:cs="宋体" w:hint="eastAsia"/>
          <w:b/>
          <w:bCs/>
          <w:szCs w:val="21"/>
        </w:rPr>
        <w:lastRenderedPageBreak/>
        <w:t xml:space="preserve">1.3 “★”条款自查表 </w:t>
      </w:r>
    </w:p>
    <w:tbl>
      <w:tblPr>
        <w:tblW w:w="8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728"/>
        <w:gridCol w:w="1183"/>
        <w:gridCol w:w="3067"/>
      </w:tblGrid>
      <w:tr w:rsidR="00F56D3E">
        <w:trPr>
          <w:trHeight w:val="567"/>
          <w:jc w:val="center"/>
        </w:trPr>
        <w:tc>
          <w:tcPr>
            <w:tcW w:w="710" w:type="dxa"/>
            <w:tcBorders>
              <w:top w:val="single" w:sz="4" w:space="0" w:color="auto"/>
              <w:left w:val="single" w:sz="4" w:space="0" w:color="auto"/>
              <w:bottom w:val="single" w:sz="4" w:space="0" w:color="auto"/>
              <w:right w:val="single" w:sz="4" w:space="0" w:color="auto"/>
            </w:tcBorders>
            <w:noWrap/>
            <w:vAlign w:val="center"/>
          </w:tcPr>
          <w:p w:rsidR="00F56D3E" w:rsidRDefault="002148D5">
            <w:pPr>
              <w:jc w:val="center"/>
              <w:rPr>
                <w:rFonts w:ascii="宋体" w:hAnsi="宋体" w:cs="宋体"/>
                <w:b/>
                <w:bCs/>
                <w:szCs w:val="21"/>
              </w:rPr>
            </w:pPr>
            <w:r>
              <w:rPr>
                <w:rFonts w:ascii="宋体" w:hAnsi="宋体" w:cs="宋体" w:hint="eastAsia"/>
                <w:b/>
                <w:bCs/>
                <w:szCs w:val="21"/>
              </w:rPr>
              <w:t>序号</w:t>
            </w:r>
          </w:p>
        </w:tc>
        <w:tc>
          <w:tcPr>
            <w:tcW w:w="3728" w:type="dxa"/>
            <w:tcBorders>
              <w:top w:val="single" w:sz="4" w:space="0" w:color="auto"/>
              <w:left w:val="single" w:sz="4" w:space="0" w:color="auto"/>
              <w:bottom w:val="single" w:sz="4" w:space="0" w:color="auto"/>
              <w:right w:val="single" w:sz="4" w:space="0" w:color="auto"/>
            </w:tcBorders>
            <w:noWrap/>
            <w:vAlign w:val="center"/>
          </w:tcPr>
          <w:p w:rsidR="00F56D3E" w:rsidRDefault="002148D5">
            <w:pPr>
              <w:jc w:val="center"/>
              <w:rPr>
                <w:rFonts w:ascii="宋体" w:hAnsi="宋体" w:cs="宋体"/>
                <w:b/>
                <w:bCs/>
                <w:szCs w:val="21"/>
              </w:rPr>
            </w:pPr>
            <w:r>
              <w:rPr>
                <w:rFonts w:ascii="宋体" w:hAnsi="宋体" w:cs="宋体" w:hint="eastAsia"/>
                <w:b/>
                <w:bCs/>
                <w:szCs w:val="21"/>
              </w:rPr>
              <w:t>“★”条款要求</w:t>
            </w:r>
          </w:p>
        </w:tc>
        <w:tc>
          <w:tcPr>
            <w:tcW w:w="1183" w:type="dxa"/>
            <w:tcBorders>
              <w:top w:val="single" w:sz="4" w:space="0" w:color="auto"/>
              <w:left w:val="single" w:sz="4" w:space="0" w:color="auto"/>
              <w:bottom w:val="single" w:sz="4" w:space="0" w:color="auto"/>
              <w:right w:val="single" w:sz="4" w:space="0" w:color="auto"/>
            </w:tcBorders>
            <w:noWrap/>
            <w:vAlign w:val="center"/>
          </w:tcPr>
          <w:p w:rsidR="00F56D3E" w:rsidRDefault="002148D5">
            <w:pPr>
              <w:jc w:val="center"/>
              <w:rPr>
                <w:rFonts w:ascii="宋体" w:hAnsi="宋体" w:cs="宋体"/>
                <w:b/>
                <w:bCs/>
                <w:szCs w:val="21"/>
              </w:rPr>
            </w:pPr>
            <w:r>
              <w:rPr>
                <w:rFonts w:ascii="宋体" w:hAnsi="宋体" w:cs="宋体" w:hint="eastAsia"/>
                <w:b/>
                <w:bCs/>
                <w:szCs w:val="21"/>
              </w:rPr>
              <w:t>偏离说明</w:t>
            </w:r>
          </w:p>
        </w:tc>
        <w:tc>
          <w:tcPr>
            <w:tcW w:w="3067" w:type="dxa"/>
            <w:tcBorders>
              <w:top w:val="single" w:sz="4" w:space="0" w:color="auto"/>
              <w:left w:val="single" w:sz="4" w:space="0" w:color="auto"/>
              <w:bottom w:val="single" w:sz="4" w:space="0" w:color="auto"/>
              <w:right w:val="single" w:sz="4" w:space="0" w:color="auto"/>
            </w:tcBorders>
            <w:noWrap/>
            <w:vAlign w:val="center"/>
          </w:tcPr>
          <w:p w:rsidR="00F56D3E" w:rsidRDefault="002148D5">
            <w:pPr>
              <w:jc w:val="center"/>
              <w:rPr>
                <w:rFonts w:ascii="宋体" w:hAnsi="宋体" w:cs="宋体"/>
                <w:b/>
                <w:bCs/>
                <w:szCs w:val="21"/>
              </w:rPr>
            </w:pPr>
            <w:r>
              <w:rPr>
                <w:rFonts w:ascii="宋体" w:hAnsi="宋体" w:cs="宋体" w:hint="eastAsia"/>
                <w:b/>
                <w:bCs/>
                <w:szCs w:val="21"/>
              </w:rPr>
              <w:t>证明文件</w:t>
            </w:r>
          </w:p>
        </w:tc>
      </w:tr>
      <w:tr w:rsidR="00F56D3E">
        <w:trPr>
          <w:trHeight w:val="567"/>
          <w:jc w:val="center"/>
        </w:trPr>
        <w:tc>
          <w:tcPr>
            <w:tcW w:w="710" w:type="dxa"/>
            <w:tcBorders>
              <w:top w:val="single" w:sz="4" w:space="0" w:color="auto"/>
              <w:left w:val="single" w:sz="4" w:space="0" w:color="auto"/>
              <w:bottom w:val="single" w:sz="4" w:space="0" w:color="auto"/>
              <w:right w:val="single" w:sz="4" w:space="0" w:color="auto"/>
            </w:tcBorders>
            <w:noWrap/>
            <w:vAlign w:val="center"/>
          </w:tcPr>
          <w:p w:rsidR="00F56D3E" w:rsidRDefault="002148D5">
            <w:pPr>
              <w:ind w:left="142"/>
              <w:jc w:val="center"/>
              <w:rPr>
                <w:rFonts w:ascii="宋体" w:hAnsi="宋体" w:cs="宋体"/>
                <w:szCs w:val="21"/>
              </w:rPr>
            </w:pPr>
            <w:r>
              <w:rPr>
                <w:rFonts w:ascii="宋体" w:hAnsi="宋体" w:cs="宋体" w:hint="eastAsia"/>
                <w:szCs w:val="21"/>
              </w:rPr>
              <w:t>1</w:t>
            </w:r>
          </w:p>
        </w:tc>
        <w:tc>
          <w:tcPr>
            <w:tcW w:w="3728" w:type="dxa"/>
            <w:tcBorders>
              <w:top w:val="single" w:sz="4" w:space="0" w:color="auto"/>
              <w:left w:val="single" w:sz="4" w:space="0" w:color="auto"/>
              <w:bottom w:val="single" w:sz="4" w:space="0" w:color="auto"/>
              <w:right w:val="single" w:sz="4" w:space="0" w:color="auto"/>
            </w:tcBorders>
            <w:noWrap/>
            <w:vAlign w:val="center"/>
          </w:tcPr>
          <w:p w:rsidR="00F56D3E" w:rsidRDefault="00F56D3E">
            <w:pPr>
              <w:rPr>
                <w:rFonts w:ascii="宋体" w:hAnsi="宋体" w:cs="宋体"/>
                <w:szCs w:val="21"/>
              </w:rPr>
            </w:pPr>
          </w:p>
        </w:tc>
        <w:tc>
          <w:tcPr>
            <w:tcW w:w="1183" w:type="dxa"/>
            <w:tcBorders>
              <w:top w:val="single" w:sz="4" w:space="0" w:color="auto"/>
              <w:left w:val="single" w:sz="4" w:space="0" w:color="auto"/>
              <w:bottom w:val="single" w:sz="4" w:space="0" w:color="auto"/>
              <w:right w:val="single" w:sz="4" w:space="0" w:color="auto"/>
            </w:tcBorders>
            <w:noWrap/>
            <w:vAlign w:val="center"/>
          </w:tcPr>
          <w:p w:rsidR="00F56D3E" w:rsidRDefault="00F56D3E">
            <w:pPr>
              <w:jc w:val="center"/>
              <w:rPr>
                <w:rFonts w:ascii="宋体" w:hAnsi="宋体" w:cs="宋体"/>
                <w:szCs w:val="21"/>
              </w:rPr>
            </w:pPr>
          </w:p>
        </w:tc>
        <w:tc>
          <w:tcPr>
            <w:tcW w:w="3067" w:type="dxa"/>
            <w:tcBorders>
              <w:top w:val="single" w:sz="4" w:space="0" w:color="auto"/>
              <w:left w:val="single" w:sz="4" w:space="0" w:color="auto"/>
              <w:bottom w:val="single" w:sz="4" w:space="0" w:color="auto"/>
              <w:right w:val="single" w:sz="4" w:space="0" w:color="auto"/>
            </w:tcBorders>
            <w:noWrap/>
            <w:vAlign w:val="center"/>
          </w:tcPr>
          <w:p w:rsidR="00F56D3E" w:rsidRDefault="002148D5">
            <w:pPr>
              <w:spacing w:line="360" w:lineRule="auto"/>
              <w:ind w:left="-171"/>
              <w:jc w:val="center"/>
              <w:rPr>
                <w:rFonts w:ascii="宋体" w:hAnsi="宋体"/>
                <w:szCs w:val="21"/>
              </w:rPr>
            </w:pPr>
            <w:r>
              <w:rPr>
                <w:rFonts w:ascii="宋体" w:hAnsi="宋体" w:hint="eastAsia"/>
                <w:szCs w:val="21"/>
              </w:rPr>
              <w:t>见</w:t>
            </w:r>
            <w:r>
              <w:rPr>
                <w:rFonts w:ascii="宋体" w:hAnsi="宋体"/>
                <w:szCs w:val="21"/>
              </w:rPr>
              <w:t>磋商响应文件</w:t>
            </w:r>
          </w:p>
          <w:p w:rsidR="00F56D3E" w:rsidRDefault="002148D5">
            <w:pPr>
              <w:jc w:val="center"/>
              <w:rPr>
                <w:rFonts w:ascii="宋体" w:hAnsi="宋体" w:cs="宋体"/>
                <w:szCs w:val="21"/>
              </w:rPr>
            </w:pPr>
            <w:r>
              <w:rPr>
                <w:rFonts w:ascii="宋体" w:hAnsi="宋体"/>
                <w:szCs w:val="21"/>
              </w:rPr>
              <w:t>第</w:t>
            </w:r>
            <w:r>
              <w:rPr>
                <w:rFonts w:ascii="宋体" w:hAnsi="宋体" w:hint="eastAsia"/>
                <w:szCs w:val="21"/>
              </w:rPr>
              <w:t>（）页</w:t>
            </w:r>
          </w:p>
        </w:tc>
      </w:tr>
      <w:tr w:rsidR="00F56D3E">
        <w:trPr>
          <w:trHeight w:val="567"/>
          <w:jc w:val="center"/>
        </w:trPr>
        <w:tc>
          <w:tcPr>
            <w:tcW w:w="710" w:type="dxa"/>
            <w:tcBorders>
              <w:top w:val="single" w:sz="4" w:space="0" w:color="auto"/>
              <w:left w:val="single" w:sz="4" w:space="0" w:color="auto"/>
              <w:bottom w:val="single" w:sz="4" w:space="0" w:color="auto"/>
              <w:right w:val="single" w:sz="4" w:space="0" w:color="auto"/>
            </w:tcBorders>
            <w:noWrap/>
            <w:vAlign w:val="center"/>
          </w:tcPr>
          <w:p w:rsidR="00F56D3E" w:rsidRDefault="00F56D3E">
            <w:pPr>
              <w:ind w:left="142"/>
              <w:jc w:val="center"/>
              <w:rPr>
                <w:rFonts w:ascii="宋体" w:hAnsi="宋体" w:cs="宋体"/>
                <w:szCs w:val="21"/>
              </w:rPr>
            </w:pPr>
          </w:p>
        </w:tc>
        <w:tc>
          <w:tcPr>
            <w:tcW w:w="3728" w:type="dxa"/>
            <w:tcBorders>
              <w:top w:val="single" w:sz="4" w:space="0" w:color="auto"/>
              <w:left w:val="single" w:sz="4" w:space="0" w:color="auto"/>
              <w:bottom w:val="single" w:sz="4" w:space="0" w:color="auto"/>
              <w:right w:val="single" w:sz="4" w:space="0" w:color="auto"/>
            </w:tcBorders>
            <w:noWrap/>
            <w:vAlign w:val="center"/>
          </w:tcPr>
          <w:p w:rsidR="00F56D3E" w:rsidRDefault="00F56D3E">
            <w:pPr>
              <w:rPr>
                <w:rFonts w:ascii="宋体" w:hAnsi="宋体" w:cs="宋体"/>
                <w:szCs w:val="21"/>
              </w:rPr>
            </w:pPr>
          </w:p>
        </w:tc>
        <w:tc>
          <w:tcPr>
            <w:tcW w:w="1183" w:type="dxa"/>
            <w:tcBorders>
              <w:top w:val="single" w:sz="4" w:space="0" w:color="auto"/>
              <w:left w:val="single" w:sz="4" w:space="0" w:color="auto"/>
              <w:bottom w:val="single" w:sz="4" w:space="0" w:color="auto"/>
              <w:right w:val="single" w:sz="4" w:space="0" w:color="auto"/>
            </w:tcBorders>
            <w:noWrap/>
            <w:vAlign w:val="center"/>
          </w:tcPr>
          <w:p w:rsidR="00F56D3E" w:rsidRDefault="00F56D3E">
            <w:pPr>
              <w:jc w:val="center"/>
              <w:rPr>
                <w:rFonts w:ascii="宋体" w:hAnsi="宋体" w:cs="宋体"/>
                <w:szCs w:val="21"/>
              </w:rPr>
            </w:pPr>
          </w:p>
        </w:tc>
        <w:tc>
          <w:tcPr>
            <w:tcW w:w="3067" w:type="dxa"/>
            <w:tcBorders>
              <w:top w:val="single" w:sz="4" w:space="0" w:color="auto"/>
              <w:left w:val="single" w:sz="4" w:space="0" w:color="auto"/>
              <w:bottom w:val="single" w:sz="4" w:space="0" w:color="auto"/>
              <w:right w:val="single" w:sz="4" w:space="0" w:color="auto"/>
            </w:tcBorders>
            <w:noWrap/>
            <w:vAlign w:val="center"/>
          </w:tcPr>
          <w:p w:rsidR="00F56D3E" w:rsidRDefault="002148D5">
            <w:pPr>
              <w:spacing w:line="360" w:lineRule="auto"/>
              <w:ind w:left="-171"/>
              <w:jc w:val="center"/>
              <w:rPr>
                <w:rFonts w:ascii="宋体" w:hAnsi="宋体"/>
                <w:szCs w:val="21"/>
              </w:rPr>
            </w:pPr>
            <w:r>
              <w:rPr>
                <w:rFonts w:ascii="宋体" w:hAnsi="宋体" w:hint="eastAsia"/>
                <w:szCs w:val="21"/>
              </w:rPr>
              <w:t>见</w:t>
            </w:r>
            <w:r>
              <w:rPr>
                <w:rFonts w:ascii="宋体" w:hAnsi="宋体"/>
                <w:szCs w:val="21"/>
              </w:rPr>
              <w:t>磋商响应文件</w:t>
            </w:r>
          </w:p>
          <w:p w:rsidR="00F56D3E" w:rsidRDefault="002148D5">
            <w:pPr>
              <w:jc w:val="center"/>
              <w:rPr>
                <w:rFonts w:ascii="宋体" w:hAnsi="宋体" w:cs="宋体"/>
                <w:szCs w:val="21"/>
              </w:rPr>
            </w:pPr>
            <w:r>
              <w:rPr>
                <w:rFonts w:ascii="宋体" w:hAnsi="宋体"/>
                <w:szCs w:val="21"/>
              </w:rPr>
              <w:t>第</w:t>
            </w:r>
            <w:r>
              <w:rPr>
                <w:rFonts w:ascii="宋体" w:hAnsi="宋体" w:hint="eastAsia"/>
                <w:szCs w:val="21"/>
              </w:rPr>
              <w:t>（）页</w:t>
            </w:r>
          </w:p>
        </w:tc>
      </w:tr>
      <w:tr w:rsidR="00F56D3E">
        <w:trPr>
          <w:trHeight w:val="567"/>
          <w:jc w:val="center"/>
        </w:trPr>
        <w:tc>
          <w:tcPr>
            <w:tcW w:w="710" w:type="dxa"/>
            <w:tcBorders>
              <w:top w:val="single" w:sz="4" w:space="0" w:color="auto"/>
              <w:left w:val="single" w:sz="4" w:space="0" w:color="auto"/>
              <w:bottom w:val="single" w:sz="4" w:space="0" w:color="auto"/>
              <w:right w:val="single" w:sz="4" w:space="0" w:color="auto"/>
            </w:tcBorders>
            <w:noWrap/>
            <w:vAlign w:val="center"/>
          </w:tcPr>
          <w:p w:rsidR="00F56D3E" w:rsidRDefault="00F56D3E">
            <w:pPr>
              <w:ind w:left="142"/>
              <w:jc w:val="center"/>
              <w:rPr>
                <w:rFonts w:ascii="宋体" w:hAnsi="宋体" w:cs="宋体"/>
                <w:szCs w:val="21"/>
              </w:rPr>
            </w:pPr>
          </w:p>
        </w:tc>
        <w:tc>
          <w:tcPr>
            <w:tcW w:w="3728" w:type="dxa"/>
            <w:tcBorders>
              <w:top w:val="single" w:sz="4" w:space="0" w:color="auto"/>
              <w:left w:val="single" w:sz="4" w:space="0" w:color="auto"/>
              <w:bottom w:val="single" w:sz="4" w:space="0" w:color="auto"/>
              <w:right w:val="single" w:sz="4" w:space="0" w:color="auto"/>
            </w:tcBorders>
            <w:noWrap/>
            <w:vAlign w:val="center"/>
          </w:tcPr>
          <w:p w:rsidR="00F56D3E" w:rsidRDefault="00F56D3E">
            <w:pPr>
              <w:rPr>
                <w:rFonts w:ascii="宋体" w:hAnsi="宋体" w:cs="宋体"/>
                <w:szCs w:val="21"/>
              </w:rPr>
            </w:pPr>
          </w:p>
        </w:tc>
        <w:tc>
          <w:tcPr>
            <w:tcW w:w="1183" w:type="dxa"/>
            <w:tcBorders>
              <w:top w:val="single" w:sz="4" w:space="0" w:color="auto"/>
              <w:left w:val="single" w:sz="4" w:space="0" w:color="auto"/>
              <w:bottom w:val="single" w:sz="4" w:space="0" w:color="auto"/>
              <w:right w:val="single" w:sz="4" w:space="0" w:color="auto"/>
            </w:tcBorders>
            <w:noWrap/>
            <w:vAlign w:val="center"/>
          </w:tcPr>
          <w:p w:rsidR="00F56D3E" w:rsidRDefault="00F56D3E">
            <w:pPr>
              <w:jc w:val="center"/>
              <w:rPr>
                <w:rFonts w:ascii="宋体" w:hAnsi="宋体" w:cs="宋体"/>
                <w:szCs w:val="21"/>
              </w:rPr>
            </w:pPr>
          </w:p>
        </w:tc>
        <w:tc>
          <w:tcPr>
            <w:tcW w:w="3067" w:type="dxa"/>
            <w:tcBorders>
              <w:top w:val="single" w:sz="4" w:space="0" w:color="auto"/>
              <w:left w:val="single" w:sz="4" w:space="0" w:color="auto"/>
              <w:bottom w:val="single" w:sz="4" w:space="0" w:color="auto"/>
              <w:right w:val="single" w:sz="4" w:space="0" w:color="auto"/>
            </w:tcBorders>
            <w:noWrap/>
            <w:vAlign w:val="center"/>
          </w:tcPr>
          <w:p w:rsidR="00F56D3E" w:rsidRDefault="002148D5">
            <w:pPr>
              <w:spacing w:line="360" w:lineRule="auto"/>
              <w:ind w:left="-171"/>
              <w:jc w:val="center"/>
              <w:rPr>
                <w:rFonts w:ascii="宋体" w:hAnsi="宋体"/>
                <w:szCs w:val="21"/>
              </w:rPr>
            </w:pPr>
            <w:r>
              <w:rPr>
                <w:rFonts w:ascii="宋体" w:hAnsi="宋体" w:hint="eastAsia"/>
                <w:szCs w:val="21"/>
              </w:rPr>
              <w:t>见</w:t>
            </w:r>
            <w:r>
              <w:rPr>
                <w:rFonts w:ascii="宋体" w:hAnsi="宋体"/>
                <w:szCs w:val="21"/>
              </w:rPr>
              <w:t>磋商响应文件</w:t>
            </w:r>
          </w:p>
          <w:p w:rsidR="00F56D3E" w:rsidRDefault="002148D5">
            <w:pPr>
              <w:jc w:val="center"/>
              <w:rPr>
                <w:rFonts w:ascii="宋体" w:hAnsi="宋体" w:cs="宋体"/>
                <w:szCs w:val="21"/>
              </w:rPr>
            </w:pPr>
            <w:r>
              <w:rPr>
                <w:rFonts w:ascii="宋体" w:hAnsi="宋体"/>
                <w:szCs w:val="21"/>
              </w:rPr>
              <w:t>第</w:t>
            </w:r>
            <w:r>
              <w:rPr>
                <w:rFonts w:ascii="宋体" w:hAnsi="宋体" w:hint="eastAsia"/>
                <w:szCs w:val="21"/>
              </w:rPr>
              <w:t>（）页</w:t>
            </w:r>
          </w:p>
        </w:tc>
      </w:tr>
      <w:tr w:rsidR="00F56D3E">
        <w:trPr>
          <w:trHeight w:val="567"/>
          <w:jc w:val="center"/>
        </w:trPr>
        <w:tc>
          <w:tcPr>
            <w:tcW w:w="710" w:type="dxa"/>
            <w:tcBorders>
              <w:top w:val="single" w:sz="4" w:space="0" w:color="auto"/>
              <w:left w:val="single" w:sz="4" w:space="0" w:color="auto"/>
              <w:bottom w:val="single" w:sz="4" w:space="0" w:color="auto"/>
              <w:right w:val="single" w:sz="4" w:space="0" w:color="auto"/>
            </w:tcBorders>
            <w:noWrap/>
            <w:vAlign w:val="center"/>
          </w:tcPr>
          <w:p w:rsidR="00F56D3E" w:rsidRDefault="00F56D3E">
            <w:pPr>
              <w:ind w:left="142"/>
              <w:jc w:val="center"/>
              <w:rPr>
                <w:rFonts w:ascii="宋体" w:hAnsi="宋体" w:cs="宋体"/>
                <w:szCs w:val="21"/>
              </w:rPr>
            </w:pPr>
          </w:p>
        </w:tc>
        <w:tc>
          <w:tcPr>
            <w:tcW w:w="3728" w:type="dxa"/>
            <w:tcBorders>
              <w:top w:val="single" w:sz="4" w:space="0" w:color="auto"/>
              <w:left w:val="single" w:sz="4" w:space="0" w:color="auto"/>
              <w:bottom w:val="single" w:sz="4" w:space="0" w:color="auto"/>
              <w:right w:val="single" w:sz="4" w:space="0" w:color="auto"/>
            </w:tcBorders>
            <w:noWrap/>
            <w:vAlign w:val="center"/>
          </w:tcPr>
          <w:p w:rsidR="00F56D3E" w:rsidRDefault="00F56D3E">
            <w:pPr>
              <w:rPr>
                <w:rFonts w:ascii="宋体" w:hAnsi="宋体" w:cs="宋体"/>
                <w:szCs w:val="21"/>
              </w:rPr>
            </w:pPr>
          </w:p>
        </w:tc>
        <w:tc>
          <w:tcPr>
            <w:tcW w:w="1183" w:type="dxa"/>
            <w:tcBorders>
              <w:top w:val="single" w:sz="4" w:space="0" w:color="auto"/>
              <w:left w:val="single" w:sz="4" w:space="0" w:color="auto"/>
              <w:bottom w:val="single" w:sz="4" w:space="0" w:color="auto"/>
              <w:right w:val="single" w:sz="4" w:space="0" w:color="auto"/>
            </w:tcBorders>
            <w:noWrap/>
            <w:vAlign w:val="center"/>
          </w:tcPr>
          <w:p w:rsidR="00F56D3E" w:rsidRDefault="00F56D3E">
            <w:pPr>
              <w:jc w:val="center"/>
              <w:rPr>
                <w:rFonts w:ascii="宋体" w:hAnsi="宋体" w:cs="宋体"/>
                <w:szCs w:val="21"/>
              </w:rPr>
            </w:pPr>
          </w:p>
        </w:tc>
        <w:tc>
          <w:tcPr>
            <w:tcW w:w="3067" w:type="dxa"/>
            <w:tcBorders>
              <w:top w:val="single" w:sz="4" w:space="0" w:color="auto"/>
              <w:left w:val="single" w:sz="4" w:space="0" w:color="auto"/>
              <w:bottom w:val="single" w:sz="4" w:space="0" w:color="auto"/>
              <w:right w:val="single" w:sz="4" w:space="0" w:color="auto"/>
            </w:tcBorders>
            <w:noWrap/>
            <w:vAlign w:val="center"/>
          </w:tcPr>
          <w:p w:rsidR="00F56D3E" w:rsidRDefault="00F56D3E">
            <w:pPr>
              <w:jc w:val="center"/>
              <w:rPr>
                <w:rFonts w:ascii="宋体" w:hAnsi="宋体" w:cs="宋体"/>
                <w:szCs w:val="21"/>
              </w:rPr>
            </w:pPr>
          </w:p>
        </w:tc>
      </w:tr>
      <w:tr w:rsidR="00F56D3E">
        <w:trPr>
          <w:trHeight w:val="567"/>
          <w:jc w:val="center"/>
        </w:trPr>
        <w:tc>
          <w:tcPr>
            <w:tcW w:w="710" w:type="dxa"/>
            <w:tcBorders>
              <w:top w:val="single" w:sz="4" w:space="0" w:color="auto"/>
              <w:left w:val="single" w:sz="4" w:space="0" w:color="auto"/>
              <w:bottom w:val="single" w:sz="4" w:space="0" w:color="auto"/>
              <w:right w:val="single" w:sz="4" w:space="0" w:color="auto"/>
            </w:tcBorders>
            <w:noWrap/>
            <w:vAlign w:val="center"/>
          </w:tcPr>
          <w:p w:rsidR="00F56D3E" w:rsidRDefault="00F56D3E">
            <w:pPr>
              <w:ind w:left="142"/>
              <w:jc w:val="center"/>
              <w:rPr>
                <w:rFonts w:ascii="宋体" w:hAnsi="宋体" w:cs="宋体"/>
                <w:szCs w:val="21"/>
              </w:rPr>
            </w:pPr>
          </w:p>
        </w:tc>
        <w:tc>
          <w:tcPr>
            <w:tcW w:w="3728" w:type="dxa"/>
            <w:tcBorders>
              <w:top w:val="single" w:sz="4" w:space="0" w:color="auto"/>
              <w:left w:val="single" w:sz="4" w:space="0" w:color="auto"/>
              <w:bottom w:val="single" w:sz="4" w:space="0" w:color="auto"/>
              <w:right w:val="single" w:sz="4" w:space="0" w:color="auto"/>
            </w:tcBorders>
            <w:noWrap/>
            <w:vAlign w:val="center"/>
          </w:tcPr>
          <w:p w:rsidR="00F56D3E" w:rsidRDefault="00F56D3E">
            <w:pPr>
              <w:rPr>
                <w:rFonts w:ascii="宋体" w:hAnsi="宋体" w:cs="宋体"/>
                <w:szCs w:val="21"/>
              </w:rPr>
            </w:pPr>
          </w:p>
        </w:tc>
        <w:tc>
          <w:tcPr>
            <w:tcW w:w="1183" w:type="dxa"/>
            <w:tcBorders>
              <w:top w:val="single" w:sz="4" w:space="0" w:color="auto"/>
              <w:left w:val="single" w:sz="4" w:space="0" w:color="auto"/>
              <w:bottom w:val="single" w:sz="4" w:space="0" w:color="auto"/>
              <w:right w:val="single" w:sz="4" w:space="0" w:color="auto"/>
            </w:tcBorders>
            <w:noWrap/>
            <w:vAlign w:val="center"/>
          </w:tcPr>
          <w:p w:rsidR="00F56D3E" w:rsidRDefault="00F56D3E">
            <w:pPr>
              <w:jc w:val="center"/>
              <w:rPr>
                <w:rFonts w:ascii="宋体" w:hAnsi="宋体" w:cs="宋体"/>
                <w:szCs w:val="21"/>
              </w:rPr>
            </w:pPr>
          </w:p>
        </w:tc>
        <w:tc>
          <w:tcPr>
            <w:tcW w:w="3067" w:type="dxa"/>
            <w:tcBorders>
              <w:top w:val="single" w:sz="4" w:space="0" w:color="auto"/>
              <w:left w:val="single" w:sz="4" w:space="0" w:color="auto"/>
              <w:bottom w:val="single" w:sz="4" w:space="0" w:color="auto"/>
              <w:right w:val="single" w:sz="4" w:space="0" w:color="auto"/>
            </w:tcBorders>
            <w:noWrap/>
            <w:vAlign w:val="center"/>
          </w:tcPr>
          <w:p w:rsidR="00F56D3E" w:rsidRDefault="00F56D3E">
            <w:pPr>
              <w:jc w:val="center"/>
              <w:rPr>
                <w:rFonts w:ascii="宋体" w:hAnsi="宋体" w:cs="宋体"/>
                <w:szCs w:val="21"/>
              </w:rPr>
            </w:pPr>
          </w:p>
        </w:tc>
      </w:tr>
      <w:tr w:rsidR="00F56D3E">
        <w:trPr>
          <w:trHeight w:val="567"/>
          <w:jc w:val="center"/>
        </w:trPr>
        <w:tc>
          <w:tcPr>
            <w:tcW w:w="710" w:type="dxa"/>
            <w:tcBorders>
              <w:top w:val="single" w:sz="4" w:space="0" w:color="auto"/>
              <w:left w:val="single" w:sz="4" w:space="0" w:color="auto"/>
              <w:bottom w:val="single" w:sz="4" w:space="0" w:color="auto"/>
              <w:right w:val="single" w:sz="4" w:space="0" w:color="auto"/>
            </w:tcBorders>
            <w:noWrap/>
            <w:vAlign w:val="center"/>
          </w:tcPr>
          <w:p w:rsidR="00F56D3E" w:rsidRDefault="00F56D3E">
            <w:pPr>
              <w:ind w:left="142"/>
              <w:jc w:val="center"/>
              <w:rPr>
                <w:rFonts w:ascii="宋体" w:hAnsi="宋体" w:cs="宋体"/>
                <w:szCs w:val="21"/>
              </w:rPr>
            </w:pPr>
          </w:p>
        </w:tc>
        <w:tc>
          <w:tcPr>
            <w:tcW w:w="3728" w:type="dxa"/>
            <w:tcBorders>
              <w:top w:val="single" w:sz="4" w:space="0" w:color="auto"/>
              <w:left w:val="single" w:sz="4" w:space="0" w:color="auto"/>
              <w:bottom w:val="single" w:sz="4" w:space="0" w:color="auto"/>
              <w:right w:val="single" w:sz="4" w:space="0" w:color="auto"/>
            </w:tcBorders>
            <w:noWrap/>
            <w:vAlign w:val="center"/>
          </w:tcPr>
          <w:p w:rsidR="00F56D3E" w:rsidRDefault="00F56D3E">
            <w:pPr>
              <w:rPr>
                <w:rFonts w:ascii="宋体" w:hAnsi="宋体" w:cs="宋体"/>
                <w:szCs w:val="21"/>
              </w:rPr>
            </w:pPr>
          </w:p>
        </w:tc>
        <w:tc>
          <w:tcPr>
            <w:tcW w:w="1183" w:type="dxa"/>
            <w:tcBorders>
              <w:top w:val="single" w:sz="4" w:space="0" w:color="auto"/>
              <w:left w:val="single" w:sz="4" w:space="0" w:color="auto"/>
              <w:bottom w:val="single" w:sz="4" w:space="0" w:color="auto"/>
              <w:right w:val="single" w:sz="4" w:space="0" w:color="auto"/>
            </w:tcBorders>
            <w:noWrap/>
            <w:vAlign w:val="center"/>
          </w:tcPr>
          <w:p w:rsidR="00F56D3E" w:rsidRDefault="00F56D3E">
            <w:pPr>
              <w:jc w:val="center"/>
              <w:rPr>
                <w:rFonts w:ascii="宋体" w:hAnsi="宋体" w:cs="宋体"/>
                <w:szCs w:val="21"/>
              </w:rPr>
            </w:pPr>
          </w:p>
        </w:tc>
        <w:tc>
          <w:tcPr>
            <w:tcW w:w="3067" w:type="dxa"/>
            <w:tcBorders>
              <w:top w:val="single" w:sz="4" w:space="0" w:color="auto"/>
              <w:left w:val="single" w:sz="4" w:space="0" w:color="auto"/>
              <w:bottom w:val="single" w:sz="4" w:space="0" w:color="auto"/>
              <w:right w:val="single" w:sz="4" w:space="0" w:color="auto"/>
            </w:tcBorders>
            <w:noWrap/>
            <w:vAlign w:val="center"/>
          </w:tcPr>
          <w:p w:rsidR="00F56D3E" w:rsidRDefault="00F56D3E">
            <w:pPr>
              <w:jc w:val="center"/>
              <w:rPr>
                <w:rFonts w:ascii="宋体" w:hAnsi="宋体" w:cs="宋体"/>
              </w:rPr>
            </w:pPr>
          </w:p>
        </w:tc>
      </w:tr>
      <w:tr w:rsidR="00F56D3E">
        <w:trPr>
          <w:trHeight w:val="567"/>
          <w:jc w:val="center"/>
        </w:trPr>
        <w:tc>
          <w:tcPr>
            <w:tcW w:w="710" w:type="dxa"/>
            <w:tcBorders>
              <w:top w:val="single" w:sz="4" w:space="0" w:color="auto"/>
              <w:left w:val="single" w:sz="4" w:space="0" w:color="auto"/>
              <w:bottom w:val="single" w:sz="4" w:space="0" w:color="auto"/>
              <w:right w:val="single" w:sz="4" w:space="0" w:color="auto"/>
            </w:tcBorders>
            <w:noWrap/>
            <w:vAlign w:val="center"/>
          </w:tcPr>
          <w:p w:rsidR="00F56D3E" w:rsidRDefault="00F56D3E">
            <w:pPr>
              <w:ind w:left="142"/>
              <w:jc w:val="center"/>
              <w:rPr>
                <w:rFonts w:ascii="宋体" w:hAnsi="宋体" w:cs="宋体"/>
                <w:szCs w:val="21"/>
              </w:rPr>
            </w:pPr>
          </w:p>
        </w:tc>
        <w:tc>
          <w:tcPr>
            <w:tcW w:w="3728" w:type="dxa"/>
            <w:tcBorders>
              <w:top w:val="single" w:sz="4" w:space="0" w:color="auto"/>
              <w:left w:val="single" w:sz="4" w:space="0" w:color="auto"/>
              <w:bottom w:val="single" w:sz="4" w:space="0" w:color="auto"/>
              <w:right w:val="single" w:sz="4" w:space="0" w:color="auto"/>
            </w:tcBorders>
            <w:noWrap/>
            <w:vAlign w:val="center"/>
          </w:tcPr>
          <w:p w:rsidR="00F56D3E" w:rsidRDefault="00F56D3E">
            <w:pPr>
              <w:rPr>
                <w:rFonts w:ascii="宋体" w:hAnsi="宋体" w:cs="宋体"/>
                <w:szCs w:val="21"/>
              </w:rPr>
            </w:pPr>
          </w:p>
        </w:tc>
        <w:tc>
          <w:tcPr>
            <w:tcW w:w="1183" w:type="dxa"/>
            <w:tcBorders>
              <w:top w:val="single" w:sz="4" w:space="0" w:color="auto"/>
              <w:left w:val="single" w:sz="4" w:space="0" w:color="auto"/>
              <w:bottom w:val="single" w:sz="4" w:space="0" w:color="auto"/>
              <w:right w:val="single" w:sz="4" w:space="0" w:color="auto"/>
            </w:tcBorders>
            <w:noWrap/>
            <w:vAlign w:val="center"/>
          </w:tcPr>
          <w:p w:rsidR="00F56D3E" w:rsidRDefault="00F56D3E">
            <w:pPr>
              <w:jc w:val="center"/>
              <w:rPr>
                <w:rFonts w:ascii="宋体" w:hAnsi="宋体" w:cs="宋体"/>
                <w:szCs w:val="21"/>
              </w:rPr>
            </w:pPr>
          </w:p>
        </w:tc>
        <w:tc>
          <w:tcPr>
            <w:tcW w:w="3067" w:type="dxa"/>
            <w:tcBorders>
              <w:top w:val="single" w:sz="4" w:space="0" w:color="auto"/>
              <w:left w:val="single" w:sz="4" w:space="0" w:color="auto"/>
              <w:bottom w:val="single" w:sz="4" w:space="0" w:color="auto"/>
              <w:right w:val="single" w:sz="4" w:space="0" w:color="auto"/>
            </w:tcBorders>
            <w:noWrap/>
            <w:vAlign w:val="center"/>
          </w:tcPr>
          <w:p w:rsidR="00F56D3E" w:rsidRDefault="00F56D3E">
            <w:pPr>
              <w:jc w:val="center"/>
              <w:rPr>
                <w:rFonts w:ascii="宋体" w:hAnsi="宋体" w:cs="宋体"/>
              </w:rPr>
            </w:pPr>
          </w:p>
        </w:tc>
      </w:tr>
      <w:tr w:rsidR="00F56D3E">
        <w:trPr>
          <w:trHeight w:val="567"/>
          <w:jc w:val="center"/>
        </w:trPr>
        <w:tc>
          <w:tcPr>
            <w:tcW w:w="710" w:type="dxa"/>
            <w:tcBorders>
              <w:top w:val="single" w:sz="4" w:space="0" w:color="auto"/>
              <w:left w:val="single" w:sz="4" w:space="0" w:color="auto"/>
              <w:bottom w:val="single" w:sz="4" w:space="0" w:color="auto"/>
              <w:right w:val="single" w:sz="4" w:space="0" w:color="auto"/>
            </w:tcBorders>
            <w:noWrap/>
            <w:vAlign w:val="center"/>
          </w:tcPr>
          <w:p w:rsidR="00F56D3E" w:rsidRDefault="00F56D3E">
            <w:pPr>
              <w:ind w:left="142"/>
              <w:jc w:val="center"/>
              <w:rPr>
                <w:rFonts w:ascii="宋体" w:hAnsi="宋体" w:cs="宋体"/>
                <w:szCs w:val="21"/>
              </w:rPr>
            </w:pPr>
          </w:p>
        </w:tc>
        <w:tc>
          <w:tcPr>
            <w:tcW w:w="3728" w:type="dxa"/>
            <w:tcBorders>
              <w:top w:val="single" w:sz="4" w:space="0" w:color="auto"/>
              <w:left w:val="single" w:sz="4" w:space="0" w:color="auto"/>
              <w:bottom w:val="single" w:sz="4" w:space="0" w:color="auto"/>
              <w:right w:val="single" w:sz="4" w:space="0" w:color="auto"/>
            </w:tcBorders>
            <w:noWrap/>
            <w:vAlign w:val="center"/>
          </w:tcPr>
          <w:p w:rsidR="00F56D3E" w:rsidRDefault="00F56D3E">
            <w:pPr>
              <w:rPr>
                <w:rFonts w:ascii="宋体" w:hAnsi="宋体" w:cs="宋体"/>
                <w:szCs w:val="21"/>
              </w:rPr>
            </w:pPr>
          </w:p>
        </w:tc>
        <w:tc>
          <w:tcPr>
            <w:tcW w:w="1183" w:type="dxa"/>
            <w:tcBorders>
              <w:top w:val="single" w:sz="4" w:space="0" w:color="auto"/>
              <w:left w:val="single" w:sz="4" w:space="0" w:color="auto"/>
              <w:bottom w:val="single" w:sz="4" w:space="0" w:color="auto"/>
              <w:right w:val="single" w:sz="4" w:space="0" w:color="auto"/>
            </w:tcBorders>
            <w:noWrap/>
            <w:vAlign w:val="center"/>
          </w:tcPr>
          <w:p w:rsidR="00F56D3E" w:rsidRDefault="00F56D3E">
            <w:pPr>
              <w:jc w:val="center"/>
              <w:rPr>
                <w:rFonts w:ascii="宋体" w:hAnsi="宋体" w:cs="宋体"/>
                <w:szCs w:val="21"/>
              </w:rPr>
            </w:pPr>
          </w:p>
        </w:tc>
        <w:tc>
          <w:tcPr>
            <w:tcW w:w="3067" w:type="dxa"/>
            <w:tcBorders>
              <w:top w:val="single" w:sz="4" w:space="0" w:color="auto"/>
              <w:left w:val="single" w:sz="4" w:space="0" w:color="auto"/>
              <w:bottom w:val="single" w:sz="4" w:space="0" w:color="auto"/>
              <w:right w:val="single" w:sz="4" w:space="0" w:color="auto"/>
            </w:tcBorders>
            <w:noWrap/>
            <w:vAlign w:val="center"/>
          </w:tcPr>
          <w:p w:rsidR="00F56D3E" w:rsidRDefault="00F56D3E">
            <w:pPr>
              <w:jc w:val="center"/>
              <w:rPr>
                <w:rFonts w:ascii="宋体" w:hAnsi="宋体" w:cs="宋体"/>
              </w:rPr>
            </w:pPr>
          </w:p>
        </w:tc>
      </w:tr>
      <w:tr w:rsidR="00F56D3E">
        <w:trPr>
          <w:trHeight w:val="567"/>
          <w:jc w:val="center"/>
        </w:trPr>
        <w:tc>
          <w:tcPr>
            <w:tcW w:w="710" w:type="dxa"/>
            <w:tcBorders>
              <w:top w:val="single" w:sz="4" w:space="0" w:color="auto"/>
              <w:left w:val="single" w:sz="4" w:space="0" w:color="auto"/>
              <w:bottom w:val="single" w:sz="4" w:space="0" w:color="auto"/>
              <w:right w:val="single" w:sz="4" w:space="0" w:color="auto"/>
            </w:tcBorders>
            <w:noWrap/>
            <w:vAlign w:val="center"/>
          </w:tcPr>
          <w:p w:rsidR="00F56D3E" w:rsidRDefault="00F56D3E">
            <w:pPr>
              <w:ind w:left="142"/>
              <w:jc w:val="center"/>
              <w:rPr>
                <w:rFonts w:ascii="宋体" w:hAnsi="宋体" w:cs="宋体"/>
                <w:szCs w:val="21"/>
              </w:rPr>
            </w:pPr>
          </w:p>
        </w:tc>
        <w:tc>
          <w:tcPr>
            <w:tcW w:w="3728" w:type="dxa"/>
            <w:tcBorders>
              <w:top w:val="single" w:sz="4" w:space="0" w:color="auto"/>
              <w:left w:val="single" w:sz="4" w:space="0" w:color="auto"/>
              <w:bottom w:val="single" w:sz="4" w:space="0" w:color="auto"/>
              <w:right w:val="single" w:sz="4" w:space="0" w:color="auto"/>
            </w:tcBorders>
            <w:noWrap/>
            <w:vAlign w:val="center"/>
          </w:tcPr>
          <w:p w:rsidR="00F56D3E" w:rsidRDefault="00F56D3E">
            <w:pPr>
              <w:rPr>
                <w:rFonts w:ascii="宋体" w:hAnsi="宋体" w:cs="宋体"/>
                <w:szCs w:val="21"/>
              </w:rPr>
            </w:pPr>
          </w:p>
        </w:tc>
        <w:tc>
          <w:tcPr>
            <w:tcW w:w="1183" w:type="dxa"/>
            <w:tcBorders>
              <w:top w:val="single" w:sz="4" w:space="0" w:color="auto"/>
              <w:left w:val="single" w:sz="4" w:space="0" w:color="auto"/>
              <w:bottom w:val="single" w:sz="4" w:space="0" w:color="auto"/>
              <w:right w:val="single" w:sz="4" w:space="0" w:color="auto"/>
            </w:tcBorders>
            <w:noWrap/>
            <w:vAlign w:val="center"/>
          </w:tcPr>
          <w:p w:rsidR="00F56D3E" w:rsidRDefault="00F56D3E">
            <w:pPr>
              <w:jc w:val="center"/>
              <w:rPr>
                <w:rFonts w:ascii="宋体" w:hAnsi="宋体" w:cs="宋体"/>
                <w:szCs w:val="21"/>
              </w:rPr>
            </w:pPr>
          </w:p>
        </w:tc>
        <w:tc>
          <w:tcPr>
            <w:tcW w:w="3067" w:type="dxa"/>
            <w:tcBorders>
              <w:top w:val="single" w:sz="4" w:space="0" w:color="auto"/>
              <w:left w:val="single" w:sz="4" w:space="0" w:color="auto"/>
              <w:bottom w:val="single" w:sz="4" w:space="0" w:color="auto"/>
              <w:right w:val="single" w:sz="4" w:space="0" w:color="auto"/>
            </w:tcBorders>
            <w:noWrap/>
            <w:vAlign w:val="center"/>
          </w:tcPr>
          <w:p w:rsidR="00F56D3E" w:rsidRDefault="00F56D3E">
            <w:pPr>
              <w:jc w:val="center"/>
              <w:rPr>
                <w:rFonts w:ascii="宋体" w:hAnsi="宋体" w:cs="宋体"/>
              </w:rPr>
            </w:pPr>
          </w:p>
        </w:tc>
      </w:tr>
      <w:tr w:rsidR="00F56D3E">
        <w:trPr>
          <w:trHeight w:val="567"/>
          <w:jc w:val="center"/>
        </w:trPr>
        <w:tc>
          <w:tcPr>
            <w:tcW w:w="710" w:type="dxa"/>
            <w:tcBorders>
              <w:top w:val="single" w:sz="4" w:space="0" w:color="auto"/>
              <w:left w:val="single" w:sz="4" w:space="0" w:color="auto"/>
              <w:bottom w:val="single" w:sz="4" w:space="0" w:color="auto"/>
              <w:right w:val="single" w:sz="4" w:space="0" w:color="auto"/>
            </w:tcBorders>
            <w:noWrap/>
            <w:vAlign w:val="center"/>
          </w:tcPr>
          <w:p w:rsidR="00F56D3E" w:rsidRDefault="00F56D3E">
            <w:pPr>
              <w:ind w:left="142"/>
              <w:jc w:val="center"/>
              <w:rPr>
                <w:rFonts w:ascii="宋体" w:hAnsi="宋体" w:cs="宋体"/>
                <w:szCs w:val="21"/>
              </w:rPr>
            </w:pPr>
          </w:p>
        </w:tc>
        <w:tc>
          <w:tcPr>
            <w:tcW w:w="3728" w:type="dxa"/>
            <w:tcBorders>
              <w:top w:val="single" w:sz="4" w:space="0" w:color="auto"/>
              <w:left w:val="single" w:sz="4" w:space="0" w:color="auto"/>
              <w:bottom w:val="single" w:sz="4" w:space="0" w:color="auto"/>
              <w:right w:val="single" w:sz="4" w:space="0" w:color="auto"/>
            </w:tcBorders>
            <w:noWrap/>
            <w:vAlign w:val="center"/>
          </w:tcPr>
          <w:p w:rsidR="00F56D3E" w:rsidRDefault="00F56D3E">
            <w:pPr>
              <w:rPr>
                <w:rFonts w:ascii="宋体" w:hAnsi="宋体" w:cs="宋体"/>
                <w:szCs w:val="21"/>
              </w:rPr>
            </w:pPr>
          </w:p>
        </w:tc>
        <w:tc>
          <w:tcPr>
            <w:tcW w:w="1183" w:type="dxa"/>
            <w:tcBorders>
              <w:top w:val="single" w:sz="4" w:space="0" w:color="auto"/>
              <w:left w:val="single" w:sz="4" w:space="0" w:color="auto"/>
              <w:bottom w:val="single" w:sz="4" w:space="0" w:color="auto"/>
              <w:right w:val="single" w:sz="4" w:space="0" w:color="auto"/>
            </w:tcBorders>
            <w:noWrap/>
            <w:vAlign w:val="center"/>
          </w:tcPr>
          <w:p w:rsidR="00F56D3E" w:rsidRDefault="00F56D3E">
            <w:pPr>
              <w:jc w:val="center"/>
              <w:rPr>
                <w:rFonts w:ascii="宋体" w:hAnsi="宋体" w:cs="宋体"/>
                <w:szCs w:val="21"/>
              </w:rPr>
            </w:pPr>
          </w:p>
        </w:tc>
        <w:tc>
          <w:tcPr>
            <w:tcW w:w="3067" w:type="dxa"/>
            <w:tcBorders>
              <w:top w:val="single" w:sz="4" w:space="0" w:color="auto"/>
              <w:left w:val="single" w:sz="4" w:space="0" w:color="auto"/>
              <w:bottom w:val="single" w:sz="4" w:space="0" w:color="auto"/>
              <w:right w:val="single" w:sz="4" w:space="0" w:color="auto"/>
            </w:tcBorders>
            <w:noWrap/>
            <w:vAlign w:val="center"/>
          </w:tcPr>
          <w:p w:rsidR="00F56D3E" w:rsidRDefault="00F56D3E">
            <w:pPr>
              <w:jc w:val="center"/>
              <w:rPr>
                <w:rFonts w:ascii="宋体" w:hAnsi="宋体" w:cs="宋体"/>
              </w:rPr>
            </w:pPr>
          </w:p>
        </w:tc>
      </w:tr>
    </w:tbl>
    <w:p w:rsidR="00F56D3E" w:rsidRDefault="002148D5" w:rsidP="0037388F">
      <w:pPr>
        <w:snapToGrid w:val="0"/>
        <w:spacing w:line="360" w:lineRule="auto"/>
        <w:ind w:left="708" w:hangingChars="337" w:hanging="708"/>
        <w:rPr>
          <w:rFonts w:ascii="宋体" w:hAnsi="宋体" w:cs="宋体"/>
          <w:szCs w:val="21"/>
        </w:rPr>
      </w:pPr>
      <w:r>
        <w:rPr>
          <w:rFonts w:ascii="宋体" w:hAnsi="宋体" w:cs="宋体" w:hint="eastAsia"/>
          <w:szCs w:val="21"/>
        </w:rPr>
        <w:t>注：</w:t>
      </w:r>
    </w:p>
    <w:p w:rsidR="00F56D3E" w:rsidRDefault="002148D5">
      <w:pPr>
        <w:snapToGrid w:val="0"/>
        <w:spacing w:line="360" w:lineRule="auto"/>
        <w:ind w:leftChars="194" w:left="690" w:hangingChars="135" w:hanging="283"/>
        <w:rPr>
          <w:rFonts w:ascii="宋体" w:hAnsi="宋体" w:cs="宋体"/>
          <w:szCs w:val="21"/>
        </w:rPr>
      </w:pPr>
      <w:r>
        <w:rPr>
          <w:rFonts w:ascii="宋体" w:hAnsi="宋体" w:cs="宋体" w:hint="eastAsia"/>
          <w:szCs w:val="21"/>
        </w:rPr>
        <w:t>1.此表内容必须与响应文件中所介绍的内容一致。</w:t>
      </w:r>
    </w:p>
    <w:p w:rsidR="00F56D3E" w:rsidRDefault="002148D5">
      <w:pPr>
        <w:adjustRightInd w:val="0"/>
        <w:snapToGrid w:val="0"/>
        <w:spacing w:line="360" w:lineRule="auto"/>
        <w:ind w:leftChars="100" w:left="210" w:firstLineChars="100" w:firstLine="210"/>
        <w:rPr>
          <w:rFonts w:ascii="宋体" w:hAnsi="宋体" w:cs="宋体"/>
          <w:szCs w:val="21"/>
        </w:rPr>
      </w:pPr>
      <w:r>
        <w:rPr>
          <w:rFonts w:ascii="宋体" w:hAnsi="宋体" w:cs="宋体" w:hint="eastAsia"/>
          <w:szCs w:val="21"/>
        </w:rPr>
        <w:t>2.如满足要求在“偏离说明”栏填写“</w:t>
      </w:r>
      <w:r>
        <w:rPr>
          <w:rFonts w:ascii="宋体" w:hAnsi="宋体" w:cs="宋体" w:hint="eastAsia"/>
          <w:b/>
          <w:szCs w:val="21"/>
        </w:rPr>
        <w:t>无偏离</w:t>
      </w:r>
      <w:r>
        <w:rPr>
          <w:rFonts w:ascii="宋体" w:hAnsi="宋体" w:cs="宋体" w:hint="eastAsia"/>
          <w:szCs w:val="21"/>
        </w:rPr>
        <w:t>”；如优于要求在“偏离说明”栏填写“</w:t>
      </w:r>
      <w:r>
        <w:rPr>
          <w:rFonts w:ascii="宋体" w:hAnsi="宋体" w:cs="宋体" w:hint="eastAsia"/>
          <w:b/>
          <w:szCs w:val="21"/>
        </w:rPr>
        <w:t>正偏离</w:t>
      </w:r>
      <w:r>
        <w:rPr>
          <w:rFonts w:ascii="宋体" w:hAnsi="宋体" w:cs="宋体" w:hint="eastAsia"/>
          <w:szCs w:val="21"/>
        </w:rPr>
        <w:t>”，并在“</w:t>
      </w:r>
      <w:r>
        <w:rPr>
          <w:rFonts w:ascii="宋体" w:hAnsi="宋体" w:cs="宋体" w:hint="eastAsia"/>
          <w:bCs/>
          <w:szCs w:val="21"/>
        </w:rPr>
        <w:t>偏离描述”栏说明在响应文件中的页码。</w:t>
      </w:r>
    </w:p>
    <w:p w:rsidR="00F56D3E" w:rsidRDefault="002148D5">
      <w:pPr>
        <w:spacing w:line="360" w:lineRule="auto"/>
        <w:ind w:firstLineChars="200" w:firstLine="422"/>
        <w:rPr>
          <w:rFonts w:ascii="宋体" w:hAnsi="宋体" w:cs="宋体"/>
          <w:b/>
          <w:szCs w:val="21"/>
        </w:rPr>
      </w:pPr>
      <w:r>
        <w:rPr>
          <w:rFonts w:ascii="宋体" w:hAnsi="宋体" w:cs="宋体" w:hint="eastAsia"/>
          <w:b/>
          <w:szCs w:val="21"/>
          <w:shd w:val="pct10" w:color="auto" w:fill="FFFFFF"/>
        </w:rPr>
        <w:t>3.带“★”号条款为须实质性响应的指标和要求，如不响应作废标处理。</w:t>
      </w:r>
      <w:r>
        <w:rPr>
          <w:rFonts w:ascii="宋体" w:hAnsi="宋体" w:cs="宋体" w:hint="eastAsia"/>
          <w:b/>
          <w:szCs w:val="21"/>
        </w:rPr>
        <w:t>响应供应商应将《项目需求书》中所有带“★”条款填写在此表。</w:t>
      </w:r>
    </w:p>
    <w:p w:rsidR="00F56D3E" w:rsidRDefault="00F56D3E">
      <w:pPr>
        <w:spacing w:line="360" w:lineRule="auto"/>
        <w:rPr>
          <w:rFonts w:ascii="宋体" w:hAnsi="宋体" w:cs="宋体"/>
          <w:b/>
          <w:szCs w:val="21"/>
        </w:rPr>
      </w:pPr>
    </w:p>
    <w:p w:rsidR="00F56D3E" w:rsidRDefault="00F56D3E">
      <w:pPr>
        <w:spacing w:line="360" w:lineRule="auto"/>
        <w:rPr>
          <w:rFonts w:ascii="宋体" w:hAnsi="宋体" w:cs="宋体"/>
          <w:b/>
          <w:szCs w:val="21"/>
        </w:rPr>
      </w:pPr>
    </w:p>
    <w:p w:rsidR="00F56D3E" w:rsidRDefault="00F56D3E">
      <w:pPr>
        <w:spacing w:line="360" w:lineRule="auto"/>
        <w:rPr>
          <w:rFonts w:ascii="宋体" w:hAnsi="宋体" w:cs="宋体"/>
          <w:b/>
          <w:szCs w:val="21"/>
        </w:rPr>
      </w:pPr>
    </w:p>
    <w:p w:rsidR="00F56D3E" w:rsidRDefault="002148D5">
      <w:pPr>
        <w:adjustRightInd w:val="0"/>
        <w:snapToGrid w:val="0"/>
        <w:spacing w:line="360" w:lineRule="auto"/>
        <w:ind w:firstLineChars="1200" w:firstLine="2520"/>
        <w:rPr>
          <w:rFonts w:ascii="宋体" w:hAnsi="宋体"/>
          <w:szCs w:val="21"/>
          <w:u w:val="single"/>
        </w:rPr>
      </w:pPr>
      <w:r>
        <w:rPr>
          <w:rFonts w:ascii="宋体" w:hAnsi="宋体" w:hint="eastAsia"/>
          <w:szCs w:val="21"/>
        </w:rPr>
        <w:t>响应供应商法定代表人（或法定代表人授权代表）签字：</w:t>
      </w:r>
    </w:p>
    <w:p w:rsidR="00F56D3E" w:rsidRDefault="00F56D3E">
      <w:pPr>
        <w:adjustRightInd w:val="0"/>
        <w:snapToGrid w:val="0"/>
        <w:spacing w:line="360" w:lineRule="auto"/>
        <w:ind w:firstLineChars="1200" w:firstLine="2520"/>
        <w:rPr>
          <w:rFonts w:ascii="宋体" w:hAnsi="宋体"/>
          <w:szCs w:val="21"/>
        </w:rPr>
      </w:pPr>
    </w:p>
    <w:p w:rsidR="00F56D3E" w:rsidRDefault="002148D5">
      <w:pPr>
        <w:adjustRightInd w:val="0"/>
        <w:snapToGrid w:val="0"/>
        <w:spacing w:line="360" w:lineRule="auto"/>
        <w:ind w:firstLineChars="1200" w:firstLine="2520"/>
        <w:rPr>
          <w:rFonts w:ascii="宋体" w:hAnsi="宋体"/>
          <w:szCs w:val="21"/>
          <w:u w:val="single"/>
        </w:rPr>
      </w:pPr>
      <w:r>
        <w:rPr>
          <w:rFonts w:ascii="宋体" w:hAnsi="宋体" w:hint="eastAsia"/>
          <w:szCs w:val="21"/>
        </w:rPr>
        <w:t>响应供应商名称（盖章）：</w:t>
      </w:r>
    </w:p>
    <w:p w:rsidR="00F56D3E" w:rsidRDefault="00F56D3E">
      <w:pPr>
        <w:spacing w:line="360" w:lineRule="auto"/>
        <w:ind w:firstLineChars="2800" w:firstLine="5880"/>
        <w:rPr>
          <w:rFonts w:ascii="宋体" w:hAnsi="宋体"/>
          <w:szCs w:val="21"/>
        </w:rPr>
      </w:pPr>
    </w:p>
    <w:p w:rsidR="00F56D3E" w:rsidRDefault="002148D5">
      <w:pPr>
        <w:spacing w:line="360" w:lineRule="auto"/>
        <w:ind w:firstLineChars="2800" w:firstLine="5880"/>
        <w:rPr>
          <w:rFonts w:ascii="宋体" w:hAnsi="宋体"/>
          <w:szCs w:val="21"/>
        </w:rPr>
        <w:sectPr w:rsidR="00F56D3E">
          <w:pgSz w:w="11906" w:h="16838"/>
          <w:pgMar w:top="1440" w:right="1418" w:bottom="1440" w:left="1418" w:header="851" w:footer="992" w:gutter="0"/>
          <w:cols w:space="720"/>
          <w:docGrid w:linePitch="312"/>
        </w:sectPr>
      </w:pPr>
      <w:r>
        <w:rPr>
          <w:rFonts w:ascii="宋体" w:hAnsi="宋体" w:hint="eastAsia"/>
          <w:szCs w:val="21"/>
        </w:rPr>
        <w:t>日期：   年   月   日</w:t>
      </w:r>
    </w:p>
    <w:p w:rsidR="00F56D3E" w:rsidRDefault="002148D5">
      <w:pPr>
        <w:spacing w:line="360" w:lineRule="auto"/>
        <w:ind w:firstLineChars="200" w:firstLine="643"/>
        <w:rPr>
          <w:rFonts w:ascii="宋体" w:hAnsi="宋体"/>
          <w:b/>
          <w:sz w:val="32"/>
          <w:szCs w:val="32"/>
        </w:rPr>
      </w:pPr>
      <w:bookmarkStart w:id="11" w:name="_Toc202251075"/>
      <w:bookmarkStart w:id="12" w:name="_Toc202254105"/>
      <w:bookmarkStart w:id="13" w:name="_Toc202820351"/>
      <w:bookmarkStart w:id="14" w:name="_Toc202252034"/>
      <w:bookmarkStart w:id="15" w:name="_Toc202819878"/>
      <w:bookmarkStart w:id="16" w:name="_Toc202251700"/>
      <w:bookmarkStart w:id="17" w:name="_Toc202816996"/>
      <w:r>
        <w:rPr>
          <w:rFonts w:ascii="宋体" w:hAnsi="宋体" w:hint="eastAsia"/>
          <w:b/>
          <w:sz w:val="32"/>
          <w:szCs w:val="32"/>
        </w:rPr>
        <w:lastRenderedPageBreak/>
        <w:t>二、资格性文件</w:t>
      </w:r>
      <w:bookmarkEnd w:id="11"/>
      <w:bookmarkEnd w:id="12"/>
      <w:bookmarkEnd w:id="13"/>
      <w:bookmarkEnd w:id="14"/>
      <w:bookmarkEnd w:id="15"/>
      <w:bookmarkEnd w:id="16"/>
      <w:bookmarkEnd w:id="17"/>
    </w:p>
    <w:p w:rsidR="00F56D3E" w:rsidRDefault="002148D5">
      <w:pPr>
        <w:pStyle w:val="4"/>
        <w:numPr>
          <w:ilvl w:val="0"/>
          <w:numId w:val="0"/>
        </w:numPr>
        <w:ind w:firstLineChars="200" w:firstLine="562"/>
        <w:rPr>
          <w:rFonts w:hAnsi="宋体"/>
          <w:b/>
          <w:color w:val="auto"/>
          <w:sz w:val="28"/>
          <w:szCs w:val="28"/>
        </w:rPr>
      </w:pPr>
      <w:r>
        <w:rPr>
          <w:rFonts w:hAnsi="宋体" w:hint="eastAsia"/>
          <w:b/>
          <w:color w:val="auto"/>
          <w:sz w:val="28"/>
          <w:szCs w:val="28"/>
        </w:rPr>
        <w:t>(一） 报价函</w:t>
      </w:r>
    </w:p>
    <w:p w:rsidR="00F56D3E" w:rsidRDefault="002148D5">
      <w:pPr>
        <w:adjustRightInd w:val="0"/>
        <w:snapToGrid w:val="0"/>
        <w:spacing w:line="360" w:lineRule="auto"/>
        <w:jc w:val="center"/>
        <w:rPr>
          <w:rFonts w:ascii="宋体" w:hAnsi="宋体"/>
          <w:b/>
          <w:sz w:val="28"/>
          <w:szCs w:val="28"/>
          <w:u w:val="single"/>
        </w:rPr>
      </w:pPr>
      <w:r>
        <w:rPr>
          <w:rFonts w:ascii="宋体" w:hAnsi="宋体" w:hint="eastAsia"/>
          <w:b/>
          <w:sz w:val="28"/>
          <w:szCs w:val="28"/>
        </w:rPr>
        <w:t>报价函</w:t>
      </w:r>
    </w:p>
    <w:p w:rsidR="00F56D3E" w:rsidRDefault="002148D5">
      <w:pPr>
        <w:adjustRightInd w:val="0"/>
        <w:snapToGrid w:val="0"/>
        <w:spacing w:line="360" w:lineRule="auto"/>
        <w:rPr>
          <w:rFonts w:ascii="宋体" w:hAnsi="宋体"/>
          <w:szCs w:val="21"/>
        </w:rPr>
      </w:pPr>
      <w:r>
        <w:rPr>
          <w:rFonts w:ascii="宋体" w:hAnsi="宋体" w:hint="eastAsia"/>
        </w:rPr>
        <w:t>致</w:t>
      </w:r>
      <w:r>
        <w:rPr>
          <w:rFonts w:ascii="宋体" w:hAnsi="宋体" w:hint="eastAsia"/>
          <w:sz w:val="24"/>
        </w:rPr>
        <w:t>:</w:t>
      </w:r>
      <w:r>
        <w:rPr>
          <w:rFonts w:ascii="宋体" w:hAnsi="宋体" w:hint="eastAsia"/>
          <w:b/>
          <w:szCs w:val="21"/>
        </w:rPr>
        <w:t>广州顺为招标采购有限公司</w:t>
      </w:r>
    </w:p>
    <w:p w:rsidR="00F56D3E" w:rsidRDefault="002148D5">
      <w:pPr>
        <w:autoSpaceDE w:val="0"/>
        <w:autoSpaceDN w:val="0"/>
        <w:adjustRightInd w:val="0"/>
        <w:spacing w:line="360" w:lineRule="auto"/>
        <w:ind w:right="26" w:firstLineChars="200" w:firstLine="420"/>
        <w:rPr>
          <w:rFonts w:ascii="宋体" w:hAnsi="宋体"/>
          <w:szCs w:val="21"/>
        </w:rPr>
      </w:pPr>
      <w:r>
        <w:rPr>
          <w:rFonts w:ascii="宋体" w:hAnsi="宋体" w:hint="eastAsia"/>
          <w:szCs w:val="21"/>
        </w:rPr>
        <w:t>依据贵方采购项目名称</w:t>
      </w:r>
      <w:r>
        <w:rPr>
          <w:rFonts w:ascii="宋体" w:hAnsi="宋体" w:hint="eastAsia"/>
          <w:szCs w:val="21"/>
          <w:u w:val="single"/>
        </w:rPr>
        <w:t xml:space="preserve">（采购项目编号)      </w:t>
      </w:r>
      <w:r>
        <w:rPr>
          <w:rFonts w:ascii="宋体" w:hAnsi="宋体" w:hint="eastAsia"/>
          <w:szCs w:val="21"/>
        </w:rPr>
        <w:t>项目的报价邀请，我方代表</w:t>
      </w:r>
      <w:r>
        <w:rPr>
          <w:rFonts w:ascii="宋体" w:hAnsi="宋体" w:hint="eastAsia"/>
          <w:szCs w:val="21"/>
          <w:u w:val="single"/>
        </w:rPr>
        <w:t>（姓名、职务）</w:t>
      </w:r>
      <w:r>
        <w:rPr>
          <w:rFonts w:ascii="宋体" w:hAnsi="宋体" w:hint="eastAsia"/>
          <w:szCs w:val="21"/>
        </w:rPr>
        <w:t>经正式授权并代表</w:t>
      </w:r>
      <w:r>
        <w:rPr>
          <w:rFonts w:ascii="宋体" w:hAnsi="宋体" w:hint="eastAsia"/>
          <w:szCs w:val="21"/>
          <w:u w:val="single"/>
        </w:rPr>
        <w:t>（响应供应商名称、地址）</w:t>
      </w:r>
      <w:r>
        <w:rPr>
          <w:rFonts w:ascii="宋体" w:hAnsi="宋体" w:hint="eastAsia"/>
          <w:szCs w:val="21"/>
        </w:rPr>
        <w:t>提交下述文件正本___份，副本份，电子光盘份。</w:t>
      </w:r>
    </w:p>
    <w:p w:rsidR="00F56D3E" w:rsidRDefault="002148D5">
      <w:pPr>
        <w:autoSpaceDE w:val="0"/>
        <w:autoSpaceDN w:val="0"/>
        <w:adjustRightInd w:val="0"/>
        <w:spacing w:line="360" w:lineRule="auto"/>
        <w:ind w:right="246" w:firstLineChars="200" w:firstLine="420"/>
        <w:rPr>
          <w:rFonts w:ascii="宋体" w:hAnsi="宋体"/>
          <w:szCs w:val="21"/>
        </w:rPr>
      </w:pPr>
      <w:r>
        <w:rPr>
          <w:rFonts w:ascii="宋体" w:hAnsi="宋体" w:hint="eastAsia"/>
          <w:szCs w:val="21"/>
        </w:rPr>
        <w:t>1、 自查表；</w:t>
      </w:r>
    </w:p>
    <w:p w:rsidR="00F56D3E" w:rsidRDefault="002148D5">
      <w:pPr>
        <w:autoSpaceDE w:val="0"/>
        <w:autoSpaceDN w:val="0"/>
        <w:adjustRightInd w:val="0"/>
        <w:spacing w:line="360" w:lineRule="auto"/>
        <w:ind w:right="246" w:firstLineChars="200" w:firstLine="420"/>
        <w:rPr>
          <w:rFonts w:ascii="宋体" w:hAnsi="宋体"/>
          <w:szCs w:val="21"/>
        </w:rPr>
      </w:pPr>
      <w:r>
        <w:rPr>
          <w:rFonts w:ascii="宋体" w:hAnsi="宋体" w:hint="eastAsia"/>
          <w:szCs w:val="21"/>
        </w:rPr>
        <w:t>2、 资格性文件；</w:t>
      </w:r>
    </w:p>
    <w:p w:rsidR="00F56D3E" w:rsidRDefault="002148D5">
      <w:pPr>
        <w:autoSpaceDE w:val="0"/>
        <w:autoSpaceDN w:val="0"/>
        <w:adjustRightInd w:val="0"/>
        <w:spacing w:line="360" w:lineRule="auto"/>
        <w:ind w:right="246" w:firstLineChars="200" w:firstLine="420"/>
        <w:rPr>
          <w:rFonts w:ascii="宋体" w:hAnsi="宋体"/>
          <w:szCs w:val="21"/>
        </w:rPr>
      </w:pPr>
      <w:r>
        <w:rPr>
          <w:rFonts w:ascii="宋体" w:hAnsi="宋体" w:hint="eastAsia"/>
          <w:szCs w:val="21"/>
        </w:rPr>
        <w:t>3、 商务部分；</w:t>
      </w:r>
    </w:p>
    <w:p w:rsidR="00F56D3E" w:rsidRDefault="002148D5">
      <w:pPr>
        <w:autoSpaceDE w:val="0"/>
        <w:autoSpaceDN w:val="0"/>
        <w:adjustRightInd w:val="0"/>
        <w:spacing w:line="360" w:lineRule="auto"/>
        <w:ind w:right="246" w:firstLineChars="200" w:firstLine="420"/>
        <w:rPr>
          <w:rFonts w:ascii="宋体" w:hAnsi="宋体"/>
          <w:szCs w:val="21"/>
        </w:rPr>
      </w:pPr>
      <w:r>
        <w:rPr>
          <w:rFonts w:ascii="宋体" w:hAnsi="宋体" w:hint="eastAsia"/>
          <w:szCs w:val="21"/>
        </w:rPr>
        <w:t>4、 技术部分；</w:t>
      </w:r>
    </w:p>
    <w:p w:rsidR="00F56D3E" w:rsidRDefault="002148D5">
      <w:pPr>
        <w:autoSpaceDE w:val="0"/>
        <w:autoSpaceDN w:val="0"/>
        <w:adjustRightInd w:val="0"/>
        <w:spacing w:line="360" w:lineRule="auto"/>
        <w:ind w:right="32" w:firstLineChars="200" w:firstLine="420"/>
        <w:rPr>
          <w:rFonts w:ascii="宋体" w:hAnsi="宋体"/>
          <w:szCs w:val="21"/>
        </w:rPr>
      </w:pPr>
      <w:r>
        <w:rPr>
          <w:rFonts w:ascii="宋体" w:hAnsi="宋体" w:hint="eastAsia"/>
          <w:szCs w:val="21"/>
        </w:rPr>
        <w:t>5、 价格部分。</w:t>
      </w:r>
    </w:p>
    <w:p w:rsidR="00F56D3E" w:rsidRDefault="002148D5">
      <w:pPr>
        <w:autoSpaceDE w:val="0"/>
        <w:autoSpaceDN w:val="0"/>
        <w:adjustRightInd w:val="0"/>
        <w:spacing w:line="360" w:lineRule="auto"/>
        <w:ind w:right="246"/>
        <w:rPr>
          <w:rFonts w:ascii="宋体" w:hAnsi="宋体"/>
          <w:szCs w:val="21"/>
        </w:rPr>
      </w:pPr>
      <w:r>
        <w:rPr>
          <w:rFonts w:ascii="宋体" w:hAnsi="宋体" w:hint="eastAsia"/>
          <w:szCs w:val="21"/>
        </w:rPr>
        <w:t>在此，我方声明如下：</w:t>
      </w:r>
    </w:p>
    <w:p w:rsidR="00F56D3E" w:rsidRDefault="002148D5">
      <w:pPr>
        <w:spacing w:line="360" w:lineRule="auto"/>
        <w:ind w:firstLineChars="200" w:firstLine="420"/>
        <w:rPr>
          <w:rFonts w:ascii="宋体" w:hAnsi="宋体"/>
          <w:szCs w:val="21"/>
        </w:rPr>
      </w:pPr>
      <w:r>
        <w:rPr>
          <w:rFonts w:ascii="宋体" w:hAnsi="宋体" w:hint="eastAsia"/>
          <w:szCs w:val="21"/>
        </w:rPr>
        <w:t>1、同意并接受磋商文件各项要求，遵守磋商文件中的各项规定，按磋商文件的要求提供报价。</w:t>
      </w:r>
    </w:p>
    <w:p w:rsidR="00F56D3E" w:rsidRDefault="002148D5">
      <w:pPr>
        <w:spacing w:line="360" w:lineRule="auto"/>
        <w:ind w:firstLineChars="200" w:firstLine="420"/>
        <w:rPr>
          <w:rFonts w:ascii="宋体" w:hAnsi="宋体"/>
          <w:szCs w:val="21"/>
        </w:rPr>
      </w:pPr>
      <w:r>
        <w:rPr>
          <w:rFonts w:ascii="宋体" w:hAnsi="宋体" w:hint="eastAsia"/>
          <w:szCs w:val="21"/>
        </w:rPr>
        <w:t>2、磋商有效期为递交磋商响应文件之日起</w:t>
      </w:r>
      <w:r>
        <w:rPr>
          <w:rFonts w:ascii="宋体" w:hAnsi="宋体" w:hint="eastAsia"/>
          <w:szCs w:val="21"/>
          <w:u w:val="single"/>
        </w:rPr>
        <w:t xml:space="preserve"> 60 </w:t>
      </w:r>
      <w:r>
        <w:rPr>
          <w:rFonts w:ascii="宋体" w:hAnsi="宋体" w:hint="eastAsia"/>
          <w:szCs w:val="21"/>
        </w:rPr>
        <w:t>天，成交供应商磋商有效期延至合同验收之日。</w:t>
      </w:r>
    </w:p>
    <w:p w:rsidR="00F56D3E" w:rsidRDefault="002148D5">
      <w:pPr>
        <w:spacing w:line="360" w:lineRule="auto"/>
        <w:ind w:firstLineChars="200" w:firstLine="420"/>
        <w:rPr>
          <w:rFonts w:ascii="宋体" w:hAnsi="宋体"/>
          <w:szCs w:val="21"/>
        </w:rPr>
      </w:pPr>
      <w:r>
        <w:rPr>
          <w:rFonts w:ascii="宋体" w:hAnsi="宋体" w:hint="eastAsia"/>
          <w:szCs w:val="21"/>
        </w:rPr>
        <w:t>3、我方已经详细地阅读了全部磋商文件及其附件，包括澄清及参考文件(如果有的话)。我方已完全清晰理解磋商文件的要求，不存在任何含糊不清和误解之处，同意放弃对这些文件所提出的异议和质疑的权利。</w:t>
      </w:r>
    </w:p>
    <w:p w:rsidR="00F56D3E" w:rsidRDefault="002148D5">
      <w:pPr>
        <w:spacing w:line="360" w:lineRule="auto"/>
        <w:ind w:firstLineChars="200" w:firstLine="420"/>
        <w:rPr>
          <w:rFonts w:ascii="宋体" w:hAnsi="宋体"/>
          <w:szCs w:val="21"/>
        </w:rPr>
      </w:pPr>
      <w:r>
        <w:rPr>
          <w:rFonts w:ascii="宋体" w:hAnsi="宋体" w:hint="eastAsia"/>
          <w:szCs w:val="21"/>
        </w:rPr>
        <w:t>4、我方已毫无保留地向贵方提供一切所需的证明材料。</w:t>
      </w:r>
    </w:p>
    <w:p w:rsidR="00F56D3E" w:rsidRDefault="002148D5">
      <w:pPr>
        <w:spacing w:line="360" w:lineRule="auto"/>
        <w:ind w:firstLineChars="200" w:firstLine="420"/>
        <w:rPr>
          <w:rFonts w:ascii="宋体" w:hAnsi="宋体"/>
          <w:szCs w:val="21"/>
        </w:rPr>
      </w:pPr>
      <w:r>
        <w:rPr>
          <w:rFonts w:ascii="宋体" w:hAnsi="宋体" w:hint="eastAsia"/>
          <w:szCs w:val="21"/>
        </w:rPr>
        <w:t>5、我方承诺在本次磋商响应文件中提供的一切文件，无论是原件还是复印件均为真实和准确的，绝无任何虚假、伪造和夸大的成份，否则，愿承担相应的后果和法律责任。</w:t>
      </w:r>
    </w:p>
    <w:p w:rsidR="00F56D3E" w:rsidRDefault="002148D5">
      <w:pPr>
        <w:spacing w:line="360" w:lineRule="auto"/>
        <w:ind w:firstLineChars="200" w:firstLine="420"/>
        <w:rPr>
          <w:rFonts w:ascii="宋体" w:hAnsi="宋体"/>
          <w:szCs w:val="21"/>
        </w:rPr>
      </w:pPr>
      <w:r>
        <w:rPr>
          <w:rFonts w:ascii="宋体" w:hAnsi="宋体" w:hint="eastAsia"/>
          <w:szCs w:val="21"/>
        </w:rPr>
        <w:t>6、我方完全服从和尊重磋商小组所作的评定结果，同时清楚理解到报价最低并非意味着必定获得成交资格。</w:t>
      </w:r>
    </w:p>
    <w:p w:rsidR="00F56D3E" w:rsidRDefault="002148D5">
      <w:pPr>
        <w:spacing w:line="360" w:lineRule="auto"/>
        <w:ind w:firstLineChars="200" w:firstLine="420"/>
        <w:rPr>
          <w:rFonts w:ascii="宋体" w:hAnsi="宋体"/>
          <w:szCs w:val="21"/>
        </w:rPr>
      </w:pPr>
      <w:r>
        <w:rPr>
          <w:rFonts w:ascii="宋体" w:hAnsi="宋体" w:hint="eastAsia"/>
          <w:szCs w:val="21"/>
        </w:rPr>
        <w:t>7、我方同意按磋商文件规定向采购代理机构缴纳</w:t>
      </w:r>
      <w:r>
        <w:rPr>
          <w:rFonts w:ascii="宋体" w:hAnsi="宋体" w:hint="eastAsia"/>
          <w:szCs w:val="21"/>
          <w:lang w:val="en-GB"/>
        </w:rPr>
        <w:t>成交</w:t>
      </w:r>
      <w:r>
        <w:rPr>
          <w:rFonts w:ascii="宋体" w:hAnsi="宋体" w:hint="eastAsia"/>
          <w:szCs w:val="21"/>
        </w:rPr>
        <w:t>服务费。</w:t>
      </w:r>
    </w:p>
    <w:p w:rsidR="00F56D3E" w:rsidRDefault="002148D5">
      <w:pPr>
        <w:autoSpaceDE w:val="0"/>
        <w:autoSpaceDN w:val="0"/>
        <w:adjustRightInd w:val="0"/>
        <w:spacing w:line="360" w:lineRule="auto"/>
        <w:ind w:right="246" w:firstLineChars="200" w:firstLine="420"/>
        <w:rPr>
          <w:rFonts w:ascii="宋体" w:hAnsi="宋体"/>
          <w:szCs w:val="21"/>
        </w:rPr>
      </w:pPr>
      <w:r>
        <w:rPr>
          <w:rFonts w:ascii="宋体" w:hAnsi="宋体" w:hint="eastAsia"/>
          <w:szCs w:val="21"/>
        </w:rPr>
        <w:t>响应供应商：</w:t>
      </w:r>
    </w:p>
    <w:p w:rsidR="00F56D3E" w:rsidRDefault="002148D5">
      <w:pPr>
        <w:autoSpaceDE w:val="0"/>
        <w:autoSpaceDN w:val="0"/>
        <w:adjustRightInd w:val="0"/>
        <w:spacing w:line="360" w:lineRule="auto"/>
        <w:ind w:right="246" w:firstLineChars="200" w:firstLine="420"/>
        <w:rPr>
          <w:rFonts w:ascii="宋体" w:hAnsi="宋体"/>
          <w:szCs w:val="21"/>
        </w:rPr>
      </w:pPr>
      <w:r>
        <w:rPr>
          <w:rFonts w:ascii="宋体" w:hAnsi="宋体" w:hint="eastAsia"/>
          <w:szCs w:val="21"/>
        </w:rPr>
        <w:t>地址：</w:t>
      </w:r>
    </w:p>
    <w:p w:rsidR="00F56D3E" w:rsidRDefault="002148D5">
      <w:pPr>
        <w:autoSpaceDE w:val="0"/>
        <w:autoSpaceDN w:val="0"/>
        <w:adjustRightInd w:val="0"/>
        <w:spacing w:line="360" w:lineRule="auto"/>
        <w:ind w:right="246" w:firstLineChars="200" w:firstLine="420"/>
        <w:rPr>
          <w:rFonts w:ascii="宋体" w:hAnsi="宋体"/>
          <w:szCs w:val="21"/>
        </w:rPr>
      </w:pPr>
      <w:r>
        <w:rPr>
          <w:rFonts w:ascii="宋体" w:hAnsi="宋体" w:hint="eastAsia"/>
          <w:szCs w:val="21"/>
        </w:rPr>
        <w:t>传真：</w:t>
      </w:r>
    </w:p>
    <w:p w:rsidR="00F56D3E" w:rsidRDefault="002148D5">
      <w:pPr>
        <w:autoSpaceDE w:val="0"/>
        <w:autoSpaceDN w:val="0"/>
        <w:adjustRightInd w:val="0"/>
        <w:spacing w:line="360" w:lineRule="auto"/>
        <w:ind w:right="33" w:firstLineChars="200" w:firstLine="420"/>
        <w:rPr>
          <w:rFonts w:ascii="宋体" w:hAnsi="宋体"/>
          <w:szCs w:val="21"/>
        </w:rPr>
      </w:pPr>
      <w:r>
        <w:rPr>
          <w:rFonts w:ascii="宋体" w:hAnsi="宋体" w:hint="eastAsia"/>
          <w:szCs w:val="21"/>
        </w:rPr>
        <w:t>电话：</w:t>
      </w:r>
    </w:p>
    <w:p w:rsidR="00F56D3E" w:rsidRDefault="002148D5">
      <w:pPr>
        <w:autoSpaceDE w:val="0"/>
        <w:autoSpaceDN w:val="0"/>
        <w:adjustRightInd w:val="0"/>
        <w:spacing w:line="360" w:lineRule="auto"/>
        <w:ind w:right="246" w:firstLineChars="200" w:firstLine="420"/>
        <w:rPr>
          <w:rFonts w:ascii="宋体" w:hAnsi="宋体"/>
          <w:szCs w:val="21"/>
        </w:rPr>
      </w:pPr>
      <w:r>
        <w:rPr>
          <w:rFonts w:ascii="宋体" w:hAnsi="宋体" w:hint="eastAsia"/>
          <w:szCs w:val="21"/>
        </w:rPr>
        <w:t>电子邮件：</w:t>
      </w:r>
    </w:p>
    <w:p w:rsidR="00F56D3E" w:rsidRDefault="002148D5">
      <w:pPr>
        <w:adjustRightInd w:val="0"/>
        <w:snapToGrid w:val="0"/>
        <w:spacing w:line="360" w:lineRule="auto"/>
        <w:ind w:firstLineChars="200" w:firstLine="420"/>
        <w:rPr>
          <w:rFonts w:ascii="宋体" w:hAnsi="宋体"/>
          <w:szCs w:val="21"/>
          <w:u w:val="single"/>
        </w:rPr>
      </w:pPr>
      <w:r>
        <w:rPr>
          <w:rFonts w:ascii="宋体" w:hAnsi="宋体" w:hint="eastAsia"/>
          <w:szCs w:val="21"/>
        </w:rPr>
        <w:t>响应供应商（法定代表人授权代表）代表签字：</w:t>
      </w:r>
    </w:p>
    <w:p w:rsidR="00F56D3E" w:rsidRDefault="002148D5">
      <w:pPr>
        <w:adjustRightInd w:val="0"/>
        <w:snapToGrid w:val="0"/>
        <w:spacing w:line="360" w:lineRule="auto"/>
        <w:ind w:firstLineChars="200" w:firstLine="420"/>
        <w:rPr>
          <w:rFonts w:ascii="宋体" w:hAnsi="宋体"/>
          <w:szCs w:val="21"/>
          <w:u w:val="single"/>
        </w:rPr>
      </w:pPr>
      <w:r>
        <w:rPr>
          <w:rFonts w:ascii="宋体" w:hAnsi="宋体" w:hint="eastAsia"/>
          <w:szCs w:val="21"/>
        </w:rPr>
        <w:t xml:space="preserve">响应供应商 (公章)： </w:t>
      </w:r>
    </w:p>
    <w:p w:rsidR="00F56D3E" w:rsidRDefault="002148D5">
      <w:pPr>
        <w:adjustRightInd w:val="0"/>
        <w:snapToGrid w:val="0"/>
        <w:spacing w:line="360" w:lineRule="auto"/>
        <w:ind w:firstLineChars="200" w:firstLine="420"/>
        <w:rPr>
          <w:rFonts w:ascii="宋体" w:hAnsi="宋体"/>
          <w:szCs w:val="21"/>
          <w:u w:val="single"/>
        </w:rPr>
      </w:pPr>
      <w:r>
        <w:rPr>
          <w:rFonts w:ascii="宋体" w:hAnsi="宋体" w:hint="eastAsia"/>
          <w:szCs w:val="21"/>
        </w:rPr>
        <w:t>开户银行：</w:t>
      </w:r>
    </w:p>
    <w:p w:rsidR="00F56D3E" w:rsidRDefault="002148D5">
      <w:pPr>
        <w:tabs>
          <w:tab w:val="left" w:pos="5250"/>
        </w:tabs>
        <w:autoSpaceDE w:val="0"/>
        <w:autoSpaceDN w:val="0"/>
        <w:spacing w:line="360" w:lineRule="auto"/>
        <w:ind w:firstLineChars="200" w:firstLine="420"/>
        <w:rPr>
          <w:rFonts w:ascii="宋体" w:hAnsi="宋体"/>
          <w:szCs w:val="21"/>
          <w:u w:val="single"/>
        </w:rPr>
      </w:pPr>
      <w:r>
        <w:rPr>
          <w:rFonts w:ascii="宋体" w:hAnsi="宋体" w:hint="eastAsia"/>
          <w:szCs w:val="21"/>
        </w:rPr>
        <w:t>帐号：</w:t>
      </w:r>
    </w:p>
    <w:p w:rsidR="00F56D3E" w:rsidRDefault="002148D5">
      <w:pPr>
        <w:adjustRightInd w:val="0"/>
        <w:snapToGrid w:val="0"/>
        <w:spacing w:line="360" w:lineRule="auto"/>
        <w:ind w:firstLineChars="200" w:firstLine="420"/>
        <w:rPr>
          <w:rFonts w:ascii="宋体" w:hAnsi="宋体"/>
          <w:szCs w:val="21"/>
          <w:u w:val="single"/>
        </w:rPr>
        <w:sectPr w:rsidR="00F56D3E">
          <w:pgSz w:w="11906" w:h="16838"/>
          <w:pgMar w:top="1440" w:right="1418" w:bottom="1440" w:left="1418" w:header="851" w:footer="992" w:gutter="0"/>
          <w:cols w:space="720"/>
          <w:docGrid w:linePitch="312"/>
        </w:sectPr>
      </w:pPr>
      <w:r>
        <w:rPr>
          <w:rFonts w:ascii="宋体" w:hAnsi="宋体" w:hint="eastAsia"/>
          <w:szCs w:val="21"/>
        </w:rPr>
        <w:t>日期：</w:t>
      </w:r>
    </w:p>
    <w:p w:rsidR="00F56D3E" w:rsidRDefault="002148D5">
      <w:pPr>
        <w:spacing w:line="588" w:lineRule="exact"/>
        <w:ind w:firstLineChars="200" w:firstLine="446"/>
        <w:rPr>
          <w:rFonts w:ascii="宋体" w:hAnsi="宋体"/>
          <w:b/>
          <w:spacing w:val="6"/>
          <w:szCs w:val="21"/>
        </w:rPr>
      </w:pPr>
      <w:r>
        <w:rPr>
          <w:rFonts w:ascii="宋体" w:hAnsi="宋体" w:hint="eastAsia"/>
          <w:b/>
          <w:spacing w:val="6"/>
          <w:szCs w:val="21"/>
        </w:rPr>
        <w:lastRenderedPageBreak/>
        <w:t>附：政策适用性说明</w:t>
      </w:r>
    </w:p>
    <w:p w:rsidR="00F56D3E" w:rsidRDefault="002148D5">
      <w:pPr>
        <w:adjustRightInd w:val="0"/>
        <w:snapToGrid w:val="0"/>
        <w:spacing w:line="360" w:lineRule="auto"/>
        <w:jc w:val="center"/>
        <w:rPr>
          <w:rFonts w:ascii="宋体" w:hAnsi="宋体"/>
          <w:b/>
          <w:sz w:val="28"/>
          <w:szCs w:val="28"/>
        </w:rPr>
      </w:pPr>
      <w:r>
        <w:rPr>
          <w:rFonts w:ascii="宋体" w:hAnsi="宋体" w:hint="eastAsia"/>
          <w:b/>
          <w:sz w:val="28"/>
          <w:szCs w:val="28"/>
        </w:rPr>
        <w:t>中小企业声明函</w:t>
      </w:r>
    </w:p>
    <w:p w:rsidR="00F56D3E" w:rsidRDefault="002148D5">
      <w:pPr>
        <w:spacing w:line="480" w:lineRule="exact"/>
        <w:ind w:firstLineChars="200" w:firstLine="444"/>
        <w:rPr>
          <w:rFonts w:ascii="宋体" w:hAnsi="宋体"/>
          <w:spacing w:val="6"/>
          <w:szCs w:val="21"/>
        </w:rPr>
      </w:pPr>
      <w:r>
        <w:rPr>
          <w:rFonts w:ascii="宋体" w:hAnsi="宋体" w:hint="eastAsia"/>
          <w:spacing w:val="6"/>
          <w:szCs w:val="21"/>
        </w:rPr>
        <w:t>本公司（联合体）郑重声明，根据《政府采购促进中小企业发展管理办法》 (财库（2020) 46号）的规定，本公司（联合体）参加</w:t>
      </w:r>
      <w:r>
        <w:rPr>
          <w:rFonts w:ascii="宋体" w:hAnsi="宋体" w:hint="eastAsia"/>
          <w:i/>
          <w:spacing w:val="6"/>
          <w:szCs w:val="21"/>
          <w:u w:val="single"/>
        </w:rPr>
        <w:t>（单位名称）</w:t>
      </w:r>
      <w:r>
        <w:rPr>
          <w:rFonts w:ascii="宋体" w:hAnsi="宋体" w:hint="eastAsia"/>
          <w:spacing w:val="6"/>
          <w:szCs w:val="21"/>
        </w:rPr>
        <w:t>的</w:t>
      </w:r>
      <w:r>
        <w:rPr>
          <w:rFonts w:ascii="宋体" w:hAnsi="宋体" w:hint="eastAsia"/>
          <w:i/>
          <w:spacing w:val="6"/>
          <w:szCs w:val="21"/>
          <w:u w:val="single"/>
        </w:rPr>
        <w:t>（项目名称）</w:t>
      </w:r>
      <w:r>
        <w:rPr>
          <w:rFonts w:ascii="宋体" w:hAnsi="宋体" w:hint="eastAsia"/>
          <w:spacing w:val="6"/>
          <w:szCs w:val="21"/>
        </w:rPr>
        <w:t>采购活动，工程的施工单位全部为符合政策要求的中小企业（或者服务全部由符合政策要求的中小企业承接）。相关企业（含联合体中的中小企业、签订分包意向协议的中小企业）的具体情况如下：</w:t>
      </w:r>
    </w:p>
    <w:p w:rsidR="00F56D3E" w:rsidRDefault="002148D5">
      <w:pPr>
        <w:spacing w:line="480" w:lineRule="exact"/>
        <w:ind w:firstLineChars="200" w:firstLine="444"/>
        <w:rPr>
          <w:rFonts w:ascii="宋体" w:hAnsi="宋体"/>
          <w:spacing w:val="6"/>
          <w:szCs w:val="21"/>
        </w:rPr>
      </w:pPr>
      <w:r>
        <w:rPr>
          <w:rFonts w:ascii="宋体" w:hAnsi="宋体" w:hint="eastAsia"/>
          <w:spacing w:val="6"/>
          <w:szCs w:val="21"/>
        </w:rPr>
        <w:t>1.</w:t>
      </w:r>
      <w:r>
        <w:rPr>
          <w:rFonts w:ascii="宋体" w:hAnsi="宋体" w:hint="eastAsia"/>
          <w:i/>
          <w:spacing w:val="6"/>
          <w:szCs w:val="21"/>
          <w:u w:val="single"/>
        </w:rPr>
        <w:t>(标的名称）</w:t>
      </w:r>
      <w:r>
        <w:rPr>
          <w:rFonts w:ascii="宋体" w:hAnsi="宋体" w:hint="eastAsia"/>
          <w:spacing w:val="6"/>
          <w:szCs w:val="21"/>
        </w:rPr>
        <w:t>，属于</w:t>
      </w:r>
      <w:r>
        <w:rPr>
          <w:rFonts w:ascii="宋体" w:hAnsi="宋体" w:hint="eastAsia"/>
          <w:i/>
          <w:spacing w:val="6"/>
          <w:szCs w:val="21"/>
          <w:u w:val="single"/>
        </w:rPr>
        <w:t>（采购文件中明确的所属行业）</w:t>
      </w:r>
      <w:r>
        <w:rPr>
          <w:rFonts w:ascii="宋体" w:hAnsi="宋体" w:hint="eastAsia"/>
          <w:spacing w:val="6"/>
          <w:szCs w:val="21"/>
        </w:rPr>
        <w:t>行业；承建（承接）企业为</w:t>
      </w:r>
      <w:r>
        <w:rPr>
          <w:rFonts w:ascii="宋体" w:hAnsi="宋体" w:hint="eastAsia"/>
          <w:i/>
          <w:spacing w:val="6"/>
          <w:szCs w:val="21"/>
          <w:u w:val="single"/>
        </w:rPr>
        <w:t>（企业名称）</w:t>
      </w:r>
      <w:r>
        <w:rPr>
          <w:rFonts w:ascii="宋体" w:hAnsi="宋体" w:hint="eastAsia"/>
          <w:spacing w:val="6"/>
          <w:szCs w:val="21"/>
        </w:rPr>
        <w:t>， 从业人员人，营业收入为万元，资产总额为万元</w:t>
      </w:r>
      <w:r>
        <w:rPr>
          <w:rFonts w:ascii="宋体" w:hAnsi="宋体" w:hint="eastAsia"/>
          <w:spacing w:val="6"/>
          <w:szCs w:val="21"/>
          <w:vertAlign w:val="superscript"/>
        </w:rPr>
        <w:t>1</w:t>
      </w:r>
      <w:r>
        <w:rPr>
          <w:rFonts w:ascii="宋体" w:hAnsi="宋体" w:hint="eastAsia"/>
          <w:spacing w:val="6"/>
          <w:szCs w:val="21"/>
        </w:rPr>
        <w:t>， 属于</w:t>
      </w:r>
      <w:r>
        <w:rPr>
          <w:rFonts w:ascii="宋体" w:hAnsi="宋体" w:hint="eastAsia"/>
          <w:i/>
          <w:spacing w:val="6"/>
          <w:szCs w:val="21"/>
          <w:u w:val="single"/>
        </w:rPr>
        <w:t>（中型企业，小型企业、微型企业）</w:t>
      </w:r>
      <w:r>
        <w:rPr>
          <w:rFonts w:ascii="宋体" w:hAnsi="宋体" w:hint="eastAsia"/>
          <w:spacing w:val="6"/>
          <w:szCs w:val="21"/>
        </w:rPr>
        <w:t xml:space="preserve">； </w:t>
      </w:r>
    </w:p>
    <w:p w:rsidR="00F56D3E" w:rsidRDefault="002148D5">
      <w:pPr>
        <w:spacing w:line="480" w:lineRule="exact"/>
        <w:ind w:firstLineChars="200" w:firstLine="444"/>
        <w:rPr>
          <w:rFonts w:ascii="宋体" w:hAnsi="宋体"/>
          <w:spacing w:val="6"/>
          <w:szCs w:val="21"/>
        </w:rPr>
      </w:pPr>
      <w:r>
        <w:rPr>
          <w:rFonts w:ascii="宋体" w:hAnsi="宋体" w:hint="eastAsia"/>
          <w:spacing w:val="6"/>
          <w:szCs w:val="21"/>
        </w:rPr>
        <w:t xml:space="preserve">2. </w:t>
      </w:r>
      <w:r>
        <w:rPr>
          <w:rFonts w:ascii="宋体" w:hAnsi="宋体" w:hint="eastAsia"/>
          <w:i/>
          <w:spacing w:val="6"/>
          <w:szCs w:val="21"/>
          <w:u w:val="single"/>
        </w:rPr>
        <w:t>(标的名称）</w:t>
      </w:r>
      <w:r>
        <w:rPr>
          <w:rFonts w:ascii="宋体" w:hAnsi="宋体" w:hint="eastAsia"/>
          <w:spacing w:val="6"/>
          <w:szCs w:val="21"/>
        </w:rPr>
        <w:t>，属于</w:t>
      </w:r>
      <w:r>
        <w:rPr>
          <w:rFonts w:ascii="宋体" w:hAnsi="宋体" w:hint="eastAsia"/>
          <w:i/>
          <w:spacing w:val="6"/>
          <w:szCs w:val="21"/>
          <w:u w:val="single"/>
        </w:rPr>
        <w:t>（采购文件中明确的所属行业）</w:t>
      </w:r>
      <w:r>
        <w:rPr>
          <w:rFonts w:ascii="宋体" w:hAnsi="宋体" w:hint="eastAsia"/>
          <w:spacing w:val="6"/>
          <w:szCs w:val="21"/>
        </w:rPr>
        <w:t>行业；承建（承接）企业为</w:t>
      </w:r>
      <w:r>
        <w:rPr>
          <w:rFonts w:ascii="宋体" w:hAnsi="宋体" w:hint="eastAsia"/>
          <w:i/>
          <w:spacing w:val="6"/>
          <w:szCs w:val="21"/>
          <w:u w:val="single"/>
        </w:rPr>
        <w:t>（企业名称）</w:t>
      </w:r>
      <w:r>
        <w:rPr>
          <w:rFonts w:ascii="宋体" w:hAnsi="宋体" w:hint="eastAsia"/>
          <w:spacing w:val="6"/>
          <w:szCs w:val="21"/>
        </w:rPr>
        <w:t>， 从业人员人，营业收入为万元，资产总额为万元， 属于</w:t>
      </w:r>
      <w:r>
        <w:rPr>
          <w:rFonts w:ascii="宋体" w:hAnsi="宋体" w:hint="eastAsia"/>
          <w:i/>
          <w:spacing w:val="6"/>
          <w:szCs w:val="21"/>
          <w:u w:val="single"/>
        </w:rPr>
        <w:t>（中型企业，小型企业、微型企业）</w:t>
      </w:r>
      <w:r>
        <w:rPr>
          <w:rFonts w:ascii="宋体" w:hAnsi="宋体" w:hint="eastAsia"/>
          <w:spacing w:val="6"/>
          <w:szCs w:val="21"/>
        </w:rPr>
        <w:t>；</w:t>
      </w:r>
    </w:p>
    <w:p w:rsidR="00F56D3E" w:rsidRDefault="002148D5">
      <w:pPr>
        <w:spacing w:line="480" w:lineRule="exact"/>
        <w:ind w:firstLineChars="200" w:firstLine="444"/>
        <w:rPr>
          <w:rFonts w:ascii="宋体" w:hAnsi="宋体"/>
          <w:spacing w:val="6"/>
          <w:szCs w:val="21"/>
        </w:rPr>
      </w:pPr>
      <w:r>
        <w:rPr>
          <w:rFonts w:ascii="宋体" w:hAnsi="宋体" w:hint="eastAsia"/>
          <w:spacing w:val="6"/>
          <w:szCs w:val="21"/>
        </w:rPr>
        <w:t>……</w:t>
      </w:r>
    </w:p>
    <w:p w:rsidR="00F56D3E" w:rsidRDefault="002148D5">
      <w:pPr>
        <w:spacing w:line="480" w:lineRule="exact"/>
        <w:ind w:firstLineChars="200" w:firstLine="444"/>
        <w:rPr>
          <w:rFonts w:ascii="宋体" w:hAnsi="宋体"/>
          <w:spacing w:val="6"/>
          <w:szCs w:val="21"/>
        </w:rPr>
      </w:pPr>
      <w:r>
        <w:rPr>
          <w:rFonts w:ascii="宋体" w:hAnsi="宋体" w:hint="eastAsia"/>
          <w:spacing w:val="6"/>
          <w:szCs w:val="21"/>
        </w:rPr>
        <w:t>以上企业，不属于大企业的分支机构，不存在控股股东为大企业的情形，也不存在与大企业的负责人为同一人的情形。</w:t>
      </w:r>
    </w:p>
    <w:p w:rsidR="00F56D3E" w:rsidRDefault="002148D5">
      <w:pPr>
        <w:spacing w:line="480" w:lineRule="exact"/>
        <w:ind w:firstLineChars="200" w:firstLine="444"/>
        <w:rPr>
          <w:rFonts w:ascii="宋体" w:hAnsi="宋体"/>
          <w:spacing w:val="6"/>
          <w:szCs w:val="21"/>
        </w:rPr>
      </w:pPr>
      <w:r>
        <w:rPr>
          <w:rFonts w:ascii="宋体" w:hAnsi="宋体" w:hint="eastAsia"/>
          <w:spacing w:val="6"/>
          <w:szCs w:val="21"/>
        </w:rPr>
        <w:t>本企业对上述声明内容的真实性负责。如有虚假，将依法承担相应责任。</w:t>
      </w:r>
    </w:p>
    <w:p w:rsidR="00F56D3E" w:rsidRDefault="00F56D3E">
      <w:pPr>
        <w:spacing w:line="480" w:lineRule="exact"/>
        <w:ind w:firstLineChars="2600" w:firstLine="5772"/>
        <w:rPr>
          <w:rFonts w:ascii="宋体" w:hAnsi="宋体"/>
          <w:spacing w:val="6"/>
          <w:szCs w:val="21"/>
        </w:rPr>
      </w:pPr>
    </w:p>
    <w:p w:rsidR="00F56D3E" w:rsidRDefault="002148D5">
      <w:pPr>
        <w:spacing w:line="480" w:lineRule="exact"/>
        <w:ind w:firstLineChars="2600" w:firstLine="5772"/>
        <w:rPr>
          <w:rFonts w:ascii="宋体" w:hAnsi="宋体"/>
          <w:spacing w:val="6"/>
          <w:szCs w:val="21"/>
        </w:rPr>
      </w:pPr>
      <w:r>
        <w:rPr>
          <w:rFonts w:ascii="宋体" w:hAnsi="宋体" w:hint="eastAsia"/>
          <w:spacing w:val="6"/>
          <w:szCs w:val="21"/>
        </w:rPr>
        <w:t>企业名称（盖章）：</w:t>
      </w:r>
    </w:p>
    <w:p w:rsidR="00F56D3E" w:rsidRDefault="002148D5">
      <w:pPr>
        <w:spacing w:line="480" w:lineRule="exact"/>
        <w:ind w:firstLineChars="2700" w:firstLine="5994"/>
        <w:rPr>
          <w:rFonts w:ascii="宋体" w:hAnsi="宋体"/>
          <w:spacing w:val="6"/>
          <w:szCs w:val="21"/>
        </w:rPr>
      </w:pPr>
      <w:r>
        <w:rPr>
          <w:rFonts w:ascii="宋体" w:hAnsi="宋体" w:hint="eastAsia"/>
          <w:spacing w:val="6"/>
          <w:szCs w:val="21"/>
        </w:rPr>
        <w:t>日期：</w:t>
      </w:r>
    </w:p>
    <w:p w:rsidR="00F56D3E" w:rsidRDefault="00F56D3E">
      <w:pPr>
        <w:spacing w:line="480" w:lineRule="exact"/>
        <w:ind w:firstLineChars="200" w:firstLine="444"/>
        <w:rPr>
          <w:rFonts w:ascii="宋体" w:hAnsi="宋体"/>
          <w:spacing w:val="6"/>
          <w:szCs w:val="21"/>
        </w:rPr>
      </w:pPr>
    </w:p>
    <w:p w:rsidR="00F56D3E" w:rsidRDefault="002148D5">
      <w:pPr>
        <w:spacing w:line="480" w:lineRule="exact"/>
        <w:ind w:firstLineChars="200" w:firstLine="444"/>
        <w:rPr>
          <w:rFonts w:ascii="宋体" w:hAnsi="宋体"/>
          <w:spacing w:val="6"/>
          <w:szCs w:val="21"/>
        </w:rPr>
      </w:pPr>
      <w:r>
        <w:rPr>
          <w:rFonts w:ascii="宋体" w:hAnsi="宋体" w:hint="eastAsia"/>
          <w:spacing w:val="6"/>
          <w:szCs w:val="21"/>
          <w:vertAlign w:val="superscript"/>
        </w:rPr>
        <w:t>1</w:t>
      </w:r>
      <w:r>
        <w:rPr>
          <w:rFonts w:ascii="宋体" w:hAnsi="宋体" w:hint="eastAsia"/>
          <w:spacing w:val="6"/>
          <w:szCs w:val="21"/>
        </w:rPr>
        <w:t>从业人员、营业收入、资产总额填报上一年度数据，无上一年度数据的新成立企业可不填报。</w:t>
      </w:r>
    </w:p>
    <w:p w:rsidR="00F56D3E" w:rsidRDefault="002148D5">
      <w:pPr>
        <w:tabs>
          <w:tab w:val="left" w:pos="4860"/>
        </w:tabs>
        <w:spacing w:line="480" w:lineRule="exact"/>
        <w:ind w:right="-2" w:firstLineChars="200" w:firstLine="444"/>
        <w:rPr>
          <w:rFonts w:ascii="宋体" w:hAnsi="宋体"/>
          <w:spacing w:val="6"/>
          <w:szCs w:val="21"/>
        </w:rPr>
      </w:pPr>
      <w:r>
        <w:rPr>
          <w:rFonts w:ascii="宋体" w:hAnsi="宋体" w:hint="eastAsia"/>
          <w:i/>
          <w:spacing w:val="6"/>
          <w:szCs w:val="21"/>
          <w:u w:val="single"/>
        </w:rPr>
        <w:t>上述中（采购文件中明确的所属行业）响应供应商应按采购文件中明确的所属行业填写，不得留空。</w:t>
      </w:r>
      <w:r>
        <w:rPr>
          <w:rFonts w:ascii="宋体" w:hAnsi="宋体" w:hint="eastAsia"/>
          <w:b/>
          <w:szCs w:val="21"/>
        </w:rPr>
        <w:t>中小企业划分标准以《工业和信息化部、国家统计局、国家发展和改革委员会、财政部关于印发中小企业划型标准规定的通知》（工信部联企业[2011]300号）规定的划分标准为准。</w:t>
      </w:r>
    </w:p>
    <w:p w:rsidR="00F56D3E" w:rsidRDefault="002148D5">
      <w:pPr>
        <w:tabs>
          <w:tab w:val="left" w:pos="4860"/>
        </w:tabs>
        <w:spacing w:line="480" w:lineRule="exact"/>
        <w:ind w:right="-2" w:firstLineChars="200" w:firstLine="422"/>
        <w:rPr>
          <w:rFonts w:ascii="宋体" w:hAnsi="宋体"/>
          <w:b/>
          <w:szCs w:val="21"/>
        </w:rPr>
      </w:pPr>
      <w:r>
        <w:rPr>
          <w:rFonts w:ascii="宋体" w:hAnsi="宋体" w:hint="eastAsia"/>
          <w:b/>
          <w:szCs w:val="21"/>
        </w:rPr>
        <w:t>中标、成交供应商享受中小企业扶持政策的，随中标、成交结果公开中标、成交供应商的《中小企业声明函》。</w:t>
      </w:r>
      <w:r>
        <w:rPr>
          <w:rFonts w:ascii="宋体" w:hAnsi="宋体"/>
          <w:b/>
          <w:szCs w:val="21"/>
        </w:rPr>
        <w:t>供应商提供《中小企业声明函》内容不实的，属于提供虚假材料谋取中标、成交，依照《中华人民共和国政府采购法》等国家有关规定追究相应责任。</w:t>
      </w:r>
    </w:p>
    <w:p w:rsidR="00F56D3E" w:rsidRDefault="002148D5">
      <w:pPr>
        <w:spacing w:line="480" w:lineRule="exact"/>
        <w:jc w:val="center"/>
        <w:rPr>
          <w:rFonts w:ascii="宋体" w:hAnsi="宋体"/>
          <w:b/>
          <w:spacing w:val="6"/>
          <w:sz w:val="28"/>
          <w:szCs w:val="28"/>
        </w:rPr>
      </w:pPr>
      <w:r>
        <w:rPr>
          <w:rFonts w:ascii="宋体" w:hAnsi="宋体"/>
          <w:spacing w:val="6"/>
          <w:szCs w:val="21"/>
        </w:rPr>
        <w:br w:type="page"/>
      </w:r>
      <w:r>
        <w:rPr>
          <w:rFonts w:ascii="宋体" w:hAnsi="宋体" w:hint="eastAsia"/>
          <w:b/>
          <w:spacing w:val="6"/>
          <w:sz w:val="28"/>
          <w:szCs w:val="28"/>
        </w:rPr>
        <w:lastRenderedPageBreak/>
        <w:t>残疾人福利性单位声明函</w:t>
      </w:r>
    </w:p>
    <w:p w:rsidR="00F56D3E" w:rsidRDefault="00F56D3E">
      <w:pPr>
        <w:spacing w:line="480" w:lineRule="exact"/>
        <w:jc w:val="center"/>
        <w:rPr>
          <w:rFonts w:ascii="宋体" w:hAnsi="宋体"/>
          <w:b/>
          <w:spacing w:val="6"/>
          <w:sz w:val="28"/>
          <w:szCs w:val="28"/>
        </w:rPr>
      </w:pPr>
    </w:p>
    <w:p w:rsidR="00F56D3E" w:rsidRDefault="002148D5">
      <w:pPr>
        <w:spacing w:line="480" w:lineRule="exact"/>
        <w:ind w:firstLineChars="200" w:firstLine="444"/>
        <w:rPr>
          <w:rFonts w:ascii="宋体" w:hAnsi="宋体"/>
          <w:spacing w:val="6"/>
          <w:szCs w:val="21"/>
        </w:rPr>
      </w:pPr>
      <w:r>
        <w:rPr>
          <w:rFonts w:ascii="宋体" w:hAnsi="宋体" w:hint="eastAsia"/>
          <w:spacing w:val="6"/>
          <w:szCs w:val="21"/>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F56D3E" w:rsidRDefault="002148D5">
      <w:pPr>
        <w:spacing w:line="480" w:lineRule="exact"/>
        <w:ind w:firstLineChars="200" w:firstLine="444"/>
        <w:rPr>
          <w:rFonts w:ascii="宋体" w:hAnsi="宋体"/>
          <w:spacing w:val="6"/>
          <w:szCs w:val="21"/>
        </w:rPr>
      </w:pPr>
      <w:r>
        <w:rPr>
          <w:rFonts w:ascii="宋体" w:hAnsi="宋体" w:hint="eastAsia"/>
          <w:spacing w:val="6"/>
          <w:szCs w:val="21"/>
        </w:rPr>
        <w:t>本单位对上述声明的真实性负责。如有虚假，将依法承担相应责任。</w:t>
      </w:r>
    </w:p>
    <w:p w:rsidR="00F56D3E" w:rsidRDefault="00F56D3E">
      <w:pPr>
        <w:spacing w:line="480" w:lineRule="exact"/>
        <w:rPr>
          <w:rFonts w:ascii="宋体" w:hAnsi="宋体"/>
          <w:spacing w:val="6"/>
          <w:szCs w:val="21"/>
        </w:rPr>
      </w:pPr>
    </w:p>
    <w:p w:rsidR="00F56D3E" w:rsidRDefault="00F56D3E">
      <w:pPr>
        <w:spacing w:line="480" w:lineRule="exact"/>
        <w:rPr>
          <w:rFonts w:ascii="宋体" w:hAnsi="宋体"/>
          <w:spacing w:val="6"/>
          <w:szCs w:val="21"/>
        </w:rPr>
      </w:pPr>
    </w:p>
    <w:p w:rsidR="00F56D3E" w:rsidRDefault="002148D5">
      <w:pPr>
        <w:spacing w:line="480" w:lineRule="exact"/>
        <w:ind w:firstLineChars="2100" w:firstLine="4662"/>
        <w:rPr>
          <w:rFonts w:ascii="宋体" w:hAnsi="宋体"/>
          <w:spacing w:val="6"/>
          <w:szCs w:val="21"/>
        </w:rPr>
      </w:pPr>
      <w:r>
        <w:rPr>
          <w:rFonts w:ascii="宋体" w:hAnsi="宋体" w:hint="eastAsia"/>
          <w:spacing w:val="6"/>
          <w:szCs w:val="21"/>
        </w:rPr>
        <w:t>单位名称（盖章）：</w:t>
      </w:r>
    </w:p>
    <w:p w:rsidR="00F56D3E" w:rsidRDefault="002148D5">
      <w:pPr>
        <w:spacing w:line="480" w:lineRule="exact"/>
        <w:ind w:firstLineChars="2100" w:firstLine="4662"/>
        <w:rPr>
          <w:rFonts w:ascii="宋体" w:hAnsi="宋体"/>
          <w:spacing w:val="6"/>
          <w:szCs w:val="21"/>
        </w:rPr>
      </w:pPr>
      <w:r>
        <w:rPr>
          <w:rFonts w:ascii="宋体" w:hAnsi="宋体" w:hint="eastAsia"/>
          <w:spacing w:val="6"/>
          <w:szCs w:val="21"/>
        </w:rPr>
        <w:t>日  期：</w:t>
      </w:r>
    </w:p>
    <w:p w:rsidR="00F56D3E" w:rsidRDefault="00F56D3E">
      <w:pPr>
        <w:spacing w:line="480" w:lineRule="exact"/>
        <w:rPr>
          <w:rFonts w:ascii="宋体" w:hAnsi="宋体"/>
          <w:spacing w:val="6"/>
          <w:szCs w:val="21"/>
        </w:rPr>
      </w:pPr>
    </w:p>
    <w:p w:rsidR="00F56D3E" w:rsidRDefault="00F56D3E">
      <w:pPr>
        <w:spacing w:line="480" w:lineRule="exact"/>
        <w:rPr>
          <w:rFonts w:ascii="宋体" w:hAnsi="宋体"/>
          <w:spacing w:val="6"/>
          <w:szCs w:val="21"/>
        </w:rPr>
      </w:pPr>
    </w:p>
    <w:p w:rsidR="00F56D3E" w:rsidRDefault="002148D5">
      <w:pPr>
        <w:spacing w:line="480" w:lineRule="exact"/>
        <w:ind w:firstLineChars="200" w:firstLine="444"/>
        <w:rPr>
          <w:rFonts w:ascii="宋体" w:hAnsi="宋体"/>
          <w:spacing w:val="6"/>
          <w:szCs w:val="21"/>
        </w:rPr>
      </w:pPr>
      <w:r>
        <w:rPr>
          <w:rFonts w:ascii="宋体" w:hAnsi="宋体" w:hint="eastAsia"/>
          <w:spacing w:val="6"/>
          <w:szCs w:val="21"/>
        </w:rPr>
        <w:t>注：</w:t>
      </w:r>
    </w:p>
    <w:p w:rsidR="00F56D3E" w:rsidRDefault="002148D5">
      <w:pPr>
        <w:spacing w:line="360" w:lineRule="auto"/>
        <w:ind w:firstLineChars="200" w:firstLine="444"/>
        <w:rPr>
          <w:rFonts w:ascii="宋体" w:hAnsi="宋体"/>
          <w:spacing w:val="6"/>
          <w:szCs w:val="21"/>
        </w:rPr>
      </w:pPr>
      <w:r>
        <w:rPr>
          <w:rFonts w:ascii="宋体" w:hAnsi="宋体" w:hint="eastAsia"/>
          <w:spacing w:val="6"/>
          <w:szCs w:val="21"/>
        </w:rPr>
        <w:t>1、《中小企业声明函》对中小企业参与政府采购活动时适用。</w:t>
      </w:r>
    </w:p>
    <w:p w:rsidR="00F56D3E" w:rsidRDefault="002148D5">
      <w:pPr>
        <w:spacing w:line="360" w:lineRule="auto"/>
        <w:ind w:rightChars="-89" w:right="-187" w:firstLineChars="200" w:firstLine="444"/>
        <w:rPr>
          <w:rFonts w:ascii="宋体" w:hAnsi="宋体"/>
          <w:b/>
          <w:bCs/>
          <w:spacing w:val="6"/>
          <w:szCs w:val="21"/>
          <w:u w:val="double"/>
        </w:rPr>
      </w:pPr>
      <w:r>
        <w:rPr>
          <w:rFonts w:ascii="宋体" w:hAnsi="宋体" w:hint="eastAsia"/>
          <w:spacing w:val="6"/>
          <w:szCs w:val="21"/>
        </w:rPr>
        <w:t>2、供应商若是残疾人福利性单位，则提供《残疾人福利性单位声明函》，残疾人福利性单位应当同时满足的条件详见：</w:t>
      </w:r>
      <w:hyperlink r:id="rId19" w:history="1">
        <w:r>
          <w:rPr>
            <w:rStyle w:val="ac"/>
            <w:rFonts w:ascii="宋体" w:hAnsi="宋体" w:hint="eastAsia"/>
            <w:color w:val="auto"/>
            <w:spacing w:val="6"/>
            <w:szCs w:val="21"/>
          </w:rPr>
          <w:t>http://www.ccgp.gov.cn/zcfg/mof/201709/t20170904_8787205.htm</w:t>
        </w:r>
      </w:hyperlink>
      <w:r>
        <w:rPr>
          <w:rStyle w:val="ac"/>
          <w:rFonts w:ascii="宋体" w:hAnsi="宋体" w:hint="eastAsia"/>
          <w:color w:val="auto"/>
          <w:spacing w:val="6"/>
          <w:szCs w:val="21"/>
        </w:rPr>
        <w:t>。</w:t>
      </w:r>
      <w:r>
        <w:rPr>
          <w:rFonts w:ascii="宋体" w:hAnsi="宋体" w:hint="eastAsia"/>
          <w:b/>
          <w:bCs/>
          <w:spacing w:val="6"/>
          <w:szCs w:val="21"/>
          <w:u w:val="double"/>
        </w:rPr>
        <w:t>供应商若不是残疾人福利性单位，此声明函无需提供。</w:t>
      </w:r>
    </w:p>
    <w:p w:rsidR="00F56D3E" w:rsidRDefault="002148D5">
      <w:pPr>
        <w:spacing w:line="360" w:lineRule="auto"/>
        <w:ind w:firstLineChars="200" w:firstLine="444"/>
        <w:rPr>
          <w:rFonts w:ascii="宋体" w:hAnsi="宋体"/>
          <w:spacing w:val="6"/>
          <w:szCs w:val="21"/>
        </w:rPr>
      </w:pPr>
      <w:r>
        <w:rPr>
          <w:rFonts w:ascii="宋体" w:hAnsi="宋体" w:hint="eastAsia"/>
          <w:spacing w:val="6"/>
          <w:szCs w:val="21"/>
        </w:rPr>
        <w:t>3、供应商若为监狱企业，则提供由省级以上监狱管理局、戒毒管理局(含新疆生产建设兵团)出具的属于监狱企业的证明文件。</w:t>
      </w:r>
    </w:p>
    <w:p w:rsidR="00F56D3E" w:rsidRDefault="002148D5">
      <w:pPr>
        <w:adjustRightInd w:val="0"/>
        <w:snapToGrid w:val="0"/>
        <w:spacing w:line="360" w:lineRule="auto"/>
        <w:ind w:firstLine="444"/>
        <w:rPr>
          <w:rFonts w:ascii="宋体" w:hAnsi="宋体"/>
          <w:spacing w:val="6"/>
          <w:szCs w:val="21"/>
        </w:rPr>
      </w:pPr>
      <w:r>
        <w:rPr>
          <w:rFonts w:ascii="宋体" w:hAnsi="宋体" w:hint="eastAsia"/>
          <w:spacing w:val="6"/>
          <w:szCs w:val="21"/>
        </w:rPr>
        <w:t>4、供应商提供的《残疾人福利性单位声明函》与事实不符的，依照《政府采购法》第七十七条第一款的规定追究法律责任。</w:t>
      </w:r>
    </w:p>
    <w:p w:rsidR="00F56D3E" w:rsidRDefault="00F56D3E">
      <w:pPr>
        <w:adjustRightInd w:val="0"/>
        <w:snapToGrid w:val="0"/>
        <w:spacing w:line="360" w:lineRule="auto"/>
        <w:ind w:firstLine="444"/>
        <w:rPr>
          <w:rFonts w:ascii="宋体" w:hAnsi="宋体"/>
          <w:spacing w:val="6"/>
          <w:szCs w:val="21"/>
        </w:rPr>
        <w:sectPr w:rsidR="00F56D3E">
          <w:pgSz w:w="11906" w:h="16838"/>
          <w:pgMar w:top="1440" w:right="1418" w:bottom="1440" w:left="1418" w:header="851" w:footer="992" w:gutter="0"/>
          <w:cols w:space="720"/>
          <w:docGrid w:linePitch="312"/>
        </w:sectPr>
      </w:pPr>
    </w:p>
    <w:p w:rsidR="00F56D3E" w:rsidRDefault="002148D5">
      <w:pPr>
        <w:pStyle w:val="4"/>
        <w:numPr>
          <w:ilvl w:val="0"/>
          <w:numId w:val="0"/>
        </w:numPr>
        <w:ind w:firstLineChars="200" w:firstLine="562"/>
        <w:rPr>
          <w:rFonts w:hAnsi="宋体"/>
          <w:b/>
          <w:color w:val="auto"/>
          <w:sz w:val="28"/>
          <w:szCs w:val="28"/>
        </w:rPr>
      </w:pPr>
      <w:r>
        <w:rPr>
          <w:rFonts w:hAnsi="宋体" w:hint="eastAsia"/>
          <w:b/>
          <w:color w:val="auto"/>
          <w:sz w:val="28"/>
          <w:szCs w:val="28"/>
        </w:rPr>
        <w:lastRenderedPageBreak/>
        <w:t>（二）法定代表人/负责人资格证明书及授权委托书</w:t>
      </w:r>
    </w:p>
    <w:p w:rsidR="00F56D3E" w:rsidRDefault="00F56D3E">
      <w:pPr>
        <w:spacing w:line="360" w:lineRule="auto"/>
        <w:jc w:val="center"/>
        <w:rPr>
          <w:rFonts w:ascii="宋体" w:hAnsi="宋体"/>
          <w:b/>
          <w:sz w:val="24"/>
        </w:rPr>
      </w:pPr>
    </w:p>
    <w:p w:rsidR="00F56D3E" w:rsidRDefault="002148D5">
      <w:pPr>
        <w:spacing w:line="360" w:lineRule="auto"/>
        <w:ind w:firstLineChars="200" w:firstLine="482"/>
        <w:rPr>
          <w:rFonts w:ascii="宋体" w:hAnsi="宋体"/>
          <w:b/>
          <w:sz w:val="24"/>
        </w:rPr>
      </w:pPr>
      <w:r>
        <w:rPr>
          <w:rFonts w:ascii="宋体" w:hAnsi="宋体" w:hint="eastAsia"/>
          <w:b/>
          <w:sz w:val="24"/>
        </w:rPr>
        <w:t>（1）法定代表人/负责人资格证明书</w:t>
      </w:r>
    </w:p>
    <w:p w:rsidR="00F56D3E" w:rsidRDefault="002148D5">
      <w:pPr>
        <w:spacing w:line="360" w:lineRule="auto"/>
        <w:ind w:firstLineChars="200" w:firstLine="420"/>
        <w:rPr>
          <w:rFonts w:ascii="宋体" w:hAnsi="宋体"/>
          <w:szCs w:val="21"/>
        </w:rPr>
      </w:pPr>
      <w:r>
        <w:rPr>
          <w:rFonts w:ascii="宋体" w:hAnsi="宋体" w:hint="eastAsia"/>
          <w:szCs w:val="21"/>
        </w:rPr>
        <w:t>致：</w:t>
      </w:r>
      <w:r>
        <w:rPr>
          <w:rFonts w:ascii="宋体" w:hAnsi="宋体" w:hint="eastAsia"/>
          <w:b/>
          <w:szCs w:val="21"/>
        </w:rPr>
        <w:t>广州顺为招标采购有限公司</w:t>
      </w:r>
    </w:p>
    <w:p w:rsidR="00F56D3E" w:rsidRDefault="00F56D3E">
      <w:pPr>
        <w:spacing w:line="360" w:lineRule="auto"/>
        <w:rPr>
          <w:rFonts w:ascii="宋体" w:hAnsi="宋体"/>
          <w:szCs w:val="21"/>
        </w:rPr>
      </w:pPr>
    </w:p>
    <w:p w:rsidR="00F56D3E" w:rsidRDefault="002148D5">
      <w:pPr>
        <w:spacing w:line="360" w:lineRule="auto"/>
        <w:ind w:firstLineChars="600" w:firstLine="1260"/>
        <w:rPr>
          <w:rFonts w:ascii="宋体" w:hAnsi="宋体"/>
          <w:szCs w:val="21"/>
        </w:rPr>
      </w:pPr>
      <w:r>
        <w:rPr>
          <w:rFonts w:ascii="宋体" w:hAnsi="宋体" w:hint="eastAsia"/>
          <w:szCs w:val="21"/>
        </w:rPr>
        <w:t>同志，现任我单位职务，为法定代表人，特此证明。</w:t>
      </w:r>
    </w:p>
    <w:p w:rsidR="00F56D3E" w:rsidRDefault="002148D5">
      <w:pPr>
        <w:spacing w:line="360" w:lineRule="auto"/>
        <w:ind w:firstLineChars="100" w:firstLine="210"/>
        <w:rPr>
          <w:rFonts w:ascii="宋体" w:hAnsi="宋体"/>
          <w:szCs w:val="21"/>
        </w:rPr>
      </w:pPr>
      <w:r>
        <w:rPr>
          <w:rFonts w:ascii="宋体" w:hAnsi="宋体" w:hint="eastAsia"/>
          <w:szCs w:val="21"/>
        </w:rPr>
        <w:t>签发日期：单位：（盖章）</w:t>
      </w:r>
    </w:p>
    <w:p w:rsidR="00F56D3E" w:rsidRDefault="002148D5">
      <w:pPr>
        <w:spacing w:line="360" w:lineRule="auto"/>
        <w:ind w:firstLineChars="100" w:firstLine="210"/>
        <w:rPr>
          <w:rFonts w:ascii="宋体" w:hAnsi="宋体"/>
          <w:szCs w:val="21"/>
        </w:rPr>
      </w:pPr>
      <w:r>
        <w:rPr>
          <w:rFonts w:ascii="宋体" w:hAnsi="宋体" w:hint="eastAsia"/>
          <w:szCs w:val="21"/>
        </w:rPr>
        <w:t>附：代表人性别：年龄：身份证号码：</w:t>
      </w:r>
    </w:p>
    <w:p w:rsidR="00F56D3E" w:rsidRDefault="002148D5">
      <w:pPr>
        <w:spacing w:line="360" w:lineRule="auto"/>
        <w:ind w:firstLineChars="100" w:firstLine="210"/>
        <w:rPr>
          <w:rFonts w:ascii="宋体" w:hAnsi="宋体"/>
          <w:szCs w:val="21"/>
        </w:rPr>
      </w:pPr>
      <w:r>
        <w:rPr>
          <w:rFonts w:ascii="宋体" w:hAnsi="宋体" w:hint="eastAsia"/>
          <w:szCs w:val="21"/>
        </w:rPr>
        <w:t>联系电话：</w:t>
      </w:r>
    </w:p>
    <w:p w:rsidR="00F56D3E" w:rsidRDefault="002148D5">
      <w:pPr>
        <w:spacing w:line="360" w:lineRule="auto"/>
        <w:ind w:firstLineChars="100" w:firstLine="210"/>
        <w:rPr>
          <w:rFonts w:ascii="宋体" w:hAnsi="宋体"/>
          <w:szCs w:val="21"/>
        </w:rPr>
      </w:pPr>
      <w:r>
        <w:rPr>
          <w:rFonts w:ascii="宋体" w:hAnsi="宋体" w:hint="eastAsia"/>
          <w:szCs w:val="21"/>
        </w:rPr>
        <w:t>营业执照号码：经济性质：</w:t>
      </w:r>
    </w:p>
    <w:p w:rsidR="00F56D3E" w:rsidRDefault="002148D5">
      <w:pPr>
        <w:spacing w:line="360" w:lineRule="auto"/>
        <w:ind w:firstLineChars="100" w:firstLine="210"/>
        <w:rPr>
          <w:rFonts w:ascii="宋体" w:hAnsi="宋体"/>
          <w:szCs w:val="21"/>
        </w:rPr>
      </w:pPr>
      <w:r>
        <w:rPr>
          <w:rFonts w:ascii="宋体" w:hAnsi="宋体" w:hint="eastAsia"/>
          <w:szCs w:val="21"/>
        </w:rPr>
        <w:t>主营（产）：</w:t>
      </w:r>
    </w:p>
    <w:p w:rsidR="00F56D3E" w:rsidRDefault="002148D5">
      <w:pPr>
        <w:spacing w:line="360" w:lineRule="auto"/>
        <w:ind w:firstLineChars="100" w:firstLine="210"/>
        <w:rPr>
          <w:rFonts w:ascii="宋体" w:hAnsi="宋体"/>
          <w:szCs w:val="21"/>
        </w:rPr>
      </w:pPr>
      <w:r>
        <w:rPr>
          <w:rFonts w:ascii="宋体" w:hAnsi="宋体" w:hint="eastAsia"/>
          <w:szCs w:val="21"/>
        </w:rPr>
        <w:t>兼营（产）：</w:t>
      </w:r>
    </w:p>
    <w:p w:rsidR="00F56D3E" w:rsidRDefault="002148D5">
      <w:pPr>
        <w:spacing w:line="360" w:lineRule="auto"/>
        <w:ind w:firstLineChars="100" w:firstLine="210"/>
        <w:rPr>
          <w:rFonts w:ascii="宋体" w:hAnsi="宋体"/>
          <w:szCs w:val="21"/>
        </w:rPr>
      </w:pPr>
      <w:r>
        <w:rPr>
          <w:rFonts w:ascii="宋体" w:hAnsi="宋体" w:hint="eastAsia"/>
          <w:szCs w:val="21"/>
        </w:rPr>
        <w:t>说明：</w:t>
      </w:r>
      <w:r>
        <w:rPr>
          <w:rFonts w:ascii="宋体" w:hAnsi="宋体"/>
          <w:szCs w:val="21"/>
        </w:rPr>
        <w:t>1</w:t>
      </w:r>
      <w:r>
        <w:rPr>
          <w:rFonts w:ascii="宋体" w:hAnsi="宋体" w:hint="eastAsia"/>
          <w:szCs w:val="21"/>
        </w:rPr>
        <w:t>、法定代表人为企业事业单位、国家机关、社会团体的主要行政负责人。</w:t>
      </w:r>
    </w:p>
    <w:p w:rsidR="00F56D3E" w:rsidRDefault="002148D5">
      <w:pPr>
        <w:spacing w:line="360" w:lineRule="auto"/>
        <w:rPr>
          <w:rFonts w:ascii="宋体" w:hAnsi="宋体"/>
          <w:szCs w:val="21"/>
        </w:rPr>
      </w:pPr>
      <w:r>
        <w:rPr>
          <w:rFonts w:ascii="宋体" w:hAnsi="宋体"/>
          <w:szCs w:val="21"/>
        </w:rPr>
        <w:t xml:space="preserve"> 2</w:t>
      </w:r>
      <w:r>
        <w:rPr>
          <w:rFonts w:ascii="宋体" w:hAnsi="宋体" w:hint="eastAsia"/>
          <w:szCs w:val="21"/>
        </w:rPr>
        <w:t>、内容必须填写真实、清楚、涂改无效，不得转让、买卖。</w:t>
      </w:r>
    </w:p>
    <w:p w:rsidR="00F56D3E" w:rsidRDefault="002148D5">
      <w:pPr>
        <w:spacing w:line="360" w:lineRule="auto"/>
        <w:ind w:firstLineChars="400" w:firstLine="840"/>
        <w:rPr>
          <w:rFonts w:ascii="宋体" w:hAnsi="宋体"/>
          <w:szCs w:val="21"/>
        </w:rPr>
      </w:pPr>
      <w:r>
        <w:rPr>
          <w:rFonts w:ascii="宋体" w:hAnsi="宋体"/>
          <w:szCs w:val="21"/>
        </w:rPr>
        <w:t>3</w:t>
      </w:r>
      <w:r>
        <w:rPr>
          <w:rFonts w:ascii="宋体" w:hAnsi="宋体" w:hint="eastAsia"/>
          <w:szCs w:val="21"/>
        </w:rPr>
        <w:t>、将此证明书提交对方作为合同附件</w:t>
      </w:r>
      <w:r>
        <w:rPr>
          <w:rFonts w:ascii="宋体" w:hAnsi="宋体" w:hint="eastAsia"/>
          <w:b/>
          <w:szCs w:val="21"/>
        </w:rPr>
        <w:t>。</w:t>
      </w:r>
    </w:p>
    <w:p w:rsidR="00F56D3E" w:rsidRDefault="00F56D3E">
      <w:pPr>
        <w:spacing w:line="360" w:lineRule="auto"/>
        <w:rPr>
          <w:rFonts w:ascii="宋体" w:hAnsi="宋体"/>
          <w:szCs w:val="21"/>
        </w:rPr>
      </w:pPr>
    </w:p>
    <w:p w:rsidR="00F56D3E" w:rsidRDefault="00F56D3E">
      <w:pPr>
        <w:spacing w:line="360" w:lineRule="auto"/>
        <w:rPr>
          <w:rFonts w:ascii="宋体" w:hAnsi="宋体"/>
          <w:szCs w:val="21"/>
        </w:rPr>
      </w:pPr>
    </w:p>
    <w:p w:rsidR="00F56D3E" w:rsidRDefault="00F56D3E">
      <w:pPr>
        <w:spacing w:line="360" w:lineRule="auto"/>
        <w:rPr>
          <w:rFonts w:ascii="宋体" w:hAnsi="宋体"/>
          <w:szCs w:val="21"/>
        </w:rPr>
      </w:pPr>
    </w:p>
    <w:p w:rsidR="00F56D3E" w:rsidRDefault="002148D5">
      <w:pPr>
        <w:spacing w:line="360" w:lineRule="auto"/>
        <w:rPr>
          <w:rFonts w:ascii="宋体" w:hAnsi="宋体"/>
          <w:b/>
          <w:szCs w:val="21"/>
        </w:rPr>
      </w:pPr>
      <w:r>
        <w:rPr>
          <w:rFonts w:ascii="宋体" w:hAnsi="宋体"/>
          <w:b/>
          <w:szCs w:val="21"/>
        </w:rPr>
        <w:t xml:space="preserve"> (为避免废标，请供应商务必提供本附件)</w:t>
      </w:r>
    </w:p>
    <w:p w:rsidR="00F56D3E" w:rsidRDefault="00F56D3E">
      <w:pPr>
        <w:spacing w:line="360" w:lineRule="auto"/>
        <w:rPr>
          <w:rFonts w:ascii="宋体" w:hAnsi="宋体"/>
          <w:b/>
          <w:szCs w:val="21"/>
        </w:rPr>
      </w:pPr>
    </w:p>
    <w:p w:rsidR="00F56D3E" w:rsidRDefault="00F56D3E">
      <w:pPr>
        <w:spacing w:line="360" w:lineRule="auto"/>
        <w:rPr>
          <w:rFonts w:ascii="宋体" w:hAnsi="宋体"/>
          <w:b/>
          <w:szCs w:val="21"/>
        </w:rPr>
      </w:pPr>
    </w:p>
    <w:p w:rsidR="00F56D3E" w:rsidRDefault="00F56D3E">
      <w:pPr>
        <w:spacing w:line="360" w:lineRule="auto"/>
        <w:rPr>
          <w:rFonts w:ascii="宋体" w:hAnsi="宋体"/>
          <w:b/>
          <w:szCs w:val="21"/>
        </w:rPr>
      </w:pPr>
    </w:p>
    <w:p w:rsidR="00F56D3E" w:rsidRDefault="00892EDA">
      <w:pPr>
        <w:spacing w:line="360" w:lineRule="auto"/>
        <w:rPr>
          <w:rFonts w:ascii="宋体" w:hAnsi="宋体"/>
          <w:b/>
          <w:szCs w:val="21"/>
        </w:rPr>
      </w:pPr>
      <w:r>
        <w:rPr>
          <w:rFonts w:ascii="宋体" w:hAnsi="宋体"/>
          <w:b/>
          <w:szCs w:val="21"/>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127.5pt;margin-top:1.6pt;width:201.35pt;height:124.75pt;z-index:251658240" o:gfxdata="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idI9Y1wAAAAkBAAAPAAAAAAAAAAEAIAAAACIAAABkcnMvZG93bnJldi54bWxQSwEC&#10;FAAUAAAACACHTuJA2/rP0y4CAABeBAAADgAAAAAAAAABACAAAAAmAQAAZHJzL2Uyb0RvYy54bWxQ&#10;SwUGAAAAAAYABgBZAQAAxgUAAAAA&#10;">
            <v:textbox>
              <w:txbxContent>
                <w:p w:rsidR="00F56D3E" w:rsidRDefault="00F56D3E">
                  <w:pPr>
                    <w:jc w:val="center"/>
                    <w:rPr>
                      <w:rFonts w:hAnsi="宋体"/>
                      <w:szCs w:val="21"/>
                    </w:rPr>
                  </w:pPr>
                </w:p>
                <w:p w:rsidR="00F56D3E" w:rsidRDefault="00F56D3E">
                  <w:pPr>
                    <w:jc w:val="center"/>
                    <w:rPr>
                      <w:rFonts w:hAnsi="宋体"/>
                      <w:szCs w:val="21"/>
                    </w:rPr>
                  </w:pPr>
                </w:p>
                <w:p w:rsidR="00F56D3E" w:rsidRDefault="00F56D3E">
                  <w:pPr>
                    <w:jc w:val="center"/>
                    <w:rPr>
                      <w:rFonts w:hAnsi="宋体"/>
                      <w:szCs w:val="21"/>
                    </w:rPr>
                  </w:pPr>
                </w:p>
                <w:p w:rsidR="00F56D3E" w:rsidRDefault="002148D5">
                  <w:pPr>
                    <w:jc w:val="center"/>
                    <w:rPr>
                      <w:szCs w:val="21"/>
                    </w:rPr>
                  </w:pPr>
                  <w:r>
                    <w:rPr>
                      <w:rFonts w:hAnsi="宋体" w:hint="eastAsia"/>
                      <w:szCs w:val="21"/>
                    </w:rPr>
                    <w:t>法定代表人身份证（正反面）复印件</w:t>
                  </w:r>
                </w:p>
              </w:txbxContent>
            </v:textbox>
          </v:shape>
        </w:pict>
      </w:r>
    </w:p>
    <w:p w:rsidR="00F56D3E" w:rsidRDefault="002148D5">
      <w:pPr>
        <w:spacing w:line="360" w:lineRule="auto"/>
        <w:rPr>
          <w:rFonts w:ascii="宋体" w:hAnsi="宋体"/>
          <w:b/>
          <w:sz w:val="24"/>
        </w:rPr>
      </w:pPr>
      <w:r>
        <w:rPr>
          <w:rFonts w:ascii="宋体" w:hAnsi="宋体"/>
          <w:b/>
          <w:szCs w:val="21"/>
        </w:rPr>
        <w:br w:type="page"/>
      </w:r>
    </w:p>
    <w:p w:rsidR="00F56D3E" w:rsidRDefault="002148D5">
      <w:pPr>
        <w:spacing w:line="360" w:lineRule="auto"/>
        <w:ind w:firstLineChars="200" w:firstLine="482"/>
        <w:jc w:val="left"/>
        <w:rPr>
          <w:rFonts w:ascii="宋体" w:hAnsi="宋体"/>
          <w:b/>
          <w:sz w:val="24"/>
        </w:rPr>
      </w:pPr>
      <w:r>
        <w:rPr>
          <w:rFonts w:ascii="宋体" w:hAnsi="宋体" w:hint="eastAsia"/>
          <w:b/>
          <w:sz w:val="24"/>
        </w:rPr>
        <w:lastRenderedPageBreak/>
        <w:t>（2）法定代表人/负责人授权委托书</w:t>
      </w:r>
    </w:p>
    <w:p w:rsidR="00F56D3E" w:rsidRDefault="00F56D3E">
      <w:pPr>
        <w:spacing w:line="360" w:lineRule="auto"/>
        <w:rPr>
          <w:rFonts w:ascii="宋体" w:hAnsi="宋体"/>
          <w:szCs w:val="21"/>
        </w:rPr>
      </w:pPr>
    </w:p>
    <w:p w:rsidR="00F56D3E" w:rsidRDefault="002148D5">
      <w:pPr>
        <w:spacing w:line="360" w:lineRule="auto"/>
        <w:ind w:firstLineChars="200" w:firstLine="420"/>
        <w:rPr>
          <w:rFonts w:ascii="宋体" w:hAnsi="宋体"/>
          <w:szCs w:val="21"/>
        </w:rPr>
      </w:pPr>
      <w:r>
        <w:rPr>
          <w:rFonts w:ascii="宋体" w:hAnsi="宋体" w:hint="eastAsia"/>
          <w:szCs w:val="21"/>
        </w:rPr>
        <w:t>致：</w:t>
      </w:r>
      <w:r>
        <w:rPr>
          <w:rFonts w:ascii="宋体" w:hAnsi="宋体" w:hint="eastAsia"/>
          <w:b/>
          <w:szCs w:val="21"/>
        </w:rPr>
        <w:t>广州顺为招标采购有限公司</w:t>
      </w:r>
    </w:p>
    <w:p w:rsidR="00F56D3E" w:rsidRDefault="00F56D3E">
      <w:pPr>
        <w:spacing w:line="360" w:lineRule="auto"/>
        <w:rPr>
          <w:rFonts w:ascii="宋体" w:hAnsi="宋体"/>
          <w:szCs w:val="21"/>
        </w:rPr>
      </w:pPr>
    </w:p>
    <w:p w:rsidR="00F56D3E" w:rsidRDefault="002148D5">
      <w:pPr>
        <w:spacing w:line="360" w:lineRule="auto"/>
        <w:ind w:firstLineChars="200" w:firstLine="420"/>
        <w:rPr>
          <w:rFonts w:ascii="宋体" w:hAnsi="宋体"/>
          <w:szCs w:val="21"/>
        </w:rPr>
      </w:pPr>
      <w:r>
        <w:rPr>
          <w:rFonts w:ascii="宋体" w:hAnsi="宋体" w:hint="eastAsia"/>
          <w:szCs w:val="21"/>
        </w:rPr>
        <w:t>兹授权同志，为我方签订经济合同及办理其他事务代理人，其权限是：</w:t>
      </w:r>
    </w:p>
    <w:p w:rsidR="00F56D3E" w:rsidRDefault="002148D5">
      <w:pPr>
        <w:spacing w:line="360" w:lineRule="auto"/>
        <w:rPr>
          <w:rFonts w:ascii="宋体" w:hAnsi="宋体"/>
          <w:szCs w:val="21"/>
        </w:rPr>
      </w:pPr>
      <w:r>
        <w:rPr>
          <w:rFonts w:ascii="宋体" w:hAnsi="宋体" w:hint="eastAsia"/>
          <w:szCs w:val="21"/>
        </w:rPr>
        <w:t>。</w:t>
      </w:r>
    </w:p>
    <w:p w:rsidR="00F56D3E" w:rsidRDefault="002148D5">
      <w:pPr>
        <w:spacing w:line="360" w:lineRule="auto"/>
        <w:ind w:firstLineChars="200" w:firstLine="420"/>
        <w:rPr>
          <w:rFonts w:ascii="宋体" w:hAnsi="宋体"/>
          <w:szCs w:val="21"/>
        </w:rPr>
      </w:pPr>
      <w:r>
        <w:rPr>
          <w:rFonts w:ascii="宋体" w:hAnsi="宋体" w:hint="eastAsia"/>
          <w:szCs w:val="21"/>
        </w:rPr>
        <w:t>授权单位：（盖章）法定代表人（签名或盖私章）</w:t>
      </w:r>
    </w:p>
    <w:p w:rsidR="00F56D3E" w:rsidRDefault="002148D5">
      <w:pPr>
        <w:spacing w:line="360" w:lineRule="auto"/>
        <w:ind w:firstLineChars="200" w:firstLine="420"/>
        <w:rPr>
          <w:rFonts w:ascii="宋体" w:hAnsi="宋体"/>
          <w:szCs w:val="21"/>
        </w:rPr>
      </w:pPr>
      <w:r>
        <w:rPr>
          <w:rFonts w:ascii="宋体" w:hAnsi="宋体" w:hint="eastAsia"/>
          <w:szCs w:val="21"/>
        </w:rPr>
        <w:t>有效期限：自本项目磋商之日起</w:t>
      </w:r>
      <w:r>
        <w:rPr>
          <w:rFonts w:ascii="宋体" w:hAnsi="宋体" w:hint="eastAsia"/>
          <w:szCs w:val="21"/>
          <w:u w:val="single"/>
        </w:rPr>
        <w:t>60</w:t>
      </w:r>
      <w:r>
        <w:rPr>
          <w:rFonts w:ascii="宋体" w:hAnsi="宋体" w:hint="eastAsia"/>
          <w:szCs w:val="21"/>
        </w:rPr>
        <w:t>天内有效。签发日期：</w:t>
      </w:r>
    </w:p>
    <w:p w:rsidR="00F56D3E" w:rsidRDefault="002148D5">
      <w:pPr>
        <w:spacing w:line="360" w:lineRule="auto"/>
        <w:ind w:firstLineChars="200" w:firstLine="420"/>
        <w:rPr>
          <w:rFonts w:ascii="宋体" w:hAnsi="宋体"/>
          <w:szCs w:val="21"/>
        </w:rPr>
      </w:pPr>
      <w:r>
        <w:rPr>
          <w:rFonts w:ascii="宋体" w:hAnsi="宋体" w:hint="eastAsia"/>
          <w:szCs w:val="21"/>
        </w:rPr>
        <w:t>附：代理人性别：年龄：职务：身份证号码：</w:t>
      </w:r>
    </w:p>
    <w:p w:rsidR="00F56D3E" w:rsidRDefault="002148D5">
      <w:pPr>
        <w:spacing w:line="360" w:lineRule="auto"/>
        <w:rPr>
          <w:rFonts w:ascii="宋体" w:hAnsi="宋体"/>
          <w:szCs w:val="21"/>
        </w:rPr>
      </w:pPr>
      <w:r>
        <w:rPr>
          <w:rFonts w:ascii="宋体" w:hAnsi="宋体" w:hint="eastAsia"/>
          <w:szCs w:val="21"/>
        </w:rPr>
        <w:t xml:space="preserve"> 联系电话：</w:t>
      </w:r>
    </w:p>
    <w:p w:rsidR="00F56D3E" w:rsidRDefault="002148D5">
      <w:pPr>
        <w:spacing w:line="360" w:lineRule="auto"/>
        <w:ind w:firstLineChars="200" w:firstLine="420"/>
        <w:rPr>
          <w:rFonts w:ascii="宋体" w:hAnsi="宋体"/>
          <w:szCs w:val="21"/>
        </w:rPr>
      </w:pPr>
      <w:r>
        <w:rPr>
          <w:rFonts w:ascii="宋体" w:hAnsi="宋体" w:hint="eastAsia"/>
          <w:szCs w:val="21"/>
        </w:rPr>
        <w:t>营业执照号码：经济性质：</w:t>
      </w:r>
    </w:p>
    <w:p w:rsidR="00F56D3E" w:rsidRDefault="002148D5">
      <w:pPr>
        <w:spacing w:line="360" w:lineRule="auto"/>
        <w:ind w:firstLineChars="200" w:firstLine="420"/>
        <w:rPr>
          <w:rFonts w:ascii="宋体" w:hAnsi="宋体"/>
          <w:szCs w:val="21"/>
        </w:rPr>
      </w:pPr>
      <w:r>
        <w:rPr>
          <w:rFonts w:ascii="宋体" w:hAnsi="宋体" w:hint="eastAsia"/>
          <w:szCs w:val="21"/>
        </w:rPr>
        <w:t>主营（产）：</w:t>
      </w:r>
    </w:p>
    <w:p w:rsidR="00F56D3E" w:rsidRDefault="002148D5">
      <w:pPr>
        <w:spacing w:line="360" w:lineRule="auto"/>
        <w:ind w:firstLineChars="200" w:firstLine="420"/>
        <w:rPr>
          <w:rFonts w:ascii="宋体" w:hAnsi="宋体"/>
          <w:szCs w:val="21"/>
        </w:rPr>
      </w:pPr>
      <w:r>
        <w:rPr>
          <w:rFonts w:ascii="宋体" w:hAnsi="宋体" w:hint="eastAsia"/>
          <w:szCs w:val="21"/>
        </w:rPr>
        <w:t>兼营（产）：</w:t>
      </w:r>
    </w:p>
    <w:p w:rsidR="00F56D3E" w:rsidRDefault="002148D5">
      <w:pPr>
        <w:spacing w:line="360" w:lineRule="auto"/>
        <w:ind w:firstLineChars="200" w:firstLine="420"/>
        <w:rPr>
          <w:rFonts w:ascii="宋体" w:hAnsi="宋体"/>
          <w:szCs w:val="21"/>
        </w:rPr>
      </w:pPr>
      <w:r>
        <w:rPr>
          <w:rFonts w:ascii="宋体" w:hAnsi="宋体" w:hint="eastAsia"/>
          <w:szCs w:val="21"/>
        </w:rPr>
        <w:t>说明：</w:t>
      </w:r>
      <w:r>
        <w:rPr>
          <w:rFonts w:ascii="宋体" w:hAnsi="宋体"/>
          <w:szCs w:val="21"/>
        </w:rPr>
        <w:t>1</w:t>
      </w:r>
      <w:r>
        <w:rPr>
          <w:rFonts w:ascii="宋体" w:hAnsi="宋体" w:hint="eastAsia"/>
          <w:szCs w:val="21"/>
        </w:rPr>
        <w:t>、法定代表人为企业事业单位、国家机关、社会团体的主要行政负责人。</w:t>
      </w:r>
    </w:p>
    <w:p w:rsidR="00F56D3E" w:rsidRDefault="002148D5">
      <w:pPr>
        <w:spacing w:line="360" w:lineRule="auto"/>
        <w:rPr>
          <w:rFonts w:ascii="宋体" w:hAnsi="宋体"/>
          <w:szCs w:val="21"/>
        </w:rPr>
      </w:pPr>
      <w:r>
        <w:rPr>
          <w:rFonts w:ascii="宋体" w:hAnsi="宋体"/>
          <w:szCs w:val="21"/>
        </w:rPr>
        <w:t>2</w:t>
      </w:r>
      <w:r>
        <w:rPr>
          <w:rFonts w:ascii="宋体" w:hAnsi="宋体" w:hint="eastAsia"/>
          <w:szCs w:val="21"/>
        </w:rPr>
        <w:t>、内容必须填写真实、清楚、涂改无效，不得转让、买卖。</w:t>
      </w:r>
    </w:p>
    <w:p w:rsidR="00F56D3E" w:rsidRDefault="002148D5">
      <w:pPr>
        <w:spacing w:line="360" w:lineRule="auto"/>
        <w:ind w:firstLineChars="500" w:firstLine="1050"/>
        <w:rPr>
          <w:rFonts w:ascii="宋体" w:hAnsi="宋体"/>
          <w:b/>
          <w:szCs w:val="21"/>
        </w:rPr>
      </w:pPr>
      <w:r>
        <w:rPr>
          <w:rFonts w:ascii="宋体" w:hAnsi="宋体"/>
          <w:szCs w:val="21"/>
        </w:rPr>
        <w:t>3</w:t>
      </w:r>
      <w:r>
        <w:rPr>
          <w:rFonts w:ascii="宋体" w:hAnsi="宋体" w:hint="eastAsia"/>
          <w:szCs w:val="21"/>
        </w:rPr>
        <w:t>、将此证明书提交对方作为合同附件</w:t>
      </w:r>
      <w:r>
        <w:rPr>
          <w:rFonts w:ascii="宋体" w:hAnsi="宋体" w:hint="eastAsia"/>
          <w:b/>
          <w:szCs w:val="21"/>
        </w:rPr>
        <w:t>。</w:t>
      </w:r>
    </w:p>
    <w:p w:rsidR="00F56D3E" w:rsidRDefault="002148D5">
      <w:pPr>
        <w:spacing w:line="360" w:lineRule="auto"/>
        <w:ind w:leftChars="475" w:left="1418" w:hangingChars="200" w:hanging="420"/>
        <w:rPr>
          <w:rFonts w:ascii="宋体" w:hAnsi="宋体"/>
          <w:szCs w:val="21"/>
        </w:rPr>
      </w:pPr>
      <w:r>
        <w:rPr>
          <w:rFonts w:ascii="宋体" w:hAnsi="宋体" w:hint="eastAsia"/>
          <w:szCs w:val="21"/>
        </w:rPr>
        <w:t>4、授权权限：全权代表本公司参与上述采购项目的报价响应，负责提供与签署确认一切文书资料，以及向贵方递交的任何补充承诺。</w:t>
      </w:r>
    </w:p>
    <w:p w:rsidR="00F56D3E" w:rsidRDefault="002148D5">
      <w:pPr>
        <w:spacing w:line="360" w:lineRule="auto"/>
        <w:ind w:firstLineChars="505" w:firstLine="1060"/>
        <w:rPr>
          <w:rFonts w:ascii="宋体" w:hAnsi="宋体"/>
          <w:szCs w:val="21"/>
        </w:rPr>
      </w:pPr>
      <w:r>
        <w:rPr>
          <w:rFonts w:ascii="宋体" w:hAnsi="宋体" w:hint="eastAsia"/>
          <w:szCs w:val="21"/>
        </w:rPr>
        <w:t>5、报价签字代表为法定代表人，则本表不适用。</w:t>
      </w:r>
    </w:p>
    <w:p w:rsidR="00F56D3E" w:rsidRDefault="00F56D3E">
      <w:pPr>
        <w:spacing w:line="360" w:lineRule="auto"/>
        <w:ind w:firstLineChars="300" w:firstLine="632"/>
        <w:rPr>
          <w:rFonts w:ascii="宋体" w:hAnsi="宋体"/>
          <w:b/>
          <w:szCs w:val="21"/>
        </w:rPr>
      </w:pPr>
    </w:p>
    <w:p w:rsidR="00F56D3E" w:rsidRDefault="00892EDA">
      <w:pPr>
        <w:spacing w:line="360" w:lineRule="auto"/>
        <w:ind w:firstLine="420"/>
        <w:rPr>
          <w:rFonts w:ascii="宋体" w:hAnsi="宋体"/>
          <w:szCs w:val="21"/>
          <w:u w:val="single"/>
        </w:rPr>
      </w:pPr>
      <w:r>
        <w:rPr>
          <w:rFonts w:ascii="宋体" w:hAnsi="宋体"/>
          <w:szCs w:val="21"/>
          <w:u w:val="single"/>
        </w:rPr>
        <w:pict>
          <v:shape id="_x0000_s1029" type="#_x0000_t176" style="position:absolute;left:0;text-align:left;margin-left:115.5pt;margin-top:2.6pt;width:183.75pt;height:124.75pt;z-index:251659264" o:gfxdata="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BaAf/rXAAAACQEAAA8AAAAAAAAAAQAgAAAAIgAAAGRycy9kb3ducmV2LnhtbFBLAQIU&#10;ABQAAAAIAIdO4kDi/nFOLQIAAF4EAAAOAAAAAAAAAAEAIAAAACYBAABkcnMvZTJvRG9jLnhtbFBL&#10;BQYAAAAABgAGAFkBAADFBQAAAAA=&#10;">
            <v:textbox>
              <w:txbxContent>
                <w:p w:rsidR="00F56D3E" w:rsidRDefault="00F56D3E">
                  <w:pPr>
                    <w:jc w:val="center"/>
                    <w:rPr>
                      <w:rFonts w:hAnsi="宋体"/>
                      <w:szCs w:val="21"/>
                    </w:rPr>
                  </w:pPr>
                </w:p>
                <w:p w:rsidR="00F56D3E" w:rsidRDefault="00F56D3E">
                  <w:pPr>
                    <w:jc w:val="center"/>
                    <w:rPr>
                      <w:rFonts w:hAnsi="宋体"/>
                      <w:szCs w:val="21"/>
                    </w:rPr>
                  </w:pPr>
                </w:p>
                <w:p w:rsidR="00F56D3E" w:rsidRDefault="00F56D3E">
                  <w:pPr>
                    <w:jc w:val="center"/>
                    <w:rPr>
                      <w:rFonts w:hAnsi="宋体"/>
                      <w:szCs w:val="21"/>
                    </w:rPr>
                  </w:pPr>
                </w:p>
                <w:p w:rsidR="00F56D3E" w:rsidRDefault="002148D5">
                  <w:pPr>
                    <w:jc w:val="center"/>
                    <w:rPr>
                      <w:szCs w:val="21"/>
                    </w:rPr>
                  </w:pPr>
                  <w:r>
                    <w:rPr>
                      <w:rFonts w:hAnsi="宋体" w:hint="eastAsia"/>
                      <w:szCs w:val="21"/>
                    </w:rPr>
                    <w:t>代理人身份证（正反面）复印件</w:t>
                  </w:r>
                </w:p>
              </w:txbxContent>
            </v:textbox>
          </v:shape>
        </w:pict>
      </w:r>
    </w:p>
    <w:p w:rsidR="00F56D3E" w:rsidRDefault="00F56D3E">
      <w:pPr>
        <w:spacing w:line="360" w:lineRule="auto"/>
        <w:ind w:firstLine="420"/>
        <w:rPr>
          <w:rFonts w:ascii="宋体" w:hAnsi="宋体"/>
          <w:szCs w:val="21"/>
          <w:u w:val="single"/>
        </w:rPr>
      </w:pPr>
    </w:p>
    <w:p w:rsidR="00F56D3E" w:rsidRDefault="002148D5">
      <w:pPr>
        <w:spacing w:line="360" w:lineRule="auto"/>
        <w:rPr>
          <w:rFonts w:ascii="宋体" w:hAnsi="宋体"/>
          <w:b/>
          <w:sz w:val="28"/>
          <w:szCs w:val="28"/>
        </w:rPr>
      </w:pPr>
      <w:r>
        <w:rPr>
          <w:rFonts w:ascii="宋体" w:hAnsi="宋体"/>
          <w:b/>
          <w:bCs/>
          <w:szCs w:val="21"/>
        </w:rPr>
        <w:br w:type="page"/>
      </w:r>
      <w:r>
        <w:rPr>
          <w:rFonts w:ascii="宋体" w:hAnsi="宋体" w:hint="eastAsia"/>
          <w:b/>
          <w:sz w:val="28"/>
          <w:szCs w:val="28"/>
        </w:rPr>
        <w:lastRenderedPageBreak/>
        <w:t>（三）关于资格的声明函</w:t>
      </w:r>
    </w:p>
    <w:p w:rsidR="00F56D3E" w:rsidRDefault="00F56D3E">
      <w:pPr>
        <w:spacing w:line="360" w:lineRule="auto"/>
        <w:rPr>
          <w:rFonts w:ascii="宋体" w:hAnsi="宋体"/>
          <w:szCs w:val="21"/>
        </w:rPr>
      </w:pPr>
    </w:p>
    <w:p w:rsidR="00F56D3E" w:rsidRDefault="002148D5">
      <w:pPr>
        <w:spacing w:line="360" w:lineRule="auto"/>
        <w:jc w:val="center"/>
        <w:rPr>
          <w:rFonts w:ascii="宋体" w:hAnsi="宋体"/>
          <w:szCs w:val="21"/>
        </w:rPr>
      </w:pPr>
      <w:r>
        <w:rPr>
          <w:rFonts w:ascii="宋体" w:hAnsi="宋体" w:hint="eastAsia"/>
          <w:b/>
          <w:sz w:val="32"/>
          <w:szCs w:val="32"/>
        </w:rPr>
        <w:t>资格声明</w:t>
      </w:r>
    </w:p>
    <w:p w:rsidR="00F56D3E" w:rsidRDefault="00F56D3E">
      <w:pPr>
        <w:spacing w:line="360" w:lineRule="auto"/>
        <w:rPr>
          <w:rFonts w:ascii="宋体" w:hAnsi="宋体"/>
          <w:szCs w:val="21"/>
        </w:rPr>
      </w:pPr>
    </w:p>
    <w:p w:rsidR="00F56D3E" w:rsidRDefault="002148D5">
      <w:pPr>
        <w:spacing w:line="360" w:lineRule="auto"/>
        <w:rPr>
          <w:rFonts w:ascii="宋体" w:hAnsi="宋体"/>
          <w:szCs w:val="21"/>
        </w:rPr>
      </w:pPr>
      <w:r>
        <w:rPr>
          <w:rFonts w:ascii="宋体" w:hAnsi="宋体" w:hint="eastAsia"/>
          <w:szCs w:val="21"/>
        </w:rPr>
        <w:t>致：</w:t>
      </w:r>
      <w:r>
        <w:rPr>
          <w:rFonts w:ascii="宋体" w:hAnsi="宋体" w:hint="eastAsia"/>
          <w:b/>
          <w:szCs w:val="21"/>
        </w:rPr>
        <w:t>广州顺为招标采购有限公司</w:t>
      </w:r>
    </w:p>
    <w:p w:rsidR="00F56D3E" w:rsidRDefault="002148D5">
      <w:pPr>
        <w:spacing w:line="360" w:lineRule="auto"/>
        <w:rPr>
          <w:rFonts w:ascii="宋体" w:hAnsi="宋体"/>
          <w:szCs w:val="21"/>
        </w:rPr>
      </w:pPr>
      <w:r>
        <w:rPr>
          <w:rFonts w:ascii="宋体" w:hAnsi="宋体" w:hint="eastAsia"/>
          <w:szCs w:val="21"/>
        </w:rPr>
        <w:t>关于贵方采购项目名称:____________采购项目编号：的报价邀请，本签字人愿意参加报价，提供磋商文件中规定的货物及服务，并证明提交的下列文件和说明是准确的和真实的。</w:t>
      </w:r>
    </w:p>
    <w:p w:rsidR="00F56D3E" w:rsidRDefault="002148D5">
      <w:pPr>
        <w:autoSpaceDE w:val="0"/>
        <w:autoSpaceDN w:val="0"/>
        <w:adjustRightInd w:val="0"/>
        <w:spacing w:line="360" w:lineRule="auto"/>
        <w:ind w:firstLineChars="202" w:firstLine="424"/>
        <w:textAlignment w:val="baseline"/>
        <w:rPr>
          <w:rFonts w:ascii="宋体" w:hAnsi="宋体"/>
          <w:szCs w:val="21"/>
        </w:rPr>
      </w:pPr>
      <w:r>
        <w:rPr>
          <w:rFonts w:ascii="宋体" w:hAnsi="宋体" w:hint="eastAsia"/>
          <w:szCs w:val="21"/>
        </w:rPr>
        <w:t>（一）符合《政府采购法》第二十二条规定的条件，提供以下证明文件：</w:t>
      </w:r>
    </w:p>
    <w:p w:rsidR="00F56D3E" w:rsidRDefault="002148D5">
      <w:pPr>
        <w:spacing w:line="480" w:lineRule="exact"/>
        <w:ind w:firstLineChars="100" w:firstLine="210"/>
        <w:rPr>
          <w:rFonts w:ascii="宋体" w:hAnsi="宋体"/>
        </w:rPr>
      </w:pPr>
      <w:r>
        <w:rPr>
          <w:rFonts w:ascii="宋体" w:hAnsi="宋体" w:hint="eastAsia"/>
        </w:rPr>
        <w:t>（1）具有独立承担民事责任的能力：</w:t>
      </w:r>
      <w:r>
        <w:rPr>
          <w:rFonts w:ascii="宋体" w:hAnsi="宋体"/>
        </w:rPr>
        <w:t>在中华人民共和国境内注册的法人或其他组织或自然人，投标时提交有效的营业执照（或事业法人登记证或身份证等相关证明）副本复印件。</w:t>
      </w:r>
    </w:p>
    <w:p w:rsidR="00F56D3E" w:rsidRDefault="002148D5">
      <w:pPr>
        <w:spacing w:line="480" w:lineRule="exact"/>
        <w:ind w:firstLineChars="100" w:firstLine="210"/>
        <w:rPr>
          <w:rFonts w:ascii="宋体" w:hAnsi="宋体"/>
        </w:rPr>
      </w:pPr>
      <w:r>
        <w:rPr>
          <w:rFonts w:ascii="宋体" w:hAnsi="宋体" w:hint="eastAsia"/>
        </w:rPr>
        <w:t>（2）具有良好的商业信誉和健全的财务会计制度：提供2019或2020年度财务状况报告或基本开户行出具的资信证明。</w:t>
      </w:r>
    </w:p>
    <w:p w:rsidR="00F56D3E" w:rsidRDefault="002148D5">
      <w:pPr>
        <w:spacing w:line="480" w:lineRule="exact"/>
        <w:ind w:firstLineChars="100" w:firstLine="210"/>
        <w:rPr>
          <w:rFonts w:ascii="宋体" w:hAnsi="宋体"/>
        </w:rPr>
      </w:pPr>
      <w:r>
        <w:rPr>
          <w:rFonts w:ascii="宋体" w:hAnsi="宋体" w:hint="eastAsia"/>
        </w:rPr>
        <w:t>（3）具有履行合同所必需的设备和专业技术能力：</w:t>
      </w:r>
      <w:r>
        <w:rPr>
          <w:rFonts w:ascii="宋体" w:hAnsi="宋体"/>
        </w:rPr>
        <w:t>按响应文件格式填报设备及专业技术能力情况。</w:t>
      </w:r>
    </w:p>
    <w:p w:rsidR="00F56D3E" w:rsidRDefault="002148D5">
      <w:pPr>
        <w:spacing w:line="360" w:lineRule="auto"/>
        <w:ind w:left="346" w:right="-20"/>
        <w:jc w:val="center"/>
        <w:rPr>
          <w:rFonts w:ascii="宋体" w:hAnsi="宋体" w:cs="Microsoft JhengHei"/>
          <w:szCs w:val="21"/>
        </w:rPr>
      </w:pPr>
      <w:r>
        <w:rPr>
          <w:rFonts w:ascii="宋体" w:hAnsi="宋体" w:cs="Microsoft JhengHei"/>
          <w:szCs w:val="21"/>
        </w:rPr>
        <w:t>设备及专业技术能力情况表</w:t>
      </w:r>
    </w:p>
    <w:tbl>
      <w:tblPr>
        <w:tblW w:w="5000" w:type="pct"/>
        <w:jc w:val="center"/>
        <w:tblBorders>
          <w:top w:val="single" w:sz="4" w:space="0" w:color="656565"/>
          <w:left w:val="single" w:sz="4" w:space="0" w:color="656565"/>
          <w:bottom w:val="single" w:sz="4" w:space="0" w:color="656565"/>
          <w:right w:val="single" w:sz="4" w:space="0" w:color="656565"/>
          <w:insideH w:val="single" w:sz="4" w:space="0" w:color="656565"/>
          <w:insideV w:val="single" w:sz="4" w:space="0" w:color="656565"/>
        </w:tblBorders>
        <w:tblCellMar>
          <w:left w:w="0" w:type="dxa"/>
          <w:right w:w="0" w:type="dxa"/>
        </w:tblCellMar>
        <w:tblLook w:val="04A0"/>
      </w:tblPr>
      <w:tblGrid>
        <w:gridCol w:w="856"/>
        <w:gridCol w:w="3976"/>
        <w:gridCol w:w="1979"/>
        <w:gridCol w:w="2225"/>
      </w:tblGrid>
      <w:tr w:rsidR="00F56D3E">
        <w:trPr>
          <w:trHeight w:hRule="exact" w:val="601"/>
          <w:jc w:val="center"/>
        </w:trPr>
        <w:tc>
          <w:tcPr>
            <w:tcW w:w="5000" w:type="pct"/>
            <w:gridSpan w:val="4"/>
            <w:noWrap/>
          </w:tcPr>
          <w:p w:rsidR="00F56D3E" w:rsidRDefault="002148D5">
            <w:pPr>
              <w:spacing w:before="20"/>
              <w:ind w:left="581" w:right="-20"/>
              <w:jc w:val="center"/>
              <w:rPr>
                <w:rFonts w:ascii="宋体" w:hAnsi="宋体" w:cs="Microsoft JhengHei"/>
                <w:szCs w:val="21"/>
              </w:rPr>
            </w:pPr>
            <w:r>
              <w:rPr>
                <w:rFonts w:ascii="宋体" w:hAnsi="宋体" w:cs="Microsoft JhengHei"/>
                <w:szCs w:val="21"/>
              </w:rPr>
              <w:t>我 单 位 为 本 项 目 实 施 提 供 以 下 设 备 和 专 业 技 术 人 员 ：</w:t>
            </w:r>
          </w:p>
        </w:tc>
      </w:tr>
      <w:tr w:rsidR="00F56D3E">
        <w:trPr>
          <w:trHeight w:hRule="exact" w:val="780"/>
          <w:jc w:val="center"/>
        </w:trPr>
        <w:tc>
          <w:tcPr>
            <w:tcW w:w="474" w:type="pct"/>
            <w:noWrap/>
            <w:vAlign w:val="center"/>
          </w:tcPr>
          <w:p w:rsidR="00F56D3E" w:rsidRDefault="002148D5">
            <w:pPr>
              <w:ind w:left="173" w:right="-20"/>
              <w:jc w:val="center"/>
              <w:rPr>
                <w:rFonts w:ascii="宋体" w:hAnsi="宋体" w:cs="Microsoft JhengHei"/>
                <w:szCs w:val="21"/>
              </w:rPr>
            </w:pPr>
            <w:r>
              <w:rPr>
                <w:rFonts w:ascii="宋体" w:hAnsi="宋体" w:cs="Microsoft JhengHei"/>
                <w:szCs w:val="21"/>
              </w:rPr>
              <w:t>序 号</w:t>
            </w:r>
          </w:p>
        </w:tc>
        <w:tc>
          <w:tcPr>
            <w:tcW w:w="2200" w:type="pct"/>
            <w:noWrap/>
            <w:vAlign w:val="center"/>
          </w:tcPr>
          <w:p w:rsidR="00F56D3E" w:rsidRDefault="002148D5">
            <w:pPr>
              <w:spacing w:before="68" w:line="288" w:lineRule="exact"/>
              <w:ind w:left="1067" w:right="104" w:hanging="918"/>
              <w:jc w:val="center"/>
              <w:rPr>
                <w:rFonts w:ascii="宋体" w:hAnsi="宋体" w:cs="Microsoft JhengHei"/>
                <w:szCs w:val="21"/>
              </w:rPr>
            </w:pPr>
            <w:r>
              <w:rPr>
                <w:rFonts w:ascii="宋体" w:hAnsi="宋体" w:cs="Microsoft JhengHei"/>
                <w:szCs w:val="21"/>
              </w:rPr>
              <w:t>设 备 名 称 或 专 业 技 术 人 员</w:t>
            </w:r>
          </w:p>
        </w:tc>
        <w:tc>
          <w:tcPr>
            <w:tcW w:w="1095" w:type="pct"/>
            <w:noWrap/>
            <w:vAlign w:val="center"/>
          </w:tcPr>
          <w:p w:rsidR="00F56D3E" w:rsidRDefault="002148D5">
            <w:pPr>
              <w:spacing w:before="68" w:line="288" w:lineRule="exact"/>
              <w:ind w:left="281" w:right="134" w:hanging="102"/>
              <w:jc w:val="center"/>
              <w:rPr>
                <w:rFonts w:ascii="宋体" w:hAnsi="宋体" w:cs="Microsoft JhengHei"/>
                <w:szCs w:val="21"/>
              </w:rPr>
            </w:pPr>
            <w:r>
              <w:rPr>
                <w:rFonts w:ascii="宋体" w:hAnsi="宋体" w:cs="Microsoft JhengHei"/>
                <w:szCs w:val="21"/>
              </w:rPr>
              <w:t>数 量 及 单 位</w:t>
            </w:r>
          </w:p>
        </w:tc>
        <w:tc>
          <w:tcPr>
            <w:tcW w:w="1232" w:type="pct"/>
            <w:noWrap/>
            <w:vAlign w:val="center"/>
          </w:tcPr>
          <w:p w:rsidR="00F56D3E" w:rsidRDefault="002148D5">
            <w:pPr>
              <w:ind w:left="619" w:right="623"/>
              <w:jc w:val="center"/>
              <w:rPr>
                <w:rFonts w:ascii="宋体" w:hAnsi="宋体" w:cs="Microsoft JhengHei"/>
                <w:szCs w:val="21"/>
              </w:rPr>
            </w:pPr>
            <w:r>
              <w:rPr>
                <w:rFonts w:ascii="宋体" w:hAnsi="宋体" w:cs="Microsoft JhengHei"/>
                <w:szCs w:val="21"/>
              </w:rPr>
              <w:t>备 注</w:t>
            </w:r>
          </w:p>
        </w:tc>
      </w:tr>
      <w:tr w:rsidR="00F56D3E">
        <w:trPr>
          <w:trHeight w:hRule="exact" w:val="492"/>
          <w:jc w:val="center"/>
        </w:trPr>
        <w:tc>
          <w:tcPr>
            <w:tcW w:w="474" w:type="pct"/>
            <w:noWrap/>
          </w:tcPr>
          <w:p w:rsidR="00F56D3E" w:rsidRDefault="002148D5">
            <w:pPr>
              <w:spacing w:before="20"/>
              <w:ind w:left="289" w:right="268"/>
              <w:jc w:val="center"/>
              <w:rPr>
                <w:rFonts w:ascii="宋体" w:hAnsi="宋体" w:cs="Microsoft JhengHei Light"/>
                <w:szCs w:val="21"/>
              </w:rPr>
            </w:pPr>
            <w:r>
              <w:rPr>
                <w:rFonts w:ascii="宋体" w:hAnsi="宋体" w:cs="Microsoft JhengHei Light"/>
                <w:szCs w:val="21"/>
              </w:rPr>
              <w:t>1</w:t>
            </w:r>
          </w:p>
        </w:tc>
        <w:tc>
          <w:tcPr>
            <w:tcW w:w="2200" w:type="pct"/>
            <w:noWrap/>
          </w:tcPr>
          <w:p w:rsidR="00F56D3E" w:rsidRDefault="00F56D3E">
            <w:pPr>
              <w:rPr>
                <w:rFonts w:ascii="宋体" w:hAnsi="宋体"/>
                <w:szCs w:val="21"/>
              </w:rPr>
            </w:pPr>
          </w:p>
        </w:tc>
        <w:tc>
          <w:tcPr>
            <w:tcW w:w="1095" w:type="pct"/>
            <w:noWrap/>
          </w:tcPr>
          <w:p w:rsidR="00F56D3E" w:rsidRDefault="00F56D3E">
            <w:pPr>
              <w:rPr>
                <w:rFonts w:ascii="宋体" w:hAnsi="宋体"/>
                <w:szCs w:val="21"/>
              </w:rPr>
            </w:pPr>
          </w:p>
        </w:tc>
        <w:tc>
          <w:tcPr>
            <w:tcW w:w="1232" w:type="pct"/>
            <w:noWrap/>
          </w:tcPr>
          <w:p w:rsidR="00F56D3E" w:rsidRDefault="00F56D3E">
            <w:pPr>
              <w:rPr>
                <w:rFonts w:ascii="宋体" w:hAnsi="宋体"/>
                <w:szCs w:val="21"/>
              </w:rPr>
            </w:pPr>
          </w:p>
        </w:tc>
      </w:tr>
      <w:tr w:rsidR="00F56D3E">
        <w:trPr>
          <w:trHeight w:hRule="exact" w:val="492"/>
          <w:jc w:val="center"/>
        </w:trPr>
        <w:tc>
          <w:tcPr>
            <w:tcW w:w="474" w:type="pct"/>
            <w:noWrap/>
          </w:tcPr>
          <w:p w:rsidR="00F56D3E" w:rsidRDefault="002148D5">
            <w:pPr>
              <w:spacing w:before="20"/>
              <w:ind w:left="289" w:right="268"/>
              <w:jc w:val="center"/>
              <w:rPr>
                <w:rFonts w:ascii="宋体" w:hAnsi="宋体" w:cs="Microsoft JhengHei Light"/>
                <w:szCs w:val="21"/>
              </w:rPr>
            </w:pPr>
            <w:r>
              <w:rPr>
                <w:rFonts w:ascii="宋体" w:hAnsi="宋体" w:cs="Microsoft JhengHei Light"/>
                <w:szCs w:val="21"/>
              </w:rPr>
              <w:t>2</w:t>
            </w:r>
          </w:p>
        </w:tc>
        <w:tc>
          <w:tcPr>
            <w:tcW w:w="2200" w:type="pct"/>
            <w:noWrap/>
          </w:tcPr>
          <w:p w:rsidR="00F56D3E" w:rsidRDefault="00F56D3E">
            <w:pPr>
              <w:rPr>
                <w:rFonts w:ascii="宋体" w:hAnsi="宋体"/>
                <w:szCs w:val="21"/>
              </w:rPr>
            </w:pPr>
          </w:p>
        </w:tc>
        <w:tc>
          <w:tcPr>
            <w:tcW w:w="1095" w:type="pct"/>
            <w:noWrap/>
          </w:tcPr>
          <w:p w:rsidR="00F56D3E" w:rsidRDefault="00F56D3E">
            <w:pPr>
              <w:rPr>
                <w:rFonts w:ascii="宋体" w:hAnsi="宋体"/>
                <w:szCs w:val="21"/>
              </w:rPr>
            </w:pPr>
          </w:p>
        </w:tc>
        <w:tc>
          <w:tcPr>
            <w:tcW w:w="1232" w:type="pct"/>
            <w:noWrap/>
          </w:tcPr>
          <w:p w:rsidR="00F56D3E" w:rsidRDefault="00F56D3E">
            <w:pPr>
              <w:rPr>
                <w:rFonts w:ascii="宋体" w:hAnsi="宋体"/>
                <w:szCs w:val="21"/>
              </w:rPr>
            </w:pPr>
          </w:p>
        </w:tc>
      </w:tr>
      <w:tr w:rsidR="00F56D3E">
        <w:trPr>
          <w:trHeight w:hRule="exact" w:val="492"/>
          <w:jc w:val="center"/>
        </w:trPr>
        <w:tc>
          <w:tcPr>
            <w:tcW w:w="474" w:type="pct"/>
            <w:noWrap/>
          </w:tcPr>
          <w:p w:rsidR="00F56D3E" w:rsidRDefault="002148D5">
            <w:pPr>
              <w:spacing w:before="20"/>
              <w:ind w:left="289" w:right="268"/>
              <w:jc w:val="center"/>
              <w:rPr>
                <w:rFonts w:ascii="宋体" w:hAnsi="宋体" w:cs="Microsoft JhengHei Light"/>
                <w:szCs w:val="21"/>
              </w:rPr>
            </w:pPr>
            <w:r>
              <w:rPr>
                <w:rFonts w:ascii="宋体" w:hAnsi="宋体" w:cs="Microsoft JhengHei Light"/>
                <w:szCs w:val="21"/>
              </w:rPr>
              <w:t>3</w:t>
            </w:r>
          </w:p>
        </w:tc>
        <w:tc>
          <w:tcPr>
            <w:tcW w:w="2200" w:type="pct"/>
            <w:noWrap/>
          </w:tcPr>
          <w:p w:rsidR="00F56D3E" w:rsidRDefault="00F56D3E">
            <w:pPr>
              <w:rPr>
                <w:rFonts w:ascii="宋体" w:hAnsi="宋体"/>
                <w:szCs w:val="21"/>
              </w:rPr>
            </w:pPr>
          </w:p>
        </w:tc>
        <w:tc>
          <w:tcPr>
            <w:tcW w:w="1095" w:type="pct"/>
            <w:noWrap/>
          </w:tcPr>
          <w:p w:rsidR="00F56D3E" w:rsidRDefault="00F56D3E">
            <w:pPr>
              <w:rPr>
                <w:rFonts w:ascii="宋体" w:hAnsi="宋体"/>
                <w:szCs w:val="21"/>
              </w:rPr>
            </w:pPr>
          </w:p>
        </w:tc>
        <w:tc>
          <w:tcPr>
            <w:tcW w:w="1232" w:type="pct"/>
            <w:noWrap/>
          </w:tcPr>
          <w:p w:rsidR="00F56D3E" w:rsidRDefault="00F56D3E">
            <w:pPr>
              <w:rPr>
                <w:rFonts w:ascii="宋体" w:hAnsi="宋体"/>
                <w:szCs w:val="21"/>
              </w:rPr>
            </w:pPr>
          </w:p>
        </w:tc>
      </w:tr>
      <w:tr w:rsidR="00F56D3E">
        <w:trPr>
          <w:trHeight w:hRule="exact" w:val="492"/>
          <w:jc w:val="center"/>
        </w:trPr>
        <w:tc>
          <w:tcPr>
            <w:tcW w:w="474" w:type="pct"/>
            <w:noWrap/>
          </w:tcPr>
          <w:p w:rsidR="00F56D3E" w:rsidRDefault="002148D5">
            <w:pPr>
              <w:spacing w:before="20"/>
              <w:ind w:left="253" w:right="234"/>
              <w:jc w:val="center"/>
              <w:rPr>
                <w:rFonts w:ascii="宋体" w:hAnsi="宋体" w:cs="Microsoft JhengHei Light"/>
                <w:szCs w:val="21"/>
              </w:rPr>
            </w:pPr>
            <w:r>
              <w:rPr>
                <w:rFonts w:ascii="宋体" w:hAnsi="宋体" w:cs="Microsoft JhengHei Light"/>
                <w:szCs w:val="21"/>
              </w:rPr>
              <w:t>…</w:t>
            </w:r>
          </w:p>
        </w:tc>
        <w:tc>
          <w:tcPr>
            <w:tcW w:w="2200" w:type="pct"/>
            <w:noWrap/>
          </w:tcPr>
          <w:p w:rsidR="00F56D3E" w:rsidRDefault="00F56D3E">
            <w:pPr>
              <w:rPr>
                <w:rFonts w:ascii="宋体" w:hAnsi="宋体"/>
                <w:szCs w:val="21"/>
              </w:rPr>
            </w:pPr>
          </w:p>
        </w:tc>
        <w:tc>
          <w:tcPr>
            <w:tcW w:w="1095" w:type="pct"/>
            <w:noWrap/>
          </w:tcPr>
          <w:p w:rsidR="00F56D3E" w:rsidRDefault="00F56D3E">
            <w:pPr>
              <w:rPr>
                <w:rFonts w:ascii="宋体" w:hAnsi="宋体"/>
                <w:szCs w:val="21"/>
              </w:rPr>
            </w:pPr>
          </w:p>
        </w:tc>
        <w:tc>
          <w:tcPr>
            <w:tcW w:w="1232" w:type="pct"/>
            <w:noWrap/>
          </w:tcPr>
          <w:p w:rsidR="00F56D3E" w:rsidRDefault="00F56D3E">
            <w:pPr>
              <w:rPr>
                <w:rFonts w:ascii="宋体" w:hAnsi="宋体"/>
                <w:szCs w:val="21"/>
              </w:rPr>
            </w:pPr>
          </w:p>
        </w:tc>
      </w:tr>
    </w:tbl>
    <w:p w:rsidR="00F56D3E" w:rsidRDefault="002148D5">
      <w:pPr>
        <w:spacing w:line="480" w:lineRule="exact"/>
        <w:ind w:firstLineChars="100" w:firstLine="210"/>
        <w:rPr>
          <w:rFonts w:ascii="宋体" w:hAnsi="宋体"/>
        </w:rPr>
      </w:pPr>
      <w:r>
        <w:rPr>
          <w:rFonts w:ascii="宋体" w:hAnsi="宋体" w:hint="eastAsia"/>
        </w:rPr>
        <w:t>（4）有依法缴纳税收和社会保障资金的良好记录：提供磋商截止日前</w:t>
      </w:r>
      <w:r>
        <w:rPr>
          <w:rFonts w:ascii="宋体" w:hAnsi="宋体"/>
        </w:rPr>
        <w:t>6</w:t>
      </w:r>
      <w:r>
        <w:rPr>
          <w:rFonts w:ascii="宋体" w:hAnsi="宋体" w:hint="eastAsia"/>
        </w:rPr>
        <w:t>个月内任意</w:t>
      </w:r>
      <w:r>
        <w:rPr>
          <w:rFonts w:ascii="宋体" w:hAnsi="宋体"/>
        </w:rPr>
        <w:t>1</w:t>
      </w:r>
      <w:r>
        <w:rPr>
          <w:rFonts w:ascii="宋体" w:hAnsi="宋体" w:hint="eastAsia"/>
        </w:rPr>
        <w:t>个月依法缴纳税收和社会保障资金的相关材料，如依法免税或不需要缴纳社会保障资金的，提供相应证明材料。</w:t>
      </w:r>
    </w:p>
    <w:p w:rsidR="00F56D3E" w:rsidRDefault="002148D5">
      <w:pPr>
        <w:spacing w:line="480" w:lineRule="exact"/>
        <w:ind w:firstLineChars="100" w:firstLine="210"/>
        <w:rPr>
          <w:rFonts w:ascii="宋体" w:hAnsi="宋体"/>
        </w:rPr>
      </w:pPr>
      <w:r>
        <w:rPr>
          <w:rFonts w:ascii="宋体" w:hAnsi="宋体" w:hint="eastAsia"/>
        </w:rPr>
        <w:t>（5）参加政府采购活动前三年内，在经营活动中没有重大违法记录：</w:t>
      </w:r>
      <w:r>
        <w:rPr>
          <w:rFonts w:ascii="宋体" w:hAnsi="宋体"/>
        </w:rPr>
        <w:t>按响应文件格式承诺</w:t>
      </w:r>
      <w:r>
        <w:rPr>
          <w:rFonts w:ascii="宋体" w:hAnsi="宋体" w:hint="eastAsia"/>
          <w:szCs w:val="21"/>
        </w:rPr>
        <w:t>（格式参考附件1声明函）</w:t>
      </w:r>
      <w:r>
        <w:rPr>
          <w:rFonts w:ascii="宋体" w:hAnsi="宋体"/>
        </w:rPr>
        <w:t>。 重大违法记录，是指供应商因违法经营受到刑事处罚或者责令停产停业、吊销许可证或者执照、较大数额罚款等行政处罚。（较大数额罚款按照发出行政处罚决定书部门所在省级政府，或实行垂直领导的国务院有关行政主管部门制定的较大数额罚款标准，或罚款决定之</w:t>
      </w:r>
      <w:r>
        <w:rPr>
          <w:rFonts w:ascii="宋体" w:hAnsi="宋体"/>
        </w:rPr>
        <w:lastRenderedPageBreak/>
        <w:t>前需要举行听证会的金额标准来认定）</w:t>
      </w:r>
    </w:p>
    <w:p w:rsidR="00F56D3E" w:rsidRDefault="002148D5">
      <w:pPr>
        <w:autoSpaceDE w:val="0"/>
        <w:autoSpaceDN w:val="0"/>
        <w:adjustRightInd w:val="0"/>
        <w:spacing w:line="360" w:lineRule="auto"/>
        <w:ind w:left="620"/>
        <w:textAlignment w:val="baseline"/>
        <w:rPr>
          <w:rFonts w:ascii="宋体" w:hAnsi="宋体"/>
          <w:szCs w:val="21"/>
        </w:rPr>
      </w:pPr>
      <w:r>
        <w:rPr>
          <w:rFonts w:ascii="宋体" w:hAnsi="宋体" w:hint="eastAsia"/>
        </w:rPr>
        <w:t>（6）法律、行政法规规定的其他条件：</w:t>
      </w:r>
      <w:r>
        <w:rPr>
          <w:rFonts w:ascii="宋体" w:hAnsi="宋体"/>
        </w:rPr>
        <w:t>按响应文件格式承诺</w:t>
      </w:r>
      <w:r>
        <w:rPr>
          <w:rFonts w:ascii="宋体" w:hAnsi="宋体" w:hint="eastAsia"/>
          <w:szCs w:val="21"/>
        </w:rPr>
        <w:t>（格式参考附件1声明函）</w:t>
      </w:r>
      <w:r>
        <w:rPr>
          <w:rFonts w:ascii="宋体" w:hAnsi="宋体"/>
        </w:rPr>
        <w:t>。</w:t>
      </w:r>
    </w:p>
    <w:p w:rsidR="00F56D3E" w:rsidRDefault="002148D5">
      <w:pPr>
        <w:autoSpaceDE w:val="0"/>
        <w:autoSpaceDN w:val="0"/>
        <w:adjustRightInd w:val="0"/>
        <w:spacing w:line="360" w:lineRule="auto"/>
        <w:ind w:firstLineChars="202" w:firstLine="424"/>
        <w:textAlignment w:val="baseline"/>
        <w:rPr>
          <w:rFonts w:ascii="宋体" w:hAnsi="宋体"/>
          <w:szCs w:val="21"/>
        </w:rPr>
      </w:pPr>
      <w:r>
        <w:rPr>
          <w:rFonts w:ascii="宋体" w:hAnsi="宋体" w:hint="eastAsia"/>
          <w:szCs w:val="21"/>
        </w:rPr>
        <w:t>（二）单位负责人为同一人或者存在直接控股、管理关系的不同供应商，不得参加同一合同项下的政府采购活动（提供国家企业信用信息公示系统www.gsxt.gov.cn查询结果打印页）；</w:t>
      </w:r>
    </w:p>
    <w:p w:rsidR="00F56D3E" w:rsidRDefault="002148D5">
      <w:pPr>
        <w:autoSpaceDE w:val="0"/>
        <w:autoSpaceDN w:val="0"/>
        <w:adjustRightInd w:val="0"/>
        <w:spacing w:line="360" w:lineRule="auto"/>
        <w:ind w:firstLineChars="202" w:firstLine="424"/>
        <w:textAlignment w:val="baseline"/>
        <w:rPr>
          <w:rFonts w:ascii="宋体" w:hAnsi="宋体"/>
        </w:rPr>
      </w:pPr>
      <w:r>
        <w:rPr>
          <w:rFonts w:ascii="宋体" w:hAnsi="宋体" w:hint="eastAsia"/>
          <w:szCs w:val="21"/>
        </w:rPr>
        <w:t>（</w:t>
      </w:r>
      <w:r>
        <w:rPr>
          <w:rFonts w:ascii="宋体" w:hAnsi="宋体" w:hint="eastAsia"/>
        </w:rPr>
        <w:t>三）为采购项目提供整体设计、规范编制或者项目管理、监理、检测等服务的供应商，不得再参加该采购项目的其他采购活动；</w:t>
      </w:r>
      <w:r>
        <w:rPr>
          <w:rFonts w:ascii="宋体" w:hAnsi="宋体" w:hint="eastAsia"/>
          <w:szCs w:val="21"/>
        </w:rPr>
        <w:t>（格式参考附件1声明函）</w:t>
      </w:r>
    </w:p>
    <w:p w:rsidR="00F56D3E" w:rsidRDefault="002148D5">
      <w:pPr>
        <w:autoSpaceDE w:val="0"/>
        <w:autoSpaceDN w:val="0"/>
        <w:adjustRightInd w:val="0"/>
        <w:spacing w:line="360" w:lineRule="auto"/>
        <w:ind w:firstLineChars="202" w:firstLine="424"/>
        <w:textAlignment w:val="baseline"/>
        <w:rPr>
          <w:rFonts w:ascii="宋体" w:hAnsi="宋体"/>
        </w:rPr>
      </w:pPr>
      <w:r>
        <w:rPr>
          <w:rFonts w:ascii="宋体" w:hAnsi="宋体" w:hint="eastAsia"/>
        </w:rPr>
        <w:t>（四）</w:t>
      </w:r>
      <w:r>
        <w:rPr>
          <w:rFonts w:ascii="宋体" w:hAnsi="宋体" w:cs="宋体" w:hint="eastAsia"/>
          <w:szCs w:val="21"/>
        </w:rPr>
        <w:t>未被列入“信用中国”网站(www.creditchina.gov.cn)“记录失信被执行人或重大税收违法案件当事人名单或政府采购严重违法失信行为”记录名单；且不处于中国政府采购网(www.ccgp.gov.cn)“政府采购严重违法失信行为信息记录”中的禁止参加政府采购活动期间</w:t>
      </w:r>
      <w:r>
        <w:rPr>
          <w:rFonts w:ascii="宋体" w:hAnsi="宋体" w:hint="eastAsia"/>
        </w:rPr>
        <w:t>；</w:t>
      </w:r>
      <w:r>
        <w:rPr>
          <w:rFonts w:ascii="宋体" w:hAnsi="宋体" w:hint="eastAsia"/>
          <w:szCs w:val="21"/>
        </w:rPr>
        <w:t>（提供查询结果打印页）</w:t>
      </w:r>
    </w:p>
    <w:p w:rsidR="00F56D3E" w:rsidRDefault="002148D5" w:rsidP="0037388F">
      <w:pPr>
        <w:pStyle w:val="Style3"/>
        <w:rPr>
          <w:rFonts w:ascii="宋体" w:hAnsi="宋体" w:cs="宋体"/>
          <w:sz w:val="21"/>
          <w:szCs w:val="21"/>
        </w:rPr>
      </w:pPr>
      <w:r>
        <w:rPr>
          <w:rFonts w:ascii="宋体" w:hAnsi="宋体" w:cs="宋体" w:hint="eastAsia"/>
          <w:sz w:val="21"/>
          <w:szCs w:val="21"/>
        </w:rPr>
        <w:t>（五）供应商须提供《公平竞争承诺书》原件（格式见附件2）</w:t>
      </w:r>
    </w:p>
    <w:p w:rsidR="00F56D3E" w:rsidRDefault="00F56D3E">
      <w:pPr>
        <w:autoSpaceDE w:val="0"/>
        <w:autoSpaceDN w:val="0"/>
        <w:adjustRightInd w:val="0"/>
        <w:spacing w:line="360" w:lineRule="auto"/>
        <w:textAlignment w:val="baseline"/>
        <w:rPr>
          <w:rFonts w:ascii="宋体" w:hAnsi="宋体"/>
          <w:szCs w:val="21"/>
        </w:rPr>
      </w:pPr>
    </w:p>
    <w:p w:rsidR="00F56D3E" w:rsidRDefault="002148D5">
      <w:pPr>
        <w:autoSpaceDE w:val="0"/>
        <w:autoSpaceDN w:val="0"/>
        <w:adjustRightInd w:val="0"/>
        <w:spacing w:line="360" w:lineRule="auto"/>
        <w:ind w:left="510"/>
        <w:textAlignment w:val="baseline"/>
        <w:rPr>
          <w:rFonts w:ascii="宋体" w:hAnsi="宋体"/>
          <w:szCs w:val="21"/>
        </w:rPr>
      </w:pPr>
      <w:r>
        <w:rPr>
          <w:rFonts w:ascii="宋体" w:hAnsi="宋体" w:hint="eastAsia"/>
          <w:b/>
          <w:bCs/>
          <w:szCs w:val="21"/>
        </w:rPr>
        <w:t>（以上证明材料必须提供。否则可能导致投标无效，相关证明文件附后。）</w:t>
      </w:r>
    </w:p>
    <w:p w:rsidR="00F56D3E" w:rsidRDefault="00F56D3E">
      <w:pPr>
        <w:adjustRightInd w:val="0"/>
        <w:snapToGrid w:val="0"/>
        <w:spacing w:line="360" w:lineRule="auto"/>
        <w:rPr>
          <w:rFonts w:ascii="宋体" w:hAnsi="宋体"/>
          <w:szCs w:val="21"/>
        </w:rPr>
      </w:pPr>
    </w:p>
    <w:p w:rsidR="00F56D3E" w:rsidRDefault="00F56D3E">
      <w:pPr>
        <w:adjustRightInd w:val="0"/>
        <w:snapToGrid w:val="0"/>
        <w:spacing w:line="360" w:lineRule="auto"/>
        <w:rPr>
          <w:rFonts w:ascii="宋体" w:hAnsi="宋体"/>
          <w:szCs w:val="21"/>
        </w:rPr>
      </w:pPr>
    </w:p>
    <w:p w:rsidR="00F56D3E" w:rsidRDefault="002148D5">
      <w:pPr>
        <w:adjustRightInd w:val="0"/>
        <w:snapToGrid w:val="0"/>
        <w:spacing w:line="360" w:lineRule="auto"/>
        <w:ind w:firstLineChars="900" w:firstLine="1890"/>
        <w:rPr>
          <w:rFonts w:ascii="宋体" w:hAnsi="宋体"/>
          <w:szCs w:val="21"/>
        </w:rPr>
      </w:pPr>
      <w:r>
        <w:rPr>
          <w:rFonts w:ascii="宋体" w:hAnsi="宋体" w:hint="eastAsia"/>
          <w:szCs w:val="21"/>
        </w:rPr>
        <w:t>响应供应商法定代表人（或法定代表人授权代表）签字：</w:t>
      </w:r>
    </w:p>
    <w:p w:rsidR="00F56D3E" w:rsidRDefault="00F56D3E">
      <w:pPr>
        <w:adjustRightInd w:val="0"/>
        <w:snapToGrid w:val="0"/>
        <w:spacing w:line="360" w:lineRule="auto"/>
        <w:ind w:firstLineChars="1800" w:firstLine="3780"/>
        <w:rPr>
          <w:rFonts w:ascii="宋体" w:hAnsi="宋体"/>
          <w:szCs w:val="21"/>
        </w:rPr>
      </w:pPr>
    </w:p>
    <w:p w:rsidR="00F56D3E" w:rsidRDefault="002148D5">
      <w:pPr>
        <w:adjustRightInd w:val="0"/>
        <w:snapToGrid w:val="0"/>
        <w:spacing w:line="360" w:lineRule="auto"/>
        <w:ind w:firstLineChars="2300" w:firstLine="4830"/>
        <w:rPr>
          <w:rFonts w:ascii="宋体" w:hAnsi="宋体"/>
          <w:szCs w:val="21"/>
          <w:u w:val="single"/>
        </w:rPr>
      </w:pPr>
      <w:r>
        <w:rPr>
          <w:rFonts w:ascii="宋体" w:hAnsi="宋体" w:hint="eastAsia"/>
          <w:szCs w:val="21"/>
        </w:rPr>
        <w:t>响应供应商名称（盖章）：</w:t>
      </w:r>
    </w:p>
    <w:p w:rsidR="00F56D3E" w:rsidRDefault="00F56D3E">
      <w:pPr>
        <w:adjustRightInd w:val="0"/>
        <w:snapToGrid w:val="0"/>
        <w:spacing w:line="360" w:lineRule="auto"/>
        <w:ind w:firstLineChars="200" w:firstLine="420"/>
        <w:rPr>
          <w:rFonts w:ascii="宋体" w:hAnsi="宋体"/>
          <w:szCs w:val="21"/>
        </w:rPr>
      </w:pPr>
    </w:p>
    <w:p w:rsidR="00F56D3E" w:rsidRDefault="002148D5">
      <w:pPr>
        <w:adjustRightInd w:val="0"/>
        <w:snapToGrid w:val="0"/>
        <w:spacing w:line="360" w:lineRule="auto"/>
        <w:ind w:firstLineChars="3100" w:firstLine="6510"/>
        <w:rPr>
          <w:rFonts w:ascii="宋体" w:hAnsi="宋体"/>
          <w:szCs w:val="21"/>
        </w:rPr>
      </w:pPr>
      <w:r>
        <w:rPr>
          <w:rFonts w:ascii="宋体" w:hAnsi="宋体" w:hint="eastAsia"/>
          <w:szCs w:val="21"/>
        </w:rPr>
        <w:t>日期：年 月 日</w:t>
      </w:r>
    </w:p>
    <w:p w:rsidR="00F56D3E" w:rsidRDefault="002148D5">
      <w:pPr>
        <w:adjustRightInd w:val="0"/>
        <w:snapToGrid w:val="0"/>
        <w:spacing w:line="360" w:lineRule="auto"/>
        <w:ind w:firstLineChars="100" w:firstLine="210"/>
        <w:rPr>
          <w:rFonts w:ascii="宋体" w:hAnsi="宋体"/>
        </w:rPr>
      </w:pPr>
      <w:r>
        <w:rPr>
          <w:rFonts w:ascii="宋体" w:hAnsi="宋体"/>
          <w:szCs w:val="21"/>
        </w:rPr>
        <w:br w:type="page"/>
      </w:r>
      <w:r>
        <w:rPr>
          <w:rFonts w:ascii="宋体" w:hAnsi="宋体" w:hint="eastAsia"/>
        </w:rPr>
        <w:lastRenderedPageBreak/>
        <w:t>附件1</w:t>
      </w:r>
    </w:p>
    <w:p w:rsidR="00F56D3E" w:rsidRDefault="00F56D3E">
      <w:pPr>
        <w:rPr>
          <w:rFonts w:ascii="宋体" w:hAnsi="宋体"/>
        </w:rPr>
      </w:pPr>
    </w:p>
    <w:p w:rsidR="00F56D3E" w:rsidRDefault="002148D5">
      <w:pPr>
        <w:jc w:val="center"/>
        <w:rPr>
          <w:rFonts w:ascii="宋体" w:hAnsi="宋体"/>
          <w:b/>
          <w:sz w:val="30"/>
          <w:szCs w:val="30"/>
        </w:rPr>
      </w:pPr>
      <w:r>
        <w:rPr>
          <w:rFonts w:ascii="宋体" w:hAnsi="宋体" w:hint="eastAsia"/>
          <w:b/>
          <w:sz w:val="30"/>
          <w:szCs w:val="30"/>
        </w:rPr>
        <w:t>声 明 函</w:t>
      </w:r>
    </w:p>
    <w:p w:rsidR="00F56D3E" w:rsidRDefault="00F56D3E">
      <w:pPr>
        <w:rPr>
          <w:rFonts w:ascii="宋体" w:hAnsi="宋体"/>
        </w:rPr>
      </w:pPr>
    </w:p>
    <w:p w:rsidR="00F56D3E" w:rsidRDefault="00F56D3E">
      <w:pPr>
        <w:rPr>
          <w:rFonts w:ascii="宋体" w:hAnsi="宋体"/>
        </w:rPr>
      </w:pPr>
    </w:p>
    <w:p w:rsidR="00F56D3E" w:rsidRDefault="002148D5">
      <w:pPr>
        <w:spacing w:line="360" w:lineRule="auto"/>
        <w:rPr>
          <w:rFonts w:ascii="宋体" w:hAnsi="宋体"/>
          <w:b/>
        </w:rPr>
      </w:pPr>
      <w:r>
        <w:rPr>
          <w:rFonts w:ascii="宋体" w:hAnsi="宋体" w:hint="eastAsia"/>
          <w:b/>
        </w:rPr>
        <w:t>广州顺为招标采购有限公司：</w:t>
      </w:r>
    </w:p>
    <w:p w:rsidR="00F56D3E" w:rsidRDefault="00F56D3E">
      <w:pPr>
        <w:spacing w:line="360" w:lineRule="auto"/>
        <w:rPr>
          <w:rFonts w:ascii="宋体" w:hAnsi="宋体"/>
        </w:rPr>
      </w:pPr>
    </w:p>
    <w:p w:rsidR="00F56D3E" w:rsidRDefault="002148D5">
      <w:pPr>
        <w:spacing w:line="360" w:lineRule="auto"/>
        <w:ind w:firstLineChars="200" w:firstLine="420"/>
        <w:rPr>
          <w:rFonts w:ascii="宋体" w:hAnsi="宋体"/>
        </w:rPr>
      </w:pPr>
      <w:r>
        <w:rPr>
          <w:rFonts w:ascii="宋体" w:hAnsi="宋体" w:hint="eastAsia"/>
        </w:rPr>
        <w:t>关于贵公司发布的项目（项目编号：     ）的采购项目，我单位愿意参加报价并在此声明：</w:t>
      </w:r>
    </w:p>
    <w:p w:rsidR="00F56D3E" w:rsidRDefault="002148D5">
      <w:pPr>
        <w:spacing w:line="360" w:lineRule="auto"/>
        <w:ind w:firstLineChars="200" w:firstLine="420"/>
        <w:rPr>
          <w:rFonts w:ascii="宋体" w:hAnsi="宋体"/>
        </w:rPr>
      </w:pPr>
      <w:r>
        <w:rPr>
          <w:rFonts w:ascii="宋体" w:hAnsi="宋体" w:hint="eastAsia"/>
        </w:rPr>
        <w:t>（一）我单位具有独立承担民事责任的能力；</w:t>
      </w:r>
    </w:p>
    <w:p w:rsidR="00F56D3E" w:rsidRDefault="002148D5">
      <w:pPr>
        <w:spacing w:line="360" w:lineRule="auto"/>
        <w:ind w:firstLineChars="200" w:firstLine="420"/>
        <w:rPr>
          <w:rFonts w:ascii="宋体" w:hAnsi="宋体"/>
        </w:rPr>
      </w:pPr>
      <w:r>
        <w:rPr>
          <w:rFonts w:ascii="宋体" w:hAnsi="宋体" w:hint="eastAsia"/>
        </w:rPr>
        <w:t>（二）我单位具有良好的商业信誉和健全的财务会计制度；</w:t>
      </w:r>
    </w:p>
    <w:p w:rsidR="00F56D3E" w:rsidRDefault="002148D5">
      <w:pPr>
        <w:spacing w:line="360" w:lineRule="auto"/>
        <w:ind w:firstLineChars="200" w:firstLine="420"/>
        <w:rPr>
          <w:rFonts w:ascii="宋体" w:hAnsi="宋体"/>
        </w:rPr>
      </w:pPr>
      <w:r>
        <w:rPr>
          <w:rFonts w:ascii="宋体" w:hAnsi="宋体" w:hint="eastAsia"/>
        </w:rPr>
        <w:t>（三）我单位具有履行合同所必需的设备和专业技术能力；</w:t>
      </w:r>
    </w:p>
    <w:p w:rsidR="00F56D3E" w:rsidRDefault="002148D5">
      <w:pPr>
        <w:spacing w:line="360" w:lineRule="auto"/>
        <w:ind w:firstLineChars="200" w:firstLine="420"/>
        <w:rPr>
          <w:rFonts w:ascii="宋体" w:hAnsi="宋体"/>
        </w:rPr>
      </w:pPr>
      <w:r>
        <w:rPr>
          <w:rFonts w:ascii="宋体" w:hAnsi="宋体" w:hint="eastAsia"/>
        </w:rPr>
        <w:t>（四）我单位有依法缴纳税收和社会保障资金的良好记录；</w:t>
      </w:r>
    </w:p>
    <w:p w:rsidR="00F56D3E" w:rsidRDefault="002148D5">
      <w:pPr>
        <w:spacing w:line="360" w:lineRule="auto"/>
        <w:ind w:firstLineChars="200" w:firstLine="420"/>
        <w:rPr>
          <w:rFonts w:ascii="宋体" w:hAnsi="宋体"/>
        </w:rPr>
      </w:pPr>
      <w:r>
        <w:rPr>
          <w:rFonts w:ascii="宋体" w:hAnsi="宋体" w:hint="eastAsia"/>
        </w:rPr>
        <w:t>（五）我单位参加政府采购活动前三年内，在经营活动中没有重大违法记录；</w:t>
      </w:r>
    </w:p>
    <w:p w:rsidR="00F56D3E" w:rsidRDefault="002148D5">
      <w:pPr>
        <w:spacing w:line="360" w:lineRule="auto"/>
        <w:ind w:firstLineChars="200" w:firstLine="420"/>
        <w:rPr>
          <w:rFonts w:ascii="宋体" w:hAnsi="宋体"/>
        </w:rPr>
      </w:pPr>
      <w:r>
        <w:rPr>
          <w:rFonts w:ascii="宋体" w:hAnsi="宋体" w:hint="eastAsia"/>
        </w:rPr>
        <w:t>（六）我单位符合法律、行政法规规定的其他条件；</w:t>
      </w:r>
    </w:p>
    <w:p w:rsidR="00F56D3E" w:rsidRDefault="002148D5">
      <w:pPr>
        <w:spacing w:line="360" w:lineRule="auto"/>
        <w:ind w:firstLineChars="200" w:firstLine="420"/>
        <w:rPr>
          <w:rFonts w:ascii="宋体" w:hAnsi="宋体"/>
        </w:rPr>
      </w:pPr>
      <w:r>
        <w:rPr>
          <w:rFonts w:ascii="宋体" w:hAnsi="宋体" w:hint="eastAsia"/>
        </w:rPr>
        <w:t>（七）</w:t>
      </w:r>
      <w:r>
        <w:rPr>
          <w:rFonts w:ascii="宋体" w:hAnsi="宋体" w:hint="eastAsia"/>
          <w:szCs w:val="21"/>
        </w:rPr>
        <w:t>我单位不属于为采购项目提供整体设计、规范编制或者项目管理、监理、检测等服务的供应商。</w:t>
      </w:r>
    </w:p>
    <w:p w:rsidR="00F56D3E" w:rsidRDefault="002148D5">
      <w:pPr>
        <w:spacing w:line="360" w:lineRule="auto"/>
        <w:ind w:firstLineChars="200" w:firstLine="420"/>
        <w:rPr>
          <w:rFonts w:ascii="宋体" w:hAnsi="宋体"/>
        </w:rPr>
      </w:pPr>
      <w:r>
        <w:rPr>
          <w:rFonts w:ascii="宋体" w:hAnsi="宋体" w:hint="eastAsia"/>
        </w:rPr>
        <w:t>我单位若有违反本承诺内容的行为，被采购人、采购代理机构发现或被他人举报查实，将无条件接受政府采购监管部门作出的取消报价资格、成交资格、不良行为记录的处罚。对造成的损失，任何法律和经济责任完全由我方负责。</w:t>
      </w:r>
    </w:p>
    <w:p w:rsidR="00F56D3E" w:rsidRDefault="00F56D3E">
      <w:pPr>
        <w:spacing w:line="360" w:lineRule="auto"/>
        <w:rPr>
          <w:rFonts w:ascii="宋体" w:hAnsi="宋体"/>
        </w:rPr>
      </w:pPr>
    </w:p>
    <w:p w:rsidR="00F56D3E" w:rsidRDefault="002148D5">
      <w:pPr>
        <w:adjustRightInd w:val="0"/>
        <w:snapToGrid w:val="0"/>
        <w:spacing w:line="360" w:lineRule="auto"/>
        <w:ind w:firstLineChars="850" w:firstLine="1785"/>
        <w:rPr>
          <w:rFonts w:ascii="宋体" w:hAnsi="宋体"/>
          <w:szCs w:val="21"/>
        </w:rPr>
      </w:pPr>
      <w:r>
        <w:rPr>
          <w:rFonts w:ascii="宋体" w:hAnsi="宋体" w:hint="eastAsia"/>
          <w:szCs w:val="21"/>
        </w:rPr>
        <w:t>响应供应商法定代表人（或法定代表人授权代表）签字：</w:t>
      </w:r>
    </w:p>
    <w:p w:rsidR="00F56D3E" w:rsidRDefault="00F56D3E">
      <w:pPr>
        <w:adjustRightInd w:val="0"/>
        <w:snapToGrid w:val="0"/>
        <w:spacing w:line="360" w:lineRule="auto"/>
        <w:ind w:firstLineChars="850" w:firstLine="1785"/>
        <w:rPr>
          <w:rFonts w:ascii="宋体" w:hAnsi="宋体"/>
          <w:szCs w:val="21"/>
        </w:rPr>
      </w:pPr>
    </w:p>
    <w:p w:rsidR="00F56D3E" w:rsidRDefault="002148D5">
      <w:pPr>
        <w:adjustRightInd w:val="0"/>
        <w:snapToGrid w:val="0"/>
        <w:spacing w:line="360" w:lineRule="auto"/>
        <w:ind w:firstLineChars="2250" w:firstLine="4725"/>
        <w:rPr>
          <w:rFonts w:ascii="宋体" w:hAnsi="宋体"/>
          <w:szCs w:val="21"/>
        </w:rPr>
      </w:pPr>
      <w:r>
        <w:rPr>
          <w:rFonts w:ascii="宋体" w:hAnsi="宋体" w:hint="eastAsia"/>
          <w:szCs w:val="21"/>
        </w:rPr>
        <w:t>响应供应商名称（盖章）：</w:t>
      </w:r>
    </w:p>
    <w:p w:rsidR="00F56D3E" w:rsidRDefault="00F56D3E">
      <w:pPr>
        <w:adjustRightInd w:val="0"/>
        <w:snapToGrid w:val="0"/>
        <w:spacing w:line="360" w:lineRule="auto"/>
        <w:ind w:firstLineChars="2250" w:firstLine="4725"/>
        <w:rPr>
          <w:rFonts w:ascii="宋体" w:hAnsi="宋体"/>
          <w:szCs w:val="21"/>
        </w:rPr>
      </w:pPr>
    </w:p>
    <w:p w:rsidR="00F56D3E" w:rsidRDefault="002148D5">
      <w:pPr>
        <w:spacing w:line="480" w:lineRule="exact"/>
        <w:ind w:firstLineChars="2950" w:firstLine="6195"/>
        <w:rPr>
          <w:rFonts w:ascii="宋体" w:hAnsi="宋体"/>
          <w:szCs w:val="21"/>
        </w:rPr>
        <w:sectPr w:rsidR="00F56D3E">
          <w:footerReference w:type="default" r:id="rId20"/>
          <w:pgSz w:w="11906" w:h="16838"/>
          <w:pgMar w:top="1418" w:right="1440" w:bottom="1418" w:left="1440" w:header="851" w:footer="992" w:gutter="0"/>
          <w:cols w:space="720"/>
          <w:docGrid w:linePitch="312"/>
        </w:sectPr>
      </w:pPr>
      <w:r>
        <w:rPr>
          <w:rFonts w:ascii="宋体" w:hAnsi="宋体" w:hint="eastAsia"/>
          <w:szCs w:val="21"/>
        </w:rPr>
        <w:t>日期：   年   月   日</w:t>
      </w:r>
    </w:p>
    <w:p w:rsidR="00F56D3E" w:rsidRDefault="002148D5">
      <w:pPr>
        <w:tabs>
          <w:tab w:val="left" w:pos="540"/>
        </w:tabs>
        <w:spacing w:line="360" w:lineRule="auto"/>
        <w:rPr>
          <w:rFonts w:ascii="宋体" w:hAnsi="宋体"/>
          <w:sz w:val="28"/>
          <w:szCs w:val="28"/>
        </w:rPr>
      </w:pPr>
      <w:r>
        <w:rPr>
          <w:rFonts w:ascii="宋体" w:hAnsi="宋体" w:hint="eastAsia"/>
          <w:bCs/>
          <w:sz w:val="28"/>
          <w:szCs w:val="28"/>
        </w:rPr>
        <w:lastRenderedPageBreak/>
        <w:t xml:space="preserve">附件2  </w:t>
      </w:r>
      <w:r>
        <w:rPr>
          <w:rFonts w:ascii="宋体" w:hAnsi="宋体" w:hint="eastAsia"/>
          <w:sz w:val="28"/>
          <w:szCs w:val="28"/>
        </w:rPr>
        <w:t>公平竞争承诺书格式</w:t>
      </w:r>
    </w:p>
    <w:p w:rsidR="00F56D3E" w:rsidRDefault="00F56D3E" w:rsidP="008D744F">
      <w:pPr>
        <w:spacing w:beforeLines="50" w:afterLines="100" w:line="360" w:lineRule="auto"/>
        <w:jc w:val="center"/>
        <w:rPr>
          <w:rFonts w:ascii="宋体" w:hAnsi="宋体"/>
          <w:b/>
          <w:sz w:val="32"/>
          <w:szCs w:val="32"/>
        </w:rPr>
      </w:pPr>
    </w:p>
    <w:p w:rsidR="00F56D3E" w:rsidRDefault="002148D5" w:rsidP="008D744F">
      <w:pPr>
        <w:spacing w:beforeLines="50" w:afterLines="100" w:line="360" w:lineRule="auto"/>
        <w:jc w:val="center"/>
        <w:rPr>
          <w:rFonts w:ascii="宋体" w:hAnsi="宋体"/>
          <w:b/>
          <w:sz w:val="32"/>
          <w:szCs w:val="32"/>
        </w:rPr>
      </w:pPr>
      <w:r>
        <w:rPr>
          <w:rFonts w:ascii="宋体" w:hAnsi="宋体" w:hint="eastAsia"/>
          <w:b/>
          <w:sz w:val="32"/>
          <w:szCs w:val="32"/>
        </w:rPr>
        <w:t>公平竞争承诺书</w:t>
      </w:r>
    </w:p>
    <w:p w:rsidR="00F56D3E" w:rsidRDefault="002148D5">
      <w:pPr>
        <w:spacing w:line="360" w:lineRule="auto"/>
        <w:rPr>
          <w:rFonts w:ascii="宋体" w:hAnsi="宋体"/>
        </w:rPr>
      </w:pPr>
      <w:r>
        <w:rPr>
          <w:rFonts w:ascii="宋体" w:hAnsi="宋体" w:hint="eastAsia"/>
        </w:rPr>
        <w:t xml:space="preserve">    本公司郑重承诺：本公司保证所提交的相关资质文件和证明材料的真实性，有良好的历史诚信记录，并将依法参与___________项目的公平竞争，不以任何不正当行为谋取不当利益，否则承担相应的法律责任。</w:t>
      </w:r>
    </w:p>
    <w:p w:rsidR="00F56D3E" w:rsidRDefault="00F56D3E">
      <w:pPr>
        <w:spacing w:line="360" w:lineRule="auto"/>
        <w:rPr>
          <w:rFonts w:ascii="宋体" w:hAnsi="宋体"/>
        </w:rPr>
      </w:pPr>
    </w:p>
    <w:p w:rsidR="00F56D3E" w:rsidRDefault="002148D5">
      <w:pPr>
        <w:spacing w:line="360" w:lineRule="auto"/>
        <w:jc w:val="right"/>
        <w:rPr>
          <w:rFonts w:ascii="宋体" w:hAnsi="宋体"/>
        </w:rPr>
      </w:pPr>
      <w:r>
        <w:rPr>
          <w:rFonts w:ascii="宋体" w:hAnsi="宋体" w:hint="eastAsia"/>
        </w:rPr>
        <w:t>（公司名称，加盖公章）</w:t>
      </w:r>
    </w:p>
    <w:p w:rsidR="00F56D3E" w:rsidRDefault="002148D5">
      <w:pPr>
        <w:spacing w:line="360" w:lineRule="auto"/>
        <w:jc w:val="right"/>
        <w:rPr>
          <w:rFonts w:ascii="宋体" w:hAnsi="宋体"/>
        </w:rPr>
      </w:pPr>
      <w:r>
        <w:rPr>
          <w:rFonts w:ascii="宋体" w:hAnsi="宋体" w:hint="eastAsia"/>
        </w:rPr>
        <w:t>时间：    年    月</w:t>
      </w:r>
    </w:p>
    <w:p w:rsidR="00F56D3E" w:rsidRDefault="00F56D3E">
      <w:pPr>
        <w:adjustRightInd w:val="0"/>
        <w:snapToGrid w:val="0"/>
        <w:spacing w:line="360" w:lineRule="auto"/>
        <w:rPr>
          <w:rFonts w:ascii="宋体" w:hAnsi="宋体"/>
          <w:b/>
          <w:sz w:val="32"/>
          <w:szCs w:val="32"/>
        </w:rPr>
      </w:pPr>
      <w:bookmarkStart w:id="18" w:name="_Toc202819879"/>
      <w:bookmarkStart w:id="19" w:name="_Toc202254106"/>
      <w:bookmarkStart w:id="20" w:name="_Toc202251076"/>
      <w:bookmarkStart w:id="21" w:name="_Toc202251701"/>
      <w:bookmarkStart w:id="22" w:name="_Toc202252035"/>
      <w:bookmarkStart w:id="23" w:name="_Toc202816997"/>
      <w:bookmarkStart w:id="24" w:name="_Toc202820352"/>
    </w:p>
    <w:p w:rsidR="00F56D3E" w:rsidRDefault="00F56D3E">
      <w:pPr>
        <w:adjustRightInd w:val="0"/>
        <w:snapToGrid w:val="0"/>
        <w:spacing w:line="360" w:lineRule="auto"/>
        <w:rPr>
          <w:rFonts w:ascii="宋体" w:hAnsi="宋体"/>
          <w:b/>
          <w:sz w:val="32"/>
          <w:szCs w:val="32"/>
        </w:rPr>
      </w:pPr>
    </w:p>
    <w:p w:rsidR="00CB3813" w:rsidRDefault="00CB3813">
      <w:pPr>
        <w:adjustRightInd w:val="0"/>
        <w:snapToGrid w:val="0"/>
        <w:spacing w:line="360" w:lineRule="auto"/>
        <w:ind w:firstLineChars="200" w:firstLine="643"/>
        <w:rPr>
          <w:rFonts w:ascii="宋体" w:hAnsi="宋体"/>
          <w:b/>
          <w:sz w:val="32"/>
          <w:szCs w:val="32"/>
        </w:rPr>
        <w:sectPr w:rsidR="00CB3813">
          <w:pgSz w:w="11906" w:h="16838"/>
          <w:pgMar w:top="1418" w:right="1440" w:bottom="1418" w:left="1440" w:header="851" w:footer="992" w:gutter="0"/>
          <w:cols w:space="720"/>
          <w:docGrid w:linePitch="312"/>
        </w:sectPr>
      </w:pPr>
    </w:p>
    <w:p w:rsidR="00F56D3E" w:rsidRDefault="002148D5">
      <w:pPr>
        <w:adjustRightInd w:val="0"/>
        <w:snapToGrid w:val="0"/>
        <w:spacing w:line="360" w:lineRule="auto"/>
        <w:ind w:firstLineChars="200" w:firstLine="643"/>
        <w:rPr>
          <w:rFonts w:ascii="宋体" w:hAnsi="宋体"/>
          <w:b/>
          <w:sz w:val="32"/>
          <w:szCs w:val="32"/>
        </w:rPr>
      </w:pPr>
      <w:r>
        <w:rPr>
          <w:rFonts w:ascii="宋体" w:hAnsi="宋体" w:hint="eastAsia"/>
          <w:b/>
          <w:sz w:val="32"/>
          <w:szCs w:val="32"/>
        </w:rPr>
        <w:lastRenderedPageBreak/>
        <w:t>三、商务部分</w:t>
      </w:r>
      <w:bookmarkEnd w:id="18"/>
      <w:bookmarkEnd w:id="19"/>
      <w:bookmarkEnd w:id="20"/>
      <w:bookmarkEnd w:id="21"/>
      <w:bookmarkEnd w:id="22"/>
      <w:bookmarkEnd w:id="23"/>
      <w:bookmarkEnd w:id="24"/>
    </w:p>
    <w:p w:rsidR="00F56D3E" w:rsidRDefault="002148D5">
      <w:pPr>
        <w:spacing w:line="360" w:lineRule="auto"/>
        <w:ind w:firstLineChars="100" w:firstLine="281"/>
        <w:rPr>
          <w:rFonts w:ascii="宋体" w:hAnsi="宋体"/>
          <w:b/>
          <w:sz w:val="28"/>
          <w:szCs w:val="28"/>
        </w:rPr>
      </w:pPr>
      <w:r>
        <w:rPr>
          <w:rFonts w:ascii="宋体" w:hAnsi="宋体" w:hint="eastAsia"/>
          <w:b/>
          <w:sz w:val="28"/>
          <w:szCs w:val="28"/>
        </w:rPr>
        <w:t>（一）响应供应商综合概况</w:t>
      </w:r>
    </w:p>
    <w:p w:rsidR="00F56D3E" w:rsidRDefault="002148D5">
      <w:pPr>
        <w:spacing w:line="360" w:lineRule="auto"/>
        <w:ind w:firstLineChars="200" w:firstLine="562"/>
        <w:rPr>
          <w:rFonts w:ascii="宋体" w:hAnsi="宋体"/>
          <w:b/>
          <w:sz w:val="28"/>
          <w:szCs w:val="28"/>
        </w:rPr>
      </w:pPr>
      <w:r>
        <w:rPr>
          <w:rFonts w:ascii="宋体" w:hAnsi="宋体" w:hint="eastAsia"/>
          <w:b/>
          <w:sz w:val="28"/>
          <w:szCs w:val="28"/>
        </w:rPr>
        <w:t>1.响应供应商情况介绍表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1240"/>
        <w:gridCol w:w="1460"/>
        <w:gridCol w:w="227"/>
        <w:gridCol w:w="1393"/>
        <w:gridCol w:w="256"/>
        <w:gridCol w:w="1004"/>
        <w:gridCol w:w="788"/>
        <w:gridCol w:w="292"/>
        <w:gridCol w:w="1080"/>
      </w:tblGrid>
      <w:tr w:rsidR="00F56D3E">
        <w:trPr>
          <w:jc w:val="center"/>
        </w:trPr>
        <w:tc>
          <w:tcPr>
            <w:tcW w:w="1800" w:type="dxa"/>
            <w:noWrap/>
            <w:vAlign w:val="center"/>
          </w:tcPr>
          <w:p w:rsidR="00F56D3E" w:rsidRDefault="002148D5">
            <w:pPr>
              <w:spacing w:line="360" w:lineRule="auto"/>
              <w:jc w:val="center"/>
              <w:rPr>
                <w:rFonts w:ascii="宋体" w:hAnsi="宋体"/>
                <w:szCs w:val="21"/>
              </w:rPr>
            </w:pPr>
            <w:r>
              <w:rPr>
                <w:rFonts w:ascii="宋体" w:hAnsi="宋体" w:hint="eastAsia"/>
                <w:szCs w:val="21"/>
              </w:rPr>
              <w:t>单位名称</w:t>
            </w:r>
          </w:p>
        </w:tc>
        <w:tc>
          <w:tcPr>
            <w:tcW w:w="7740" w:type="dxa"/>
            <w:gridSpan w:val="9"/>
            <w:noWrap/>
            <w:vAlign w:val="center"/>
          </w:tcPr>
          <w:p w:rsidR="00F56D3E" w:rsidRDefault="00F56D3E">
            <w:pPr>
              <w:spacing w:line="360" w:lineRule="auto"/>
              <w:rPr>
                <w:rFonts w:ascii="宋体" w:hAnsi="宋体"/>
                <w:szCs w:val="21"/>
              </w:rPr>
            </w:pPr>
          </w:p>
        </w:tc>
      </w:tr>
      <w:tr w:rsidR="00F56D3E">
        <w:trPr>
          <w:jc w:val="center"/>
        </w:trPr>
        <w:tc>
          <w:tcPr>
            <w:tcW w:w="1800" w:type="dxa"/>
            <w:noWrap/>
            <w:vAlign w:val="center"/>
          </w:tcPr>
          <w:p w:rsidR="00F56D3E" w:rsidRDefault="002148D5">
            <w:pPr>
              <w:spacing w:line="360" w:lineRule="auto"/>
              <w:jc w:val="center"/>
              <w:rPr>
                <w:rFonts w:ascii="宋体" w:hAnsi="宋体"/>
                <w:szCs w:val="21"/>
              </w:rPr>
            </w:pPr>
            <w:r>
              <w:rPr>
                <w:rFonts w:ascii="宋体" w:hAnsi="宋体" w:hint="eastAsia"/>
                <w:szCs w:val="21"/>
              </w:rPr>
              <w:t>地址</w:t>
            </w:r>
          </w:p>
        </w:tc>
        <w:tc>
          <w:tcPr>
            <w:tcW w:w="7740" w:type="dxa"/>
            <w:gridSpan w:val="9"/>
            <w:noWrap/>
            <w:vAlign w:val="center"/>
          </w:tcPr>
          <w:p w:rsidR="00F56D3E" w:rsidRDefault="00F56D3E">
            <w:pPr>
              <w:spacing w:line="360" w:lineRule="auto"/>
              <w:rPr>
                <w:rFonts w:ascii="宋体" w:hAnsi="宋体"/>
                <w:szCs w:val="21"/>
              </w:rPr>
            </w:pPr>
          </w:p>
        </w:tc>
      </w:tr>
      <w:tr w:rsidR="00F56D3E">
        <w:trPr>
          <w:jc w:val="center"/>
        </w:trPr>
        <w:tc>
          <w:tcPr>
            <w:tcW w:w="1800" w:type="dxa"/>
            <w:noWrap/>
            <w:vAlign w:val="center"/>
          </w:tcPr>
          <w:p w:rsidR="00F56D3E" w:rsidRDefault="002148D5">
            <w:pPr>
              <w:spacing w:line="360" w:lineRule="auto"/>
              <w:jc w:val="center"/>
              <w:rPr>
                <w:rFonts w:ascii="宋体" w:hAnsi="宋体"/>
                <w:szCs w:val="21"/>
              </w:rPr>
            </w:pPr>
            <w:r>
              <w:rPr>
                <w:rFonts w:ascii="宋体" w:hAnsi="宋体" w:hint="eastAsia"/>
                <w:szCs w:val="21"/>
              </w:rPr>
              <w:t>主管部门</w:t>
            </w:r>
          </w:p>
        </w:tc>
        <w:tc>
          <w:tcPr>
            <w:tcW w:w="1240" w:type="dxa"/>
            <w:noWrap/>
            <w:vAlign w:val="center"/>
          </w:tcPr>
          <w:p w:rsidR="00F56D3E" w:rsidRDefault="00F56D3E">
            <w:pPr>
              <w:spacing w:line="360" w:lineRule="auto"/>
              <w:rPr>
                <w:rFonts w:ascii="宋体" w:hAnsi="宋体"/>
                <w:szCs w:val="21"/>
              </w:rPr>
            </w:pPr>
          </w:p>
        </w:tc>
        <w:tc>
          <w:tcPr>
            <w:tcW w:w="1687" w:type="dxa"/>
            <w:gridSpan w:val="2"/>
            <w:noWrap/>
            <w:vAlign w:val="center"/>
          </w:tcPr>
          <w:p w:rsidR="00F56D3E" w:rsidRDefault="002148D5">
            <w:pPr>
              <w:spacing w:line="360" w:lineRule="auto"/>
              <w:jc w:val="center"/>
              <w:rPr>
                <w:rFonts w:ascii="宋体" w:hAnsi="宋体"/>
                <w:szCs w:val="21"/>
              </w:rPr>
            </w:pPr>
            <w:r>
              <w:rPr>
                <w:rFonts w:ascii="宋体" w:hAnsi="宋体" w:hint="eastAsia"/>
                <w:szCs w:val="21"/>
              </w:rPr>
              <w:t>法人代表</w:t>
            </w:r>
          </w:p>
        </w:tc>
        <w:tc>
          <w:tcPr>
            <w:tcW w:w="1649" w:type="dxa"/>
            <w:gridSpan w:val="2"/>
            <w:noWrap/>
            <w:vAlign w:val="center"/>
          </w:tcPr>
          <w:p w:rsidR="00F56D3E" w:rsidRDefault="00F56D3E">
            <w:pPr>
              <w:spacing w:line="360" w:lineRule="auto"/>
              <w:jc w:val="center"/>
              <w:rPr>
                <w:rFonts w:ascii="宋体" w:hAnsi="宋体"/>
                <w:szCs w:val="21"/>
              </w:rPr>
            </w:pPr>
          </w:p>
        </w:tc>
        <w:tc>
          <w:tcPr>
            <w:tcW w:w="1792" w:type="dxa"/>
            <w:gridSpan w:val="2"/>
            <w:noWrap/>
            <w:vAlign w:val="center"/>
          </w:tcPr>
          <w:p w:rsidR="00F56D3E" w:rsidRDefault="002148D5">
            <w:pPr>
              <w:spacing w:line="360" w:lineRule="auto"/>
              <w:jc w:val="center"/>
              <w:rPr>
                <w:rFonts w:ascii="宋体" w:hAnsi="宋体"/>
                <w:szCs w:val="21"/>
              </w:rPr>
            </w:pPr>
            <w:r>
              <w:rPr>
                <w:rFonts w:ascii="宋体" w:hAnsi="宋体" w:hint="eastAsia"/>
                <w:szCs w:val="21"/>
              </w:rPr>
              <w:t>职务</w:t>
            </w:r>
          </w:p>
        </w:tc>
        <w:tc>
          <w:tcPr>
            <w:tcW w:w="1372" w:type="dxa"/>
            <w:gridSpan w:val="2"/>
            <w:noWrap/>
          </w:tcPr>
          <w:p w:rsidR="00F56D3E" w:rsidRDefault="00F56D3E">
            <w:pPr>
              <w:spacing w:line="360" w:lineRule="auto"/>
              <w:rPr>
                <w:rFonts w:ascii="宋体" w:hAnsi="宋体"/>
                <w:szCs w:val="21"/>
              </w:rPr>
            </w:pPr>
          </w:p>
        </w:tc>
      </w:tr>
      <w:tr w:rsidR="00F56D3E">
        <w:trPr>
          <w:jc w:val="center"/>
        </w:trPr>
        <w:tc>
          <w:tcPr>
            <w:tcW w:w="1800" w:type="dxa"/>
            <w:noWrap/>
            <w:vAlign w:val="center"/>
          </w:tcPr>
          <w:p w:rsidR="00F56D3E" w:rsidRDefault="002148D5">
            <w:pPr>
              <w:spacing w:line="360" w:lineRule="auto"/>
              <w:jc w:val="center"/>
              <w:rPr>
                <w:rFonts w:ascii="宋体" w:hAnsi="宋体"/>
                <w:szCs w:val="21"/>
              </w:rPr>
            </w:pPr>
            <w:r>
              <w:rPr>
                <w:rFonts w:ascii="宋体" w:hAnsi="宋体" w:hint="eastAsia"/>
                <w:szCs w:val="21"/>
              </w:rPr>
              <w:t>经济类型</w:t>
            </w:r>
          </w:p>
        </w:tc>
        <w:tc>
          <w:tcPr>
            <w:tcW w:w="1240" w:type="dxa"/>
            <w:noWrap/>
            <w:vAlign w:val="center"/>
          </w:tcPr>
          <w:p w:rsidR="00F56D3E" w:rsidRDefault="00F56D3E">
            <w:pPr>
              <w:spacing w:line="360" w:lineRule="auto"/>
              <w:rPr>
                <w:rFonts w:ascii="宋体" w:hAnsi="宋体"/>
                <w:szCs w:val="21"/>
              </w:rPr>
            </w:pPr>
          </w:p>
        </w:tc>
        <w:tc>
          <w:tcPr>
            <w:tcW w:w="1687" w:type="dxa"/>
            <w:gridSpan w:val="2"/>
            <w:noWrap/>
            <w:vAlign w:val="center"/>
          </w:tcPr>
          <w:p w:rsidR="00F56D3E" w:rsidRDefault="002148D5">
            <w:pPr>
              <w:spacing w:line="360" w:lineRule="auto"/>
              <w:jc w:val="center"/>
              <w:rPr>
                <w:rFonts w:ascii="宋体" w:hAnsi="宋体"/>
                <w:szCs w:val="21"/>
              </w:rPr>
            </w:pPr>
            <w:r>
              <w:rPr>
                <w:rFonts w:ascii="宋体" w:hAnsi="宋体" w:hint="eastAsia"/>
                <w:szCs w:val="21"/>
              </w:rPr>
              <w:t>授权代表</w:t>
            </w:r>
          </w:p>
        </w:tc>
        <w:tc>
          <w:tcPr>
            <w:tcW w:w="1649" w:type="dxa"/>
            <w:gridSpan w:val="2"/>
            <w:noWrap/>
            <w:vAlign w:val="center"/>
          </w:tcPr>
          <w:p w:rsidR="00F56D3E" w:rsidRDefault="00F56D3E">
            <w:pPr>
              <w:spacing w:line="360" w:lineRule="auto"/>
              <w:jc w:val="center"/>
              <w:rPr>
                <w:rFonts w:ascii="宋体" w:hAnsi="宋体"/>
                <w:szCs w:val="21"/>
              </w:rPr>
            </w:pPr>
          </w:p>
        </w:tc>
        <w:tc>
          <w:tcPr>
            <w:tcW w:w="1792" w:type="dxa"/>
            <w:gridSpan w:val="2"/>
            <w:noWrap/>
            <w:vAlign w:val="center"/>
          </w:tcPr>
          <w:p w:rsidR="00F56D3E" w:rsidRDefault="002148D5">
            <w:pPr>
              <w:spacing w:line="360" w:lineRule="auto"/>
              <w:jc w:val="center"/>
              <w:rPr>
                <w:rFonts w:ascii="宋体" w:hAnsi="宋体"/>
                <w:szCs w:val="21"/>
              </w:rPr>
            </w:pPr>
            <w:r>
              <w:rPr>
                <w:rFonts w:ascii="宋体" w:hAnsi="宋体" w:hint="eastAsia"/>
                <w:szCs w:val="21"/>
              </w:rPr>
              <w:t>职务</w:t>
            </w:r>
          </w:p>
        </w:tc>
        <w:tc>
          <w:tcPr>
            <w:tcW w:w="1372" w:type="dxa"/>
            <w:gridSpan w:val="2"/>
            <w:noWrap/>
          </w:tcPr>
          <w:p w:rsidR="00F56D3E" w:rsidRDefault="00F56D3E">
            <w:pPr>
              <w:spacing w:line="360" w:lineRule="auto"/>
              <w:rPr>
                <w:rFonts w:ascii="宋体" w:hAnsi="宋体"/>
                <w:szCs w:val="21"/>
              </w:rPr>
            </w:pPr>
          </w:p>
        </w:tc>
      </w:tr>
      <w:tr w:rsidR="00F56D3E">
        <w:trPr>
          <w:jc w:val="center"/>
        </w:trPr>
        <w:tc>
          <w:tcPr>
            <w:tcW w:w="1800" w:type="dxa"/>
            <w:noWrap/>
            <w:vAlign w:val="center"/>
          </w:tcPr>
          <w:p w:rsidR="00F56D3E" w:rsidRDefault="002148D5">
            <w:pPr>
              <w:spacing w:line="360" w:lineRule="auto"/>
              <w:jc w:val="center"/>
              <w:rPr>
                <w:rFonts w:ascii="宋体" w:hAnsi="宋体"/>
                <w:szCs w:val="21"/>
              </w:rPr>
            </w:pPr>
            <w:r>
              <w:rPr>
                <w:rFonts w:ascii="宋体" w:hAnsi="宋体" w:hint="eastAsia"/>
                <w:szCs w:val="21"/>
              </w:rPr>
              <w:t>邮编</w:t>
            </w:r>
          </w:p>
        </w:tc>
        <w:tc>
          <w:tcPr>
            <w:tcW w:w="1240" w:type="dxa"/>
            <w:noWrap/>
            <w:vAlign w:val="center"/>
          </w:tcPr>
          <w:p w:rsidR="00F56D3E" w:rsidRDefault="00F56D3E">
            <w:pPr>
              <w:spacing w:line="360" w:lineRule="auto"/>
              <w:rPr>
                <w:rFonts w:ascii="宋体" w:hAnsi="宋体"/>
                <w:szCs w:val="21"/>
              </w:rPr>
            </w:pPr>
          </w:p>
        </w:tc>
        <w:tc>
          <w:tcPr>
            <w:tcW w:w="1687" w:type="dxa"/>
            <w:gridSpan w:val="2"/>
            <w:noWrap/>
            <w:vAlign w:val="center"/>
          </w:tcPr>
          <w:p w:rsidR="00F56D3E" w:rsidRDefault="002148D5">
            <w:pPr>
              <w:spacing w:line="360" w:lineRule="auto"/>
              <w:jc w:val="center"/>
              <w:rPr>
                <w:rFonts w:ascii="宋体" w:hAnsi="宋体"/>
                <w:szCs w:val="21"/>
              </w:rPr>
            </w:pPr>
            <w:r>
              <w:rPr>
                <w:rFonts w:ascii="宋体" w:hAnsi="宋体" w:hint="eastAsia"/>
                <w:szCs w:val="21"/>
              </w:rPr>
              <w:t>电话</w:t>
            </w:r>
          </w:p>
        </w:tc>
        <w:tc>
          <w:tcPr>
            <w:tcW w:w="1649" w:type="dxa"/>
            <w:gridSpan w:val="2"/>
            <w:noWrap/>
            <w:vAlign w:val="center"/>
          </w:tcPr>
          <w:p w:rsidR="00F56D3E" w:rsidRDefault="00F56D3E">
            <w:pPr>
              <w:spacing w:line="360" w:lineRule="auto"/>
              <w:jc w:val="center"/>
              <w:rPr>
                <w:rFonts w:ascii="宋体" w:hAnsi="宋体"/>
                <w:szCs w:val="21"/>
              </w:rPr>
            </w:pPr>
          </w:p>
        </w:tc>
        <w:tc>
          <w:tcPr>
            <w:tcW w:w="1792" w:type="dxa"/>
            <w:gridSpan w:val="2"/>
            <w:noWrap/>
            <w:vAlign w:val="center"/>
          </w:tcPr>
          <w:p w:rsidR="00F56D3E" w:rsidRDefault="002148D5">
            <w:pPr>
              <w:spacing w:line="360" w:lineRule="auto"/>
              <w:jc w:val="center"/>
              <w:rPr>
                <w:rFonts w:ascii="宋体" w:hAnsi="宋体"/>
                <w:szCs w:val="21"/>
              </w:rPr>
            </w:pPr>
            <w:r>
              <w:rPr>
                <w:rFonts w:ascii="宋体" w:hAnsi="宋体" w:hint="eastAsia"/>
                <w:szCs w:val="21"/>
              </w:rPr>
              <w:t>传真</w:t>
            </w:r>
          </w:p>
        </w:tc>
        <w:tc>
          <w:tcPr>
            <w:tcW w:w="1372" w:type="dxa"/>
            <w:gridSpan w:val="2"/>
            <w:noWrap/>
          </w:tcPr>
          <w:p w:rsidR="00F56D3E" w:rsidRDefault="00F56D3E">
            <w:pPr>
              <w:spacing w:line="360" w:lineRule="auto"/>
              <w:rPr>
                <w:rFonts w:ascii="宋体" w:hAnsi="宋体"/>
                <w:szCs w:val="21"/>
              </w:rPr>
            </w:pPr>
          </w:p>
        </w:tc>
      </w:tr>
      <w:tr w:rsidR="00F56D3E">
        <w:trPr>
          <w:jc w:val="center"/>
        </w:trPr>
        <w:tc>
          <w:tcPr>
            <w:tcW w:w="1800" w:type="dxa"/>
            <w:noWrap/>
            <w:vAlign w:val="center"/>
          </w:tcPr>
          <w:p w:rsidR="00F56D3E" w:rsidRDefault="002148D5">
            <w:pPr>
              <w:spacing w:line="360" w:lineRule="auto"/>
              <w:jc w:val="center"/>
              <w:rPr>
                <w:rFonts w:ascii="宋体" w:hAnsi="宋体"/>
                <w:szCs w:val="21"/>
              </w:rPr>
            </w:pPr>
            <w:r>
              <w:rPr>
                <w:rFonts w:ascii="宋体" w:hAnsi="宋体" w:hint="eastAsia"/>
                <w:szCs w:val="21"/>
              </w:rPr>
              <w:t>单位简介及机构设置</w:t>
            </w:r>
          </w:p>
        </w:tc>
        <w:tc>
          <w:tcPr>
            <w:tcW w:w="7740" w:type="dxa"/>
            <w:gridSpan w:val="9"/>
            <w:noWrap/>
          </w:tcPr>
          <w:p w:rsidR="00F56D3E" w:rsidRDefault="00F56D3E">
            <w:pPr>
              <w:spacing w:line="360" w:lineRule="auto"/>
              <w:rPr>
                <w:rFonts w:ascii="宋体" w:hAnsi="宋体"/>
                <w:szCs w:val="21"/>
              </w:rPr>
            </w:pPr>
          </w:p>
        </w:tc>
      </w:tr>
      <w:tr w:rsidR="00F56D3E">
        <w:trPr>
          <w:trHeight w:val="734"/>
          <w:jc w:val="center"/>
        </w:trPr>
        <w:tc>
          <w:tcPr>
            <w:tcW w:w="1800" w:type="dxa"/>
            <w:noWrap/>
            <w:vAlign w:val="center"/>
          </w:tcPr>
          <w:p w:rsidR="00F56D3E" w:rsidRDefault="002148D5">
            <w:pPr>
              <w:spacing w:line="360" w:lineRule="auto"/>
              <w:jc w:val="center"/>
              <w:rPr>
                <w:rFonts w:ascii="宋体" w:hAnsi="宋体"/>
                <w:szCs w:val="21"/>
              </w:rPr>
            </w:pPr>
            <w:r>
              <w:rPr>
                <w:rFonts w:ascii="宋体" w:hAnsi="宋体" w:hint="eastAsia"/>
                <w:szCs w:val="21"/>
              </w:rPr>
              <w:t>单位优势及特长</w:t>
            </w:r>
          </w:p>
        </w:tc>
        <w:tc>
          <w:tcPr>
            <w:tcW w:w="7740" w:type="dxa"/>
            <w:gridSpan w:val="9"/>
            <w:noWrap/>
          </w:tcPr>
          <w:p w:rsidR="00F56D3E" w:rsidRDefault="00F56D3E">
            <w:pPr>
              <w:spacing w:line="360" w:lineRule="auto"/>
              <w:rPr>
                <w:rFonts w:ascii="宋体" w:hAnsi="宋体"/>
                <w:szCs w:val="21"/>
              </w:rPr>
            </w:pPr>
          </w:p>
        </w:tc>
      </w:tr>
      <w:tr w:rsidR="00F56D3E">
        <w:trPr>
          <w:jc w:val="center"/>
        </w:trPr>
        <w:tc>
          <w:tcPr>
            <w:tcW w:w="1800" w:type="dxa"/>
            <w:vMerge w:val="restart"/>
            <w:noWrap/>
            <w:vAlign w:val="center"/>
          </w:tcPr>
          <w:p w:rsidR="00F56D3E" w:rsidRDefault="002148D5">
            <w:pPr>
              <w:spacing w:line="360" w:lineRule="auto"/>
              <w:jc w:val="center"/>
              <w:rPr>
                <w:rFonts w:ascii="宋体" w:hAnsi="宋体"/>
                <w:szCs w:val="21"/>
              </w:rPr>
            </w:pPr>
            <w:r>
              <w:rPr>
                <w:rFonts w:ascii="宋体" w:hAnsi="宋体" w:hint="eastAsia"/>
                <w:szCs w:val="21"/>
              </w:rPr>
              <w:t>单位概况</w:t>
            </w:r>
          </w:p>
        </w:tc>
        <w:tc>
          <w:tcPr>
            <w:tcW w:w="1240" w:type="dxa"/>
            <w:noWrap/>
            <w:vAlign w:val="center"/>
          </w:tcPr>
          <w:p w:rsidR="00F56D3E" w:rsidRDefault="002148D5">
            <w:pPr>
              <w:spacing w:line="360" w:lineRule="auto"/>
              <w:jc w:val="center"/>
              <w:rPr>
                <w:rFonts w:ascii="宋体" w:hAnsi="宋体"/>
                <w:szCs w:val="21"/>
              </w:rPr>
            </w:pPr>
            <w:r>
              <w:rPr>
                <w:rFonts w:ascii="宋体" w:hAnsi="宋体" w:hint="eastAsia"/>
                <w:szCs w:val="21"/>
              </w:rPr>
              <w:t>注册资本</w:t>
            </w:r>
          </w:p>
        </w:tc>
        <w:tc>
          <w:tcPr>
            <w:tcW w:w="1460" w:type="dxa"/>
            <w:noWrap/>
          </w:tcPr>
          <w:p w:rsidR="00F56D3E" w:rsidRDefault="002148D5">
            <w:pPr>
              <w:spacing w:line="360" w:lineRule="auto"/>
              <w:ind w:firstLineChars="350" w:firstLine="735"/>
              <w:rPr>
                <w:rFonts w:ascii="宋体" w:hAnsi="宋体"/>
                <w:szCs w:val="21"/>
              </w:rPr>
            </w:pPr>
            <w:r>
              <w:rPr>
                <w:rFonts w:ascii="宋体" w:hAnsi="宋体" w:hint="eastAsia"/>
                <w:szCs w:val="21"/>
              </w:rPr>
              <w:t>万元</w:t>
            </w:r>
          </w:p>
        </w:tc>
        <w:tc>
          <w:tcPr>
            <w:tcW w:w="1620" w:type="dxa"/>
            <w:gridSpan w:val="2"/>
            <w:noWrap/>
            <w:vAlign w:val="center"/>
          </w:tcPr>
          <w:p w:rsidR="00F56D3E" w:rsidRDefault="002148D5">
            <w:pPr>
              <w:spacing w:line="360" w:lineRule="auto"/>
              <w:jc w:val="center"/>
              <w:rPr>
                <w:rFonts w:ascii="宋体" w:hAnsi="宋体"/>
                <w:szCs w:val="21"/>
              </w:rPr>
            </w:pPr>
            <w:r>
              <w:rPr>
                <w:rFonts w:ascii="宋体" w:hAnsi="宋体" w:hint="eastAsia"/>
                <w:szCs w:val="21"/>
              </w:rPr>
              <w:t>占地面积</w:t>
            </w:r>
          </w:p>
        </w:tc>
        <w:tc>
          <w:tcPr>
            <w:tcW w:w="3420" w:type="dxa"/>
            <w:gridSpan w:val="5"/>
            <w:noWrap/>
          </w:tcPr>
          <w:p w:rsidR="00F56D3E" w:rsidRDefault="002148D5">
            <w:pPr>
              <w:spacing w:line="360" w:lineRule="auto"/>
              <w:ind w:firstLineChars="900" w:firstLine="1890"/>
              <w:rPr>
                <w:rFonts w:ascii="宋体" w:hAnsi="宋体"/>
                <w:szCs w:val="21"/>
              </w:rPr>
            </w:pPr>
            <w:r>
              <w:rPr>
                <w:rFonts w:ascii="宋体" w:hAnsi="宋体" w:hint="eastAsia"/>
                <w:szCs w:val="21"/>
              </w:rPr>
              <w:t>M</w:t>
            </w:r>
            <w:r>
              <w:rPr>
                <w:rFonts w:ascii="宋体" w:hAnsi="宋体" w:hint="eastAsia"/>
                <w:szCs w:val="21"/>
                <w:vertAlign w:val="superscript"/>
              </w:rPr>
              <w:t>2</w:t>
            </w:r>
          </w:p>
        </w:tc>
      </w:tr>
      <w:tr w:rsidR="00F56D3E">
        <w:trPr>
          <w:jc w:val="center"/>
        </w:trPr>
        <w:tc>
          <w:tcPr>
            <w:tcW w:w="1800" w:type="dxa"/>
            <w:vMerge/>
            <w:noWrap/>
            <w:vAlign w:val="center"/>
          </w:tcPr>
          <w:p w:rsidR="00F56D3E" w:rsidRDefault="00F56D3E">
            <w:pPr>
              <w:spacing w:line="360" w:lineRule="auto"/>
              <w:jc w:val="center"/>
              <w:rPr>
                <w:rFonts w:ascii="宋体" w:hAnsi="宋体"/>
                <w:szCs w:val="21"/>
              </w:rPr>
            </w:pPr>
          </w:p>
        </w:tc>
        <w:tc>
          <w:tcPr>
            <w:tcW w:w="1240" w:type="dxa"/>
            <w:noWrap/>
            <w:vAlign w:val="center"/>
          </w:tcPr>
          <w:p w:rsidR="00F56D3E" w:rsidRDefault="002148D5">
            <w:pPr>
              <w:spacing w:line="360" w:lineRule="auto"/>
              <w:jc w:val="center"/>
              <w:rPr>
                <w:rFonts w:ascii="宋体" w:hAnsi="宋体"/>
                <w:szCs w:val="21"/>
              </w:rPr>
            </w:pPr>
            <w:r>
              <w:rPr>
                <w:rFonts w:ascii="宋体" w:hAnsi="宋体" w:hint="eastAsia"/>
                <w:szCs w:val="21"/>
              </w:rPr>
              <w:t>职工总数</w:t>
            </w:r>
          </w:p>
        </w:tc>
        <w:tc>
          <w:tcPr>
            <w:tcW w:w="1460" w:type="dxa"/>
            <w:noWrap/>
          </w:tcPr>
          <w:p w:rsidR="00F56D3E" w:rsidRDefault="002148D5">
            <w:pPr>
              <w:spacing w:line="360" w:lineRule="auto"/>
              <w:ind w:firstLineChars="450" w:firstLine="945"/>
              <w:rPr>
                <w:rFonts w:ascii="宋体" w:hAnsi="宋体"/>
                <w:szCs w:val="21"/>
              </w:rPr>
            </w:pPr>
            <w:r>
              <w:rPr>
                <w:rFonts w:ascii="宋体" w:hAnsi="宋体" w:hint="eastAsia"/>
                <w:szCs w:val="21"/>
              </w:rPr>
              <w:t>人</w:t>
            </w:r>
          </w:p>
        </w:tc>
        <w:tc>
          <w:tcPr>
            <w:tcW w:w="1620" w:type="dxa"/>
            <w:gridSpan w:val="2"/>
            <w:noWrap/>
            <w:vAlign w:val="center"/>
          </w:tcPr>
          <w:p w:rsidR="00F56D3E" w:rsidRDefault="002148D5">
            <w:pPr>
              <w:spacing w:line="360" w:lineRule="auto"/>
              <w:jc w:val="center"/>
              <w:rPr>
                <w:rFonts w:ascii="宋体" w:hAnsi="宋体"/>
                <w:szCs w:val="21"/>
              </w:rPr>
            </w:pPr>
            <w:r>
              <w:rPr>
                <w:rFonts w:ascii="宋体" w:hAnsi="宋体" w:hint="eastAsia"/>
                <w:szCs w:val="21"/>
              </w:rPr>
              <w:t>建筑面积</w:t>
            </w:r>
          </w:p>
        </w:tc>
        <w:tc>
          <w:tcPr>
            <w:tcW w:w="3420" w:type="dxa"/>
            <w:gridSpan w:val="5"/>
            <w:noWrap/>
          </w:tcPr>
          <w:p w:rsidR="00F56D3E" w:rsidRDefault="002148D5">
            <w:pPr>
              <w:spacing w:line="360" w:lineRule="auto"/>
              <w:ind w:firstLineChars="900" w:firstLine="1890"/>
              <w:rPr>
                <w:rFonts w:ascii="宋体" w:hAnsi="宋体"/>
                <w:szCs w:val="21"/>
              </w:rPr>
            </w:pPr>
            <w:r>
              <w:rPr>
                <w:rFonts w:ascii="宋体" w:hAnsi="宋体" w:hint="eastAsia"/>
                <w:szCs w:val="21"/>
              </w:rPr>
              <w:t>M</w:t>
            </w:r>
            <w:r>
              <w:rPr>
                <w:rFonts w:ascii="宋体" w:hAnsi="宋体" w:hint="eastAsia"/>
                <w:szCs w:val="21"/>
                <w:vertAlign w:val="superscript"/>
              </w:rPr>
              <w:t>2</w:t>
            </w:r>
          </w:p>
        </w:tc>
      </w:tr>
      <w:tr w:rsidR="00F56D3E">
        <w:trPr>
          <w:jc w:val="center"/>
        </w:trPr>
        <w:tc>
          <w:tcPr>
            <w:tcW w:w="1800" w:type="dxa"/>
            <w:vMerge/>
            <w:noWrap/>
            <w:vAlign w:val="center"/>
          </w:tcPr>
          <w:p w:rsidR="00F56D3E" w:rsidRDefault="00F56D3E">
            <w:pPr>
              <w:spacing w:line="360" w:lineRule="auto"/>
              <w:jc w:val="center"/>
              <w:rPr>
                <w:rFonts w:ascii="宋体" w:hAnsi="宋体"/>
                <w:szCs w:val="21"/>
              </w:rPr>
            </w:pPr>
          </w:p>
        </w:tc>
        <w:tc>
          <w:tcPr>
            <w:tcW w:w="1240" w:type="dxa"/>
            <w:vMerge w:val="restart"/>
            <w:noWrap/>
            <w:vAlign w:val="center"/>
          </w:tcPr>
          <w:p w:rsidR="00F56D3E" w:rsidRDefault="002148D5">
            <w:pPr>
              <w:spacing w:line="360" w:lineRule="auto"/>
              <w:jc w:val="center"/>
              <w:rPr>
                <w:rFonts w:ascii="宋体" w:hAnsi="宋体"/>
                <w:szCs w:val="21"/>
              </w:rPr>
            </w:pPr>
            <w:r>
              <w:rPr>
                <w:rFonts w:ascii="宋体" w:hAnsi="宋体" w:hint="eastAsia"/>
                <w:szCs w:val="21"/>
              </w:rPr>
              <w:t>资产情况</w:t>
            </w:r>
          </w:p>
        </w:tc>
        <w:tc>
          <w:tcPr>
            <w:tcW w:w="1460" w:type="dxa"/>
            <w:noWrap/>
            <w:vAlign w:val="center"/>
          </w:tcPr>
          <w:p w:rsidR="00F56D3E" w:rsidRDefault="002148D5">
            <w:pPr>
              <w:spacing w:line="360" w:lineRule="auto"/>
              <w:jc w:val="center"/>
              <w:rPr>
                <w:rFonts w:ascii="宋体" w:hAnsi="宋体"/>
                <w:szCs w:val="21"/>
              </w:rPr>
            </w:pPr>
            <w:r>
              <w:rPr>
                <w:rFonts w:ascii="宋体" w:hAnsi="宋体" w:hint="eastAsia"/>
                <w:szCs w:val="21"/>
              </w:rPr>
              <w:t>净资产</w:t>
            </w:r>
          </w:p>
        </w:tc>
        <w:tc>
          <w:tcPr>
            <w:tcW w:w="1620" w:type="dxa"/>
            <w:gridSpan w:val="2"/>
            <w:noWrap/>
            <w:vAlign w:val="center"/>
          </w:tcPr>
          <w:p w:rsidR="00F56D3E" w:rsidRDefault="002148D5">
            <w:pPr>
              <w:spacing w:line="360" w:lineRule="auto"/>
              <w:ind w:firstLineChars="450" w:firstLine="945"/>
              <w:rPr>
                <w:rFonts w:ascii="宋体" w:hAnsi="宋体"/>
                <w:szCs w:val="21"/>
              </w:rPr>
            </w:pPr>
            <w:r>
              <w:rPr>
                <w:rFonts w:ascii="宋体" w:hAnsi="宋体" w:hint="eastAsia"/>
                <w:szCs w:val="21"/>
              </w:rPr>
              <w:t>万元</w:t>
            </w:r>
          </w:p>
        </w:tc>
        <w:tc>
          <w:tcPr>
            <w:tcW w:w="3420" w:type="dxa"/>
            <w:gridSpan w:val="5"/>
            <w:noWrap/>
          </w:tcPr>
          <w:p w:rsidR="00F56D3E" w:rsidRDefault="002148D5">
            <w:pPr>
              <w:spacing w:line="360" w:lineRule="auto"/>
              <w:rPr>
                <w:rFonts w:ascii="宋体" w:hAnsi="宋体"/>
                <w:szCs w:val="21"/>
              </w:rPr>
            </w:pPr>
            <w:r>
              <w:rPr>
                <w:rFonts w:ascii="宋体" w:hAnsi="宋体" w:hint="eastAsia"/>
                <w:szCs w:val="21"/>
              </w:rPr>
              <w:t>固定资产原值           万元</w:t>
            </w:r>
          </w:p>
        </w:tc>
      </w:tr>
      <w:tr w:rsidR="00F56D3E">
        <w:trPr>
          <w:jc w:val="center"/>
        </w:trPr>
        <w:tc>
          <w:tcPr>
            <w:tcW w:w="1800" w:type="dxa"/>
            <w:vMerge/>
            <w:noWrap/>
            <w:vAlign w:val="center"/>
          </w:tcPr>
          <w:p w:rsidR="00F56D3E" w:rsidRDefault="00F56D3E">
            <w:pPr>
              <w:spacing w:line="360" w:lineRule="auto"/>
              <w:jc w:val="center"/>
              <w:rPr>
                <w:rFonts w:ascii="宋体" w:hAnsi="宋体"/>
                <w:szCs w:val="21"/>
              </w:rPr>
            </w:pPr>
          </w:p>
        </w:tc>
        <w:tc>
          <w:tcPr>
            <w:tcW w:w="1240" w:type="dxa"/>
            <w:vMerge/>
            <w:noWrap/>
            <w:vAlign w:val="center"/>
          </w:tcPr>
          <w:p w:rsidR="00F56D3E" w:rsidRDefault="00F56D3E">
            <w:pPr>
              <w:spacing w:line="360" w:lineRule="auto"/>
              <w:jc w:val="center"/>
              <w:rPr>
                <w:rFonts w:ascii="宋体" w:hAnsi="宋体"/>
                <w:szCs w:val="21"/>
              </w:rPr>
            </w:pPr>
          </w:p>
        </w:tc>
        <w:tc>
          <w:tcPr>
            <w:tcW w:w="1460" w:type="dxa"/>
            <w:noWrap/>
            <w:vAlign w:val="center"/>
          </w:tcPr>
          <w:p w:rsidR="00F56D3E" w:rsidRDefault="002148D5">
            <w:pPr>
              <w:spacing w:line="360" w:lineRule="auto"/>
              <w:jc w:val="center"/>
              <w:rPr>
                <w:rFonts w:ascii="宋体" w:hAnsi="宋体"/>
                <w:szCs w:val="21"/>
              </w:rPr>
            </w:pPr>
            <w:r>
              <w:rPr>
                <w:rFonts w:ascii="宋体" w:hAnsi="宋体" w:hint="eastAsia"/>
                <w:szCs w:val="21"/>
              </w:rPr>
              <w:t>负债</w:t>
            </w:r>
          </w:p>
        </w:tc>
        <w:tc>
          <w:tcPr>
            <w:tcW w:w="1620" w:type="dxa"/>
            <w:gridSpan w:val="2"/>
            <w:noWrap/>
            <w:vAlign w:val="center"/>
          </w:tcPr>
          <w:p w:rsidR="00F56D3E" w:rsidRDefault="002148D5">
            <w:pPr>
              <w:spacing w:line="360" w:lineRule="auto"/>
              <w:ind w:firstLineChars="450" w:firstLine="945"/>
              <w:rPr>
                <w:rFonts w:ascii="宋体" w:hAnsi="宋体"/>
                <w:szCs w:val="21"/>
              </w:rPr>
            </w:pPr>
            <w:r>
              <w:rPr>
                <w:rFonts w:ascii="宋体" w:hAnsi="宋体" w:hint="eastAsia"/>
                <w:szCs w:val="21"/>
              </w:rPr>
              <w:t>万元</w:t>
            </w:r>
          </w:p>
        </w:tc>
        <w:tc>
          <w:tcPr>
            <w:tcW w:w="3420" w:type="dxa"/>
            <w:gridSpan w:val="5"/>
            <w:noWrap/>
          </w:tcPr>
          <w:p w:rsidR="00F56D3E" w:rsidRDefault="002148D5">
            <w:pPr>
              <w:spacing w:line="360" w:lineRule="auto"/>
              <w:rPr>
                <w:rFonts w:ascii="宋体" w:hAnsi="宋体"/>
                <w:szCs w:val="21"/>
              </w:rPr>
            </w:pPr>
            <w:r>
              <w:rPr>
                <w:rFonts w:ascii="宋体" w:hAnsi="宋体" w:hint="eastAsia"/>
                <w:szCs w:val="21"/>
              </w:rPr>
              <w:t>固定资产净值           万元</w:t>
            </w:r>
          </w:p>
        </w:tc>
      </w:tr>
      <w:tr w:rsidR="00F56D3E">
        <w:trPr>
          <w:jc w:val="center"/>
        </w:trPr>
        <w:tc>
          <w:tcPr>
            <w:tcW w:w="1800" w:type="dxa"/>
            <w:vMerge w:val="restart"/>
            <w:noWrap/>
            <w:vAlign w:val="center"/>
          </w:tcPr>
          <w:p w:rsidR="00F56D3E" w:rsidRDefault="002148D5">
            <w:pPr>
              <w:spacing w:line="360" w:lineRule="auto"/>
              <w:jc w:val="center"/>
              <w:rPr>
                <w:rFonts w:ascii="宋体" w:hAnsi="宋体"/>
                <w:szCs w:val="21"/>
              </w:rPr>
            </w:pPr>
            <w:r>
              <w:rPr>
                <w:rFonts w:ascii="宋体" w:hAnsi="宋体" w:hint="eastAsia"/>
                <w:szCs w:val="21"/>
              </w:rPr>
              <w:t>财务状况</w:t>
            </w:r>
          </w:p>
        </w:tc>
        <w:tc>
          <w:tcPr>
            <w:tcW w:w="1240" w:type="dxa"/>
            <w:noWrap/>
            <w:vAlign w:val="center"/>
          </w:tcPr>
          <w:p w:rsidR="00F56D3E" w:rsidRDefault="002148D5">
            <w:pPr>
              <w:spacing w:line="360" w:lineRule="auto"/>
              <w:jc w:val="center"/>
              <w:rPr>
                <w:rFonts w:ascii="宋体" w:hAnsi="宋体"/>
                <w:szCs w:val="21"/>
              </w:rPr>
            </w:pPr>
            <w:r>
              <w:rPr>
                <w:rFonts w:ascii="宋体" w:hAnsi="宋体" w:hint="eastAsia"/>
                <w:szCs w:val="21"/>
              </w:rPr>
              <w:t>年度</w:t>
            </w:r>
          </w:p>
        </w:tc>
        <w:tc>
          <w:tcPr>
            <w:tcW w:w="1460" w:type="dxa"/>
            <w:noWrap/>
            <w:vAlign w:val="center"/>
          </w:tcPr>
          <w:p w:rsidR="00F56D3E" w:rsidRDefault="002148D5">
            <w:pPr>
              <w:spacing w:line="360" w:lineRule="auto"/>
              <w:jc w:val="center"/>
              <w:rPr>
                <w:rFonts w:ascii="宋体" w:hAnsi="宋体"/>
                <w:szCs w:val="21"/>
              </w:rPr>
            </w:pPr>
            <w:r>
              <w:rPr>
                <w:rFonts w:ascii="宋体" w:hAnsi="宋体" w:hint="eastAsia"/>
                <w:szCs w:val="21"/>
              </w:rPr>
              <w:t>主营收入</w:t>
            </w:r>
          </w:p>
          <w:p w:rsidR="00F56D3E" w:rsidRDefault="002148D5">
            <w:pPr>
              <w:spacing w:line="360" w:lineRule="auto"/>
              <w:jc w:val="center"/>
              <w:rPr>
                <w:rFonts w:ascii="宋体" w:hAnsi="宋体"/>
                <w:szCs w:val="21"/>
              </w:rPr>
            </w:pPr>
            <w:r>
              <w:rPr>
                <w:rFonts w:ascii="宋体" w:hAnsi="宋体" w:hint="eastAsia"/>
                <w:szCs w:val="21"/>
              </w:rPr>
              <w:t>（万元）</w:t>
            </w:r>
          </w:p>
        </w:tc>
        <w:tc>
          <w:tcPr>
            <w:tcW w:w="1620" w:type="dxa"/>
            <w:gridSpan w:val="2"/>
            <w:noWrap/>
            <w:vAlign w:val="center"/>
          </w:tcPr>
          <w:p w:rsidR="00F56D3E" w:rsidRDefault="002148D5">
            <w:pPr>
              <w:spacing w:line="360" w:lineRule="auto"/>
              <w:jc w:val="center"/>
              <w:rPr>
                <w:rFonts w:ascii="宋体" w:hAnsi="宋体"/>
                <w:szCs w:val="21"/>
              </w:rPr>
            </w:pPr>
            <w:r>
              <w:rPr>
                <w:rFonts w:ascii="宋体" w:hAnsi="宋体" w:hint="eastAsia"/>
                <w:szCs w:val="21"/>
              </w:rPr>
              <w:t>收入总额</w:t>
            </w:r>
          </w:p>
          <w:p w:rsidR="00F56D3E" w:rsidRDefault="002148D5">
            <w:pPr>
              <w:spacing w:line="360" w:lineRule="auto"/>
              <w:jc w:val="center"/>
              <w:rPr>
                <w:rFonts w:ascii="宋体" w:hAnsi="宋体"/>
                <w:szCs w:val="21"/>
              </w:rPr>
            </w:pPr>
            <w:r>
              <w:rPr>
                <w:rFonts w:ascii="宋体" w:hAnsi="宋体" w:hint="eastAsia"/>
                <w:szCs w:val="21"/>
              </w:rPr>
              <w:t>（万元）</w:t>
            </w:r>
          </w:p>
        </w:tc>
        <w:tc>
          <w:tcPr>
            <w:tcW w:w="1260" w:type="dxa"/>
            <w:gridSpan w:val="2"/>
            <w:noWrap/>
            <w:vAlign w:val="center"/>
          </w:tcPr>
          <w:p w:rsidR="00F56D3E" w:rsidRDefault="002148D5">
            <w:pPr>
              <w:spacing w:line="360" w:lineRule="auto"/>
              <w:jc w:val="center"/>
              <w:rPr>
                <w:rFonts w:ascii="宋体" w:hAnsi="宋体"/>
                <w:szCs w:val="21"/>
              </w:rPr>
            </w:pPr>
            <w:r>
              <w:rPr>
                <w:rFonts w:ascii="宋体" w:hAnsi="宋体" w:hint="eastAsia"/>
                <w:szCs w:val="21"/>
              </w:rPr>
              <w:t>利润总额（万元）</w:t>
            </w:r>
          </w:p>
        </w:tc>
        <w:tc>
          <w:tcPr>
            <w:tcW w:w="1080" w:type="dxa"/>
            <w:gridSpan w:val="2"/>
            <w:noWrap/>
            <w:vAlign w:val="center"/>
          </w:tcPr>
          <w:p w:rsidR="00F56D3E" w:rsidRDefault="002148D5">
            <w:pPr>
              <w:spacing w:line="360" w:lineRule="auto"/>
              <w:jc w:val="center"/>
              <w:rPr>
                <w:rFonts w:ascii="宋体" w:hAnsi="宋体"/>
                <w:szCs w:val="21"/>
              </w:rPr>
            </w:pPr>
            <w:r>
              <w:rPr>
                <w:rFonts w:ascii="宋体" w:hAnsi="宋体" w:hint="eastAsia"/>
                <w:szCs w:val="21"/>
              </w:rPr>
              <w:t>净利润（万元）</w:t>
            </w:r>
          </w:p>
        </w:tc>
        <w:tc>
          <w:tcPr>
            <w:tcW w:w="1080" w:type="dxa"/>
            <w:noWrap/>
            <w:vAlign w:val="center"/>
          </w:tcPr>
          <w:p w:rsidR="00F56D3E" w:rsidRDefault="002148D5">
            <w:pPr>
              <w:spacing w:line="360" w:lineRule="auto"/>
              <w:jc w:val="center"/>
              <w:rPr>
                <w:rFonts w:ascii="宋体" w:hAnsi="宋体"/>
                <w:szCs w:val="21"/>
              </w:rPr>
            </w:pPr>
            <w:r>
              <w:rPr>
                <w:rFonts w:ascii="宋体" w:hAnsi="宋体" w:hint="eastAsia"/>
                <w:szCs w:val="21"/>
              </w:rPr>
              <w:t>资产负债率</w:t>
            </w:r>
          </w:p>
        </w:tc>
      </w:tr>
      <w:tr w:rsidR="00F56D3E">
        <w:trPr>
          <w:trHeight w:val="165"/>
          <w:jc w:val="center"/>
        </w:trPr>
        <w:tc>
          <w:tcPr>
            <w:tcW w:w="1800" w:type="dxa"/>
            <w:vMerge/>
            <w:noWrap/>
          </w:tcPr>
          <w:p w:rsidR="00F56D3E" w:rsidRDefault="00F56D3E">
            <w:pPr>
              <w:spacing w:line="360" w:lineRule="auto"/>
              <w:rPr>
                <w:rFonts w:ascii="宋体" w:hAnsi="宋体"/>
                <w:szCs w:val="21"/>
              </w:rPr>
            </w:pPr>
          </w:p>
        </w:tc>
        <w:tc>
          <w:tcPr>
            <w:tcW w:w="1240" w:type="dxa"/>
            <w:noWrap/>
          </w:tcPr>
          <w:p w:rsidR="00F56D3E" w:rsidRDefault="002148D5">
            <w:pPr>
              <w:spacing w:line="360" w:lineRule="auto"/>
              <w:jc w:val="center"/>
              <w:rPr>
                <w:rFonts w:ascii="宋体" w:hAnsi="宋体"/>
                <w:szCs w:val="21"/>
              </w:rPr>
            </w:pPr>
            <w:r>
              <w:rPr>
                <w:rFonts w:ascii="宋体" w:hAnsi="宋体" w:hint="eastAsia"/>
                <w:szCs w:val="21"/>
              </w:rPr>
              <w:t>2019</w:t>
            </w:r>
          </w:p>
        </w:tc>
        <w:tc>
          <w:tcPr>
            <w:tcW w:w="1460" w:type="dxa"/>
            <w:noWrap/>
          </w:tcPr>
          <w:p w:rsidR="00F56D3E" w:rsidRDefault="00F56D3E">
            <w:pPr>
              <w:spacing w:line="360" w:lineRule="auto"/>
              <w:rPr>
                <w:rFonts w:ascii="宋体" w:hAnsi="宋体"/>
                <w:szCs w:val="21"/>
              </w:rPr>
            </w:pPr>
          </w:p>
        </w:tc>
        <w:tc>
          <w:tcPr>
            <w:tcW w:w="1620" w:type="dxa"/>
            <w:gridSpan w:val="2"/>
            <w:noWrap/>
          </w:tcPr>
          <w:p w:rsidR="00F56D3E" w:rsidRDefault="00F56D3E">
            <w:pPr>
              <w:spacing w:line="360" w:lineRule="auto"/>
              <w:rPr>
                <w:rFonts w:ascii="宋体" w:hAnsi="宋体"/>
                <w:szCs w:val="21"/>
              </w:rPr>
            </w:pPr>
          </w:p>
        </w:tc>
        <w:tc>
          <w:tcPr>
            <w:tcW w:w="1260" w:type="dxa"/>
            <w:gridSpan w:val="2"/>
            <w:noWrap/>
          </w:tcPr>
          <w:p w:rsidR="00F56D3E" w:rsidRDefault="00F56D3E">
            <w:pPr>
              <w:spacing w:line="360" w:lineRule="auto"/>
              <w:rPr>
                <w:rFonts w:ascii="宋体" w:hAnsi="宋体"/>
                <w:szCs w:val="21"/>
              </w:rPr>
            </w:pPr>
          </w:p>
        </w:tc>
        <w:tc>
          <w:tcPr>
            <w:tcW w:w="1080" w:type="dxa"/>
            <w:gridSpan w:val="2"/>
            <w:noWrap/>
          </w:tcPr>
          <w:p w:rsidR="00F56D3E" w:rsidRDefault="00F56D3E">
            <w:pPr>
              <w:spacing w:line="360" w:lineRule="auto"/>
              <w:rPr>
                <w:rFonts w:ascii="宋体" w:hAnsi="宋体"/>
                <w:szCs w:val="21"/>
              </w:rPr>
            </w:pPr>
          </w:p>
        </w:tc>
        <w:tc>
          <w:tcPr>
            <w:tcW w:w="1080" w:type="dxa"/>
            <w:noWrap/>
          </w:tcPr>
          <w:p w:rsidR="00F56D3E" w:rsidRDefault="00F56D3E">
            <w:pPr>
              <w:spacing w:line="360" w:lineRule="auto"/>
              <w:rPr>
                <w:rFonts w:ascii="宋体" w:hAnsi="宋体"/>
                <w:szCs w:val="21"/>
              </w:rPr>
            </w:pPr>
          </w:p>
        </w:tc>
      </w:tr>
      <w:tr w:rsidR="00F56D3E">
        <w:trPr>
          <w:trHeight w:val="165"/>
          <w:jc w:val="center"/>
        </w:trPr>
        <w:tc>
          <w:tcPr>
            <w:tcW w:w="1800" w:type="dxa"/>
            <w:vMerge/>
            <w:noWrap/>
          </w:tcPr>
          <w:p w:rsidR="00F56D3E" w:rsidRDefault="00F56D3E">
            <w:pPr>
              <w:spacing w:line="360" w:lineRule="auto"/>
              <w:rPr>
                <w:rFonts w:ascii="宋体" w:hAnsi="宋体"/>
                <w:szCs w:val="21"/>
              </w:rPr>
            </w:pPr>
          </w:p>
        </w:tc>
        <w:tc>
          <w:tcPr>
            <w:tcW w:w="1240" w:type="dxa"/>
            <w:noWrap/>
          </w:tcPr>
          <w:p w:rsidR="00F56D3E" w:rsidRDefault="002148D5">
            <w:pPr>
              <w:spacing w:line="360" w:lineRule="auto"/>
              <w:jc w:val="center"/>
              <w:rPr>
                <w:rFonts w:ascii="宋体" w:hAnsi="宋体"/>
                <w:szCs w:val="21"/>
              </w:rPr>
            </w:pPr>
            <w:r>
              <w:rPr>
                <w:rFonts w:ascii="宋体" w:hAnsi="宋体" w:hint="eastAsia"/>
                <w:szCs w:val="21"/>
              </w:rPr>
              <w:t>2020</w:t>
            </w:r>
          </w:p>
        </w:tc>
        <w:tc>
          <w:tcPr>
            <w:tcW w:w="1460" w:type="dxa"/>
            <w:noWrap/>
          </w:tcPr>
          <w:p w:rsidR="00F56D3E" w:rsidRDefault="00F56D3E">
            <w:pPr>
              <w:spacing w:line="360" w:lineRule="auto"/>
              <w:rPr>
                <w:rFonts w:ascii="宋体" w:hAnsi="宋体"/>
                <w:szCs w:val="21"/>
              </w:rPr>
            </w:pPr>
          </w:p>
        </w:tc>
        <w:tc>
          <w:tcPr>
            <w:tcW w:w="1620" w:type="dxa"/>
            <w:gridSpan w:val="2"/>
            <w:noWrap/>
          </w:tcPr>
          <w:p w:rsidR="00F56D3E" w:rsidRDefault="00F56D3E">
            <w:pPr>
              <w:spacing w:line="360" w:lineRule="auto"/>
              <w:rPr>
                <w:rFonts w:ascii="宋体" w:hAnsi="宋体"/>
                <w:szCs w:val="21"/>
              </w:rPr>
            </w:pPr>
          </w:p>
        </w:tc>
        <w:tc>
          <w:tcPr>
            <w:tcW w:w="1260" w:type="dxa"/>
            <w:gridSpan w:val="2"/>
            <w:noWrap/>
          </w:tcPr>
          <w:p w:rsidR="00F56D3E" w:rsidRDefault="00F56D3E">
            <w:pPr>
              <w:spacing w:line="360" w:lineRule="auto"/>
              <w:rPr>
                <w:rFonts w:ascii="宋体" w:hAnsi="宋体"/>
                <w:szCs w:val="21"/>
              </w:rPr>
            </w:pPr>
          </w:p>
        </w:tc>
        <w:tc>
          <w:tcPr>
            <w:tcW w:w="1080" w:type="dxa"/>
            <w:gridSpan w:val="2"/>
            <w:noWrap/>
          </w:tcPr>
          <w:p w:rsidR="00F56D3E" w:rsidRDefault="00F56D3E">
            <w:pPr>
              <w:spacing w:line="360" w:lineRule="auto"/>
              <w:rPr>
                <w:rFonts w:ascii="宋体" w:hAnsi="宋体"/>
                <w:szCs w:val="21"/>
              </w:rPr>
            </w:pPr>
          </w:p>
        </w:tc>
        <w:tc>
          <w:tcPr>
            <w:tcW w:w="1080" w:type="dxa"/>
            <w:noWrap/>
          </w:tcPr>
          <w:p w:rsidR="00F56D3E" w:rsidRDefault="00F56D3E">
            <w:pPr>
              <w:spacing w:line="360" w:lineRule="auto"/>
              <w:rPr>
                <w:rFonts w:ascii="宋体" w:hAnsi="宋体"/>
                <w:szCs w:val="21"/>
              </w:rPr>
            </w:pPr>
          </w:p>
        </w:tc>
      </w:tr>
    </w:tbl>
    <w:p w:rsidR="00F56D3E" w:rsidRDefault="002148D5">
      <w:pPr>
        <w:spacing w:line="360" w:lineRule="auto"/>
        <w:rPr>
          <w:rFonts w:ascii="宋体" w:hAnsi="宋体"/>
          <w:bCs/>
          <w:szCs w:val="21"/>
          <w:lang w:val="en-GB"/>
        </w:rPr>
      </w:pPr>
      <w:r>
        <w:rPr>
          <w:rFonts w:ascii="宋体" w:hAnsi="宋体" w:hint="eastAsia"/>
          <w:bCs/>
          <w:szCs w:val="21"/>
          <w:lang w:val="en-GB"/>
        </w:rPr>
        <w:t>注：1）文字描述：单位性质、发展历程、经营规模及服务理念、主营业务、技术力量、管理水平等。</w:t>
      </w:r>
    </w:p>
    <w:p w:rsidR="00F56D3E" w:rsidRDefault="002148D5">
      <w:pPr>
        <w:spacing w:line="360" w:lineRule="auto"/>
        <w:ind w:firstLine="405"/>
        <w:rPr>
          <w:rFonts w:ascii="宋体" w:hAnsi="宋体"/>
          <w:bCs/>
          <w:szCs w:val="21"/>
          <w:lang w:val="en-GB"/>
        </w:rPr>
      </w:pPr>
      <w:r>
        <w:rPr>
          <w:rFonts w:ascii="宋体" w:hAnsi="宋体" w:hint="eastAsia"/>
          <w:bCs/>
          <w:szCs w:val="21"/>
          <w:lang w:val="en-GB"/>
        </w:rPr>
        <w:t>2) 图片描述：经营场所等。</w:t>
      </w:r>
    </w:p>
    <w:p w:rsidR="00F56D3E" w:rsidRDefault="00F56D3E">
      <w:pPr>
        <w:adjustRightInd w:val="0"/>
        <w:snapToGrid w:val="0"/>
        <w:spacing w:line="360" w:lineRule="auto"/>
        <w:ind w:firstLineChars="150" w:firstLine="315"/>
        <w:rPr>
          <w:rFonts w:ascii="宋体" w:hAnsi="宋体"/>
          <w:szCs w:val="21"/>
        </w:rPr>
      </w:pPr>
    </w:p>
    <w:p w:rsidR="00F56D3E" w:rsidRDefault="002148D5">
      <w:pPr>
        <w:adjustRightInd w:val="0"/>
        <w:snapToGrid w:val="0"/>
        <w:spacing w:line="360" w:lineRule="auto"/>
        <w:ind w:firstLineChars="150" w:firstLine="315"/>
        <w:rPr>
          <w:rFonts w:ascii="宋体" w:hAnsi="宋体"/>
          <w:szCs w:val="21"/>
          <w:u w:val="single"/>
        </w:rPr>
      </w:pPr>
      <w:r>
        <w:rPr>
          <w:rFonts w:ascii="宋体" w:hAnsi="宋体" w:hint="eastAsia"/>
          <w:szCs w:val="21"/>
        </w:rPr>
        <w:t>响应供应商法定代表人（或法定代表人授权代表）签字：</w:t>
      </w:r>
    </w:p>
    <w:p w:rsidR="00F56D3E" w:rsidRDefault="002148D5">
      <w:pPr>
        <w:adjustRightInd w:val="0"/>
        <w:snapToGrid w:val="0"/>
        <w:spacing w:line="360" w:lineRule="auto"/>
        <w:ind w:firstLineChars="150" w:firstLine="315"/>
        <w:rPr>
          <w:rFonts w:ascii="宋体" w:hAnsi="宋体"/>
          <w:szCs w:val="21"/>
          <w:u w:val="single"/>
        </w:rPr>
      </w:pPr>
      <w:r>
        <w:rPr>
          <w:rFonts w:ascii="宋体" w:hAnsi="宋体" w:hint="eastAsia"/>
          <w:szCs w:val="21"/>
        </w:rPr>
        <w:t>响应供应商名称（盖章）：</w:t>
      </w:r>
    </w:p>
    <w:p w:rsidR="00F56D3E" w:rsidRDefault="002148D5">
      <w:pPr>
        <w:adjustRightInd w:val="0"/>
        <w:snapToGrid w:val="0"/>
        <w:spacing w:line="360" w:lineRule="auto"/>
        <w:ind w:firstLineChars="150" w:firstLine="315"/>
        <w:rPr>
          <w:rFonts w:ascii="宋体" w:hAnsi="宋体"/>
          <w:szCs w:val="21"/>
        </w:rPr>
      </w:pPr>
      <w:r>
        <w:rPr>
          <w:rFonts w:ascii="宋体" w:hAnsi="宋体" w:hint="eastAsia"/>
          <w:szCs w:val="21"/>
        </w:rPr>
        <w:t>日期：   年   月   日</w:t>
      </w:r>
    </w:p>
    <w:p w:rsidR="00F56D3E" w:rsidRDefault="00F56D3E">
      <w:pPr>
        <w:pStyle w:val="Style3"/>
        <w:ind w:firstLine="400"/>
        <w:rPr>
          <w:rFonts w:ascii="宋体" w:hAnsi="宋体"/>
        </w:rPr>
      </w:pPr>
    </w:p>
    <w:p w:rsidR="00F56D3E" w:rsidRDefault="00F56D3E">
      <w:pPr>
        <w:pStyle w:val="Style3"/>
        <w:ind w:firstLine="400"/>
        <w:rPr>
          <w:rFonts w:ascii="宋体" w:hAnsi="宋体"/>
        </w:rPr>
      </w:pPr>
    </w:p>
    <w:p w:rsidR="00CB3813" w:rsidRDefault="00CB3813">
      <w:pPr>
        <w:spacing w:line="360" w:lineRule="auto"/>
        <w:ind w:firstLineChars="200" w:firstLine="562"/>
        <w:outlineLvl w:val="0"/>
        <w:rPr>
          <w:rFonts w:ascii="宋体" w:hAnsi="宋体"/>
          <w:b/>
          <w:sz w:val="28"/>
          <w:szCs w:val="28"/>
        </w:rPr>
        <w:sectPr w:rsidR="00CB3813">
          <w:pgSz w:w="11906" w:h="16838"/>
          <w:pgMar w:top="1418" w:right="1440" w:bottom="1418" w:left="1440" w:header="851" w:footer="992" w:gutter="0"/>
          <w:cols w:space="720"/>
          <w:docGrid w:linePitch="312"/>
        </w:sectPr>
      </w:pPr>
    </w:p>
    <w:p w:rsidR="00F56D3E" w:rsidRDefault="002148D5">
      <w:pPr>
        <w:spacing w:line="360" w:lineRule="auto"/>
        <w:ind w:firstLineChars="200" w:firstLine="562"/>
        <w:outlineLvl w:val="0"/>
        <w:rPr>
          <w:rFonts w:ascii="宋体" w:hAnsi="宋体"/>
          <w:b/>
          <w:sz w:val="28"/>
          <w:szCs w:val="28"/>
        </w:rPr>
      </w:pPr>
      <w:r>
        <w:rPr>
          <w:rFonts w:ascii="宋体" w:hAnsi="宋体" w:hint="eastAsia"/>
          <w:b/>
          <w:sz w:val="28"/>
          <w:szCs w:val="28"/>
        </w:rPr>
        <w:lastRenderedPageBreak/>
        <w:t>2.项目业绩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4"/>
        <w:gridCol w:w="1090"/>
        <w:gridCol w:w="1410"/>
        <w:gridCol w:w="1960"/>
        <w:gridCol w:w="1647"/>
        <w:gridCol w:w="1417"/>
        <w:gridCol w:w="992"/>
      </w:tblGrid>
      <w:tr w:rsidR="00F56D3E">
        <w:trPr>
          <w:trHeight w:val="602"/>
        </w:trPr>
        <w:tc>
          <w:tcPr>
            <w:tcW w:w="664" w:type="dxa"/>
            <w:noWrap/>
            <w:vAlign w:val="center"/>
          </w:tcPr>
          <w:p w:rsidR="00F56D3E" w:rsidRDefault="002148D5">
            <w:pPr>
              <w:spacing w:line="360" w:lineRule="auto"/>
              <w:jc w:val="center"/>
              <w:rPr>
                <w:rFonts w:ascii="宋体" w:hAnsi="宋体"/>
                <w:b/>
                <w:bCs/>
                <w:szCs w:val="21"/>
              </w:rPr>
            </w:pPr>
            <w:r>
              <w:rPr>
                <w:rFonts w:ascii="宋体" w:hAnsi="宋体" w:hint="eastAsia"/>
                <w:b/>
                <w:bCs/>
                <w:szCs w:val="21"/>
              </w:rPr>
              <w:t>序号</w:t>
            </w:r>
          </w:p>
        </w:tc>
        <w:tc>
          <w:tcPr>
            <w:tcW w:w="1090" w:type="dxa"/>
            <w:noWrap/>
            <w:vAlign w:val="center"/>
          </w:tcPr>
          <w:p w:rsidR="00F56D3E" w:rsidRDefault="002148D5">
            <w:pPr>
              <w:spacing w:line="360" w:lineRule="auto"/>
              <w:jc w:val="center"/>
              <w:rPr>
                <w:rFonts w:ascii="宋体" w:hAnsi="宋体"/>
                <w:b/>
                <w:bCs/>
                <w:szCs w:val="21"/>
              </w:rPr>
            </w:pPr>
            <w:r>
              <w:rPr>
                <w:rFonts w:ascii="宋体" w:hAnsi="宋体" w:hint="eastAsia"/>
                <w:b/>
                <w:bCs/>
                <w:szCs w:val="21"/>
              </w:rPr>
              <w:t>客户名称</w:t>
            </w:r>
          </w:p>
        </w:tc>
        <w:tc>
          <w:tcPr>
            <w:tcW w:w="1410" w:type="dxa"/>
            <w:noWrap/>
            <w:vAlign w:val="center"/>
          </w:tcPr>
          <w:p w:rsidR="00F56D3E" w:rsidRDefault="002148D5">
            <w:pPr>
              <w:spacing w:line="360" w:lineRule="auto"/>
              <w:jc w:val="center"/>
              <w:rPr>
                <w:rFonts w:ascii="宋体" w:hAnsi="宋体"/>
                <w:b/>
                <w:bCs/>
                <w:szCs w:val="21"/>
              </w:rPr>
            </w:pPr>
            <w:r>
              <w:rPr>
                <w:rFonts w:ascii="宋体" w:hAnsi="宋体" w:hint="eastAsia"/>
                <w:b/>
                <w:bCs/>
                <w:szCs w:val="21"/>
              </w:rPr>
              <w:t>项目名称及内容</w:t>
            </w:r>
          </w:p>
        </w:tc>
        <w:tc>
          <w:tcPr>
            <w:tcW w:w="1960" w:type="dxa"/>
            <w:noWrap/>
            <w:vAlign w:val="center"/>
          </w:tcPr>
          <w:p w:rsidR="00F56D3E" w:rsidRDefault="002148D5">
            <w:pPr>
              <w:spacing w:line="360" w:lineRule="auto"/>
              <w:jc w:val="center"/>
              <w:rPr>
                <w:rFonts w:ascii="宋体" w:hAnsi="宋体"/>
                <w:b/>
                <w:bCs/>
                <w:szCs w:val="21"/>
              </w:rPr>
            </w:pPr>
            <w:r>
              <w:rPr>
                <w:rFonts w:ascii="宋体" w:hAnsi="宋体" w:hint="eastAsia"/>
                <w:b/>
                <w:bCs/>
                <w:szCs w:val="21"/>
              </w:rPr>
              <w:t>合同金额（万元）</w:t>
            </w:r>
          </w:p>
        </w:tc>
        <w:tc>
          <w:tcPr>
            <w:tcW w:w="1647" w:type="dxa"/>
            <w:noWrap/>
            <w:vAlign w:val="center"/>
          </w:tcPr>
          <w:p w:rsidR="00F56D3E" w:rsidRDefault="002148D5">
            <w:pPr>
              <w:jc w:val="center"/>
              <w:rPr>
                <w:rFonts w:ascii="宋体" w:hAnsi="宋体"/>
                <w:b/>
                <w:bCs/>
                <w:szCs w:val="21"/>
              </w:rPr>
            </w:pPr>
            <w:r>
              <w:rPr>
                <w:rFonts w:ascii="宋体" w:hAnsi="宋体" w:hint="eastAsia"/>
                <w:b/>
                <w:bCs/>
                <w:szCs w:val="21"/>
              </w:rPr>
              <w:t>签约时间</w:t>
            </w:r>
          </w:p>
        </w:tc>
        <w:tc>
          <w:tcPr>
            <w:tcW w:w="1417" w:type="dxa"/>
            <w:noWrap/>
            <w:vAlign w:val="center"/>
          </w:tcPr>
          <w:p w:rsidR="00F56D3E" w:rsidRDefault="002148D5">
            <w:pPr>
              <w:jc w:val="center"/>
              <w:rPr>
                <w:rFonts w:ascii="宋体" w:hAnsi="宋体"/>
                <w:b/>
                <w:bCs/>
                <w:szCs w:val="21"/>
              </w:rPr>
            </w:pPr>
            <w:r>
              <w:rPr>
                <w:rFonts w:ascii="宋体" w:hAnsi="宋体" w:hint="eastAsia"/>
                <w:b/>
                <w:bCs/>
                <w:szCs w:val="21"/>
              </w:rPr>
              <w:t>业主单位联系人及电话</w:t>
            </w:r>
          </w:p>
        </w:tc>
        <w:tc>
          <w:tcPr>
            <w:tcW w:w="992" w:type="dxa"/>
            <w:noWrap/>
            <w:vAlign w:val="center"/>
          </w:tcPr>
          <w:p w:rsidR="00F56D3E" w:rsidRDefault="002148D5">
            <w:pPr>
              <w:jc w:val="center"/>
              <w:rPr>
                <w:rFonts w:ascii="宋体" w:hAnsi="宋体"/>
                <w:b/>
                <w:bCs/>
                <w:szCs w:val="21"/>
              </w:rPr>
            </w:pPr>
            <w:r>
              <w:rPr>
                <w:rFonts w:ascii="宋体" w:hAnsi="宋体"/>
                <w:b/>
                <w:bCs/>
                <w:szCs w:val="21"/>
              </w:rPr>
              <w:t>备注</w:t>
            </w:r>
          </w:p>
        </w:tc>
      </w:tr>
      <w:tr w:rsidR="00F56D3E">
        <w:trPr>
          <w:trHeight w:val="480"/>
        </w:trPr>
        <w:tc>
          <w:tcPr>
            <w:tcW w:w="664" w:type="dxa"/>
            <w:noWrap/>
            <w:vAlign w:val="center"/>
          </w:tcPr>
          <w:p w:rsidR="00F56D3E" w:rsidRDefault="002148D5">
            <w:pPr>
              <w:spacing w:line="360" w:lineRule="auto"/>
              <w:jc w:val="center"/>
              <w:rPr>
                <w:rFonts w:ascii="宋体" w:hAnsi="宋体"/>
                <w:szCs w:val="21"/>
              </w:rPr>
            </w:pPr>
            <w:r>
              <w:rPr>
                <w:rFonts w:ascii="宋体" w:hAnsi="宋体" w:hint="eastAsia"/>
                <w:szCs w:val="21"/>
              </w:rPr>
              <w:t>1</w:t>
            </w:r>
          </w:p>
        </w:tc>
        <w:tc>
          <w:tcPr>
            <w:tcW w:w="1090" w:type="dxa"/>
            <w:noWrap/>
            <w:vAlign w:val="center"/>
          </w:tcPr>
          <w:p w:rsidR="00F56D3E" w:rsidRDefault="00F56D3E">
            <w:pPr>
              <w:spacing w:line="360" w:lineRule="auto"/>
              <w:rPr>
                <w:rFonts w:ascii="宋体" w:hAnsi="宋体"/>
                <w:szCs w:val="21"/>
              </w:rPr>
            </w:pPr>
          </w:p>
        </w:tc>
        <w:tc>
          <w:tcPr>
            <w:tcW w:w="1410" w:type="dxa"/>
            <w:noWrap/>
            <w:vAlign w:val="center"/>
          </w:tcPr>
          <w:p w:rsidR="00F56D3E" w:rsidRDefault="00F56D3E">
            <w:pPr>
              <w:spacing w:line="360" w:lineRule="auto"/>
              <w:rPr>
                <w:rFonts w:ascii="宋体" w:hAnsi="宋体"/>
                <w:szCs w:val="21"/>
              </w:rPr>
            </w:pPr>
          </w:p>
        </w:tc>
        <w:tc>
          <w:tcPr>
            <w:tcW w:w="1960" w:type="dxa"/>
            <w:noWrap/>
            <w:vAlign w:val="center"/>
          </w:tcPr>
          <w:p w:rsidR="00F56D3E" w:rsidRDefault="00F56D3E">
            <w:pPr>
              <w:spacing w:line="360" w:lineRule="auto"/>
              <w:rPr>
                <w:rFonts w:ascii="宋体" w:hAnsi="宋体"/>
                <w:szCs w:val="21"/>
              </w:rPr>
            </w:pPr>
          </w:p>
        </w:tc>
        <w:tc>
          <w:tcPr>
            <w:tcW w:w="1647" w:type="dxa"/>
            <w:noWrap/>
            <w:vAlign w:val="center"/>
          </w:tcPr>
          <w:p w:rsidR="00F56D3E" w:rsidRDefault="00F56D3E">
            <w:pPr>
              <w:spacing w:line="360" w:lineRule="auto"/>
              <w:rPr>
                <w:rFonts w:ascii="宋体" w:hAnsi="宋体"/>
                <w:szCs w:val="21"/>
              </w:rPr>
            </w:pPr>
          </w:p>
        </w:tc>
        <w:tc>
          <w:tcPr>
            <w:tcW w:w="1417" w:type="dxa"/>
            <w:noWrap/>
            <w:vAlign w:val="center"/>
          </w:tcPr>
          <w:p w:rsidR="00F56D3E" w:rsidRDefault="00F56D3E">
            <w:pPr>
              <w:spacing w:line="360" w:lineRule="auto"/>
              <w:rPr>
                <w:rFonts w:ascii="宋体" w:hAnsi="宋体"/>
                <w:szCs w:val="21"/>
              </w:rPr>
            </w:pPr>
          </w:p>
        </w:tc>
        <w:tc>
          <w:tcPr>
            <w:tcW w:w="992" w:type="dxa"/>
            <w:noWrap/>
            <w:vAlign w:val="center"/>
          </w:tcPr>
          <w:p w:rsidR="00F56D3E" w:rsidRDefault="00F56D3E">
            <w:pPr>
              <w:spacing w:line="360" w:lineRule="auto"/>
              <w:rPr>
                <w:rFonts w:ascii="宋体" w:hAnsi="宋体"/>
                <w:szCs w:val="21"/>
              </w:rPr>
            </w:pPr>
          </w:p>
        </w:tc>
      </w:tr>
      <w:tr w:rsidR="00F56D3E">
        <w:trPr>
          <w:trHeight w:val="480"/>
        </w:trPr>
        <w:tc>
          <w:tcPr>
            <w:tcW w:w="664" w:type="dxa"/>
            <w:noWrap/>
            <w:vAlign w:val="center"/>
          </w:tcPr>
          <w:p w:rsidR="00F56D3E" w:rsidRDefault="002148D5">
            <w:pPr>
              <w:spacing w:line="360" w:lineRule="auto"/>
              <w:jc w:val="center"/>
              <w:rPr>
                <w:rFonts w:ascii="宋体" w:hAnsi="宋体"/>
                <w:szCs w:val="21"/>
              </w:rPr>
            </w:pPr>
            <w:r>
              <w:rPr>
                <w:rFonts w:ascii="宋体" w:hAnsi="宋体" w:hint="eastAsia"/>
                <w:szCs w:val="21"/>
              </w:rPr>
              <w:t>2</w:t>
            </w:r>
          </w:p>
        </w:tc>
        <w:tc>
          <w:tcPr>
            <w:tcW w:w="1090" w:type="dxa"/>
            <w:noWrap/>
            <w:vAlign w:val="center"/>
          </w:tcPr>
          <w:p w:rsidR="00F56D3E" w:rsidRDefault="00F56D3E">
            <w:pPr>
              <w:spacing w:line="360" w:lineRule="auto"/>
              <w:rPr>
                <w:rFonts w:ascii="宋体" w:hAnsi="宋体"/>
                <w:szCs w:val="21"/>
              </w:rPr>
            </w:pPr>
          </w:p>
        </w:tc>
        <w:tc>
          <w:tcPr>
            <w:tcW w:w="1410" w:type="dxa"/>
            <w:noWrap/>
            <w:vAlign w:val="center"/>
          </w:tcPr>
          <w:p w:rsidR="00F56D3E" w:rsidRDefault="00F56D3E">
            <w:pPr>
              <w:spacing w:line="360" w:lineRule="auto"/>
              <w:rPr>
                <w:rFonts w:ascii="宋体" w:hAnsi="宋体"/>
                <w:szCs w:val="21"/>
              </w:rPr>
            </w:pPr>
          </w:p>
        </w:tc>
        <w:tc>
          <w:tcPr>
            <w:tcW w:w="1960" w:type="dxa"/>
            <w:noWrap/>
            <w:vAlign w:val="center"/>
          </w:tcPr>
          <w:p w:rsidR="00F56D3E" w:rsidRDefault="00F56D3E">
            <w:pPr>
              <w:spacing w:line="360" w:lineRule="auto"/>
              <w:rPr>
                <w:rFonts w:ascii="宋体" w:hAnsi="宋体"/>
                <w:szCs w:val="21"/>
              </w:rPr>
            </w:pPr>
          </w:p>
        </w:tc>
        <w:tc>
          <w:tcPr>
            <w:tcW w:w="1647" w:type="dxa"/>
            <w:noWrap/>
            <w:vAlign w:val="center"/>
          </w:tcPr>
          <w:p w:rsidR="00F56D3E" w:rsidRDefault="00F56D3E">
            <w:pPr>
              <w:spacing w:line="360" w:lineRule="auto"/>
              <w:rPr>
                <w:rFonts w:ascii="宋体" w:hAnsi="宋体"/>
                <w:szCs w:val="21"/>
              </w:rPr>
            </w:pPr>
          </w:p>
        </w:tc>
        <w:tc>
          <w:tcPr>
            <w:tcW w:w="1417" w:type="dxa"/>
            <w:noWrap/>
            <w:vAlign w:val="center"/>
          </w:tcPr>
          <w:p w:rsidR="00F56D3E" w:rsidRDefault="00F56D3E">
            <w:pPr>
              <w:spacing w:line="360" w:lineRule="auto"/>
              <w:rPr>
                <w:rFonts w:ascii="宋体" w:hAnsi="宋体"/>
                <w:szCs w:val="21"/>
              </w:rPr>
            </w:pPr>
          </w:p>
        </w:tc>
        <w:tc>
          <w:tcPr>
            <w:tcW w:w="992" w:type="dxa"/>
            <w:noWrap/>
            <w:vAlign w:val="center"/>
          </w:tcPr>
          <w:p w:rsidR="00F56D3E" w:rsidRDefault="00F56D3E">
            <w:pPr>
              <w:spacing w:line="360" w:lineRule="auto"/>
              <w:rPr>
                <w:rFonts w:ascii="宋体" w:hAnsi="宋体"/>
                <w:szCs w:val="21"/>
              </w:rPr>
            </w:pPr>
          </w:p>
        </w:tc>
      </w:tr>
      <w:tr w:rsidR="00F56D3E">
        <w:trPr>
          <w:trHeight w:val="480"/>
        </w:trPr>
        <w:tc>
          <w:tcPr>
            <w:tcW w:w="664" w:type="dxa"/>
            <w:noWrap/>
            <w:vAlign w:val="center"/>
          </w:tcPr>
          <w:p w:rsidR="00F56D3E" w:rsidRDefault="002148D5">
            <w:pPr>
              <w:spacing w:line="360" w:lineRule="auto"/>
              <w:jc w:val="center"/>
              <w:rPr>
                <w:rFonts w:ascii="宋体" w:hAnsi="宋体"/>
                <w:szCs w:val="21"/>
              </w:rPr>
            </w:pPr>
            <w:r>
              <w:rPr>
                <w:rFonts w:ascii="宋体" w:hAnsi="宋体"/>
                <w:szCs w:val="21"/>
              </w:rPr>
              <w:t>…</w:t>
            </w:r>
          </w:p>
        </w:tc>
        <w:tc>
          <w:tcPr>
            <w:tcW w:w="1090" w:type="dxa"/>
            <w:noWrap/>
            <w:vAlign w:val="center"/>
          </w:tcPr>
          <w:p w:rsidR="00F56D3E" w:rsidRDefault="00F56D3E">
            <w:pPr>
              <w:spacing w:line="360" w:lineRule="auto"/>
              <w:rPr>
                <w:rFonts w:ascii="宋体" w:hAnsi="宋体"/>
                <w:szCs w:val="21"/>
              </w:rPr>
            </w:pPr>
          </w:p>
        </w:tc>
        <w:tc>
          <w:tcPr>
            <w:tcW w:w="1410" w:type="dxa"/>
            <w:noWrap/>
            <w:vAlign w:val="center"/>
          </w:tcPr>
          <w:p w:rsidR="00F56D3E" w:rsidRDefault="00F56D3E">
            <w:pPr>
              <w:spacing w:line="360" w:lineRule="auto"/>
              <w:rPr>
                <w:rFonts w:ascii="宋体" w:hAnsi="宋体"/>
                <w:szCs w:val="21"/>
              </w:rPr>
            </w:pPr>
          </w:p>
        </w:tc>
        <w:tc>
          <w:tcPr>
            <w:tcW w:w="1960" w:type="dxa"/>
            <w:noWrap/>
            <w:vAlign w:val="center"/>
          </w:tcPr>
          <w:p w:rsidR="00F56D3E" w:rsidRDefault="00F56D3E">
            <w:pPr>
              <w:spacing w:line="360" w:lineRule="auto"/>
              <w:rPr>
                <w:rFonts w:ascii="宋体" w:hAnsi="宋体"/>
                <w:szCs w:val="21"/>
              </w:rPr>
            </w:pPr>
          </w:p>
        </w:tc>
        <w:tc>
          <w:tcPr>
            <w:tcW w:w="1647" w:type="dxa"/>
            <w:noWrap/>
            <w:vAlign w:val="center"/>
          </w:tcPr>
          <w:p w:rsidR="00F56D3E" w:rsidRDefault="00F56D3E">
            <w:pPr>
              <w:spacing w:line="360" w:lineRule="auto"/>
              <w:rPr>
                <w:rFonts w:ascii="宋体" w:hAnsi="宋体"/>
                <w:szCs w:val="21"/>
              </w:rPr>
            </w:pPr>
          </w:p>
        </w:tc>
        <w:tc>
          <w:tcPr>
            <w:tcW w:w="1417" w:type="dxa"/>
            <w:noWrap/>
            <w:vAlign w:val="center"/>
          </w:tcPr>
          <w:p w:rsidR="00F56D3E" w:rsidRDefault="00F56D3E">
            <w:pPr>
              <w:spacing w:line="360" w:lineRule="auto"/>
              <w:rPr>
                <w:rFonts w:ascii="宋体" w:hAnsi="宋体"/>
                <w:szCs w:val="21"/>
              </w:rPr>
            </w:pPr>
          </w:p>
        </w:tc>
        <w:tc>
          <w:tcPr>
            <w:tcW w:w="992" w:type="dxa"/>
            <w:noWrap/>
            <w:vAlign w:val="center"/>
          </w:tcPr>
          <w:p w:rsidR="00F56D3E" w:rsidRDefault="00F56D3E">
            <w:pPr>
              <w:spacing w:line="360" w:lineRule="auto"/>
              <w:rPr>
                <w:rFonts w:ascii="宋体" w:hAnsi="宋体"/>
                <w:szCs w:val="21"/>
              </w:rPr>
            </w:pPr>
          </w:p>
        </w:tc>
      </w:tr>
      <w:tr w:rsidR="00F56D3E">
        <w:trPr>
          <w:trHeight w:val="582"/>
        </w:trPr>
        <w:tc>
          <w:tcPr>
            <w:tcW w:w="664" w:type="dxa"/>
            <w:noWrap/>
            <w:vAlign w:val="center"/>
          </w:tcPr>
          <w:p w:rsidR="00F56D3E" w:rsidRDefault="00F56D3E">
            <w:pPr>
              <w:spacing w:line="360" w:lineRule="auto"/>
              <w:jc w:val="center"/>
              <w:rPr>
                <w:rFonts w:ascii="宋体" w:hAnsi="宋体"/>
                <w:szCs w:val="21"/>
              </w:rPr>
            </w:pPr>
          </w:p>
        </w:tc>
        <w:tc>
          <w:tcPr>
            <w:tcW w:w="1090" w:type="dxa"/>
            <w:noWrap/>
            <w:vAlign w:val="center"/>
          </w:tcPr>
          <w:p w:rsidR="00F56D3E" w:rsidRDefault="00F56D3E">
            <w:pPr>
              <w:spacing w:line="360" w:lineRule="auto"/>
              <w:rPr>
                <w:rFonts w:ascii="宋体" w:hAnsi="宋体"/>
                <w:szCs w:val="21"/>
              </w:rPr>
            </w:pPr>
          </w:p>
        </w:tc>
        <w:tc>
          <w:tcPr>
            <w:tcW w:w="1410" w:type="dxa"/>
            <w:noWrap/>
            <w:vAlign w:val="center"/>
          </w:tcPr>
          <w:p w:rsidR="00F56D3E" w:rsidRDefault="00F56D3E">
            <w:pPr>
              <w:spacing w:line="360" w:lineRule="auto"/>
              <w:rPr>
                <w:rFonts w:ascii="宋体" w:hAnsi="宋体"/>
                <w:szCs w:val="21"/>
              </w:rPr>
            </w:pPr>
          </w:p>
        </w:tc>
        <w:tc>
          <w:tcPr>
            <w:tcW w:w="1960" w:type="dxa"/>
            <w:noWrap/>
            <w:vAlign w:val="center"/>
          </w:tcPr>
          <w:p w:rsidR="00F56D3E" w:rsidRDefault="00F56D3E">
            <w:pPr>
              <w:spacing w:line="360" w:lineRule="auto"/>
              <w:rPr>
                <w:rFonts w:ascii="宋体" w:hAnsi="宋体"/>
                <w:szCs w:val="21"/>
              </w:rPr>
            </w:pPr>
          </w:p>
        </w:tc>
        <w:tc>
          <w:tcPr>
            <w:tcW w:w="1647" w:type="dxa"/>
            <w:noWrap/>
            <w:vAlign w:val="center"/>
          </w:tcPr>
          <w:p w:rsidR="00F56D3E" w:rsidRDefault="00F56D3E">
            <w:pPr>
              <w:spacing w:line="360" w:lineRule="auto"/>
              <w:rPr>
                <w:rFonts w:ascii="宋体" w:hAnsi="宋体"/>
                <w:szCs w:val="21"/>
              </w:rPr>
            </w:pPr>
          </w:p>
        </w:tc>
        <w:tc>
          <w:tcPr>
            <w:tcW w:w="1417" w:type="dxa"/>
            <w:noWrap/>
            <w:vAlign w:val="center"/>
          </w:tcPr>
          <w:p w:rsidR="00F56D3E" w:rsidRDefault="00F56D3E">
            <w:pPr>
              <w:spacing w:line="360" w:lineRule="auto"/>
              <w:rPr>
                <w:rFonts w:ascii="宋体" w:hAnsi="宋体"/>
                <w:szCs w:val="21"/>
              </w:rPr>
            </w:pPr>
          </w:p>
        </w:tc>
        <w:tc>
          <w:tcPr>
            <w:tcW w:w="992" w:type="dxa"/>
            <w:noWrap/>
            <w:vAlign w:val="center"/>
          </w:tcPr>
          <w:p w:rsidR="00F56D3E" w:rsidRDefault="00F56D3E">
            <w:pPr>
              <w:spacing w:line="360" w:lineRule="auto"/>
              <w:rPr>
                <w:rFonts w:ascii="宋体" w:hAnsi="宋体"/>
                <w:szCs w:val="21"/>
              </w:rPr>
            </w:pPr>
          </w:p>
        </w:tc>
      </w:tr>
      <w:tr w:rsidR="00F56D3E">
        <w:trPr>
          <w:trHeight w:val="582"/>
        </w:trPr>
        <w:tc>
          <w:tcPr>
            <w:tcW w:w="664" w:type="dxa"/>
            <w:noWrap/>
            <w:vAlign w:val="center"/>
          </w:tcPr>
          <w:p w:rsidR="00F56D3E" w:rsidRDefault="00F56D3E">
            <w:pPr>
              <w:spacing w:line="360" w:lineRule="auto"/>
              <w:jc w:val="center"/>
              <w:rPr>
                <w:rFonts w:ascii="宋体" w:hAnsi="宋体"/>
                <w:szCs w:val="21"/>
              </w:rPr>
            </w:pPr>
          </w:p>
        </w:tc>
        <w:tc>
          <w:tcPr>
            <w:tcW w:w="1090" w:type="dxa"/>
            <w:noWrap/>
            <w:vAlign w:val="center"/>
          </w:tcPr>
          <w:p w:rsidR="00F56D3E" w:rsidRDefault="00F56D3E">
            <w:pPr>
              <w:spacing w:line="360" w:lineRule="auto"/>
              <w:rPr>
                <w:rFonts w:ascii="宋体" w:hAnsi="宋体"/>
                <w:szCs w:val="21"/>
              </w:rPr>
            </w:pPr>
          </w:p>
        </w:tc>
        <w:tc>
          <w:tcPr>
            <w:tcW w:w="1410" w:type="dxa"/>
            <w:noWrap/>
            <w:vAlign w:val="center"/>
          </w:tcPr>
          <w:p w:rsidR="00F56D3E" w:rsidRDefault="00F56D3E">
            <w:pPr>
              <w:spacing w:line="360" w:lineRule="auto"/>
              <w:rPr>
                <w:rFonts w:ascii="宋体" w:hAnsi="宋体"/>
                <w:szCs w:val="21"/>
              </w:rPr>
            </w:pPr>
          </w:p>
        </w:tc>
        <w:tc>
          <w:tcPr>
            <w:tcW w:w="1960" w:type="dxa"/>
            <w:noWrap/>
            <w:vAlign w:val="center"/>
          </w:tcPr>
          <w:p w:rsidR="00F56D3E" w:rsidRDefault="00F56D3E">
            <w:pPr>
              <w:spacing w:line="360" w:lineRule="auto"/>
              <w:rPr>
                <w:rFonts w:ascii="宋体" w:hAnsi="宋体"/>
                <w:szCs w:val="21"/>
              </w:rPr>
            </w:pPr>
          </w:p>
        </w:tc>
        <w:tc>
          <w:tcPr>
            <w:tcW w:w="1647" w:type="dxa"/>
            <w:noWrap/>
            <w:vAlign w:val="center"/>
          </w:tcPr>
          <w:p w:rsidR="00F56D3E" w:rsidRDefault="00F56D3E">
            <w:pPr>
              <w:spacing w:line="360" w:lineRule="auto"/>
              <w:rPr>
                <w:rFonts w:ascii="宋体" w:hAnsi="宋体"/>
                <w:szCs w:val="21"/>
              </w:rPr>
            </w:pPr>
          </w:p>
        </w:tc>
        <w:tc>
          <w:tcPr>
            <w:tcW w:w="1417" w:type="dxa"/>
            <w:noWrap/>
            <w:vAlign w:val="center"/>
          </w:tcPr>
          <w:p w:rsidR="00F56D3E" w:rsidRDefault="00F56D3E">
            <w:pPr>
              <w:spacing w:line="360" w:lineRule="auto"/>
              <w:rPr>
                <w:rFonts w:ascii="宋体" w:hAnsi="宋体"/>
                <w:szCs w:val="21"/>
              </w:rPr>
            </w:pPr>
          </w:p>
        </w:tc>
        <w:tc>
          <w:tcPr>
            <w:tcW w:w="992" w:type="dxa"/>
            <w:noWrap/>
            <w:vAlign w:val="center"/>
          </w:tcPr>
          <w:p w:rsidR="00F56D3E" w:rsidRDefault="00F56D3E">
            <w:pPr>
              <w:spacing w:line="360" w:lineRule="auto"/>
              <w:rPr>
                <w:rFonts w:ascii="宋体" w:hAnsi="宋体"/>
                <w:szCs w:val="21"/>
              </w:rPr>
            </w:pPr>
          </w:p>
        </w:tc>
      </w:tr>
      <w:tr w:rsidR="00F56D3E">
        <w:trPr>
          <w:trHeight w:val="582"/>
        </w:trPr>
        <w:tc>
          <w:tcPr>
            <w:tcW w:w="664" w:type="dxa"/>
            <w:noWrap/>
            <w:vAlign w:val="center"/>
          </w:tcPr>
          <w:p w:rsidR="00F56D3E" w:rsidRDefault="00F56D3E">
            <w:pPr>
              <w:spacing w:line="360" w:lineRule="auto"/>
              <w:jc w:val="center"/>
              <w:rPr>
                <w:rFonts w:ascii="宋体" w:hAnsi="宋体"/>
                <w:szCs w:val="21"/>
              </w:rPr>
            </w:pPr>
          </w:p>
        </w:tc>
        <w:tc>
          <w:tcPr>
            <w:tcW w:w="1090" w:type="dxa"/>
            <w:noWrap/>
            <w:vAlign w:val="center"/>
          </w:tcPr>
          <w:p w:rsidR="00F56D3E" w:rsidRDefault="00F56D3E">
            <w:pPr>
              <w:spacing w:line="360" w:lineRule="auto"/>
              <w:rPr>
                <w:rFonts w:ascii="宋体" w:hAnsi="宋体"/>
                <w:szCs w:val="21"/>
              </w:rPr>
            </w:pPr>
          </w:p>
        </w:tc>
        <w:tc>
          <w:tcPr>
            <w:tcW w:w="1410" w:type="dxa"/>
            <w:noWrap/>
            <w:vAlign w:val="center"/>
          </w:tcPr>
          <w:p w:rsidR="00F56D3E" w:rsidRDefault="00F56D3E">
            <w:pPr>
              <w:spacing w:line="360" w:lineRule="auto"/>
              <w:rPr>
                <w:rFonts w:ascii="宋体" w:hAnsi="宋体"/>
                <w:szCs w:val="21"/>
              </w:rPr>
            </w:pPr>
          </w:p>
        </w:tc>
        <w:tc>
          <w:tcPr>
            <w:tcW w:w="1960" w:type="dxa"/>
            <w:noWrap/>
            <w:vAlign w:val="center"/>
          </w:tcPr>
          <w:p w:rsidR="00F56D3E" w:rsidRDefault="00F56D3E">
            <w:pPr>
              <w:spacing w:line="360" w:lineRule="auto"/>
              <w:rPr>
                <w:rFonts w:ascii="宋体" w:hAnsi="宋体"/>
                <w:szCs w:val="21"/>
              </w:rPr>
            </w:pPr>
          </w:p>
        </w:tc>
        <w:tc>
          <w:tcPr>
            <w:tcW w:w="1647" w:type="dxa"/>
            <w:noWrap/>
            <w:vAlign w:val="center"/>
          </w:tcPr>
          <w:p w:rsidR="00F56D3E" w:rsidRDefault="00F56D3E">
            <w:pPr>
              <w:spacing w:line="360" w:lineRule="auto"/>
              <w:rPr>
                <w:rFonts w:ascii="宋体" w:hAnsi="宋体"/>
                <w:szCs w:val="21"/>
              </w:rPr>
            </w:pPr>
          </w:p>
        </w:tc>
        <w:tc>
          <w:tcPr>
            <w:tcW w:w="1417" w:type="dxa"/>
            <w:noWrap/>
            <w:vAlign w:val="center"/>
          </w:tcPr>
          <w:p w:rsidR="00F56D3E" w:rsidRDefault="00F56D3E">
            <w:pPr>
              <w:spacing w:line="360" w:lineRule="auto"/>
              <w:rPr>
                <w:rFonts w:ascii="宋体" w:hAnsi="宋体"/>
                <w:szCs w:val="21"/>
              </w:rPr>
            </w:pPr>
          </w:p>
        </w:tc>
        <w:tc>
          <w:tcPr>
            <w:tcW w:w="992" w:type="dxa"/>
            <w:noWrap/>
            <w:vAlign w:val="center"/>
          </w:tcPr>
          <w:p w:rsidR="00F56D3E" w:rsidRDefault="00F56D3E">
            <w:pPr>
              <w:spacing w:line="360" w:lineRule="auto"/>
              <w:rPr>
                <w:rFonts w:ascii="宋体" w:hAnsi="宋体"/>
                <w:szCs w:val="21"/>
              </w:rPr>
            </w:pPr>
          </w:p>
        </w:tc>
      </w:tr>
    </w:tbl>
    <w:p w:rsidR="00F56D3E" w:rsidRDefault="002148D5">
      <w:pPr>
        <w:spacing w:line="360" w:lineRule="auto"/>
        <w:rPr>
          <w:rFonts w:ascii="宋体" w:hAnsi="宋体" w:cs="宋体"/>
          <w:szCs w:val="21"/>
        </w:rPr>
      </w:pPr>
      <w:r>
        <w:rPr>
          <w:rFonts w:ascii="宋体" w:hAnsi="宋体" w:hint="eastAsia"/>
          <w:szCs w:val="21"/>
        </w:rPr>
        <w:t>注：1、列出</w:t>
      </w:r>
      <w:r>
        <w:rPr>
          <w:rFonts w:ascii="宋体" w:hAnsi="宋体" w:cs="宋体" w:hint="eastAsia"/>
          <w:szCs w:val="21"/>
        </w:rPr>
        <w:t>响应供应商</w:t>
      </w:r>
      <w:r>
        <w:rPr>
          <w:rFonts w:ascii="宋体" w:hAnsi="宋体" w:cs="宋体"/>
          <w:szCs w:val="21"/>
        </w:rPr>
        <w:t>201</w:t>
      </w:r>
      <w:r>
        <w:rPr>
          <w:rFonts w:ascii="宋体" w:hAnsi="宋体" w:cs="宋体" w:hint="eastAsia"/>
          <w:szCs w:val="21"/>
        </w:rPr>
        <w:t>8</w:t>
      </w:r>
      <w:r>
        <w:rPr>
          <w:rFonts w:ascii="宋体" w:hAnsi="宋体" w:cs="宋体"/>
          <w:szCs w:val="21"/>
        </w:rPr>
        <w:t>年至</w:t>
      </w:r>
      <w:r>
        <w:rPr>
          <w:rFonts w:ascii="宋体" w:hAnsi="宋体" w:cs="宋体" w:hint="eastAsia"/>
          <w:szCs w:val="21"/>
        </w:rPr>
        <w:t>磋商之日止</w:t>
      </w:r>
      <w:r>
        <w:rPr>
          <w:rFonts w:ascii="宋体" w:hAnsi="宋体" w:cs="宋体"/>
          <w:szCs w:val="21"/>
        </w:rPr>
        <w:t>完成的同类</w:t>
      </w:r>
      <w:r>
        <w:rPr>
          <w:rFonts w:ascii="宋体" w:hAnsi="宋体" w:cs="宋体" w:hint="eastAsia"/>
          <w:szCs w:val="21"/>
        </w:rPr>
        <w:t>社会医疗保险</w:t>
      </w:r>
      <w:r>
        <w:rPr>
          <w:rFonts w:ascii="宋体" w:hAnsi="宋体" w:cs="宋体"/>
          <w:szCs w:val="21"/>
        </w:rPr>
        <w:t>项目合同或验收报告</w:t>
      </w:r>
      <w:r>
        <w:rPr>
          <w:rFonts w:ascii="宋体" w:hAnsi="宋体" w:cs="宋体" w:hint="eastAsia"/>
          <w:szCs w:val="21"/>
        </w:rPr>
        <w:t>加盖响应供应商公章。</w:t>
      </w:r>
    </w:p>
    <w:p w:rsidR="00F56D3E" w:rsidRDefault="002148D5">
      <w:pPr>
        <w:spacing w:line="360" w:lineRule="auto"/>
        <w:ind w:firstLineChars="200" w:firstLine="420"/>
        <w:rPr>
          <w:rFonts w:ascii="宋体" w:hAnsi="宋体" w:cs="宋体"/>
          <w:szCs w:val="21"/>
        </w:rPr>
      </w:pPr>
      <w:r>
        <w:rPr>
          <w:rFonts w:ascii="宋体" w:hAnsi="宋体" w:cs="宋体" w:hint="eastAsia"/>
          <w:szCs w:val="21"/>
        </w:rPr>
        <w:t>2、</w:t>
      </w:r>
      <w:r>
        <w:rPr>
          <w:rFonts w:ascii="宋体" w:hAnsi="宋体" w:cs="宋体"/>
          <w:szCs w:val="21"/>
        </w:rPr>
        <w:t>供应商提供上述已完成的同类业绩用户满意度证明材料。（</w:t>
      </w:r>
      <w:r>
        <w:rPr>
          <w:rFonts w:ascii="宋体" w:hAnsi="宋体" w:cs="宋体" w:hint="eastAsia"/>
          <w:szCs w:val="21"/>
        </w:rPr>
        <w:t>提供加盖服务单位公章且客户满意度为优秀或满意等评价的证明文件复印件，供应商加盖公章</w:t>
      </w:r>
      <w:r>
        <w:rPr>
          <w:rFonts w:ascii="宋体" w:hAnsi="宋体" w:cs="宋体"/>
          <w:szCs w:val="21"/>
        </w:rPr>
        <w:t>）</w:t>
      </w:r>
    </w:p>
    <w:p w:rsidR="00F56D3E" w:rsidRDefault="00F56D3E">
      <w:pPr>
        <w:spacing w:line="360" w:lineRule="auto"/>
        <w:rPr>
          <w:rFonts w:ascii="宋体" w:hAnsi="宋体" w:cs="Arial"/>
          <w:szCs w:val="21"/>
        </w:rPr>
      </w:pPr>
    </w:p>
    <w:p w:rsidR="00F56D3E" w:rsidRDefault="002148D5">
      <w:pPr>
        <w:adjustRightInd w:val="0"/>
        <w:snapToGrid w:val="0"/>
        <w:spacing w:line="360" w:lineRule="auto"/>
        <w:ind w:firstLineChars="150" w:firstLine="315"/>
        <w:rPr>
          <w:rFonts w:ascii="宋体" w:hAnsi="宋体"/>
          <w:szCs w:val="21"/>
          <w:u w:val="single"/>
        </w:rPr>
      </w:pPr>
      <w:r>
        <w:rPr>
          <w:rFonts w:ascii="宋体" w:hAnsi="宋体" w:hint="eastAsia"/>
          <w:szCs w:val="21"/>
        </w:rPr>
        <w:t>响应供应商法定代表人（或法定代表人授权代表）签字：</w:t>
      </w:r>
    </w:p>
    <w:p w:rsidR="00F56D3E" w:rsidRDefault="002148D5">
      <w:pPr>
        <w:adjustRightInd w:val="0"/>
        <w:snapToGrid w:val="0"/>
        <w:spacing w:line="360" w:lineRule="auto"/>
        <w:ind w:firstLineChars="150" w:firstLine="315"/>
        <w:rPr>
          <w:rFonts w:ascii="宋体" w:hAnsi="宋体"/>
          <w:szCs w:val="21"/>
          <w:u w:val="single"/>
        </w:rPr>
      </w:pPr>
      <w:r>
        <w:rPr>
          <w:rFonts w:ascii="宋体" w:hAnsi="宋体" w:hint="eastAsia"/>
          <w:szCs w:val="21"/>
        </w:rPr>
        <w:t>响应供应商名称（盖章）：</w:t>
      </w:r>
    </w:p>
    <w:p w:rsidR="00F56D3E" w:rsidRDefault="002148D5">
      <w:pPr>
        <w:adjustRightInd w:val="0"/>
        <w:snapToGrid w:val="0"/>
        <w:spacing w:line="360" w:lineRule="auto"/>
        <w:ind w:firstLineChars="150" w:firstLine="315"/>
        <w:rPr>
          <w:rFonts w:ascii="宋体" w:hAnsi="宋体"/>
          <w:b/>
          <w:sz w:val="28"/>
          <w:szCs w:val="28"/>
        </w:rPr>
      </w:pPr>
      <w:r>
        <w:rPr>
          <w:rFonts w:ascii="宋体" w:hAnsi="宋体" w:hint="eastAsia"/>
          <w:szCs w:val="21"/>
        </w:rPr>
        <w:t>日期：   年   月   日</w:t>
      </w:r>
    </w:p>
    <w:p w:rsidR="00F56D3E" w:rsidRDefault="00F56D3E">
      <w:pPr>
        <w:pStyle w:val="Style3"/>
        <w:ind w:firstLine="400"/>
        <w:rPr>
          <w:rFonts w:ascii="宋体" w:hAnsi="宋体"/>
          <w:lang w:val="zh-TW"/>
        </w:rPr>
      </w:pPr>
    </w:p>
    <w:p w:rsidR="00F56D3E" w:rsidRDefault="00F56D3E">
      <w:pPr>
        <w:pStyle w:val="Style3"/>
        <w:ind w:firstLine="400"/>
        <w:rPr>
          <w:rFonts w:ascii="宋体" w:hAnsi="宋体"/>
          <w:lang w:val="en-GB"/>
        </w:rPr>
      </w:pPr>
    </w:p>
    <w:p w:rsidR="00F56D3E" w:rsidRDefault="002148D5">
      <w:pPr>
        <w:spacing w:line="360" w:lineRule="auto"/>
        <w:ind w:firstLineChars="200" w:firstLine="562"/>
        <w:outlineLvl w:val="0"/>
        <w:rPr>
          <w:rFonts w:ascii="宋体" w:hAnsi="宋体"/>
          <w:b/>
          <w:sz w:val="28"/>
          <w:szCs w:val="28"/>
        </w:rPr>
      </w:pPr>
      <w:r>
        <w:rPr>
          <w:rFonts w:ascii="宋体" w:hAnsi="宋体" w:hint="eastAsia"/>
          <w:b/>
          <w:sz w:val="28"/>
          <w:szCs w:val="28"/>
        </w:rPr>
        <w:t>3.投入本项目服务团队人员情况</w:t>
      </w:r>
    </w:p>
    <w:tbl>
      <w:tblPr>
        <w:tblW w:w="9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2"/>
        <w:gridCol w:w="788"/>
        <w:gridCol w:w="715"/>
        <w:gridCol w:w="715"/>
        <w:gridCol w:w="1515"/>
        <w:gridCol w:w="1856"/>
        <w:gridCol w:w="719"/>
        <w:gridCol w:w="827"/>
        <w:gridCol w:w="1064"/>
      </w:tblGrid>
      <w:tr w:rsidR="00F56D3E">
        <w:trPr>
          <w:trHeight w:hRule="exact" w:val="1628"/>
          <w:jc w:val="center"/>
        </w:trPr>
        <w:tc>
          <w:tcPr>
            <w:tcW w:w="1292" w:type="dxa"/>
            <w:tcBorders>
              <w:top w:val="single" w:sz="4" w:space="0" w:color="auto"/>
              <w:left w:val="single" w:sz="4" w:space="0" w:color="auto"/>
              <w:bottom w:val="single" w:sz="4" w:space="0" w:color="auto"/>
              <w:right w:val="single" w:sz="4" w:space="0" w:color="auto"/>
            </w:tcBorders>
            <w:noWrap/>
            <w:vAlign w:val="center"/>
          </w:tcPr>
          <w:p w:rsidR="00F56D3E" w:rsidRDefault="002148D5">
            <w:pPr>
              <w:spacing w:line="276" w:lineRule="auto"/>
              <w:jc w:val="center"/>
              <w:rPr>
                <w:rFonts w:ascii="宋体" w:hAnsi="宋体"/>
                <w:b/>
                <w:szCs w:val="21"/>
              </w:rPr>
            </w:pPr>
            <w:r>
              <w:rPr>
                <w:rFonts w:ascii="宋体" w:hAnsi="宋体" w:hint="eastAsia"/>
                <w:b/>
                <w:szCs w:val="21"/>
              </w:rPr>
              <w:t>职责分工</w:t>
            </w:r>
          </w:p>
        </w:tc>
        <w:tc>
          <w:tcPr>
            <w:tcW w:w="788" w:type="dxa"/>
            <w:tcBorders>
              <w:top w:val="single" w:sz="4" w:space="0" w:color="auto"/>
              <w:left w:val="single" w:sz="4" w:space="0" w:color="auto"/>
              <w:bottom w:val="single" w:sz="4" w:space="0" w:color="auto"/>
              <w:right w:val="single" w:sz="4" w:space="0" w:color="auto"/>
            </w:tcBorders>
            <w:noWrap/>
            <w:vAlign w:val="center"/>
          </w:tcPr>
          <w:p w:rsidR="00F56D3E" w:rsidRDefault="002148D5">
            <w:pPr>
              <w:spacing w:line="276" w:lineRule="auto"/>
              <w:jc w:val="center"/>
              <w:rPr>
                <w:rFonts w:ascii="宋体" w:hAnsi="宋体"/>
                <w:b/>
                <w:szCs w:val="21"/>
              </w:rPr>
            </w:pPr>
            <w:r>
              <w:rPr>
                <w:rFonts w:ascii="宋体" w:hAnsi="宋体" w:hint="eastAsia"/>
                <w:b/>
                <w:szCs w:val="21"/>
              </w:rPr>
              <w:t>姓名</w:t>
            </w:r>
          </w:p>
        </w:tc>
        <w:tc>
          <w:tcPr>
            <w:tcW w:w="715" w:type="dxa"/>
            <w:tcBorders>
              <w:top w:val="single" w:sz="4" w:space="0" w:color="auto"/>
              <w:left w:val="single" w:sz="4" w:space="0" w:color="auto"/>
              <w:bottom w:val="single" w:sz="4" w:space="0" w:color="auto"/>
              <w:right w:val="single" w:sz="4" w:space="0" w:color="auto"/>
            </w:tcBorders>
            <w:noWrap/>
            <w:vAlign w:val="center"/>
          </w:tcPr>
          <w:p w:rsidR="00F56D3E" w:rsidRDefault="002148D5">
            <w:pPr>
              <w:spacing w:line="276" w:lineRule="auto"/>
              <w:jc w:val="center"/>
              <w:rPr>
                <w:rFonts w:ascii="宋体" w:hAnsi="宋体"/>
                <w:b/>
                <w:szCs w:val="21"/>
              </w:rPr>
            </w:pPr>
            <w:r>
              <w:rPr>
                <w:rFonts w:ascii="宋体" w:hAnsi="宋体"/>
                <w:b/>
                <w:szCs w:val="21"/>
              </w:rPr>
              <w:t>性别</w:t>
            </w:r>
          </w:p>
        </w:tc>
        <w:tc>
          <w:tcPr>
            <w:tcW w:w="715" w:type="dxa"/>
            <w:tcBorders>
              <w:top w:val="single" w:sz="4" w:space="0" w:color="auto"/>
              <w:left w:val="single" w:sz="4" w:space="0" w:color="auto"/>
              <w:bottom w:val="single" w:sz="4" w:space="0" w:color="auto"/>
              <w:right w:val="single" w:sz="4" w:space="0" w:color="auto"/>
            </w:tcBorders>
            <w:noWrap/>
            <w:vAlign w:val="center"/>
          </w:tcPr>
          <w:p w:rsidR="00F56D3E" w:rsidRDefault="002148D5">
            <w:pPr>
              <w:spacing w:line="276" w:lineRule="auto"/>
              <w:jc w:val="center"/>
              <w:rPr>
                <w:rFonts w:ascii="宋体" w:hAnsi="宋体"/>
                <w:b/>
                <w:szCs w:val="21"/>
              </w:rPr>
            </w:pPr>
            <w:r>
              <w:rPr>
                <w:rFonts w:ascii="宋体" w:hAnsi="宋体"/>
                <w:b/>
                <w:szCs w:val="21"/>
              </w:rPr>
              <w:t>年龄</w:t>
            </w:r>
          </w:p>
        </w:tc>
        <w:tc>
          <w:tcPr>
            <w:tcW w:w="1515" w:type="dxa"/>
            <w:tcBorders>
              <w:top w:val="single" w:sz="4" w:space="0" w:color="auto"/>
              <w:left w:val="single" w:sz="4" w:space="0" w:color="auto"/>
              <w:bottom w:val="single" w:sz="4" w:space="0" w:color="auto"/>
            </w:tcBorders>
            <w:noWrap/>
            <w:vAlign w:val="center"/>
          </w:tcPr>
          <w:p w:rsidR="00F56D3E" w:rsidRDefault="002148D5">
            <w:pPr>
              <w:spacing w:line="276" w:lineRule="auto"/>
              <w:jc w:val="center"/>
              <w:rPr>
                <w:rFonts w:ascii="宋体" w:hAnsi="宋体"/>
                <w:b/>
                <w:szCs w:val="21"/>
              </w:rPr>
            </w:pPr>
            <w:r>
              <w:rPr>
                <w:rFonts w:ascii="宋体" w:hAnsi="宋体" w:hint="eastAsia"/>
                <w:b/>
                <w:szCs w:val="21"/>
              </w:rPr>
              <w:t>拟在本项目担任职务及负责的工作内容</w:t>
            </w:r>
          </w:p>
        </w:tc>
        <w:tc>
          <w:tcPr>
            <w:tcW w:w="1856" w:type="dxa"/>
            <w:tcBorders>
              <w:top w:val="single" w:sz="4" w:space="0" w:color="auto"/>
              <w:bottom w:val="single" w:sz="4" w:space="0" w:color="auto"/>
            </w:tcBorders>
            <w:noWrap/>
            <w:vAlign w:val="center"/>
          </w:tcPr>
          <w:p w:rsidR="00F56D3E" w:rsidRDefault="002148D5">
            <w:pPr>
              <w:spacing w:line="276" w:lineRule="auto"/>
              <w:jc w:val="center"/>
              <w:rPr>
                <w:rFonts w:ascii="宋体" w:hAnsi="宋体"/>
                <w:b/>
                <w:szCs w:val="21"/>
              </w:rPr>
            </w:pPr>
            <w:r>
              <w:rPr>
                <w:rFonts w:ascii="宋体" w:hAnsi="宋体" w:cs="仿宋_GB2312"/>
                <w:b/>
                <w:szCs w:val="21"/>
              </w:rPr>
              <w:t>医疗保险</w:t>
            </w:r>
            <w:r>
              <w:rPr>
                <w:rFonts w:ascii="宋体" w:hAnsi="宋体" w:cs="仿宋_GB2312" w:hint="eastAsia"/>
                <w:b/>
                <w:szCs w:val="21"/>
              </w:rPr>
              <w:t>项目</w:t>
            </w:r>
            <w:r>
              <w:rPr>
                <w:rFonts w:ascii="宋体" w:hAnsi="宋体" w:cs="仿宋_GB2312"/>
                <w:b/>
                <w:szCs w:val="21"/>
              </w:rPr>
              <w:t>工作经验（XX年XX月</w:t>
            </w:r>
            <w:r>
              <w:rPr>
                <w:rFonts w:ascii="宋体" w:hAnsi="宋体" w:cs="仿宋_GB2312" w:hint="eastAsia"/>
                <w:b/>
                <w:szCs w:val="21"/>
              </w:rPr>
              <w:t>-</w:t>
            </w:r>
            <w:r>
              <w:rPr>
                <w:rFonts w:ascii="宋体" w:hAnsi="宋体" w:cs="仿宋_GB2312"/>
                <w:b/>
                <w:szCs w:val="21"/>
              </w:rPr>
              <w:t xml:space="preserve"> XX年XX月在XX单位承担XX工作）</w:t>
            </w:r>
          </w:p>
        </w:tc>
        <w:tc>
          <w:tcPr>
            <w:tcW w:w="719" w:type="dxa"/>
            <w:tcBorders>
              <w:top w:val="single" w:sz="4" w:space="0" w:color="auto"/>
              <w:bottom w:val="single" w:sz="4" w:space="0" w:color="auto"/>
            </w:tcBorders>
            <w:noWrap/>
            <w:vAlign w:val="center"/>
          </w:tcPr>
          <w:p w:rsidR="00F56D3E" w:rsidRDefault="002148D5">
            <w:pPr>
              <w:spacing w:line="276" w:lineRule="auto"/>
              <w:jc w:val="center"/>
              <w:rPr>
                <w:rFonts w:ascii="宋体" w:hAnsi="宋体"/>
                <w:b/>
                <w:szCs w:val="21"/>
              </w:rPr>
            </w:pPr>
            <w:r>
              <w:rPr>
                <w:rFonts w:ascii="宋体" w:hAnsi="宋体" w:hint="eastAsia"/>
                <w:b/>
                <w:szCs w:val="21"/>
              </w:rPr>
              <w:t>专业</w:t>
            </w:r>
          </w:p>
        </w:tc>
        <w:tc>
          <w:tcPr>
            <w:tcW w:w="827" w:type="dxa"/>
            <w:tcBorders>
              <w:top w:val="single" w:sz="4" w:space="0" w:color="auto"/>
              <w:bottom w:val="single" w:sz="4" w:space="0" w:color="auto"/>
              <w:right w:val="single" w:sz="4" w:space="0" w:color="auto"/>
            </w:tcBorders>
            <w:noWrap/>
            <w:vAlign w:val="center"/>
          </w:tcPr>
          <w:p w:rsidR="00F56D3E" w:rsidRDefault="002148D5">
            <w:pPr>
              <w:spacing w:line="276" w:lineRule="auto"/>
              <w:jc w:val="center"/>
              <w:rPr>
                <w:rFonts w:ascii="宋体" w:hAnsi="宋体"/>
                <w:b/>
                <w:szCs w:val="21"/>
              </w:rPr>
            </w:pPr>
            <w:r>
              <w:rPr>
                <w:rFonts w:ascii="宋体" w:hAnsi="宋体" w:hint="eastAsia"/>
                <w:b/>
                <w:szCs w:val="21"/>
              </w:rPr>
              <w:t>学历</w:t>
            </w:r>
          </w:p>
        </w:tc>
        <w:tc>
          <w:tcPr>
            <w:tcW w:w="1064" w:type="dxa"/>
            <w:tcBorders>
              <w:top w:val="single" w:sz="4" w:space="0" w:color="auto"/>
              <w:bottom w:val="single" w:sz="4" w:space="0" w:color="auto"/>
              <w:right w:val="single" w:sz="4" w:space="0" w:color="auto"/>
            </w:tcBorders>
            <w:noWrap/>
            <w:vAlign w:val="center"/>
          </w:tcPr>
          <w:p w:rsidR="00F56D3E" w:rsidRDefault="002148D5">
            <w:pPr>
              <w:spacing w:line="276" w:lineRule="auto"/>
              <w:jc w:val="center"/>
              <w:rPr>
                <w:rFonts w:ascii="宋体" w:hAnsi="宋体"/>
                <w:b/>
                <w:szCs w:val="21"/>
              </w:rPr>
            </w:pPr>
            <w:r>
              <w:rPr>
                <w:rFonts w:ascii="宋体" w:hAnsi="宋体" w:hint="eastAsia"/>
                <w:b/>
                <w:szCs w:val="21"/>
              </w:rPr>
              <w:t>联系电话/手机</w:t>
            </w:r>
          </w:p>
        </w:tc>
      </w:tr>
      <w:tr w:rsidR="00F56D3E">
        <w:trPr>
          <w:trHeight w:hRule="exact" w:val="1247"/>
          <w:jc w:val="center"/>
        </w:trPr>
        <w:tc>
          <w:tcPr>
            <w:tcW w:w="1292" w:type="dxa"/>
            <w:tcBorders>
              <w:top w:val="single" w:sz="4" w:space="0" w:color="auto"/>
              <w:left w:val="single" w:sz="4" w:space="0" w:color="auto"/>
              <w:bottom w:val="nil"/>
              <w:right w:val="single" w:sz="4" w:space="0" w:color="auto"/>
            </w:tcBorders>
            <w:noWrap/>
            <w:vAlign w:val="center"/>
          </w:tcPr>
          <w:p w:rsidR="00F56D3E" w:rsidRDefault="002148D5">
            <w:pPr>
              <w:spacing w:line="360" w:lineRule="auto"/>
              <w:rPr>
                <w:rFonts w:ascii="宋体" w:hAnsi="宋体"/>
                <w:szCs w:val="21"/>
              </w:rPr>
            </w:pPr>
            <w:r>
              <w:rPr>
                <w:rFonts w:ascii="宋体" w:hAnsi="宋体" w:cs="宋体" w:hint="eastAsia"/>
                <w:szCs w:val="21"/>
              </w:rPr>
              <w:t>项目管理人（项目负责人）</w:t>
            </w:r>
          </w:p>
        </w:tc>
        <w:tc>
          <w:tcPr>
            <w:tcW w:w="788" w:type="dxa"/>
            <w:tcBorders>
              <w:top w:val="single" w:sz="4" w:space="0" w:color="auto"/>
              <w:left w:val="single" w:sz="4" w:space="0" w:color="auto"/>
              <w:bottom w:val="nil"/>
              <w:right w:val="single" w:sz="4" w:space="0" w:color="auto"/>
            </w:tcBorders>
            <w:noWrap/>
            <w:vAlign w:val="center"/>
          </w:tcPr>
          <w:p w:rsidR="00F56D3E" w:rsidRDefault="00F56D3E">
            <w:pPr>
              <w:spacing w:line="360" w:lineRule="auto"/>
              <w:rPr>
                <w:rFonts w:ascii="宋体" w:hAnsi="宋体"/>
                <w:szCs w:val="21"/>
              </w:rPr>
            </w:pPr>
          </w:p>
        </w:tc>
        <w:tc>
          <w:tcPr>
            <w:tcW w:w="715" w:type="dxa"/>
            <w:tcBorders>
              <w:top w:val="single" w:sz="4" w:space="0" w:color="auto"/>
              <w:left w:val="single" w:sz="4" w:space="0" w:color="auto"/>
              <w:bottom w:val="nil"/>
              <w:right w:val="single" w:sz="4" w:space="0" w:color="auto"/>
            </w:tcBorders>
            <w:noWrap/>
          </w:tcPr>
          <w:p w:rsidR="00F56D3E" w:rsidRDefault="00F56D3E">
            <w:pPr>
              <w:spacing w:line="360" w:lineRule="auto"/>
              <w:rPr>
                <w:rFonts w:ascii="宋体" w:hAnsi="宋体"/>
                <w:szCs w:val="21"/>
              </w:rPr>
            </w:pPr>
          </w:p>
        </w:tc>
        <w:tc>
          <w:tcPr>
            <w:tcW w:w="715" w:type="dxa"/>
            <w:tcBorders>
              <w:top w:val="single" w:sz="4" w:space="0" w:color="auto"/>
              <w:left w:val="single" w:sz="4" w:space="0" w:color="auto"/>
              <w:bottom w:val="nil"/>
              <w:right w:val="single" w:sz="4" w:space="0" w:color="auto"/>
            </w:tcBorders>
            <w:noWrap/>
            <w:vAlign w:val="center"/>
          </w:tcPr>
          <w:p w:rsidR="00F56D3E" w:rsidRDefault="00F56D3E">
            <w:pPr>
              <w:spacing w:line="360" w:lineRule="auto"/>
              <w:rPr>
                <w:rFonts w:ascii="宋体" w:hAnsi="宋体"/>
                <w:szCs w:val="21"/>
              </w:rPr>
            </w:pPr>
          </w:p>
        </w:tc>
        <w:tc>
          <w:tcPr>
            <w:tcW w:w="1515" w:type="dxa"/>
            <w:tcBorders>
              <w:top w:val="single" w:sz="4" w:space="0" w:color="auto"/>
              <w:left w:val="single" w:sz="4" w:space="0" w:color="auto"/>
              <w:bottom w:val="nil"/>
            </w:tcBorders>
            <w:noWrap/>
            <w:vAlign w:val="center"/>
          </w:tcPr>
          <w:p w:rsidR="00F56D3E" w:rsidRDefault="00F56D3E">
            <w:pPr>
              <w:spacing w:line="360" w:lineRule="auto"/>
              <w:rPr>
                <w:rFonts w:ascii="宋体" w:hAnsi="宋体"/>
                <w:szCs w:val="21"/>
              </w:rPr>
            </w:pPr>
          </w:p>
        </w:tc>
        <w:tc>
          <w:tcPr>
            <w:tcW w:w="1856" w:type="dxa"/>
            <w:tcBorders>
              <w:top w:val="single" w:sz="4" w:space="0" w:color="auto"/>
              <w:bottom w:val="nil"/>
            </w:tcBorders>
            <w:noWrap/>
            <w:vAlign w:val="center"/>
          </w:tcPr>
          <w:p w:rsidR="00F56D3E" w:rsidRDefault="00F56D3E">
            <w:pPr>
              <w:spacing w:line="360" w:lineRule="auto"/>
              <w:rPr>
                <w:rFonts w:ascii="宋体" w:hAnsi="宋体"/>
                <w:szCs w:val="21"/>
              </w:rPr>
            </w:pPr>
          </w:p>
        </w:tc>
        <w:tc>
          <w:tcPr>
            <w:tcW w:w="719" w:type="dxa"/>
            <w:tcBorders>
              <w:top w:val="single" w:sz="4" w:space="0" w:color="auto"/>
              <w:bottom w:val="nil"/>
            </w:tcBorders>
            <w:noWrap/>
            <w:vAlign w:val="center"/>
          </w:tcPr>
          <w:p w:rsidR="00F56D3E" w:rsidRDefault="00F56D3E">
            <w:pPr>
              <w:spacing w:line="360" w:lineRule="auto"/>
              <w:rPr>
                <w:rFonts w:ascii="宋体" w:hAnsi="宋体"/>
                <w:szCs w:val="21"/>
              </w:rPr>
            </w:pPr>
          </w:p>
        </w:tc>
        <w:tc>
          <w:tcPr>
            <w:tcW w:w="827" w:type="dxa"/>
            <w:tcBorders>
              <w:top w:val="single" w:sz="4" w:space="0" w:color="auto"/>
              <w:bottom w:val="nil"/>
              <w:right w:val="single" w:sz="4" w:space="0" w:color="auto"/>
            </w:tcBorders>
            <w:noWrap/>
            <w:vAlign w:val="center"/>
          </w:tcPr>
          <w:p w:rsidR="00F56D3E" w:rsidRDefault="00F56D3E">
            <w:pPr>
              <w:spacing w:line="360" w:lineRule="auto"/>
              <w:rPr>
                <w:rFonts w:ascii="宋体" w:hAnsi="宋体"/>
                <w:szCs w:val="21"/>
              </w:rPr>
            </w:pPr>
          </w:p>
        </w:tc>
        <w:tc>
          <w:tcPr>
            <w:tcW w:w="1064" w:type="dxa"/>
            <w:tcBorders>
              <w:top w:val="single" w:sz="4" w:space="0" w:color="auto"/>
              <w:bottom w:val="nil"/>
              <w:right w:val="single" w:sz="4" w:space="0" w:color="auto"/>
            </w:tcBorders>
            <w:noWrap/>
            <w:vAlign w:val="center"/>
          </w:tcPr>
          <w:p w:rsidR="00F56D3E" w:rsidRDefault="00F56D3E">
            <w:pPr>
              <w:spacing w:line="360" w:lineRule="auto"/>
              <w:rPr>
                <w:rFonts w:ascii="宋体" w:hAnsi="宋体"/>
                <w:szCs w:val="21"/>
              </w:rPr>
            </w:pPr>
          </w:p>
        </w:tc>
      </w:tr>
      <w:tr w:rsidR="00F56D3E">
        <w:trPr>
          <w:cantSplit/>
          <w:trHeight w:hRule="exact" w:val="567"/>
          <w:jc w:val="center"/>
        </w:trPr>
        <w:tc>
          <w:tcPr>
            <w:tcW w:w="1292" w:type="dxa"/>
            <w:vMerge w:val="restart"/>
            <w:tcBorders>
              <w:left w:val="single" w:sz="4" w:space="0" w:color="auto"/>
              <w:right w:val="single" w:sz="4" w:space="0" w:color="auto"/>
            </w:tcBorders>
            <w:noWrap/>
            <w:vAlign w:val="center"/>
          </w:tcPr>
          <w:p w:rsidR="00F56D3E" w:rsidRDefault="002148D5">
            <w:pPr>
              <w:spacing w:line="360" w:lineRule="auto"/>
              <w:rPr>
                <w:rFonts w:ascii="宋体" w:hAnsi="宋体"/>
                <w:szCs w:val="21"/>
              </w:rPr>
            </w:pPr>
            <w:r>
              <w:rPr>
                <w:rFonts w:ascii="宋体" w:hAnsi="宋体" w:hint="eastAsia"/>
                <w:szCs w:val="21"/>
              </w:rPr>
              <w:t>其他主要技术</w:t>
            </w:r>
            <w:r>
              <w:rPr>
                <w:rFonts w:ascii="宋体" w:hAnsi="宋体" w:hint="eastAsia"/>
              </w:rPr>
              <w:t>服务人员</w:t>
            </w:r>
          </w:p>
        </w:tc>
        <w:tc>
          <w:tcPr>
            <w:tcW w:w="788" w:type="dxa"/>
            <w:tcBorders>
              <w:left w:val="single" w:sz="4" w:space="0" w:color="auto"/>
              <w:right w:val="single" w:sz="4" w:space="0" w:color="auto"/>
            </w:tcBorders>
            <w:noWrap/>
            <w:vAlign w:val="center"/>
          </w:tcPr>
          <w:p w:rsidR="00F56D3E" w:rsidRDefault="00F56D3E">
            <w:pPr>
              <w:spacing w:line="360" w:lineRule="auto"/>
              <w:rPr>
                <w:rFonts w:ascii="宋体" w:hAnsi="宋体"/>
                <w:szCs w:val="21"/>
              </w:rPr>
            </w:pPr>
          </w:p>
        </w:tc>
        <w:tc>
          <w:tcPr>
            <w:tcW w:w="715" w:type="dxa"/>
            <w:tcBorders>
              <w:left w:val="single" w:sz="4" w:space="0" w:color="auto"/>
              <w:right w:val="single" w:sz="4" w:space="0" w:color="auto"/>
            </w:tcBorders>
            <w:noWrap/>
          </w:tcPr>
          <w:p w:rsidR="00F56D3E" w:rsidRDefault="00F56D3E">
            <w:pPr>
              <w:spacing w:line="360" w:lineRule="auto"/>
              <w:rPr>
                <w:rFonts w:ascii="宋体" w:hAnsi="宋体"/>
                <w:szCs w:val="21"/>
              </w:rPr>
            </w:pPr>
          </w:p>
        </w:tc>
        <w:tc>
          <w:tcPr>
            <w:tcW w:w="715" w:type="dxa"/>
            <w:tcBorders>
              <w:left w:val="single" w:sz="4" w:space="0" w:color="auto"/>
              <w:right w:val="single" w:sz="4" w:space="0" w:color="auto"/>
            </w:tcBorders>
            <w:noWrap/>
            <w:vAlign w:val="center"/>
          </w:tcPr>
          <w:p w:rsidR="00F56D3E" w:rsidRDefault="00F56D3E">
            <w:pPr>
              <w:spacing w:line="360" w:lineRule="auto"/>
              <w:rPr>
                <w:rFonts w:ascii="宋体" w:hAnsi="宋体"/>
                <w:szCs w:val="21"/>
              </w:rPr>
            </w:pPr>
          </w:p>
        </w:tc>
        <w:tc>
          <w:tcPr>
            <w:tcW w:w="1515" w:type="dxa"/>
            <w:tcBorders>
              <w:left w:val="single" w:sz="4" w:space="0" w:color="auto"/>
            </w:tcBorders>
            <w:noWrap/>
            <w:vAlign w:val="center"/>
          </w:tcPr>
          <w:p w:rsidR="00F56D3E" w:rsidRDefault="00F56D3E">
            <w:pPr>
              <w:spacing w:line="360" w:lineRule="auto"/>
              <w:rPr>
                <w:rFonts w:ascii="宋体" w:hAnsi="宋体"/>
                <w:szCs w:val="21"/>
              </w:rPr>
            </w:pPr>
          </w:p>
        </w:tc>
        <w:tc>
          <w:tcPr>
            <w:tcW w:w="1856" w:type="dxa"/>
            <w:noWrap/>
            <w:vAlign w:val="center"/>
          </w:tcPr>
          <w:p w:rsidR="00F56D3E" w:rsidRDefault="00F56D3E">
            <w:pPr>
              <w:spacing w:line="360" w:lineRule="auto"/>
              <w:rPr>
                <w:rFonts w:ascii="宋体" w:hAnsi="宋体"/>
                <w:szCs w:val="21"/>
              </w:rPr>
            </w:pPr>
          </w:p>
        </w:tc>
        <w:tc>
          <w:tcPr>
            <w:tcW w:w="719" w:type="dxa"/>
            <w:noWrap/>
            <w:vAlign w:val="center"/>
          </w:tcPr>
          <w:p w:rsidR="00F56D3E" w:rsidRDefault="00F56D3E">
            <w:pPr>
              <w:spacing w:line="360" w:lineRule="auto"/>
              <w:rPr>
                <w:rFonts w:ascii="宋体" w:hAnsi="宋体"/>
                <w:szCs w:val="21"/>
              </w:rPr>
            </w:pPr>
          </w:p>
        </w:tc>
        <w:tc>
          <w:tcPr>
            <w:tcW w:w="827" w:type="dxa"/>
            <w:tcBorders>
              <w:right w:val="single" w:sz="4" w:space="0" w:color="auto"/>
            </w:tcBorders>
            <w:noWrap/>
            <w:vAlign w:val="center"/>
          </w:tcPr>
          <w:p w:rsidR="00F56D3E" w:rsidRDefault="00F56D3E">
            <w:pPr>
              <w:spacing w:line="360" w:lineRule="auto"/>
              <w:rPr>
                <w:rFonts w:ascii="宋体" w:hAnsi="宋体"/>
                <w:szCs w:val="21"/>
              </w:rPr>
            </w:pPr>
          </w:p>
        </w:tc>
        <w:tc>
          <w:tcPr>
            <w:tcW w:w="1064" w:type="dxa"/>
            <w:tcBorders>
              <w:right w:val="single" w:sz="4" w:space="0" w:color="auto"/>
            </w:tcBorders>
            <w:noWrap/>
            <w:vAlign w:val="center"/>
          </w:tcPr>
          <w:p w:rsidR="00F56D3E" w:rsidRDefault="00F56D3E">
            <w:pPr>
              <w:spacing w:line="360" w:lineRule="auto"/>
              <w:rPr>
                <w:rFonts w:ascii="宋体" w:hAnsi="宋体"/>
                <w:szCs w:val="21"/>
              </w:rPr>
            </w:pPr>
          </w:p>
        </w:tc>
      </w:tr>
      <w:tr w:rsidR="00F56D3E">
        <w:trPr>
          <w:cantSplit/>
          <w:trHeight w:hRule="exact" w:val="567"/>
          <w:jc w:val="center"/>
        </w:trPr>
        <w:tc>
          <w:tcPr>
            <w:tcW w:w="1292" w:type="dxa"/>
            <w:vMerge/>
            <w:tcBorders>
              <w:left w:val="single" w:sz="4" w:space="0" w:color="auto"/>
              <w:right w:val="single" w:sz="4" w:space="0" w:color="auto"/>
            </w:tcBorders>
            <w:noWrap/>
            <w:vAlign w:val="center"/>
          </w:tcPr>
          <w:p w:rsidR="00F56D3E" w:rsidRDefault="00F56D3E">
            <w:pPr>
              <w:spacing w:line="360" w:lineRule="auto"/>
              <w:rPr>
                <w:rFonts w:ascii="宋体" w:hAnsi="宋体"/>
                <w:szCs w:val="21"/>
              </w:rPr>
            </w:pPr>
          </w:p>
        </w:tc>
        <w:tc>
          <w:tcPr>
            <w:tcW w:w="788" w:type="dxa"/>
            <w:tcBorders>
              <w:left w:val="single" w:sz="4" w:space="0" w:color="auto"/>
              <w:right w:val="single" w:sz="4" w:space="0" w:color="auto"/>
            </w:tcBorders>
            <w:noWrap/>
            <w:vAlign w:val="center"/>
          </w:tcPr>
          <w:p w:rsidR="00F56D3E" w:rsidRDefault="00F56D3E">
            <w:pPr>
              <w:spacing w:line="360" w:lineRule="auto"/>
              <w:rPr>
                <w:rFonts w:ascii="宋体" w:hAnsi="宋体"/>
                <w:szCs w:val="21"/>
              </w:rPr>
            </w:pPr>
          </w:p>
        </w:tc>
        <w:tc>
          <w:tcPr>
            <w:tcW w:w="715" w:type="dxa"/>
            <w:tcBorders>
              <w:left w:val="single" w:sz="4" w:space="0" w:color="auto"/>
              <w:right w:val="single" w:sz="4" w:space="0" w:color="auto"/>
            </w:tcBorders>
            <w:noWrap/>
          </w:tcPr>
          <w:p w:rsidR="00F56D3E" w:rsidRDefault="00F56D3E">
            <w:pPr>
              <w:spacing w:line="360" w:lineRule="auto"/>
              <w:rPr>
                <w:rFonts w:ascii="宋体" w:hAnsi="宋体"/>
                <w:szCs w:val="21"/>
              </w:rPr>
            </w:pPr>
          </w:p>
        </w:tc>
        <w:tc>
          <w:tcPr>
            <w:tcW w:w="715" w:type="dxa"/>
            <w:tcBorders>
              <w:left w:val="single" w:sz="4" w:space="0" w:color="auto"/>
              <w:right w:val="single" w:sz="4" w:space="0" w:color="auto"/>
            </w:tcBorders>
            <w:noWrap/>
            <w:vAlign w:val="center"/>
          </w:tcPr>
          <w:p w:rsidR="00F56D3E" w:rsidRDefault="00F56D3E">
            <w:pPr>
              <w:spacing w:line="360" w:lineRule="auto"/>
              <w:rPr>
                <w:rFonts w:ascii="宋体" w:hAnsi="宋体"/>
                <w:szCs w:val="21"/>
              </w:rPr>
            </w:pPr>
          </w:p>
        </w:tc>
        <w:tc>
          <w:tcPr>
            <w:tcW w:w="1515" w:type="dxa"/>
            <w:tcBorders>
              <w:left w:val="single" w:sz="4" w:space="0" w:color="auto"/>
            </w:tcBorders>
            <w:noWrap/>
            <w:vAlign w:val="center"/>
          </w:tcPr>
          <w:p w:rsidR="00F56D3E" w:rsidRDefault="00F56D3E">
            <w:pPr>
              <w:spacing w:line="360" w:lineRule="auto"/>
              <w:rPr>
                <w:rFonts w:ascii="宋体" w:hAnsi="宋体"/>
                <w:szCs w:val="21"/>
              </w:rPr>
            </w:pPr>
          </w:p>
        </w:tc>
        <w:tc>
          <w:tcPr>
            <w:tcW w:w="1856" w:type="dxa"/>
            <w:noWrap/>
            <w:vAlign w:val="center"/>
          </w:tcPr>
          <w:p w:rsidR="00F56D3E" w:rsidRDefault="00F56D3E">
            <w:pPr>
              <w:spacing w:line="360" w:lineRule="auto"/>
              <w:rPr>
                <w:rFonts w:ascii="宋体" w:hAnsi="宋体"/>
                <w:szCs w:val="21"/>
              </w:rPr>
            </w:pPr>
          </w:p>
        </w:tc>
        <w:tc>
          <w:tcPr>
            <w:tcW w:w="719" w:type="dxa"/>
            <w:noWrap/>
            <w:vAlign w:val="center"/>
          </w:tcPr>
          <w:p w:rsidR="00F56D3E" w:rsidRDefault="00F56D3E">
            <w:pPr>
              <w:spacing w:line="360" w:lineRule="auto"/>
              <w:rPr>
                <w:rFonts w:ascii="宋体" w:hAnsi="宋体"/>
                <w:szCs w:val="21"/>
              </w:rPr>
            </w:pPr>
          </w:p>
        </w:tc>
        <w:tc>
          <w:tcPr>
            <w:tcW w:w="827" w:type="dxa"/>
            <w:tcBorders>
              <w:right w:val="single" w:sz="4" w:space="0" w:color="auto"/>
            </w:tcBorders>
            <w:noWrap/>
            <w:vAlign w:val="center"/>
          </w:tcPr>
          <w:p w:rsidR="00F56D3E" w:rsidRDefault="00F56D3E">
            <w:pPr>
              <w:spacing w:line="360" w:lineRule="auto"/>
              <w:rPr>
                <w:rFonts w:ascii="宋体" w:hAnsi="宋体"/>
                <w:szCs w:val="21"/>
              </w:rPr>
            </w:pPr>
          </w:p>
        </w:tc>
        <w:tc>
          <w:tcPr>
            <w:tcW w:w="1064" w:type="dxa"/>
            <w:tcBorders>
              <w:right w:val="single" w:sz="4" w:space="0" w:color="auto"/>
            </w:tcBorders>
            <w:noWrap/>
            <w:vAlign w:val="center"/>
          </w:tcPr>
          <w:p w:rsidR="00F56D3E" w:rsidRDefault="00F56D3E">
            <w:pPr>
              <w:spacing w:line="360" w:lineRule="auto"/>
              <w:rPr>
                <w:rFonts w:ascii="宋体" w:hAnsi="宋体"/>
                <w:szCs w:val="21"/>
              </w:rPr>
            </w:pPr>
          </w:p>
        </w:tc>
      </w:tr>
      <w:tr w:rsidR="00F56D3E">
        <w:trPr>
          <w:cantSplit/>
          <w:trHeight w:hRule="exact" w:val="567"/>
          <w:jc w:val="center"/>
        </w:trPr>
        <w:tc>
          <w:tcPr>
            <w:tcW w:w="1292" w:type="dxa"/>
            <w:vMerge/>
            <w:tcBorders>
              <w:left w:val="single" w:sz="4" w:space="0" w:color="auto"/>
              <w:right w:val="single" w:sz="4" w:space="0" w:color="auto"/>
            </w:tcBorders>
            <w:noWrap/>
            <w:vAlign w:val="center"/>
          </w:tcPr>
          <w:p w:rsidR="00F56D3E" w:rsidRDefault="00F56D3E">
            <w:pPr>
              <w:spacing w:line="360" w:lineRule="auto"/>
              <w:rPr>
                <w:rFonts w:ascii="宋体" w:hAnsi="宋体"/>
                <w:szCs w:val="21"/>
              </w:rPr>
            </w:pPr>
          </w:p>
        </w:tc>
        <w:tc>
          <w:tcPr>
            <w:tcW w:w="788" w:type="dxa"/>
            <w:tcBorders>
              <w:left w:val="single" w:sz="4" w:space="0" w:color="auto"/>
              <w:right w:val="single" w:sz="4" w:space="0" w:color="auto"/>
            </w:tcBorders>
            <w:noWrap/>
            <w:vAlign w:val="center"/>
          </w:tcPr>
          <w:p w:rsidR="00F56D3E" w:rsidRDefault="00F56D3E">
            <w:pPr>
              <w:spacing w:line="360" w:lineRule="auto"/>
              <w:rPr>
                <w:rFonts w:ascii="宋体" w:hAnsi="宋体"/>
                <w:szCs w:val="21"/>
              </w:rPr>
            </w:pPr>
          </w:p>
        </w:tc>
        <w:tc>
          <w:tcPr>
            <w:tcW w:w="715" w:type="dxa"/>
            <w:tcBorders>
              <w:left w:val="single" w:sz="4" w:space="0" w:color="auto"/>
              <w:right w:val="single" w:sz="4" w:space="0" w:color="auto"/>
            </w:tcBorders>
            <w:noWrap/>
          </w:tcPr>
          <w:p w:rsidR="00F56D3E" w:rsidRDefault="00F56D3E">
            <w:pPr>
              <w:spacing w:line="360" w:lineRule="auto"/>
              <w:rPr>
                <w:rFonts w:ascii="宋体" w:hAnsi="宋体"/>
                <w:szCs w:val="21"/>
              </w:rPr>
            </w:pPr>
          </w:p>
        </w:tc>
        <w:tc>
          <w:tcPr>
            <w:tcW w:w="715" w:type="dxa"/>
            <w:tcBorders>
              <w:left w:val="single" w:sz="4" w:space="0" w:color="auto"/>
              <w:right w:val="single" w:sz="4" w:space="0" w:color="auto"/>
            </w:tcBorders>
            <w:noWrap/>
            <w:vAlign w:val="center"/>
          </w:tcPr>
          <w:p w:rsidR="00F56D3E" w:rsidRDefault="00F56D3E">
            <w:pPr>
              <w:spacing w:line="360" w:lineRule="auto"/>
              <w:rPr>
                <w:rFonts w:ascii="宋体" w:hAnsi="宋体"/>
                <w:szCs w:val="21"/>
              </w:rPr>
            </w:pPr>
          </w:p>
        </w:tc>
        <w:tc>
          <w:tcPr>
            <w:tcW w:w="1515" w:type="dxa"/>
            <w:tcBorders>
              <w:left w:val="single" w:sz="4" w:space="0" w:color="auto"/>
            </w:tcBorders>
            <w:noWrap/>
            <w:vAlign w:val="center"/>
          </w:tcPr>
          <w:p w:rsidR="00F56D3E" w:rsidRDefault="00F56D3E">
            <w:pPr>
              <w:spacing w:line="360" w:lineRule="auto"/>
              <w:rPr>
                <w:rFonts w:ascii="宋体" w:hAnsi="宋体"/>
                <w:szCs w:val="21"/>
              </w:rPr>
            </w:pPr>
          </w:p>
        </w:tc>
        <w:tc>
          <w:tcPr>
            <w:tcW w:w="1856" w:type="dxa"/>
            <w:noWrap/>
            <w:vAlign w:val="center"/>
          </w:tcPr>
          <w:p w:rsidR="00F56D3E" w:rsidRDefault="00F56D3E">
            <w:pPr>
              <w:spacing w:line="360" w:lineRule="auto"/>
              <w:rPr>
                <w:rFonts w:ascii="宋体" w:hAnsi="宋体"/>
                <w:szCs w:val="21"/>
              </w:rPr>
            </w:pPr>
          </w:p>
        </w:tc>
        <w:tc>
          <w:tcPr>
            <w:tcW w:w="719" w:type="dxa"/>
            <w:noWrap/>
            <w:vAlign w:val="center"/>
          </w:tcPr>
          <w:p w:rsidR="00F56D3E" w:rsidRDefault="00F56D3E">
            <w:pPr>
              <w:spacing w:line="360" w:lineRule="auto"/>
              <w:rPr>
                <w:rFonts w:ascii="宋体" w:hAnsi="宋体"/>
                <w:szCs w:val="21"/>
              </w:rPr>
            </w:pPr>
          </w:p>
        </w:tc>
        <w:tc>
          <w:tcPr>
            <w:tcW w:w="827" w:type="dxa"/>
            <w:tcBorders>
              <w:right w:val="single" w:sz="4" w:space="0" w:color="auto"/>
            </w:tcBorders>
            <w:noWrap/>
            <w:vAlign w:val="center"/>
          </w:tcPr>
          <w:p w:rsidR="00F56D3E" w:rsidRDefault="00F56D3E">
            <w:pPr>
              <w:spacing w:line="360" w:lineRule="auto"/>
              <w:rPr>
                <w:rFonts w:ascii="宋体" w:hAnsi="宋体"/>
                <w:szCs w:val="21"/>
              </w:rPr>
            </w:pPr>
          </w:p>
        </w:tc>
        <w:tc>
          <w:tcPr>
            <w:tcW w:w="1064" w:type="dxa"/>
            <w:tcBorders>
              <w:right w:val="single" w:sz="4" w:space="0" w:color="auto"/>
            </w:tcBorders>
            <w:noWrap/>
            <w:vAlign w:val="center"/>
          </w:tcPr>
          <w:p w:rsidR="00F56D3E" w:rsidRDefault="00F56D3E">
            <w:pPr>
              <w:spacing w:line="360" w:lineRule="auto"/>
              <w:rPr>
                <w:rFonts w:ascii="宋体" w:hAnsi="宋体"/>
                <w:szCs w:val="21"/>
              </w:rPr>
            </w:pPr>
          </w:p>
        </w:tc>
      </w:tr>
      <w:tr w:rsidR="00F56D3E">
        <w:trPr>
          <w:cantSplit/>
          <w:trHeight w:hRule="exact" w:val="567"/>
          <w:jc w:val="center"/>
        </w:trPr>
        <w:tc>
          <w:tcPr>
            <w:tcW w:w="1292" w:type="dxa"/>
            <w:vMerge/>
            <w:tcBorders>
              <w:left w:val="single" w:sz="4" w:space="0" w:color="auto"/>
              <w:right w:val="single" w:sz="4" w:space="0" w:color="auto"/>
            </w:tcBorders>
            <w:noWrap/>
            <w:vAlign w:val="center"/>
          </w:tcPr>
          <w:p w:rsidR="00F56D3E" w:rsidRDefault="00F56D3E">
            <w:pPr>
              <w:spacing w:line="360" w:lineRule="auto"/>
              <w:rPr>
                <w:rFonts w:ascii="宋体" w:hAnsi="宋体"/>
                <w:szCs w:val="21"/>
              </w:rPr>
            </w:pPr>
          </w:p>
        </w:tc>
        <w:tc>
          <w:tcPr>
            <w:tcW w:w="788" w:type="dxa"/>
            <w:tcBorders>
              <w:left w:val="single" w:sz="4" w:space="0" w:color="auto"/>
              <w:right w:val="single" w:sz="4" w:space="0" w:color="auto"/>
            </w:tcBorders>
            <w:noWrap/>
            <w:vAlign w:val="center"/>
          </w:tcPr>
          <w:p w:rsidR="00F56D3E" w:rsidRDefault="00F56D3E">
            <w:pPr>
              <w:spacing w:line="360" w:lineRule="auto"/>
              <w:rPr>
                <w:rFonts w:ascii="宋体" w:hAnsi="宋体"/>
                <w:szCs w:val="21"/>
              </w:rPr>
            </w:pPr>
          </w:p>
        </w:tc>
        <w:tc>
          <w:tcPr>
            <w:tcW w:w="715" w:type="dxa"/>
            <w:tcBorders>
              <w:left w:val="single" w:sz="4" w:space="0" w:color="auto"/>
              <w:right w:val="single" w:sz="4" w:space="0" w:color="auto"/>
            </w:tcBorders>
            <w:noWrap/>
          </w:tcPr>
          <w:p w:rsidR="00F56D3E" w:rsidRDefault="00F56D3E">
            <w:pPr>
              <w:spacing w:line="360" w:lineRule="auto"/>
              <w:rPr>
                <w:rFonts w:ascii="宋体" w:hAnsi="宋体"/>
                <w:szCs w:val="21"/>
              </w:rPr>
            </w:pPr>
          </w:p>
        </w:tc>
        <w:tc>
          <w:tcPr>
            <w:tcW w:w="715" w:type="dxa"/>
            <w:tcBorders>
              <w:left w:val="single" w:sz="4" w:space="0" w:color="auto"/>
              <w:right w:val="single" w:sz="4" w:space="0" w:color="auto"/>
            </w:tcBorders>
            <w:noWrap/>
            <w:vAlign w:val="center"/>
          </w:tcPr>
          <w:p w:rsidR="00F56D3E" w:rsidRDefault="00F56D3E">
            <w:pPr>
              <w:spacing w:line="360" w:lineRule="auto"/>
              <w:rPr>
                <w:rFonts w:ascii="宋体" w:hAnsi="宋体"/>
                <w:szCs w:val="21"/>
              </w:rPr>
            </w:pPr>
          </w:p>
        </w:tc>
        <w:tc>
          <w:tcPr>
            <w:tcW w:w="1515" w:type="dxa"/>
            <w:tcBorders>
              <w:left w:val="single" w:sz="4" w:space="0" w:color="auto"/>
            </w:tcBorders>
            <w:noWrap/>
            <w:vAlign w:val="center"/>
          </w:tcPr>
          <w:p w:rsidR="00F56D3E" w:rsidRDefault="00F56D3E">
            <w:pPr>
              <w:spacing w:line="360" w:lineRule="auto"/>
              <w:rPr>
                <w:rFonts w:ascii="宋体" w:hAnsi="宋体"/>
                <w:szCs w:val="21"/>
              </w:rPr>
            </w:pPr>
          </w:p>
        </w:tc>
        <w:tc>
          <w:tcPr>
            <w:tcW w:w="1856" w:type="dxa"/>
            <w:noWrap/>
            <w:vAlign w:val="center"/>
          </w:tcPr>
          <w:p w:rsidR="00F56D3E" w:rsidRDefault="00F56D3E">
            <w:pPr>
              <w:spacing w:line="360" w:lineRule="auto"/>
              <w:rPr>
                <w:rFonts w:ascii="宋体" w:hAnsi="宋体"/>
                <w:szCs w:val="21"/>
              </w:rPr>
            </w:pPr>
          </w:p>
        </w:tc>
        <w:tc>
          <w:tcPr>
            <w:tcW w:w="719" w:type="dxa"/>
            <w:noWrap/>
            <w:vAlign w:val="center"/>
          </w:tcPr>
          <w:p w:rsidR="00F56D3E" w:rsidRDefault="00F56D3E">
            <w:pPr>
              <w:spacing w:line="360" w:lineRule="auto"/>
              <w:rPr>
                <w:rFonts w:ascii="宋体" w:hAnsi="宋体"/>
                <w:szCs w:val="21"/>
              </w:rPr>
            </w:pPr>
          </w:p>
        </w:tc>
        <w:tc>
          <w:tcPr>
            <w:tcW w:w="827" w:type="dxa"/>
            <w:tcBorders>
              <w:right w:val="single" w:sz="4" w:space="0" w:color="auto"/>
            </w:tcBorders>
            <w:noWrap/>
            <w:vAlign w:val="center"/>
          </w:tcPr>
          <w:p w:rsidR="00F56D3E" w:rsidRDefault="00F56D3E">
            <w:pPr>
              <w:spacing w:line="360" w:lineRule="auto"/>
              <w:rPr>
                <w:rFonts w:ascii="宋体" w:hAnsi="宋体"/>
                <w:szCs w:val="21"/>
              </w:rPr>
            </w:pPr>
          </w:p>
        </w:tc>
        <w:tc>
          <w:tcPr>
            <w:tcW w:w="1064" w:type="dxa"/>
            <w:tcBorders>
              <w:right w:val="single" w:sz="4" w:space="0" w:color="auto"/>
            </w:tcBorders>
            <w:noWrap/>
            <w:vAlign w:val="center"/>
          </w:tcPr>
          <w:p w:rsidR="00F56D3E" w:rsidRDefault="00F56D3E">
            <w:pPr>
              <w:spacing w:line="360" w:lineRule="auto"/>
              <w:rPr>
                <w:rFonts w:ascii="宋体" w:hAnsi="宋体"/>
                <w:szCs w:val="21"/>
              </w:rPr>
            </w:pPr>
          </w:p>
        </w:tc>
      </w:tr>
      <w:tr w:rsidR="00F56D3E">
        <w:trPr>
          <w:cantSplit/>
          <w:trHeight w:hRule="exact" w:val="567"/>
          <w:jc w:val="center"/>
        </w:trPr>
        <w:tc>
          <w:tcPr>
            <w:tcW w:w="1292" w:type="dxa"/>
            <w:vMerge/>
            <w:tcBorders>
              <w:left w:val="single" w:sz="4" w:space="0" w:color="auto"/>
              <w:right w:val="single" w:sz="4" w:space="0" w:color="auto"/>
            </w:tcBorders>
            <w:noWrap/>
            <w:vAlign w:val="center"/>
          </w:tcPr>
          <w:p w:rsidR="00F56D3E" w:rsidRDefault="00F56D3E">
            <w:pPr>
              <w:spacing w:line="360" w:lineRule="auto"/>
              <w:rPr>
                <w:rFonts w:ascii="宋体" w:hAnsi="宋体"/>
                <w:szCs w:val="21"/>
              </w:rPr>
            </w:pPr>
          </w:p>
        </w:tc>
        <w:tc>
          <w:tcPr>
            <w:tcW w:w="788" w:type="dxa"/>
            <w:tcBorders>
              <w:left w:val="single" w:sz="4" w:space="0" w:color="auto"/>
              <w:right w:val="single" w:sz="4" w:space="0" w:color="auto"/>
            </w:tcBorders>
            <w:noWrap/>
            <w:vAlign w:val="center"/>
          </w:tcPr>
          <w:p w:rsidR="00F56D3E" w:rsidRDefault="002148D5">
            <w:pPr>
              <w:spacing w:line="360" w:lineRule="auto"/>
              <w:rPr>
                <w:rFonts w:ascii="宋体" w:hAnsi="宋体"/>
                <w:szCs w:val="21"/>
              </w:rPr>
            </w:pPr>
            <w:r>
              <w:rPr>
                <w:rFonts w:ascii="宋体" w:hAnsi="宋体"/>
                <w:szCs w:val="21"/>
              </w:rPr>
              <w:t>…</w:t>
            </w:r>
          </w:p>
        </w:tc>
        <w:tc>
          <w:tcPr>
            <w:tcW w:w="715" w:type="dxa"/>
            <w:tcBorders>
              <w:left w:val="single" w:sz="4" w:space="0" w:color="auto"/>
              <w:right w:val="single" w:sz="4" w:space="0" w:color="auto"/>
            </w:tcBorders>
            <w:noWrap/>
          </w:tcPr>
          <w:p w:rsidR="00F56D3E" w:rsidRDefault="00F56D3E">
            <w:pPr>
              <w:spacing w:line="360" w:lineRule="auto"/>
              <w:rPr>
                <w:rFonts w:ascii="宋体" w:hAnsi="宋体"/>
                <w:szCs w:val="21"/>
              </w:rPr>
            </w:pPr>
          </w:p>
        </w:tc>
        <w:tc>
          <w:tcPr>
            <w:tcW w:w="715" w:type="dxa"/>
            <w:tcBorders>
              <w:left w:val="single" w:sz="4" w:space="0" w:color="auto"/>
              <w:right w:val="single" w:sz="4" w:space="0" w:color="auto"/>
            </w:tcBorders>
            <w:noWrap/>
            <w:vAlign w:val="center"/>
          </w:tcPr>
          <w:p w:rsidR="00F56D3E" w:rsidRDefault="00F56D3E">
            <w:pPr>
              <w:spacing w:line="360" w:lineRule="auto"/>
              <w:rPr>
                <w:rFonts w:ascii="宋体" w:hAnsi="宋体"/>
                <w:szCs w:val="21"/>
              </w:rPr>
            </w:pPr>
          </w:p>
        </w:tc>
        <w:tc>
          <w:tcPr>
            <w:tcW w:w="1515" w:type="dxa"/>
            <w:tcBorders>
              <w:left w:val="single" w:sz="4" w:space="0" w:color="auto"/>
            </w:tcBorders>
            <w:noWrap/>
            <w:vAlign w:val="center"/>
          </w:tcPr>
          <w:p w:rsidR="00F56D3E" w:rsidRDefault="00F56D3E">
            <w:pPr>
              <w:spacing w:line="360" w:lineRule="auto"/>
              <w:rPr>
                <w:rFonts w:ascii="宋体" w:hAnsi="宋体"/>
                <w:szCs w:val="21"/>
              </w:rPr>
            </w:pPr>
          </w:p>
        </w:tc>
        <w:tc>
          <w:tcPr>
            <w:tcW w:w="1856" w:type="dxa"/>
            <w:noWrap/>
            <w:vAlign w:val="center"/>
          </w:tcPr>
          <w:p w:rsidR="00F56D3E" w:rsidRDefault="00F56D3E">
            <w:pPr>
              <w:spacing w:line="360" w:lineRule="auto"/>
              <w:rPr>
                <w:rFonts w:ascii="宋体" w:hAnsi="宋体"/>
                <w:szCs w:val="21"/>
              </w:rPr>
            </w:pPr>
          </w:p>
        </w:tc>
        <w:tc>
          <w:tcPr>
            <w:tcW w:w="719" w:type="dxa"/>
            <w:noWrap/>
            <w:vAlign w:val="center"/>
          </w:tcPr>
          <w:p w:rsidR="00F56D3E" w:rsidRDefault="00F56D3E">
            <w:pPr>
              <w:spacing w:line="360" w:lineRule="auto"/>
              <w:rPr>
                <w:rFonts w:ascii="宋体" w:hAnsi="宋体"/>
                <w:szCs w:val="21"/>
              </w:rPr>
            </w:pPr>
          </w:p>
        </w:tc>
        <w:tc>
          <w:tcPr>
            <w:tcW w:w="827" w:type="dxa"/>
            <w:tcBorders>
              <w:right w:val="single" w:sz="4" w:space="0" w:color="auto"/>
            </w:tcBorders>
            <w:noWrap/>
            <w:vAlign w:val="center"/>
          </w:tcPr>
          <w:p w:rsidR="00F56D3E" w:rsidRDefault="00F56D3E">
            <w:pPr>
              <w:spacing w:line="360" w:lineRule="auto"/>
              <w:rPr>
                <w:rFonts w:ascii="宋体" w:hAnsi="宋体"/>
                <w:szCs w:val="21"/>
              </w:rPr>
            </w:pPr>
          </w:p>
        </w:tc>
        <w:tc>
          <w:tcPr>
            <w:tcW w:w="1064" w:type="dxa"/>
            <w:tcBorders>
              <w:right w:val="single" w:sz="4" w:space="0" w:color="auto"/>
            </w:tcBorders>
            <w:noWrap/>
            <w:vAlign w:val="center"/>
          </w:tcPr>
          <w:p w:rsidR="00F56D3E" w:rsidRDefault="00F56D3E">
            <w:pPr>
              <w:spacing w:line="360" w:lineRule="auto"/>
              <w:rPr>
                <w:rFonts w:ascii="宋体" w:hAnsi="宋体"/>
                <w:szCs w:val="21"/>
              </w:rPr>
            </w:pPr>
          </w:p>
        </w:tc>
      </w:tr>
    </w:tbl>
    <w:p w:rsidR="00F56D3E" w:rsidRDefault="002148D5">
      <w:pPr>
        <w:spacing w:line="360" w:lineRule="auto"/>
        <w:rPr>
          <w:rFonts w:ascii="宋体" w:hAnsi="宋体"/>
          <w:szCs w:val="21"/>
        </w:rPr>
      </w:pPr>
      <w:r>
        <w:rPr>
          <w:rFonts w:ascii="宋体" w:hAnsi="宋体" w:hint="eastAsia"/>
          <w:szCs w:val="21"/>
        </w:rPr>
        <w:t>注：按《技术评分表》《商务评分表》的要求</w:t>
      </w:r>
      <w:r>
        <w:rPr>
          <w:rFonts w:ascii="宋体" w:hAnsi="宋体"/>
          <w:szCs w:val="21"/>
        </w:rPr>
        <w:t>提供上述人员证明材料</w:t>
      </w:r>
      <w:r>
        <w:rPr>
          <w:rFonts w:ascii="宋体" w:hAnsi="宋体" w:hint="eastAsia"/>
          <w:szCs w:val="21"/>
        </w:rPr>
        <w:t>复印件及磋商截止日</w:t>
      </w:r>
      <w:r>
        <w:rPr>
          <w:rFonts w:ascii="宋体" w:hAnsi="宋体"/>
          <w:szCs w:val="21"/>
        </w:rPr>
        <w:t>之前六个月以内</w:t>
      </w:r>
      <w:r>
        <w:rPr>
          <w:rFonts w:ascii="宋体" w:hAnsi="宋体" w:hint="eastAsia"/>
          <w:szCs w:val="21"/>
        </w:rPr>
        <w:t>任</w:t>
      </w:r>
      <w:r>
        <w:rPr>
          <w:rFonts w:ascii="宋体" w:hAnsi="宋体"/>
          <w:szCs w:val="21"/>
        </w:rPr>
        <w:t>意一个月缴纳社保的《投保单》或《社会保险参保人员证明》或单位代缴个人</w:t>
      </w:r>
      <w:r>
        <w:rPr>
          <w:rFonts w:ascii="宋体" w:hAnsi="宋体" w:hint="eastAsia"/>
          <w:szCs w:val="21"/>
        </w:rPr>
        <w:t>所得</w:t>
      </w:r>
      <w:r>
        <w:rPr>
          <w:rFonts w:ascii="宋体" w:hAnsi="宋体"/>
          <w:szCs w:val="21"/>
        </w:rPr>
        <w:t>税税单复印件加盖公章</w:t>
      </w:r>
    </w:p>
    <w:p w:rsidR="00F56D3E" w:rsidRDefault="002148D5">
      <w:pPr>
        <w:spacing w:line="360" w:lineRule="auto"/>
        <w:rPr>
          <w:rFonts w:ascii="宋体" w:hAnsi="宋体"/>
        </w:rPr>
      </w:pPr>
      <w:r>
        <w:rPr>
          <w:rFonts w:ascii="宋体" w:hAnsi="宋体" w:hint="eastAsia"/>
          <w:szCs w:val="21"/>
        </w:rPr>
        <w:t>（相关证明材料附后。）</w:t>
      </w:r>
    </w:p>
    <w:p w:rsidR="00F56D3E" w:rsidRDefault="00F56D3E">
      <w:pPr>
        <w:spacing w:line="360" w:lineRule="auto"/>
        <w:rPr>
          <w:rFonts w:ascii="宋体" w:hAnsi="宋体"/>
        </w:rPr>
      </w:pPr>
    </w:p>
    <w:p w:rsidR="00F56D3E" w:rsidRDefault="002148D5">
      <w:pPr>
        <w:spacing w:line="360" w:lineRule="auto"/>
        <w:ind w:firstLineChars="200" w:firstLine="420"/>
        <w:rPr>
          <w:rFonts w:ascii="宋体" w:hAnsi="宋体"/>
          <w:szCs w:val="21"/>
        </w:rPr>
      </w:pPr>
      <w:r>
        <w:rPr>
          <w:rFonts w:ascii="宋体" w:hAnsi="宋体" w:hint="eastAsia"/>
          <w:szCs w:val="21"/>
        </w:rPr>
        <w:t>响应供应商法定代表人（或法定代表人授权代表）签字：</w:t>
      </w:r>
    </w:p>
    <w:p w:rsidR="00F56D3E" w:rsidRDefault="002148D5">
      <w:pPr>
        <w:spacing w:line="360" w:lineRule="auto"/>
        <w:ind w:firstLineChars="200" w:firstLine="420"/>
        <w:rPr>
          <w:rFonts w:ascii="宋体" w:hAnsi="宋体"/>
          <w:szCs w:val="21"/>
          <w:u w:val="single"/>
        </w:rPr>
      </w:pPr>
      <w:r>
        <w:rPr>
          <w:rFonts w:ascii="宋体" w:hAnsi="宋体" w:hint="eastAsia"/>
          <w:szCs w:val="21"/>
        </w:rPr>
        <w:t>响应供应商名称（签章）：</w:t>
      </w:r>
    </w:p>
    <w:p w:rsidR="00F56D3E" w:rsidRDefault="002148D5">
      <w:pPr>
        <w:spacing w:line="360" w:lineRule="auto"/>
        <w:ind w:firstLineChars="200" w:firstLine="420"/>
        <w:rPr>
          <w:rFonts w:ascii="宋体" w:hAnsi="宋体"/>
          <w:b/>
          <w:sz w:val="24"/>
          <w:lang w:val="en-GB"/>
        </w:rPr>
      </w:pPr>
      <w:r>
        <w:rPr>
          <w:rFonts w:ascii="宋体" w:hAnsi="宋体" w:hint="eastAsia"/>
          <w:szCs w:val="21"/>
        </w:rPr>
        <w:t>日期：   年   月   日</w:t>
      </w:r>
    </w:p>
    <w:p w:rsidR="00F56D3E" w:rsidRDefault="00F56D3E">
      <w:pPr>
        <w:spacing w:line="360" w:lineRule="auto"/>
        <w:rPr>
          <w:rFonts w:ascii="宋体" w:hAnsi="宋体"/>
          <w:b/>
          <w:sz w:val="24"/>
          <w:lang w:val="en-GB"/>
        </w:rPr>
      </w:pPr>
    </w:p>
    <w:p w:rsidR="00F56D3E" w:rsidRDefault="002148D5">
      <w:pPr>
        <w:spacing w:line="360" w:lineRule="auto"/>
        <w:ind w:firstLineChars="200" w:firstLine="482"/>
        <w:rPr>
          <w:rFonts w:ascii="宋体" w:hAnsi="宋体"/>
          <w:b/>
          <w:sz w:val="24"/>
        </w:rPr>
      </w:pPr>
      <w:r>
        <w:rPr>
          <w:rFonts w:ascii="宋体" w:hAnsi="宋体" w:hint="eastAsia"/>
          <w:b/>
          <w:sz w:val="24"/>
        </w:rPr>
        <w:t>4.</w:t>
      </w:r>
      <w:r>
        <w:rPr>
          <w:rFonts w:ascii="宋体" w:hAnsi="宋体" w:hint="eastAsia"/>
          <w:b/>
          <w:sz w:val="24"/>
          <w:lang w:val="en-GB"/>
        </w:rPr>
        <w:t>其它重要事项说明及承诺</w:t>
      </w:r>
    </w:p>
    <w:p w:rsidR="00F56D3E" w:rsidRDefault="002148D5">
      <w:pPr>
        <w:spacing w:line="360" w:lineRule="auto"/>
        <w:ind w:firstLineChars="200" w:firstLine="422"/>
        <w:rPr>
          <w:rFonts w:ascii="宋体" w:hAnsi="宋体" w:cs="宋体"/>
          <w:b/>
          <w:szCs w:val="21"/>
        </w:rPr>
      </w:pPr>
      <w:r>
        <w:rPr>
          <w:rFonts w:ascii="宋体" w:hAnsi="宋体" w:cs="宋体" w:hint="eastAsia"/>
          <w:b/>
          <w:bCs/>
          <w:szCs w:val="21"/>
        </w:rPr>
        <w:t>（1）</w:t>
      </w:r>
      <w:r>
        <w:rPr>
          <w:rFonts w:ascii="宋体" w:hAnsi="宋体" w:cs="宋体" w:hint="eastAsia"/>
          <w:szCs w:val="21"/>
        </w:rPr>
        <w:t>具有有效的质量管理体系认证、职业健康安全管理体系认证。（提供认证证书复印件加盖公章，以及</w:t>
      </w:r>
      <w:r>
        <w:rPr>
          <w:rFonts w:ascii="宋体" w:hAnsi="宋体" w:cs="宋体" w:hint="eastAsia"/>
          <w:kern w:val="0"/>
          <w:szCs w:val="21"/>
        </w:rPr>
        <w:t>提供全国认证认可信息公共服务平台（http://cx.cnca.cn）查询认证证书结果截图打印页（证书状态应为“有效”）</w:t>
      </w:r>
      <w:r>
        <w:rPr>
          <w:rFonts w:ascii="宋体" w:hAnsi="宋体" w:cs="宋体" w:hint="eastAsia"/>
          <w:szCs w:val="21"/>
        </w:rPr>
        <w:t>）</w:t>
      </w:r>
    </w:p>
    <w:p w:rsidR="00F56D3E" w:rsidRDefault="002148D5">
      <w:pPr>
        <w:spacing w:line="360" w:lineRule="auto"/>
        <w:ind w:firstLineChars="200" w:firstLine="422"/>
        <w:rPr>
          <w:rFonts w:ascii="宋体" w:hAnsi="宋体" w:cs="宋体"/>
          <w:b/>
          <w:szCs w:val="21"/>
        </w:rPr>
      </w:pPr>
      <w:r>
        <w:rPr>
          <w:rFonts w:ascii="宋体" w:hAnsi="宋体" w:cs="宋体" w:hint="eastAsia"/>
          <w:b/>
          <w:szCs w:val="21"/>
        </w:rPr>
        <w:t>（2）名称变更证明</w:t>
      </w:r>
    </w:p>
    <w:p w:rsidR="00F56D3E" w:rsidRDefault="002148D5">
      <w:pPr>
        <w:spacing w:line="360" w:lineRule="auto"/>
        <w:ind w:firstLineChars="200" w:firstLine="420"/>
        <w:rPr>
          <w:rFonts w:ascii="宋体" w:hAnsi="宋体" w:cs="宋体"/>
          <w:szCs w:val="21"/>
        </w:rPr>
      </w:pPr>
      <w:r>
        <w:rPr>
          <w:rFonts w:ascii="宋体" w:hAnsi="宋体" w:cs="宋体" w:hint="eastAsia"/>
          <w:szCs w:val="21"/>
        </w:rPr>
        <w:t>本次磋商，如果有名称变更的，供应商应提供由工商管理部门出具的变更证明文件，说明由原名称因何种原因变更为现名称。</w:t>
      </w:r>
    </w:p>
    <w:p w:rsidR="00F56D3E" w:rsidRDefault="00F56D3E">
      <w:pPr>
        <w:spacing w:line="360" w:lineRule="auto"/>
        <w:ind w:firstLineChars="200" w:firstLine="420"/>
        <w:rPr>
          <w:rFonts w:ascii="宋体" w:hAnsi="宋体" w:cs="宋体"/>
          <w:szCs w:val="21"/>
        </w:rPr>
      </w:pPr>
    </w:p>
    <w:p w:rsidR="00F56D3E" w:rsidRDefault="002148D5">
      <w:pPr>
        <w:spacing w:line="360" w:lineRule="auto"/>
        <w:ind w:firstLineChars="200" w:firstLine="422"/>
        <w:rPr>
          <w:rFonts w:ascii="宋体" w:hAnsi="宋体"/>
          <w:b/>
          <w:szCs w:val="21"/>
        </w:rPr>
      </w:pPr>
      <w:r>
        <w:rPr>
          <w:rFonts w:ascii="宋体" w:hAnsi="宋体" w:hint="eastAsia"/>
          <w:b/>
          <w:szCs w:val="21"/>
        </w:rPr>
        <w:t>（3）除</w:t>
      </w:r>
      <w:r>
        <w:rPr>
          <w:rFonts w:ascii="宋体" w:hAnsi="宋体" w:hint="eastAsia"/>
          <w:b/>
        </w:rPr>
        <w:t>上述</w:t>
      </w:r>
      <w:r>
        <w:rPr>
          <w:rFonts w:ascii="宋体" w:hAnsi="宋体" w:hint="eastAsia"/>
          <w:b/>
          <w:szCs w:val="21"/>
        </w:rPr>
        <w:t>资料外，《商务打分表》以及用户需求书中要求提供的其它证明文件或材料。</w:t>
      </w:r>
    </w:p>
    <w:p w:rsidR="00F56D3E" w:rsidRDefault="00F56D3E">
      <w:pPr>
        <w:spacing w:line="360" w:lineRule="auto"/>
        <w:rPr>
          <w:rFonts w:ascii="宋体" w:hAnsi="宋体"/>
          <w:szCs w:val="21"/>
        </w:rPr>
      </w:pPr>
    </w:p>
    <w:p w:rsidR="00F56D3E" w:rsidRDefault="00F56D3E">
      <w:pPr>
        <w:spacing w:line="360" w:lineRule="auto"/>
        <w:rPr>
          <w:rFonts w:ascii="宋体" w:hAnsi="宋体"/>
          <w:szCs w:val="21"/>
        </w:rPr>
      </w:pPr>
    </w:p>
    <w:p w:rsidR="00F56D3E" w:rsidRDefault="002148D5">
      <w:pPr>
        <w:spacing w:line="360" w:lineRule="auto"/>
        <w:ind w:firstLineChars="200" w:firstLine="420"/>
        <w:rPr>
          <w:rFonts w:ascii="宋体" w:hAnsi="宋体"/>
          <w:szCs w:val="21"/>
        </w:rPr>
      </w:pPr>
      <w:r>
        <w:rPr>
          <w:rFonts w:ascii="宋体" w:hAnsi="宋体" w:hint="eastAsia"/>
          <w:szCs w:val="21"/>
        </w:rPr>
        <w:t>响应供应商法定代表人（或法定代表人授权代表）签字：</w:t>
      </w:r>
    </w:p>
    <w:p w:rsidR="00F56D3E" w:rsidRDefault="002148D5">
      <w:pPr>
        <w:spacing w:line="360" w:lineRule="auto"/>
        <w:ind w:firstLineChars="200" w:firstLine="420"/>
        <w:rPr>
          <w:rFonts w:ascii="宋体" w:hAnsi="宋体"/>
          <w:szCs w:val="21"/>
          <w:u w:val="single"/>
        </w:rPr>
      </w:pPr>
      <w:r>
        <w:rPr>
          <w:rFonts w:ascii="宋体" w:hAnsi="宋体" w:hint="eastAsia"/>
          <w:szCs w:val="21"/>
        </w:rPr>
        <w:t>响应供应商名称（盖章）：</w:t>
      </w:r>
    </w:p>
    <w:p w:rsidR="00F56D3E" w:rsidRDefault="002148D5">
      <w:pPr>
        <w:spacing w:line="360" w:lineRule="auto"/>
        <w:ind w:firstLineChars="200" w:firstLine="420"/>
        <w:rPr>
          <w:rFonts w:ascii="宋体" w:hAnsi="宋体"/>
          <w:szCs w:val="21"/>
        </w:rPr>
      </w:pPr>
      <w:r>
        <w:rPr>
          <w:rFonts w:ascii="宋体" w:hAnsi="宋体" w:hint="eastAsia"/>
          <w:szCs w:val="21"/>
        </w:rPr>
        <w:t>日期：年 月 日</w:t>
      </w:r>
    </w:p>
    <w:p w:rsidR="00F56D3E" w:rsidRDefault="00F56D3E">
      <w:pPr>
        <w:spacing w:line="360" w:lineRule="auto"/>
        <w:rPr>
          <w:rFonts w:ascii="宋体" w:hAnsi="宋体"/>
          <w:szCs w:val="21"/>
        </w:rPr>
      </w:pPr>
    </w:p>
    <w:p w:rsidR="00F56D3E" w:rsidRDefault="002148D5">
      <w:pPr>
        <w:spacing w:line="360" w:lineRule="auto"/>
        <w:rPr>
          <w:rFonts w:ascii="宋体" w:hAnsi="宋体"/>
          <w:b/>
          <w:sz w:val="28"/>
          <w:szCs w:val="28"/>
        </w:rPr>
      </w:pPr>
      <w:r>
        <w:rPr>
          <w:rFonts w:ascii="宋体" w:hAnsi="宋体"/>
          <w:szCs w:val="21"/>
        </w:rPr>
        <w:br w:type="page"/>
      </w:r>
      <w:r>
        <w:rPr>
          <w:rFonts w:ascii="宋体" w:hAnsi="宋体"/>
          <w:b/>
          <w:sz w:val="28"/>
          <w:szCs w:val="28"/>
        </w:rPr>
        <w:lastRenderedPageBreak/>
        <w:t>（二）</w:t>
      </w:r>
      <w:r w:rsidR="00892EDA">
        <w:rPr>
          <w:rFonts w:ascii="宋体" w:hAnsi="宋体" w:hint="eastAsia"/>
          <w:b/>
          <w:sz w:val="28"/>
          <w:szCs w:val="28"/>
        </w:rPr>
        <w:fldChar w:fldCharType="begin"/>
      </w:r>
      <w:r>
        <w:rPr>
          <w:rFonts w:ascii="宋体" w:hAnsi="宋体" w:hint="eastAsia"/>
          <w:b/>
          <w:sz w:val="28"/>
          <w:szCs w:val="28"/>
        </w:rPr>
        <w:instrText xml:space="preserve"> DOCVARIABLE  商务条款响应表开始  \* MERGEFORMAT </w:instrText>
      </w:r>
      <w:r w:rsidR="00892EDA">
        <w:rPr>
          <w:rFonts w:ascii="宋体" w:hAnsi="宋体" w:hint="eastAsia"/>
          <w:b/>
          <w:sz w:val="28"/>
          <w:szCs w:val="28"/>
        </w:rPr>
        <w:fldChar w:fldCharType="end"/>
      </w:r>
      <w:r w:rsidR="00892EDA">
        <w:rPr>
          <w:rFonts w:ascii="宋体" w:hAnsi="宋体" w:hint="eastAsia"/>
          <w:b/>
          <w:sz w:val="28"/>
          <w:szCs w:val="28"/>
        </w:rPr>
        <w:fldChar w:fldCharType="begin"/>
      </w:r>
      <w:r>
        <w:rPr>
          <w:rFonts w:ascii="宋体" w:hAnsi="宋体" w:hint="eastAsia"/>
          <w:b/>
          <w:sz w:val="28"/>
          <w:szCs w:val="28"/>
        </w:rPr>
        <w:instrText xml:space="preserve"> DOCVARIABLE  商务条款响应表开始  \* MERGEFORMAT </w:instrText>
      </w:r>
      <w:r w:rsidR="00892EDA">
        <w:rPr>
          <w:rFonts w:ascii="宋体" w:hAnsi="宋体" w:hint="eastAsia"/>
          <w:b/>
          <w:sz w:val="28"/>
          <w:szCs w:val="28"/>
        </w:rPr>
        <w:fldChar w:fldCharType="end"/>
      </w:r>
      <w:r>
        <w:rPr>
          <w:rFonts w:ascii="宋体" w:hAnsi="宋体"/>
          <w:b/>
          <w:sz w:val="28"/>
          <w:szCs w:val="28"/>
        </w:rPr>
        <w:t>商</w:t>
      </w:r>
      <w:r>
        <w:rPr>
          <w:rFonts w:ascii="宋体" w:hAnsi="宋体" w:hint="eastAsia"/>
          <w:b/>
          <w:sz w:val="28"/>
          <w:szCs w:val="28"/>
        </w:rPr>
        <w:t>务条款响应表</w:t>
      </w: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1200"/>
        <w:gridCol w:w="2168"/>
        <w:gridCol w:w="2002"/>
        <w:gridCol w:w="1315"/>
        <w:gridCol w:w="992"/>
        <w:gridCol w:w="992"/>
      </w:tblGrid>
      <w:tr w:rsidR="00F56D3E">
        <w:trPr>
          <w:jc w:val="center"/>
        </w:trPr>
        <w:tc>
          <w:tcPr>
            <w:tcW w:w="535" w:type="dxa"/>
            <w:noWrap/>
            <w:vAlign w:val="center"/>
          </w:tcPr>
          <w:p w:rsidR="00F56D3E" w:rsidRDefault="002148D5">
            <w:pPr>
              <w:jc w:val="center"/>
              <w:rPr>
                <w:rFonts w:ascii="宋体" w:hAnsi="宋体"/>
                <w:b/>
                <w:szCs w:val="21"/>
              </w:rPr>
            </w:pPr>
            <w:r>
              <w:rPr>
                <w:rFonts w:ascii="宋体" w:hAnsi="宋体" w:hint="eastAsia"/>
                <w:b/>
                <w:szCs w:val="21"/>
              </w:rPr>
              <w:t>序号</w:t>
            </w:r>
          </w:p>
        </w:tc>
        <w:tc>
          <w:tcPr>
            <w:tcW w:w="1200" w:type="dxa"/>
            <w:noWrap/>
            <w:vAlign w:val="center"/>
          </w:tcPr>
          <w:p w:rsidR="00F56D3E" w:rsidRDefault="002148D5">
            <w:pPr>
              <w:jc w:val="center"/>
              <w:rPr>
                <w:rFonts w:ascii="宋体" w:hAnsi="宋体"/>
                <w:b/>
                <w:szCs w:val="21"/>
              </w:rPr>
            </w:pPr>
            <w:r>
              <w:rPr>
                <w:rFonts w:ascii="宋体" w:hAnsi="宋体" w:hint="eastAsia"/>
                <w:b/>
                <w:szCs w:val="21"/>
              </w:rPr>
              <w:t>分项名称</w:t>
            </w:r>
          </w:p>
        </w:tc>
        <w:tc>
          <w:tcPr>
            <w:tcW w:w="2168" w:type="dxa"/>
            <w:noWrap/>
            <w:vAlign w:val="center"/>
          </w:tcPr>
          <w:p w:rsidR="00F56D3E" w:rsidRDefault="002148D5">
            <w:pPr>
              <w:jc w:val="center"/>
              <w:rPr>
                <w:rFonts w:ascii="宋体" w:hAnsi="宋体"/>
                <w:b/>
                <w:szCs w:val="21"/>
              </w:rPr>
            </w:pPr>
            <w:r>
              <w:rPr>
                <w:rFonts w:ascii="宋体" w:hAnsi="宋体" w:hint="eastAsia"/>
                <w:b/>
                <w:szCs w:val="21"/>
              </w:rPr>
              <w:t>商务条款要求</w:t>
            </w:r>
          </w:p>
        </w:tc>
        <w:tc>
          <w:tcPr>
            <w:tcW w:w="2002" w:type="dxa"/>
            <w:noWrap/>
            <w:vAlign w:val="center"/>
          </w:tcPr>
          <w:p w:rsidR="00F56D3E" w:rsidRDefault="002148D5">
            <w:pPr>
              <w:jc w:val="center"/>
              <w:rPr>
                <w:rFonts w:ascii="宋体" w:hAnsi="宋体"/>
                <w:b/>
                <w:szCs w:val="21"/>
              </w:rPr>
            </w:pPr>
            <w:r>
              <w:rPr>
                <w:rFonts w:ascii="宋体" w:hAnsi="宋体" w:hint="eastAsia"/>
                <w:b/>
                <w:szCs w:val="21"/>
              </w:rPr>
              <w:t>响应实际内容</w:t>
            </w:r>
          </w:p>
          <w:p w:rsidR="00F56D3E" w:rsidRDefault="002148D5">
            <w:pPr>
              <w:jc w:val="center"/>
              <w:rPr>
                <w:rFonts w:ascii="宋体" w:hAnsi="宋体"/>
                <w:b/>
                <w:szCs w:val="21"/>
              </w:rPr>
            </w:pPr>
            <w:r>
              <w:rPr>
                <w:rFonts w:ascii="宋体" w:hAnsi="宋体" w:hint="eastAsia"/>
                <w:b/>
                <w:bCs/>
                <w:szCs w:val="21"/>
              </w:rPr>
              <w:t>(应按响应实际内容填写)</w:t>
            </w:r>
          </w:p>
        </w:tc>
        <w:tc>
          <w:tcPr>
            <w:tcW w:w="1315" w:type="dxa"/>
            <w:noWrap/>
            <w:vAlign w:val="center"/>
          </w:tcPr>
          <w:p w:rsidR="00F56D3E" w:rsidRDefault="002148D5">
            <w:pPr>
              <w:jc w:val="center"/>
              <w:rPr>
                <w:rFonts w:ascii="宋体" w:hAnsi="宋体"/>
                <w:b/>
                <w:szCs w:val="21"/>
              </w:rPr>
            </w:pPr>
            <w:r>
              <w:rPr>
                <w:rFonts w:ascii="宋体" w:hAnsi="宋体" w:hint="eastAsia"/>
                <w:b/>
                <w:szCs w:val="21"/>
              </w:rPr>
              <w:t>是否偏离（无偏离/正偏离/负偏离）</w:t>
            </w:r>
          </w:p>
        </w:tc>
        <w:tc>
          <w:tcPr>
            <w:tcW w:w="992" w:type="dxa"/>
            <w:noWrap/>
            <w:vAlign w:val="center"/>
          </w:tcPr>
          <w:p w:rsidR="00F56D3E" w:rsidRDefault="002148D5">
            <w:pPr>
              <w:jc w:val="center"/>
              <w:rPr>
                <w:rFonts w:ascii="宋体" w:hAnsi="宋体"/>
                <w:b/>
                <w:szCs w:val="21"/>
              </w:rPr>
            </w:pPr>
            <w:r>
              <w:rPr>
                <w:rFonts w:ascii="宋体" w:hAnsi="宋体" w:hint="eastAsia"/>
                <w:b/>
                <w:szCs w:val="21"/>
              </w:rPr>
              <w:t>偏离简述</w:t>
            </w:r>
          </w:p>
        </w:tc>
        <w:tc>
          <w:tcPr>
            <w:tcW w:w="992" w:type="dxa"/>
            <w:noWrap/>
            <w:vAlign w:val="center"/>
          </w:tcPr>
          <w:p w:rsidR="00F56D3E" w:rsidRDefault="002148D5">
            <w:pPr>
              <w:jc w:val="center"/>
              <w:rPr>
                <w:rFonts w:ascii="宋体" w:hAnsi="宋体"/>
                <w:b/>
                <w:szCs w:val="21"/>
              </w:rPr>
            </w:pPr>
            <w:r>
              <w:rPr>
                <w:rFonts w:ascii="宋体" w:hAnsi="宋体" w:hint="eastAsia"/>
                <w:b/>
                <w:szCs w:val="21"/>
              </w:rPr>
              <w:t>证明材料</w:t>
            </w:r>
          </w:p>
        </w:tc>
      </w:tr>
      <w:tr w:rsidR="00F56D3E">
        <w:trPr>
          <w:trHeight w:val="454"/>
          <w:jc w:val="center"/>
        </w:trPr>
        <w:tc>
          <w:tcPr>
            <w:tcW w:w="535" w:type="dxa"/>
            <w:noWrap/>
            <w:vAlign w:val="center"/>
          </w:tcPr>
          <w:p w:rsidR="00F56D3E" w:rsidRDefault="00F56D3E">
            <w:pPr>
              <w:numPr>
                <w:ilvl w:val="0"/>
                <w:numId w:val="4"/>
              </w:numPr>
              <w:jc w:val="center"/>
              <w:rPr>
                <w:rFonts w:ascii="宋体" w:hAnsi="宋体"/>
                <w:szCs w:val="21"/>
              </w:rPr>
            </w:pPr>
          </w:p>
        </w:tc>
        <w:tc>
          <w:tcPr>
            <w:tcW w:w="1200" w:type="dxa"/>
            <w:noWrap/>
            <w:vAlign w:val="center"/>
          </w:tcPr>
          <w:p w:rsidR="00F56D3E" w:rsidRDefault="00F56D3E">
            <w:pPr>
              <w:rPr>
                <w:rFonts w:ascii="宋体" w:hAnsi="宋体"/>
                <w:szCs w:val="21"/>
              </w:rPr>
            </w:pPr>
          </w:p>
        </w:tc>
        <w:tc>
          <w:tcPr>
            <w:tcW w:w="2168" w:type="dxa"/>
            <w:noWrap/>
            <w:vAlign w:val="center"/>
          </w:tcPr>
          <w:p w:rsidR="00F56D3E" w:rsidRDefault="00F56D3E">
            <w:pPr>
              <w:rPr>
                <w:rFonts w:ascii="宋体" w:hAnsi="宋体"/>
                <w:szCs w:val="21"/>
              </w:rPr>
            </w:pPr>
          </w:p>
        </w:tc>
        <w:tc>
          <w:tcPr>
            <w:tcW w:w="2002" w:type="dxa"/>
            <w:noWrap/>
            <w:vAlign w:val="center"/>
          </w:tcPr>
          <w:p w:rsidR="00F56D3E" w:rsidRDefault="00F56D3E">
            <w:pPr>
              <w:rPr>
                <w:rFonts w:ascii="宋体" w:hAnsi="宋体"/>
                <w:szCs w:val="21"/>
              </w:rPr>
            </w:pPr>
          </w:p>
        </w:tc>
        <w:tc>
          <w:tcPr>
            <w:tcW w:w="1315" w:type="dxa"/>
            <w:noWrap/>
            <w:vAlign w:val="center"/>
          </w:tcPr>
          <w:p w:rsidR="00F56D3E" w:rsidRDefault="00F56D3E">
            <w:pPr>
              <w:rPr>
                <w:rFonts w:ascii="宋体" w:hAnsi="宋体"/>
                <w:szCs w:val="21"/>
              </w:rPr>
            </w:pPr>
          </w:p>
        </w:tc>
        <w:tc>
          <w:tcPr>
            <w:tcW w:w="992" w:type="dxa"/>
            <w:noWrap/>
            <w:vAlign w:val="center"/>
          </w:tcPr>
          <w:p w:rsidR="00F56D3E" w:rsidRDefault="00F56D3E">
            <w:pPr>
              <w:rPr>
                <w:rFonts w:ascii="宋体" w:hAnsi="宋体"/>
                <w:szCs w:val="21"/>
              </w:rPr>
            </w:pPr>
          </w:p>
        </w:tc>
        <w:tc>
          <w:tcPr>
            <w:tcW w:w="992" w:type="dxa"/>
            <w:noWrap/>
          </w:tcPr>
          <w:p w:rsidR="00F56D3E" w:rsidRDefault="002148D5">
            <w:pPr>
              <w:rPr>
                <w:rFonts w:ascii="宋体" w:hAnsi="宋体"/>
                <w:szCs w:val="21"/>
              </w:rPr>
            </w:pPr>
            <w:r>
              <w:rPr>
                <w:rFonts w:ascii="宋体" w:hAnsi="宋体" w:hint="eastAsia"/>
                <w:szCs w:val="21"/>
              </w:rPr>
              <w:t>见响应文件第（ ）页</w:t>
            </w:r>
          </w:p>
        </w:tc>
      </w:tr>
      <w:tr w:rsidR="00F56D3E">
        <w:trPr>
          <w:trHeight w:val="454"/>
          <w:jc w:val="center"/>
        </w:trPr>
        <w:tc>
          <w:tcPr>
            <w:tcW w:w="535" w:type="dxa"/>
            <w:noWrap/>
            <w:vAlign w:val="center"/>
          </w:tcPr>
          <w:p w:rsidR="00F56D3E" w:rsidRDefault="00F56D3E">
            <w:pPr>
              <w:numPr>
                <w:ilvl w:val="0"/>
                <w:numId w:val="4"/>
              </w:numPr>
              <w:ind w:left="0" w:firstLine="0"/>
              <w:jc w:val="center"/>
              <w:rPr>
                <w:rFonts w:ascii="宋体" w:hAnsi="宋体"/>
                <w:szCs w:val="21"/>
              </w:rPr>
            </w:pPr>
          </w:p>
        </w:tc>
        <w:tc>
          <w:tcPr>
            <w:tcW w:w="1200" w:type="dxa"/>
            <w:noWrap/>
            <w:vAlign w:val="center"/>
          </w:tcPr>
          <w:p w:rsidR="00F56D3E" w:rsidRDefault="00F56D3E">
            <w:pPr>
              <w:rPr>
                <w:rFonts w:ascii="宋体" w:hAnsi="宋体"/>
                <w:szCs w:val="21"/>
              </w:rPr>
            </w:pPr>
          </w:p>
        </w:tc>
        <w:tc>
          <w:tcPr>
            <w:tcW w:w="2168" w:type="dxa"/>
            <w:noWrap/>
            <w:vAlign w:val="center"/>
          </w:tcPr>
          <w:p w:rsidR="00F56D3E" w:rsidRDefault="00F56D3E">
            <w:pPr>
              <w:rPr>
                <w:rFonts w:ascii="宋体" w:hAnsi="宋体"/>
                <w:szCs w:val="21"/>
              </w:rPr>
            </w:pPr>
          </w:p>
        </w:tc>
        <w:tc>
          <w:tcPr>
            <w:tcW w:w="2002" w:type="dxa"/>
            <w:noWrap/>
            <w:vAlign w:val="center"/>
          </w:tcPr>
          <w:p w:rsidR="00F56D3E" w:rsidRDefault="00F56D3E">
            <w:pPr>
              <w:rPr>
                <w:rFonts w:ascii="宋体" w:hAnsi="宋体"/>
                <w:szCs w:val="21"/>
              </w:rPr>
            </w:pPr>
          </w:p>
        </w:tc>
        <w:tc>
          <w:tcPr>
            <w:tcW w:w="1315" w:type="dxa"/>
            <w:noWrap/>
            <w:vAlign w:val="center"/>
          </w:tcPr>
          <w:p w:rsidR="00F56D3E" w:rsidRDefault="00F56D3E">
            <w:pPr>
              <w:rPr>
                <w:rFonts w:ascii="宋体" w:hAnsi="宋体"/>
                <w:szCs w:val="21"/>
              </w:rPr>
            </w:pPr>
          </w:p>
        </w:tc>
        <w:tc>
          <w:tcPr>
            <w:tcW w:w="992" w:type="dxa"/>
            <w:noWrap/>
            <w:vAlign w:val="center"/>
          </w:tcPr>
          <w:p w:rsidR="00F56D3E" w:rsidRDefault="00F56D3E">
            <w:pPr>
              <w:rPr>
                <w:rFonts w:ascii="宋体" w:hAnsi="宋体"/>
                <w:szCs w:val="21"/>
              </w:rPr>
            </w:pPr>
          </w:p>
        </w:tc>
        <w:tc>
          <w:tcPr>
            <w:tcW w:w="992" w:type="dxa"/>
            <w:noWrap/>
          </w:tcPr>
          <w:p w:rsidR="00F56D3E" w:rsidRDefault="00F56D3E">
            <w:pPr>
              <w:rPr>
                <w:rFonts w:ascii="宋体" w:hAnsi="宋体"/>
                <w:szCs w:val="21"/>
              </w:rPr>
            </w:pPr>
          </w:p>
        </w:tc>
      </w:tr>
      <w:tr w:rsidR="00F56D3E">
        <w:trPr>
          <w:trHeight w:val="454"/>
          <w:jc w:val="center"/>
        </w:trPr>
        <w:tc>
          <w:tcPr>
            <w:tcW w:w="535" w:type="dxa"/>
            <w:noWrap/>
            <w:vAlign w:val="center"/>
          </w:tcPr>
          <w:p w:rsidR="00F56D3E" w:rsidRDefault="00F56D3E">
            <w:pPr>
              <w:numPr>
                <w:ilvl w:val="0"/>
                <w:numId w:val="4"/>
              </w:numPr>
              <w:ind w:left="0" w:firstLine="0"/>
              <w:jc w:val="center"/>
              <w:rPr>
                <w:rFonts w:ascii="宋体" w:hAnsi="宋体"/>
                <w:szCs w:val="21"/>
              </w:rPr>
            </w:pPr>
          </w:p>
        </w:tc>
        <w:tc>
          <w:tcPr>
            <w:tcW w:w="1200" w:type="dxa"/>
            <w:noWrap/>
            <w:vAlign w:val="center"/>
          </w:tcPr>
          <w:p w:rsidR="00F56D3E" w:rsidRDefault="00F56D3E">
            <w:pPr>
              <w:rPr>
                <w:rFonts w:ascii="宋体" w:hAnsi="宋体" w:cs="宋体"/>
                <w:szCs w:val="21"/>
                <w:lang w:bidi="hi-IN"/>
              </w:rPr>
            </w:pPr>
          </w:p>
        </w:tc>
        <w:tc>
          <w:tcPr>
            <w:tcW w:w="2168" w:type="dxa"/>
            <w:noWrap/>
            <w:vAlign w:val="center"/>
          </w:tcPr>
          <w:p w:rsidR="00F56D3E" w:rsidRDefault="00F56D3E">
            <w:pPr>
              <w:rPr>
                <w:rFonts w:ascii="宋体" w:hAnsi="宋体" w:cs="宋体"/>
                <w:szCs w:val="21"/>
                <w:lang w:bidi="hi-IN"/>
              </w:rPr>
            </w:pPr>
          </w:p>
        </w:tc>
        <w:tc>
          <w:tcPr>
            <w:tcW w:w="2002" w:type="dxa"/>
            <w:noWrap/>
            <w:vAlign w:val="center"/>
          </w:tcPr>
          <w:p w:rsidR="00F56D3E" w:rsidRDefault="00F56D3E">
            <w:pPr>
              <w:rPr>
                <w:rFonts w:ascii="宋体" w:hAnsi="宋体"/>
                <w:szCs w:val="21"/>
              </w:rPr>
            </w:pPr>
          </w:p>
        </w:tc>
        <w:tc>
          <w:tcPr>
            <w:tcW w:w="1315" w:type="dxa"/>
            <w:noWrap/>
            <w:vAlign w:val="center"/>
          </w:tcPr>
          <w:p w:rsidR="00F56D3E" w:rsidRDefault="00F56D3E">
            <w:pPr>
              <w:rPr>
                <w:rFonts w:ascii="宋体" w:hAnsi="宋体"/>
                <w:szCs w:val="21"/>
              </w:rPr>
            </w:pPr>
          </w:p>
        </w:tc>
        <w:tc>
          <w:tcPr>
            <w:tcW w:w="992" w:type="dxa"/>
            <w:noWrap/>
            <w:vAlign w:val="center"/>
          </w:tcPr>
          <w:p w:rsidR="00F56D3E" w:rsidRDefault="00F56D3E">
            <w:pPr>
              <w:rPr>
                <w:rFonts w:ascii="宋体" w:hAnsi="宋体"/>
                <w:szCs w:val="21"/>
              </w:rPr>
            </w:pPr>
          </w:p>
        </w:tc>
        <w:tc>
          <w:tcPr>
            <w:tcW w:w="992" w:type="dxa"/>
            <w:noWrap/>
          </w:tcPr>
          <w:p w:rsidR="00F56D3E" w:rsidRDefault="00F56D3E">
            <w:pPr>
              <w:rPr>
                <w:rFonts w:ascii="宋体" w:hAnsi="宋体"/>
                <w:szCs w:val="21"/>
              </w:rPr>
            </w:pPr>
          </w:p>
        </w:tc>
      </w:tr>
      <w:tr w:rsidR="00F56D3E">
        <w:trPr>
          <w:trHeight w:val="454"/>
          <w:jc w:val="center"/>
        </w:trPr>
        <w:tc>
          <w:tcPr>
            <w:tcW w:w="535" w:type="dxa"/>
            <w:noWrap/>
            <w:vAlign w:val="center"/>
          </w:tcPr>
          <w:p w:rsidR="00F56D3E" w:rsidRDefault="00F56D3E">
            <w:pPr>
              <w:numPr>
                <w:ilvl w:val="0"/>
                <w:numId w:val="4"/>
              </w:numPr>
              <w:ind w:left="0" w:firstLine="0"/>
              <w:jc w:val="center"/>
              <w:rPr>
                <w:rFonts w:ascii="宋体" w:hAnsi="宋体"/>
                <w:szCs w:val="21"/>
              </w:rPr>
            </w:pPr>
          </w:p>
        </w:tc>
        <w:tc>
          <w:tcPr>
            <w:tcW w:w="1200" w:type="dxa"/>
            <w:noWrap/>
            <w:vAlign w:val="center"/>
          </w:tcPr>
          <w:p w:rsidR="00F56D3E" w:rsidRDefault="00F56D3E">
            <w:pPr>
              <w:rPr>
                <w:rFonts w:ascii="宋体" w:hAnsi="宋体"/>
                <w:bCs/>
              </w:rPr>
            </w:pPr>
          </w:p>
        </w:tc>
        <w:tc>
          <w:tcPr>
            <w:tcW w:w="2168" w:type="dxa"/>
            <w:noWrap/>
            <w:vAlign w:val="center"/>
          </w:tcPr>
          <w:p w:rsidR="00F56D3E" w:rsidRDefault="00F56D3E">
            <w:pPr>
              <w:rPr>
                <w:rFonts w:ascii="宋体" w:hAnsi="宋体"/>
              </w:rPr>
            </w:pPr>
          </w:p>
        </w:tc>
        <w:tc>
          <w:tcPr>
            <w:tcW w:w="2002" w:type="dxa"/>
            <w:noWrap/>
            <w:vAlign w:val="center"/>
          </w:tcPr>
          <w:p w:rsidR="00F56D3E" w:rsidRDefault="00F56D3E">
            <w:pPr>
              <w:rPr>
                <w:rFonts w:ascii="宋体" w:hAnsi="宋体"/>
                <w:szCs w:val="21"/>
              </w:rPr>
            </w:pPr>
          </w:p>
        </w:tc>
        <w:tc>
          <w:tcPr>
            <w:tcW w:w="1315" w:type="dxa"/>
            <w:noWrap/>
            <w:vAlign w:val="center"/>
          </w:tcPr>
          <w:p w:rsidR="00F56D3E" w:rsidRDefault="00F56D3E">
            <w:pPr>
              <w:rPr>
                <w:rFonts w:ascii="宋体" w:hAnsi="宋体"/>
                <w:szCs w:val="21"/>
              </w:rPr>
            </w:pPr>
          </w:p>
        </w:tc>
        <w:tc>
          <w:tcPr>
            <w:tcW w:w="992" w:type="dxa"/>
            <w:noWrap/>
            <w:vAlign w:val="center"/>
          </w:tcPr>
          <w:p w:rsidR="00F56D3E" w:rsidRDefault="00F56D3E">
            <w:pPr>
              <w:rPr>
                <w:rFonts w:ascii="宋体" w:hAnsi="宋体"/>
                <w:szCs w:val="21"/>
              </w:rPr>
            </w:pPr>
          </w:p>
        </w:tc>
        <w:tc>
          <w:tcPr>
            <w:tcW w:w="992" w:type="dxa"/>
            <w:noWrap/>
          </w:tcPr>
          <w:p w:rsidR="00F56D3E" w:rsidRDefault="00F56D3E">
            <w:pPr>
              <w:rPr>
                <w:rFonts w:ascii="宋体" w:hAnsi="宋体"/>
                <w:szCs w:val="21"/>
              </w:rPr>
            </w:pPr>
          </w:p>
        </w:tc>
      </w:tr>
      <w:tr w:rsidR="00F56D3E">
        <w:trPr>
          <w:trHeight w:val="454"/>
          <w:jc w:val="center"/>
        </w:trPr>
        <w:tc>
          <w:tcPr>
            <w:tcW w:w="535" w:type="dxa"/>
            <w:noWrap/>
            <w:vAlign w:val="center"/>
          </w:tcPr>
          <w:p w:rsidR="00F56D3E" w:rsidRDefault="00F56D3E">
            <w:pPr>
              <w:numPr>
                <w:ilvl w:val="0"/>
                <w:numId w:val="4"/>
              </w:numPr>
              <w:ind w:left="0" w:firstLine="0"/>
              <w:jc w:val="center"/>
              <w:rPr>
                <w:rFonts w:ascii="宋体" w:hAnsi="宋体"/>
                <w:szCs w:val="21"/>
              </w:rPr>
            </w:pPr>
          </w:p>
        </w:tc>
        <w:tc>
          <w:tcPr>
            <w:tcW w:w="1200" w:type="dxa"/>
            <w:noWrap/>
            <w:vAlign w:val="center"/>
          </w:tcPr>
          <w:p w:rsidR="00F56D3E" w:rsidRDefault="00F56D3E">
            <w:pPr>
              <w:rPr>
                <w:rFonts w:ascii="宋体" w:hAnsi="宋体"/>
                <w:szCs w:val="21"/>
              </w:rPr>
            </w:pPr>
          </w:p>
        </w:tc>
        <w:tc>
          <w:tcPr>
            <w:tcW w:w="2168" w:type="dxa"/>
            <w:noWrap/>
            <w:vAlign w:val="center"/>
          </w:tcPr>
          <w:p w:rsidR="00F56D3E" w:rsidRDefault="00F56D3E">
            <w:pPr>
              <w:rPr>
                <w:rFonts w:ascii="宋体" w:hAnsi="宋体"/>
                <w:szCs w:val="21"/>
              </w:rPr>
            </w:pPr>
          </w:p>
        </w:tc>
        <w:tc>
          <w:tcPr>
            <w:tcW w:w="2002" w:type="dxa"/>
            <w:noWrap/>
            <w:vAlign w:val="center"/>
          </w:tcPr>
          <w:p w:rsidR="00F56D3E" w:rsidRDefault="00F56D3E">
            <w:pPr>
              <w:rPr>
                <w:rFonts w:ascii="宋体" w:hAnsi="宋体"/>
                <w:szCs w:val="21"/>
              </w:rPr>
            </w:pPr>
          </w:p>
        </w:tc>
        <w:tc>
          <w:tcPr>
            <w:tcW w:w="1315" w:type="dxa"/>
            <w:noWrap/>
            <w:vAlign w:val="center"/>
          </w:tcPr>
          <w:p w:rsidR="00F56D3E" w:rsidRDefault="00F56D3E">
            <w:pPr>
              <w:rPr>
                <w:rFonts w:ascii="宋体" w:hAnsi="宋体"/>
                <w:szCs w:val="21"/>
              </w:rPr>
            </w:pPr>
          </w:p>
        </w:tc>
        <w:tc>
          <w:tcPr>
            <w:tcW w:w="992" w:type="dxa"/>
            <w:noWrap/>
            <w:vAlign w:val="center"/>
          </w:tcPr>
          <w:p w:rsidR="00F56D3E" w:rsidRDefault="00F56D3E">
            <w:pPr>
              <w:rPr>
                <w:rFonts w:ascii="宋体" w:hAnsi="宋体"/>
                <w:szCs w:val="21"/>
              </w:rPr>
            </w:pPr>
          </w:p>
        </w:tc>
        <w:tc>
          <w:tcPr>
            <w:tcW w:w="992" w:type="dxa"/>
            <w:noWrap/>
          </w:tcPr>
          <w:p w:rsidR="00F56D3E" w:rsidRDefault="00F56D3E">
            <w:pPr>
              <w:rPr>
                <w:rFonts w:ascii="宋体" w:hAnsi="宋体"/>
                <w:szCs w:val="21"/>
              </w:rPr>
            </w:pPr>
          </w:p>
        </w:tc>
      </w:tr>
      <w:tr w:rsidR="00F56D3E">
        <w:trPr>
          <w:trHeight w:val="454"/>
          <w:jc w:val="center"/>
        </w:trPr>
        <w:tc>
          <w:tcPr>
            <w:tcW w:w="535" w:type="dxa"/>
            <w:noWrap/>
            <w:vAlign w:val="center"/>
          </w:tcPr>
          <w:p w:rsidR="00F56D3E" w:rsidRDefault="00F56D3E">
            <w:pPr>
              <w:numPr>
                <w:ilvl w:val="0"/>
                <w:numId w:val="4"/>
              </w:numPr>
              <w:ind w:left="0" w:firstLine="0"/>
              <w:jc w:val="center"/>
              <w:rPr>
                <w:rFonts w:ascii="宋体" w:hAnsi="宋体"/>
                <w:szCs w:val="21"/>
              </w:rPr>
            </w:pPr>
          </w:p>
        </w:tc>
        <w:tc>
          <w:tcPr>
            <w:tcW w:w="1200" w:type="dxa"/>
            <w:noWrap/>
            <w:vAlign w:val="center"/>
          </w:tcPr>
          <w:p w:rsidR="00F56D3E" w:rsidRDefault="00F56D3E">
            <w:pPr>
              <w:rPr>
                <w:rFonts w:ascii="宋体" w:hAnsi="宋体"/>
                <w:szCs w:val="21"/>
              </w:rPr>
            </w:pPr>
          </w:p>
        </w:tc>
        <w:tc>
          <w:tcPr>
            <w:tcW w:w="2168" w:type="dxa"/>
            <w:noWrap/>
            <w:vAlign w:val="center"/>
          </w:tcPr>
          <w:p w:rsidR="00F56D3E" w:rsidRDefault="00F56D3E">
            <w:pPr>
              <w:rPr>
                <w:rFonts w:ascii="宋体" w:hAnsi="宋体"/>
                <w:szCs w:val="21"/>
              </w:rPr>
            </w:pPr>
          </w:p>
        </w:tc>
        <w:tc>
          <w:tcPr>
            <w:tcW w:w="2002" w:type="dxa"/>
            <w:noWrap/>
            <w:vAlign w:val="center"/>
          </w:tcPr>
          <w:p w:rsidR="00F56D3E" w:rsidRDefault="00F56D3E">
            <w:pPr>
              <w:rPr>
                <w:rFonts w:ascii="宋体" w:hAnsi="宋体"/>
                <w:szCs w:val="21"/>
              </w:rPr>
            </w:pPr>
          </w:p>
        </w:tc>
        <w:tc>
          <w:tcPr>
            <w:tcW w:w="1315" w:type="dxa"/>
            <w:noWrap/>
            <w:vAlign w:val="center"/>
          </w:tcPr>
          <w:p w:rsidR="00F56D3E" w:rsidRDefault="00F56D3E">
            <w:pPr>
              <w:rPr>
                <w:rFonts w:ascii="宋体" w:hAnsi="宋体"/>
                <w:szCs w:val="21"/>
              </w:rPr>
            </w:pPr>
          </w:p>
        </w:tc>
        <w:tc>
          <w:tcPr>
            <w:tcW w:w="992" w:type="dxa"/>
            <w:noWrap/>
            <w:vAlign w:val="center"/>
          </w:tcPr>
          <w:p w:rsidR="00F56D3E" w:rsidRDefault="00F56D3E">
            <w:pPr>
              <w:rPr>
                <w:rFonts w:ascii="宋体" w:hAnsi="宋体"/>
                <w:szCs w:val="21"/>
              </w:rPr>
            </w:pPr>
          </w:p>
        </w:tc>
        <w:tc>
          <w:tcPr>
            <w:tcW w:w="992" w:type="dxa"/>
            <w:noWrap/>
          </w:tcPr>
          <w:p w:rsidR="00F56D3E" w:rsidRDefault="00F56D3E">
            <w:pPr>
              <w:rPr>
                <w:rFonts w:ascii="宋体" w:hAnsi="宋体"/>
                <w:szCs w:val="21"/>
              </w:rPr>
            </w:pPr>
          </w:p>
        </w:tc>
      </w:tr>
      <w:tr w:rsidR="00F56D3E">
        <w:trPr>
          <w:trHeight w:val="454"/>
          <w:jc w:val="center"/>
        </w:trPr>
        <w:tc>
          <w:tcPr>
            <w:tcW w:w="535" w:type="dxa"/>
            <w:noWrap/>
            <w:vAlign w:val="center"/>
          </w:tcPr>
          <w:p w:rsidR="00F56D3E" w:rsidRDefault="00F56D3E">
            <w:pPr>
              <w:numPr>
                <w:ilvl w:val="0"/>
                <w:numId w:val="4"/>
              </w:numPr>
              <w:ind w:left="0" w:firstLine="0"/>
              <w:jc w:val="center"/>
              <w:rPr>
                <w:rFonts w:ascii="宋体" w:hAnsi="宋体"/>
                <w:szCs w:val="21"/>
              </w:rPr>
            </w:pPr>
          </w:p>
        </w:tc>
        <w:tc>
          <w:tcPr>
            <w:tcW w:w="1200" w:type="dxa"/>
            <w:noWrap/>
            <w:vAlign w:val="center"/>
          </w:tcPr>
          <w:p w:rsidR="00F56D3E" w:rsidRDefault="00F56D3E">
            <w:pPr>
              <w:rPr>
                <w:rFonts w:ascii="宋体" w:hAnsi="宋体"/>
                <w:szCs w:val="21"/>
              </w:rPr>
            </w:pPr>
          </w:p>
        </w:tc>
        <w:tc>
          <w:tcPr>
            <w:tcW w:w="2168" w:type="dxa"/>
            <w:noWrap/>
            <w:vAlign w:val="center"/>
          </w:tcPr>
          <w:p w:rsidR="00F56D3E" w:rsidRDefault="00F56D3E">
            <w:pPr>
              <w:rPr>
                <w:rFonts w:ascii="宋体" w:hAnsi="宋体"/>
                <w:szCs w:val="21"/>
              </w:rPr>
            </w:pPr>
          </w:p>
        </w:tc>
        <w:tc>
          <w:tcPr>
            <w:tcW w:w="2002" w:type="dxa"/>
            <w:noWrap/>
            <w:vAlign w:val="center"/>
          </w:tcPr>
          <w:p w:rsidR="00F56D3E" w:rsidRDefault="00F56D3E">
            <w:pPr>
              <w:rPr>
                <w:rFonts w:ascii="宋体" w:hAnsi="宋体"/>
                <w:szCs w:val="21"/>
              </w:rPr>
            </w:pPr>
          </w:p>
        </w:tc>
        <w:tc>
          <w:tcPr>
            <w:tcW w:w="1315" w:type="dxa"/>
            <w:noWrap/>
            <w:vAlign w:val="center"/>
          </w:tcPr>
          <w:p w:rsidR="00F56D3E" w:rsidRDefault="00F56D3E">
            <w:pPr>
              <w:rPr>
                <w:rFonts w:ascii="宋体" w:hAnsi="宋体"/>
                <w:szCs w:val="21"/>
              </w:rPr>
            </w:pPr>
          </w:p>
        </w:tc>
        <w:tc>
          <w:tcPr>
            <w:tcW w:w="992" w:type="dxa"/>
            <w:noWrap/>
            <w:vAlign w:val="center"/>
          </w:tcPr>
          <w:p w:rsidR="00F56D3E" w:rsidRDefault="00F56D3E">
            <w:pPr>
              <w:rPr>
                <w:rFonts w:ascii="宋体" w:hAnsi="宋体"/>
                <w:szCs w:val="21"/>
              </w:rPr>
            </w:pPr>
          </w:p>
        </w:tc>
        <w:tc>
          <w:tcPr>
            <w:tcW w:w="992" w:type="dxa"/>
            <w:noWrap/>
          </w:tcPr>
          <w:p w:rsidR="00F56D3E" w:rsidRDefault="00F56D3E">
            <w:pPr>
              <w:rPr>
                <w:rFonts w:ascii="宋体" w:hAnsi="宋体"/>
                <w:szCs w:val="21"/>
              </w:rPr>
            </w:pPr>
          </w:p>
        </w:tc>
      </w:tr>
      <w:tr w:rsidR="00F56D3E">
        <w:trPr>
          <w:trHeight w:val="454"/>
          <w:jc w:val="center"/>
        </w:trPr>
        <w:tc>
          <w:tcPr>
            <w:tcW w:w="535" w:type="dxa"/>
            <w:noWrap/>
            <w:vAlign w:val="center"/>
          </w:tcPr>
          <w:p w:rsidR="00F56D3E" w:rsidRDefault="00F56D3E">
            <w:pPr>
              <w:numPr>
                <w:ilvl w:val="0"/>
                <w:numId w:val="4"/>
              </w:numPr>
              <w:ind w:left="0" w:firstLine="0"/>
              <w:jc w:val="center"/>
              <w:rPr>
                <w:rFonts w:ascii="宋体" w:hAnsi="宋体"/>
                <w:szCs w:val="21"/>
              </w:rPr>
            </w:pPr>
          </w:p>
        </w:tc>
        <w:tc>
          <w:tcPr>
            <w:tcW w:w="1200" w:type="dxa"/>
            <w:noWrap/>
            <w:vAlign w:val="center"/>
          </w:tcPr>
          <w:p w:rsidR="00F56D3E" w:rsidRDefault="002148D5">
            <w:pPr>
              <w:rPr>
                <w:rFonts w:ascii="宋体" w:hAnsi="宋体"/>
                <w:szCs w:val="21"/>
              </w:rPr>
            </w:pPr>
            <w:r>
              <w:rPr>
                <w:rFonts w:ascii="宋体" w:hAnsi="宋体" w:hint="eastAsia"/>
                <w:szCs w:val="21"/>
              </w:rPr>
              <w:t>。。。</w:t>
            </w:r>
          </w:p>
        </w:tc>
        <w:tc>
          <w:tcPr>
            <w:tcW w:w="2168" w:type="dxa"/>
            <w:noWrap/>
            <w:vAlign w:val="center"/>
          </w:tcPr>
          <w:p w:rsidR="00F56D3E" w:rsidRDefault="002148D5">
            <w:pPr>
              <w:rPr>
                <w:rFonts w:ascii="宋体" w:hAnsi="宋体"/>
                <w:szCs w:val="21"/>
              </w:rPr>
            </w:pPr>
            <w:r>
              <w:rPr>
                <w:rFonts w:ascii="宋体" w:hAnsi="宋体" w:hint="eastAsia"/>
                <w:szCs w:val="21"/>
              </w:rPr>
              <w:t>。。。。。。</w:t>
            </w:r>
          </w:p>
        </w:tc>
        <w:tc>
          <w:tcPr>
            <w:tcW w:w="2002" w:type="dxa"/>
            <w:noWrap/>
            <w:vAlign w:val="center"/>
          </w:tcPr>
          <w:p w:rsidR="00F56D3E" w:rsidRDefault="00F56D3E">
            <w:pPr>
              <w:rPr>
                <w:rFonts w:ascii="宋体" w:hAnsi="宋体"/>
                <w:szCs w:val="21"/>
              </w:rPr>
            </w:pPr>
          </w:p>
        </w:tc>
        <w:tc>
          <w:tcPr>
            <w:tcW w:w="1315" w:type="dxa"/>
            <w:noWrap/>
            <w:vAlign w:val="center"/>
          </w:tcPr>
          <w:p w:rsidR="00F56D3E" w:rsidRDefault="00F56D3E">
            <w:pPr>
              <w:rPr>
                <w:rFonts w:ascii="宋体" w:hAnsi="宋体"/>
                <w:szCs w:val="21"/>
              </w:rPr>
            </w:pPr>
          </w:p>
        </w:tc>
        <w:tc>
          <w:tcPr>
            <w:tcW w:w="992" w:type="dxa"/>
            <w:noWrap/>
            <w:vAlign w:val="center"/>
          </w:tcPr>
          <w:p w:rsidR="00F56D3E" w:rsidRDefault="00F56D3E">
            <w:pPr>
              <w:rPr>
                <w:rFonts w:ascii="宋体" w:hAnsi="宋体"/>
                <w:szCs w:val="21"/>
              </w:rPr>
            </w:pPr>
          </w:p>
        </w:tc>
        <w:tc>
          <w:tcPr>
            <w:tcW w:w="992" w:type="dxa"/>
            <w:noWrap/>
          </w:tcPr>
          <w:p w:rsidR="00F56D3E" w:rsidRDefault="00F56D3E">
            <w:pPr>
              <w:rPr>
                <w:rFonts w:ascii="宋体" w:hAnsi="宋体"/>
                <w:szCs w:val="21"/>
              </w:rPr>
            </w:pPr>
          </w:p>
        </w:tc>
      </w:tr>
    </w:tbl>
    <w:p w:rsidR="00F56D3E" w:rsidRDefault="002148D5">
      <w:pPr>
        <w:tabs>
          <w:tab w:val="left" w:pos="2900"/>
        </w:tabs>
        <w:spacing w:line="360" w:lineRule="auto"/>
        <w:rPr>
          <w:rFonts w:ascii="宋体" w:hAnsi="宋体"/>
          <w:szCs w:val="21"/>
          <w:lang w:val="en-GB"/>
        </w:rPr>
      </w:pPr>
      <w:r>
        <w:rPr>
          <w:rFonts w:ascii="宋体" w:hAnsi="宋体" w:hint="eastAsia"/>
          <w:szCs w:val="21"/>
          <w:lang w:val="en-GB"/>
        </w:rPr>
        <w:t>注：</w:t>
      </w:r>
    </w:p>
    <w:p w:rsidR="00F56D3E" w:rsidRDefault="002148D5">
      <w:pPr>
        <w:tabs>
          <w:tab w:val="left" w:pos="2900"/>
        </w:tabs>
        <w:spacing w:line="360" w:lineRule="auto"/>
        <w:ind w:firstLineChars="200" w:firstLine="420"/>
        <w:rPr>
          <w:rFonts w:ascii="宋体" w:hAnsi="宋体"/>
          <w:b/>
        </w:rPr>
      </w:pPr>
      <w:r>
        <w:rPr>
          <w:rFonts w:ascii="宋体" w:hAnsi="宋体" w:hint="eastAsia"/>
          <w:szCs w:val="21"/>
          <w:lang w:val="en-GB"/>
        </w:rPr>
        <w:t xml:space="preserve"> 1、</w:t>
      </w:r>
      <w:r>
        <w:rPr>
          <w:rFonts w:ascii="宋体" w:hAnsi="宋体" w:hint="eastAsia"/>
          <w:szCs w:val="21"/>
        </w:rPr>
        <w:t>响应供应商须对应招标文件</w:t>
      </w:r>
      <w:r>
        <w:rPr>
          <w:rFonts w:ascii="宋体" w:hAnsi="宋体" w:hint="eastAsia"/>
          <w:b/>
          <w:szCs w:val="21"/>
        </w:rPr>
        <w:t>第二部分“用户需求书”中项目商务要求的</w:t>
      </w:r>
      <w:r>
        <w:rPr>
          <w:rFonts w:ascii="宋体" w:hAnsi="宋体" w:hint="eastAsia"/>
          <w:szCs w:val="21"/>
          <w:lang w:val="en-GB"/>
        </w:rPr>
        <w:t>条款</w:t>
      </w:r>
      <w:r>
        <w:rPr>
          <w:rFonts w:ascii="宋体" w:hAnsi="宋体" w:hint="eastAsia"/>
          <w:szCs w:val="21"/>
        </w:rPr>
        <w:t>内容逐条响应</w:t>
      </w:r>
      <w:r>
        <w:rPr>
          <w:rFonts w:ascii="宋体" w:hAnsi="宋体" w:hint="eastAsia"/>
          <w:b/>
        </w:rPr>
        <w:t>，</w:t>
      </w:r>
      <w:r>
        <w:rPr>
          <w:rFonts w:ascii="宋体" w:hAnsi="宋体" w:hint="eastAsia"/>
          <w:b/>
          <w:szCs w:val="21"/>
        </w:rPr>
        <w:t>如有缺漏，视为负偏离</w:t>
      </w:r>
      <w:r>
        <w:rPr>
          <w:rFonts w:ascii="宋体" w:hAnsi="宋体" w:cs="仿宋" w:hint="eastAsia"/>
          <w:b/>
          <w:szCs w:val="21"/>
        </w:rPr>
        <w:t>。</w:t>
      </w:r>
      <w:r>
        <w:rPr>
          <w:rFonts w:ascii="宋体" w:hAnsi="宋体" w:hint="eastAsia"/>
          <w:b/>
        </w:rPr>
        <w:t>用户需求书相关指标要求提供证明材料的，请将证明文件附后并注明证明材料所在页码。如不按要求提供证明材料的视为负偏离。</w:t>
      </w:r>
    </w:p>
    <w:p w:rsidR="00F56D3E" w:rsidRDefault="002148D5">
      <w:pPr>
        <w:tabs>
          <w:tab w:val="left" w:pos="2900"/>
        </w:tabs>
        <w:spacing w:line="360" w:lineRule="auto"/>
        <w:ind w:firstLineChars="200" w:firstLine="420"/>
        <w:rPr>
          <w:rFonts w:ascii="宋体" w:hAnsi="宋体"/>
          <w:b/>
        </w:rPr>
      </w:pPr>
      <w:r>
        <w:rPr>
          <w:rFonts w:ascii="宋体" w:hAnsi="宋体" w:hint="eastAsia"/>
          <w:szCs w:val="21"/>
        </w:rPr>
        <w:t>2</w:t>
      </w:r>
      <w:r>
        <w:rPr>
          <w:rFonts w:ascii="宋体" w:hAnsi="宋体" w:hint="eastAsia"/>
          <w:szCs w:val="21"/>
          <w:lang w:val="en-GB"/>
        </w:rPr>
        <w:t>、</w:t>
      </w:r>
      <w:r>
        <w:rPr>
          <w:rFonts w:ascii="宋体" w:hAnsi="宋体" w:hint="eastAsia"/>
          <w:szCs w:val="21"/>
        </w:rPr>
        <w:t>响应供应商响应采购需求应具体、明确，含糊不清、不确切或伪造、变造证明材料的，按照不完全响应或者</w:t>
      </w:r>
      <w:r>
        <w:rPr>
          <w:rFonts w:ascii="宋体" w:hAnsi="宋体" w:hint="eastAsia"/>
          <w:szCs w:val="21"/>
          <w:lang w:val="en-GB"/>
        </w:rPr>
        <w:t>完全</w:t>
      </w:r>
      <w:r>
        <w:rPr>
          <w:rFonts w:ascii="宋体" w:hAnsi="宋体" w:hint="eastAsia"/>
          <w:szCs w:val="21"/>
        </w:rPr>
        <w:t>不响应处理。构成提供虚假材料的，移送监管部门查处。</w:t>
      </w:r>
    </w:p>
    <w:p w:rsidR="00F56D3E" w:rsidRDefault="002148D5">
      <w:pPr>
        <w:tabs>
          <w:tab w:val="left" w:pos="2900"/>
        </w:tabs>
        <w:spacing w:line="360" w:lineRule="auto"/>
        <w:ind w:firstLineChars="200" w:firstLine="420"/>
        <w:rPr>
          <w:rFonts w:ascii="宋体" w:hAnsi="宋体"/>
          <w:szCs w:val="21"/>
          <w:lang w:val="en-GB"/>
        </w:rPr>
      </w:pPr>
      <w:r>
        <w:rPr>
          <w:rFonts w:ascii="宋体" w:hAnsi="宋体" w:hint="eastAsia"/>
          <w:szCs w:val="21"/>
        </w:rPr>
        <w:t>3、本表格式不得擅自修改</w:t>
      </w:r>
      <w:r>
        <w:rPr>
          <w:rFonts w:ascii="宋体" w:hAnsi="宋体" w:hint="eastAsia"/>
          <w:szCs w:val="21"/>
          <w:lang w:val="en-GB"/>
        </w:rPr>
        <w:t>。</w:t>
      </w:r>
    </w:p>
    <w:p w:rsidR="00F56D3E" w:rsidRDefault="00F56D3E">
      <w:pPr>
        <w:spacing w:line="360" w:lineRule="auto"/>
        <w:rPr>
          <w:rFonts w:ascii="宋体" w:hAnsi="宋体"/>
          <w:szCs w:val="21"/>
        </w:rPr>
      </w:pPr>
    </w:p>
    <w:p w:rsidR="00F56D3E" w:rsidRDefault="002148D5">
      <w:pPr>
        <w:spacing w:line="360" w:lineRule="auto"/>
        <w:ind w:firstLineChars="200" w:firstLine="420"/>
        <w:rPr>
          <w:rFonts w:ascii="宋体" w:hAnsi="宋体"/>
          <w:szCs w:val="21"/>
        </w:rPr>
      </w:pPr>
      <w:r>
        <w:rPr>
          <w:rFonts w:ascii="宋体" w:hAnsi="宋体" w:hint="eastAsia"/>
          <w:szCs w:val="21"/>
        </w:rPr>
        <w:t>响应供应商法定代表人（或法定代表人授权代表）签字：</w:t>
      </w:r>
    </w:p>
    <w:p w:rsidR="00F56D3E" w:rsidRDefault="002148D5">
      <w:pPr>
        <w:spacing w:line="360" w:lineRule="auto"/>
        <w:ind w:firstLineChars="200" w:firstLine="420"/>
        <w:rPr>
          <w:rFonts w:ascii="宋体" w:hAnsi="宋体"/>
          <w:szCs w:val="21"/>
          <w:u w:val="single"/>
        </w:rPr>
      </w:pPr>
      <w:r>
        <w:rPr>
          <w:rFonts w:ascii="宋体" w:hAnsi="宋体" w:hint="eastAsia"/>
          <w:szCs w:val="21"/>
        </w:rPr>
        <w:t>响应供应商名称（盖章）：</w:t>
      </w:r>
    </w:p>
    <w:p w:rsidR="00F56D3E" w:rsidRDefault="002148D5">
      <w:pPr>
        <w:spacing w:line="360" w:lineRule="auto"/>
        <w:ind w:firstLineChars="200" w:firstLine="420"/>
        <w:rPr>
          <w:rFonts w:ascii="宋体" w:hAnsi="宋体"/>
          <w:szCs w:val="21"/>
        </w:rPr>
        <w:sectPr w:rsidR="00F56D3E">
          <w:pgSz w:w="11906" w:h="16838"/>
          <w:pgMar w:top="1418" w:right="1440" w:bottom="1418" w:left="1440" w:header="851" w:footer="992" w:gutter="0"/>
          <w:cols w:space="720"/>
          <w:docGrid w:linePitch="312"/>
        </w:sectPr>
      </w:pPr>
      <w:r>
        <w:rPr>
          <w:rFonts w:ascii="宋体" w:hAnsi="宋体" w:hint="eastAsia"/>
          <w:szCs w:val="21"/>
        </w:rPr>
        <w:t>日期：年 月 日</w:t>
      </w:r>
    </w:p>
    <w:p w:rsidR="00F56D3E" w:rsidRDefault="002148D5">
      <w:pPr>
        <w:spacing w:line="360" w:lineRule="auto"/>
        <w:ind w:firstLineChars="200" w:firstLine="562"/>
        <w:rPr>
          <w:rFonts w:ascii="宋体" w:hAnsi="宋体"/>
          <w:b/>
          <w:sz w:val="28"/>
          <w:szCs w:val="28"/>
        </w:rPr>
      </w:pPr>
      <w:r>
        <w:rPr>
          <w:rFonts w:ascii="宋体" w:hAnsi="宋体" w:hint="eastAsia"/>
          <w:b/>
          <w:sz w:val="28"/>
          <w:szCs w:val="28"/>
        </w:rPr>
        <w:lastRenderedPageBreak/>
        <w:t>（三）</w:t>
      </w:r>
      <w:r>
        <w:rPr>
          <w:rFonts w:ascii="宋体" w:hAnsi="宋体"/>
          <w:b/>
          <w:sz w:val="28"/>
          <w:szCs w:val="28"/>
        </w:rPr>
        <w:t>本地综合服务支撑能力</w:t>
      </w:r>
    </w:p>
    <w:p w:rsidR="00F56D3E" w:rsidRDefault="002148D5">
      <w:pPr>
        <w:spacing w:line="360" w:lineRule="auto"/>
        <w:ind w:firstLineChars="200" w:firstLine="420"/>
        <w:rPr>
          <w:rFonts w:ascii="宋体" w:hAnsi="宋体"/>
          <w:szCs w:val="21"/>
        </w:rPr>
      </w:pPr>
      <w:r>
        <w:rPr>
          <w:rFonts w:ascii="宋体" w:hAnsi="宋体" w:hint="eastAsia"/>
          <w:szCs w:val="21"/>
        </w:rPr>
        <w:t>提供因紧急事务处理或系统原因供应商响应时间的承诺（格式自拟）</w:t>
      </w:r>
    </w:p>
    <w:p w:rsidR="00F56D3E" w:rsidRDefault="00F56D3E">
      <w:pPr>
        <w:spacing w:line="360" w:lineRule="auto"/>
        <w:rPr>
          <w:rFonts w:ascii="宋体" w:hAnsi="宋体"/>
          <w:szCs w:val="21"/>
        </w:rPr>
      </w:pPr>
    </w:p>
    <w:p w:rsidR="00F56D3E" w:rsidRDefault="00F56D3E">
      <w:pPr>
        <w:spacing w:line="360" w:lineRule="auto"/>
        <w:rPr>
          <w:rFonts w:ascii="宋体" w:hAnsi="宋体"/>
          <w:szCs w:val="21"/>
        </w:rPr>
      </w:pPr>
    </w:p>
    <w:p w:rsidR="00F56D3E" w:rsidRDefault="00F56D3E">
      <w:pPr>
        <w:spacing w:line="360" w:lineRule="auto"/>
        <w:rPr>
          <w:rFonts w:ascii="宋体" w:hAnsi="宋体"/>
          <w:szCs w:val="21"/>
        </w:rPr>
      </w:pPr>
    </w:p>
    <w:p w:rsidR="00F56D3E" w:rsidRDefault="002148D5">
      <w:pPr>
        <w:spacing w:line="360" w:lineRule="auto"/>
        <w:ind w:firstLineChars="200" w:firstLine="420"/>
        <w:rPr>
          <w:rFonts w:ascii="宋体" w:hAnsi="宋体"/>
          <w:szCs w:val="21"/>
        </w:rPr>
      </w:pPr>
      <w:r>
        <w:rPr>
          <w:rFonts w:ascii="宋体" w:hAnsi="宋体" w:hint="eastAsia"/>
          <w:szCs w:val="21"/>
        </w:rPr>
        <w:t>响应供应商法定代表人（或法定代表人授权代表）签字：</w:t>
      </w:r>
    </w:p>
    <w:p w:rsidR="00F56D3E" w:rsidRDefault="002148D5">
      <w:pPr>
        <w:spacing w:line="360" w:lineRule="auto"/>
        <w:ind w:firstLineChars="200" w:firstLine="420"/>
        <w:rPr>
          <w:rFonts w:ascii="宋体" w:hAnsi="宋体"/>
          <w:szCs w:val="21"/>
          <w:u w:val="single"/>
        </w:rPr>
      </w:pPr>
      <w:r>
        <w:rPr>
          <w:rFonts w:ascii="宋体" w:hAnsi="宋体" w:hint="eastAsia"/>
          <w:szCs w:val="21"/>
        </w:rPr>
        <w:t>响应供应商名称（盖章）：</w:t>
      </w:r>
    </w:p>
    <w:p w:rsidR="00F56D3E" w:rsidRDefault="002148D5">
      <w:pPr>
        <w:spacing w:line="360" w:lineRule="auto"/>
        <w:ind w:firstLineChars="200" w:firstLine="420"/>
        <w:rPr>
          <w:rFonts w:ascii="宋体" w:hAnsi="宋体"/>
          <w:szCs w:val="21"/>
        </w:rPr>
      </w:pPr>
      <w:r>
        <w:rPr>
          <w:rFonts w:ascii="宋体" w:hAnsi="宋体" w:hint="eastAsia"/>
          <w:szCs w:val="21"/>
        </w:rPr>
        <w:t>日期：年 月 日</w:t>
      </w:r>
    </w:p>
    <w:p w:rsidR="00F56D3E" w:rsidRDefault="00F56D3E">
      <w:pPr>
        <w:spacing w:line="360" w:lineRule="auto"/>
        <w:rPr>
          <w:rFonts w:ascii="宋体" w:hAnsi="宋体"/>
          <w:szCs w:val="21"/>
        </w:rPr>
      </w:pPr>
    </w:p>
    <w:p w:rsidR="00F56D3E" w:rsidRDefault="002148D5">
      <w:pPr>
        <w:spacing w:line="360" w:lineRule="auto"/>
        <w:rPr>
          <w:rFonts w:ascii="宋体" w:hAnsi="宋体"/>
          <w:b/>
          <w:sz w:val="32"/>
          <w:szCs w:val="32"/>
        </w:rPr>
      </w:pPr>
      <w:r>
        <w:rPr>
          <w:rFonts w:ascii="宋体" w:hAnsi="宋体"/>
          <w:szCs w:val="21"/>
        </w:rPr>
        <w:br w:type="page"/>
      </w:r>
      <w:bookmarkStart w:id="25" w:name="_Toc202820353"/>
      <w:bookmarkStart w:id="26" w:name="_Toc202819880"/>
      <w:bookmarkStart w:id="27" w:name="_Toc202816998"/>
      <w:bookmarkStart w:id="28" w:name="_Toc202251702"/>
      <w:bookmarkStart w:id="29" w:name="_Toc202251077"/>
      <w:bookmarkStart w:id="30" w:name="_Toc202252036"/>
      <w:bookmarkStart w:id="31" w:name="_Toc202254107"/>
      <w:r>
        <w:rPr>
          <w:rFonts w:ascii="宋体" w:hAnsi="宋体" w:hint="eastAsia"/>
          <w:b/>
          <w:sz w:val="32"/>
          <w:szCs w:val="32"/>
        </w:rPr>
        <w:lastRenderedPageBreak/>
        <w:t>四、技术/服务部分</w:t>
      </w:r>
      <w:bookmarkEnd w:id="25"/>
      <w:bookmarkEnd w:id="26"/>
      <w:bookmarkEnd w:id="27"/>
      <w:bookmarkEnd w:id="28"/>
      <w:bookmarkEnd w:id="29"/>
      <w:bookmarkEnd w:id="30"/>
      <w:bookmarkEnd w:id="31"/>
    </w:p>
    <w:p w:rsidR="00F56D3E" w:rsidRDefault="002148D5">
      <w:pPr>
        <w:spacing w:line="360" w:lineRule="auto"/>
        <w:rPr>
          <w:rFonts w:ascii="宋体" w:hAnsi="宋体"/>
          <w:b/>
          <w:sz w:val="28"/>
          <w:szCs w:val="28"/>
        </w:rPr>
      </w:pPr>
      <w:r>
        <w:rPr>
          <w:rFonts w:ascii="宋体" w:hAnsi="宋体" w:hint="eastAsia"/>
          <w:b/>
          <w:sz w:val="28"/>
          <w:szCs w:val="28"/>
        </w:rPr>
        <w:t>（一）技术/服务条款响应表</w:t>
      </w:r>
    </w:p>
    <w:p w:rsidR="00F56D3E" w:rsidRDefault="002148D5">
      <w:pPr>
        <w:spacing w:line="360" w:lineRule="auto"/>
        <w:jc w:val="center"/>
        <w:rPr>
          <w:rFonts w:ascii="宋体" w:hAnsi="宋体"/>
          <w:b/>
          <w:sz w:val="24"/>
        </w:rPr>
      </w:pPr>
      <w:r>
        <w:rPr>
          <w:rFonts w:ascii="宋体" w:hAnsi="宋体" w:hint="eastAsia"/>
          <w:b/>
          <w:sz w:val="24"/>
        </w:rPr>
        <w:t>（1）实质性技术/服务条款（带“</w:t>
      </w:r>
      <w:r>
        <w:rPr>
          <w:rFonts w:ascii="宋体" w:hAnsi="宋体" w:cs="宋体" w:hint="eastAsia"/>
          <w:b/>
          <w:sz w:val="24"/>
        </w:rPr>
        <w:t>★</w:t>
      </w:r>
      <w:r>
        <w:rPr>
          <w:rFonts w:ascii="宋体" w:hAnsi="宋体" w:hint="eastAsia"/>
          <w:b/>
          <w:sz w:val="24"/>
        </w:rPr>
        <w:t>”号）响应表</w:t>
      </w: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1200"/>
        <w:gridCol w:w="2650"/>
        <w:gridCol w:w="2002"/>
        <w:gridCol w:w="1315"/>
        <w:gridCol w:w="992"/>
        <w:gridCol w:w="992"/>
      </w:tblGrid>
      <w:tr w:rsidR="00F56D3E">
        <w:trPr>
          <w:jc w:val="center"/>
        </w:trPr>
        <w:tc>
          <w:tcPr>
            <w:tcW w:w="535" w:type="dxa"/>
            <w:noWrap/>
            <w:vAlign w:val="center"/>
          </w:tcPr>
          <w:p w:rsidR="00F56D3E" w:rsidRDefault="002148D5">
            <w:pPr>
              <w:jc w:val="center"/>
              <w:rPr>
                <w:rFonts w:ascii="宋体" w:hAnsi="宋体"/>
                <w:b/>
                <w:szCs w:val="21"/>
              </w:rPr>
            </w:pPr>
            <w:r>
              <w:rPr>
                <w:rFonts w:ascii="宋体" w:hAnsi="宋体" w:hint="eastAsia"/>
                <w:b/>
                <w:szCs w:val="21"/>
              </w:rPr>
              <w:t>序号</w:t>
            </w:r>
          </w:p>
        </w:tc>
        <w:tc>
          <w:tcPr>
            <w:tcW w:w="1200" w:type="dxa"/>
            <w:noWrap/>
            <w:vAlign w:val="center"/>
          </w:tcPr>
          <w:p w:rsidR="00F56D3E" w:rsidRDefault="002148D5">
            <w:pPr>
              <w:jc w:val="center"/>
              <w:rPr>
                <w:rFonts w:ascii="宋体" w:hAnsi="宋体"/>
                <w:b/>
                <w:szCs w:val="21"/>
              </w:rPr>
            </w:pPr>
            <w:r>
              <w:rPr>
                <w:rFonts w:ascii="宋体" w:hAnsi="宋体" w:hint="eastAsia"/>
                <w:b/>
                <w:szCs w:val="21"/>
              </w:rPr>
              <w:t>名称</w:t>
            </w:r>
          </w:p>
        </w:tc>
        <w:tc>
          <w:tcPr>
            <w:tcW w:w="2650" w:type="dxa"/>
            <w:noWrap/>
            <w:vAlign w:val="center"/>
          </w:tcPr>
          <w:p w:rsidR="00F56D3E" w:rsidRDefault="002148D5">
            <w:pPr>
              <w:jc w:val="center"/>
              <w:rPr>
                <w:rFonts w:ascii="宋体" w:hAnsi="宋体"/>
                <w:b/>
                <w:szCs w:val="21"/>
              </w:rPr>
            </w:pPr>
            <w:r>
              <w:rPr>
                <w:rFonts w:ascii="宋体" w:hAnsi="宋体" w:hint="eastAsia"/>
                <w:b/>
                <w:szCs w:val="21"/>
              </w:rPr>
              <w:t>带“★”号招标要求</w:t>
            </w:r>
          </w:p>
        </w:tc>
        <w:tc>
          <w:tcPr>
            <w:tcW w:w="2002" w:type="dxa"/>
            <w:noWrap/>
            <w:vAlign w:val="center"/>
          </w:tcPr>
          <w:p w:rsidR="00F56D3E" w:rsidRDefault="002148D5">
            <w:pPr>
              <w:jc w:val="center"/>
              <w:rPr>
                <w:rFonts w:ascii="宋体" w:hAnsi="宋体"/>
                <w:b/>
                <w:szCs w:val="21"/>
              </w:rPr>
            </w:pPr>
            <w:r>
              <w:rPr>
                <w:rFonts w:ascii="宋体" w:hAnsi="宋体" w:hint="eastAsia"/>
                <w:b/>
                <w:szCs w:val="21"/>
              </w:rPr>
              <w:t>响应实际内容</w:t>
            </w:r>
          </w:p>
          <w:p w:rsidR="00F56D3E" w:rsidRDefault="002148D5">
            <w:pPr>
              <w:jc w:val="center"/>
              <w:rPr>
                <w:rFonts w:ascii="宋体" w:hAnsi="宋体"/>
                <w:b/>
                <w:szCs w:val="21"/>
              </w:rPr>
            </w:pPr>
            <w:r>
              <w:rPr>
                <w:rFonts w:ascii="宋体" w:hAnsi="宋体" w:hint="eastAsia"/>
                <w:b/>
                <w:bCs/>
                <w:szCs w:val="21"/>
              </w:rPr>
              <w:t>(应按响应实际内容填写)</w:t>
            </w:r>
          </w:p>
        </w:tc>
        <w:tc>
          <w:tcPr>
            <w:tcW w:w="1315" w:type="dxa"/>
            <w:noWrap/>
            <w:vAlign w:val="center"/>
          </w:tcPr>
          <w:p w:rsidR="00F56D3E" w:rsidRDefault="002148D5">
            <w:pPr>
              <w:jc w:val="center"/>
              <w:rPr>
                <w:rFonts w:ascii="宋体" w:hAnsi="宋体"/>
                <w:b/>
                <w:szCs w:val="21"/>
              </w:rPr>
            </w:pPr>
            <w:r>
              <w:rPr>
                <w:rFonts w:ascii="宋体" w:hAnsi="宋体" w:hint="eastAsia"/>
                <w:b/>
                <w:szCs w:val="21"/>
              </w:rPr>
              <w:t>是否偏离（无偏离/正偏离/负偏离）</w:t>
            </w:r>
          </w:p>
        </w:tc>
        <w:tc>
          <w:tcPr>
            <w:tcW w:w="992" w:type="dxa"/>
            <w:noWrap/>
            <w:vAlign w:val="center"/>
          </w:tcPr>
          <w:p w:rsidR="00F56D3E" w:rsidRDefault="002148D5">
            <w:pPr>
              <w:jc w:val="center"/>
              <w:rPr>
                <w:rFonts w:ascii="宋体" w:hAnsi="宋体"/>
                <w:b/>
                <w:szCs w:val="21"/>
              </w:rPr>
            </w:pPr>
            <w:r>
              <w:rPr>
                <w:rFonts w:ascii="宋体" w:hAnsi="宋体" w:hint="eastAsia"/>
                <w:b/>
                <w:szCs w:val="21"/>
              </w:rPr>
              <w:t>偏离简述</w:t>
            </w:r>
          </w:p>
        </w:tc>
        <w:tc>
          <w:tcPr>
            <w:tcW w:w="992" w:type="dxa"/>
            <w:noWrap/>
            <w:vAlign w:val="center"/>
          </w:tcPr>
          <w:p w:rsidR="00F56D3E" w:rsidRDefault="002148D5">
            <w:pPr>
              <w:jc w:val="center"/>
              <w:rPr>
                <w:rFonts w:ascii="宋体" w:hAnsi="宋体"/>
                <w:b/>
                <w:szCs w:val="21"/>
              </w:rPr>
            </w:pPr>
            <w:r>
              <w:rPr>
                <w:rFonts w:ascii="宋体" w:hAnsi="宋体" w:hint="eastAsia"/>
                <w:b/>
                <w:szCs w:val="21"/>
              </w:rPr>
              <w:t>证明材料</w:t>
            </w:r>
          </w:p>
        </w:tc>
      </w:tr>
      <w:tr w:rsidR="00F56D3E">
        <w:trPr>
          <w:trHeight w:val="454"/>
          <w:jc w:val="center"/>
        </w:trPr>
        <w:tc>
          <w:tcPr>
            <w:tcW w:w="535" w:type="dxa"/>
            <w:noWrap/>
            <w:vAlign w:val="center"/>
          </w:tcPr>
          <w:p w:rsidR="00F56D3E" w:rsidRDefault="00F56D3E">
            <w:pPr>
              <w:numPr>
                <w:ilvl w:val="0"/>
                <w:numId w:val="5"/>
              </w:numPr>
              <w:jc w:val="center"/>
              <w:rPr>
                <w:rFonts w:ascii="宋体" w:hAnsi="宋体"/>
                <w:szCs w:val="21"/>
              </w:rPr>
            </w:pPr>
          </w:p>
        </w:tc>
        <w:tc>
          <w:tcPr>
            <w:tcW w:w="1200" w:type="dxa"/>
            <w:noWrap/>
            <w:vAlign w:val="center"/>
          </w:tcPr>
          <w:p w:rsidR="00F56D3E" w:rsidRDefault="002148D5">
            <w:pPr>
              <w:rPr>
                <w:rFonts w:ascii="宋体" w:hAnsi="宋体"/>
                <w:szCs w:val="21"/>
              </w:rPr>
            </w:pPr>
            <w:r>
              <w:rPr>
                <w:rFonts w:ascii="宋体" w:hAnsi="宋体" w:cs="宋体" w:hint="eastAsia"/>
                <w:b/>
                <w:bCs/>
                <w:szCs w:val="21"/>
              </w:rPr>
              <w:t>★</w:t>
            </w:r>
            <w:r>
              <w:rPr>
                <w:rFonts w:ascii="宋体" w:hAnsi="宋体" w:hint="eastAsia"/>
                <w:b/>
                <w:bCs/>
                <w:szCs w:val="21"/>
              </w:rPr>
              <w:t>保密及信息安全要求</w:t>
            </w:r>
          </w:p>
        </w:tc>
        <w:tc>
          <w:tcPr>
            <w:tcW w:w="2650" w:type="dxa"/>
            <w:noWrap/>
            <w:vAlign w:val="center"/>
          </w:tcPr>
          <w:p w:rsidR="00F56D3E" w:rsidRDefault="002148D5">
            <w:pPr>
              <w:rPr>
                <w:rFonts w:ascii="宋体" w:hAnsi="宋体"/>
                <w:szCs w:val="21"/>
              </w:rPr>
            </w:pPr>
            <w:r>
              <w:rPr>
                <w:rFonts w:ascii="宋体" w:hAnsi="宋体" w:hint="eastAsia"/>
                <w:szCs w:val="21"/>
              </w:rPr>
              <w:t>此业务涉及社会保险信息系统，成交供应商必须符合本市社会保险信息系统安全管理的相关规定。成交供应商必须保证医保数据安全，在提供服务的过程中，涉及医保数据的服务器和计算机终端均部署在采购人指定的内部网络，数据在内网流通，接受采购人的统一管理，保证信息安全。成交供应商须对本项目中的数据、技术文档、定点医疗机构提交的病历等资料保密。（提供承诺函，格式自拟）</w:t>
            </w:r>
          </w:p>
        </w:tc>
        <w:tc>
          <w:tcPr>
            <w:tcW w:w="2002" w:type="dxa"/>
            <w:noWrap/>
            <w:vAlign w:val="center"/>
          </w:tcPr>
          <w:p w:rsidR="00F56D3E" w:rsidRDefault="00F56D3E">
            <w:pPr>
              <w:rPr>
                <w:rFonts w:ascii="宋体" w:hAnsi="宋体"/>
                <w:szCs w:val="21"/>
              </w:rPr>
            </w:pPr>
          </w:p>
        </w:tc>
        <w:tc>
          <w:tcPr>
            <w:tcW w:w="1315" w:type="dxa"/>
            <w:noWrap/>
            <w:vAlign w:val="center"/>
          </w:tcPr>
          <w:p w:rsidR="00F56D3E" w:rsidRDefault="00F56D3E">
            <w:pPr>
              <w:rPr>
                <w:rFonts w:ascii="宋体" w:hAnsi="宋体"/>
                <w:szCs w:val="21"/>
              </w:rPr>
            </w:pPr>
          </w:p>
        </w:tc>
        <w:tc>
          <w:tcPr>
            <w:tcW w:w="992" w:type="dxa"/>
            <w:noWrap/>
            <w:vAlign w:val="center"/>
          </w:tcPr>
          <w:p w:rsidR="00F56D3E" w:rsidRDefault="00F56D3E">
            <w:pPr>
              <w:rPr>
                <w:rFonts w:ascii="宋体" w:hAnsi="宋体"/>
                <w:szCs w:val="21"/>
              </w:rPr>
            </w:pPr>
          </w:p>
        </w:tc>
        <w:tc>
          <w:tcPr>
            <w:tcW w:w="992" w:type="dxa"/>
            <w:noWrap/>
          </w:tcPr>
          <w:p w:rsidR="00F56D3E" w:rsidRDefault="002148D5">
            <w:pPr>
              <w:rPr>
                <w:rFonts w:ascii="宋体" w:hAnsi="宋体"/>
                <w:szCs w:val="21"/>
              </w:rPr>
            </w:pPr>
            <w:r>
              <w:rPr>
                <w:rFonts w:ascii="宋体" w:hAnsi="宋体" w:hint="eastAsia"/>
                <w:szCs w:val="21"/>
              </w:rPr>
              <w:t>见响应文件第（ ）页</w:t>
            </w:r>
          </w:p>
        </w:tc>
      </w:tr>
      <w:tr w:rsidR="00F56D3E">
        <w:trPr>
          <w:trHeight w:val="454"/>
          <w:jc w:val="center"/>
        </w:trPr>
        <w:tc>
          <w:tcPr>
            <w:tcW w:w="535" w:type="dxa"/>
            <w:noWrap/>
            <w:vAlign w:val="center"/>
          </w:tcPr>
          <w:p w:rsidR="00F56D3E" w:rsidRDefault="00F56D3E">
            <w:pPr>
              <w:numPr>
                <w:ilvl w:val="0"/>
                <w:numId w:val="5"/>
              </w:numPr>
              <w:ind w:left="0" w:firstLine="0"/>
              <w:jc w:val="center"/>
              <w:rPr>
                <w:rFonts w:ascii="宋体" w:hAnsi="宋体"/>
                <w:szCs w:val="21"/>
              </w:rPr>
            </w:pPr>
          </w:p>
        </w:tc>
        <w:tc>
          <w:tcPr>
            <w:tcW w:w="1200" w:type="dxa"/>
            <w:noWrap/>
            <w:vAlign w:val="center"/>
          </w:tcPr>
          <w:p w:rsidR="00F56D3E" w:rsidRDefault="00F56D3E">
            <w:pPr>
              <w:rPr>
                <w:rFonts w:ascii="宋体" w:hAnsi="宋体"/>
                <w:szCs w:val="21"/>
              </w:rPr>
            </w:pPr>
          </w:p>
        </w:tc>
        <w:tc>
          <w:tcPr>
            <w:tcW w:w="2650" w:type="dxa"/>
            <w:noWrap/>
            <w:vAlign w:val="center"/>
          </w:tcPr>
          <w:p w:rsidR="00F56D3E" w:rsidRDefault="00F56D3E">
            <w:pPr>
              <w:rPr>
                <w:rFonts w:ascii="宋体" w:hAnsi="宋体"/>
                <w:szCs w:val="21"/>
              </w:rPr>
            </w:pPr>
          </w:p>
        </w:tc>
        <w:tc>
          <w:tcPr>
            <w:tcW w:w="2002" w:type="dxa"/>
            <w:noWrap/>
            <w:vAlign w:val="center"/>
          </w:tcPr>
          <w:p w:rsidR="00F56D3E" w:rsidRDefault="00F56D3E">
            <w:pPr>
              <w:rPr>
                <w:rFonts w:ascii="宋体" w:hAnsi="宋体"/>
                <w:szCs w:val="21"/>
              </w:rPr>
            </w:pPr>
          </w:p>
        </w:tc>
        <w:tc>
          <w:tcPr>
            <w:tcW w:w="1315" w:type="dxa"/>
            <w:noWrap/>
            <w:vAlign w:val="center"/>
          </w:tcPr>
          <w:p w:rsidR="00F56D3E" w:rsidRDefault="00F56D3E">
            <w:pPr>
              <w:rPr>
                <w:rFonts w:ascii="宋体" w:hAnsi="宋体"/>
                <w:szCs w:val="21"/>
              </w:rPr>
            </w:pPr>
          </w:p>
        </w:tc>
        <w:tc>
          <w:tcPr>
            <w:tcW w:w="992" w:type="dxa"/>
            <w:noWrap/>
            <w:vAlign w:val="center"/>
          </w:tcPr>
          <w:p w:rsidR="00F56D3E" w:rsidRDefault="00F56D3E">
            <w:pPr>
              <w:rPr>
                <w:rFonts w:ascii="宋体" w:hAnsi="宋体"/>
                <w:szCs w:val="21"/>
              </w:rPr>
            </w:pPr>
          </w:p>
        </w:tc>
        <w:tc>
          <w:tcPr>
            <w:tcW w:w="992" w:type="dxa"/>
            <w:noWrap/>
          </w:tcPr>
          <w:p w:rsidR="00F56D3E" w:rsidRDefault="00F56D3E">
            <w:pPr>
              <w:rPr>
                <w:rFonts w:ascii="宋体" w:hAnsi="宋体"/>
                <w:szCs w:val="21"/>
              </w:rPr>
            </w:pPr>
          </w:p>
        </w:tc>
      </w:tr>
      <w:tr w:rsidR="00F56D3E">
        <w:trPr>
          <w:trHeight w:val="454"/>
          <w:jc w:val="center"/>
        </w:trPr>
        <w:tc>
          <w:tcPr>
            <w:tcW w:w="535" w:type="dxa"/>
            <w:noWrap/>
            <w:vAlign w:val="center"/>
          </w:tcPr>
          <w:p w:rsidR="00F56D3E" w:rsidRDefault="00F56D3E">
            <w:pPr>
              <w:numPr>
                <w:ilvl w:val="0"/>
                <w:numId w:val="5"/>
              </w:numPr>
              <w:ind w:left="0" w:firstLine="0"/>
              <w:jc w:val="center"/>
              <w:rPr>
                <w:rFonts w:ascii="宋体" w:hAnsi="宋体"/>
                <w:szCs w:val="21"/>
              </w:rPr>
            </w:pPr>
          </w:p>
        </w:tc>
        <w:tc>
          <w:tcPr>
            <w:tcW w:w="1200" w:type="dxa"/>
            <w:noWrap/>
            <w:vAlign w:val="center"/>
          </w:tcPr>
          <w:p w:rsidR="00F56D3E" w:rsidRDefault="002148D5">
            <w:pPr>
              <w:rPr>
                <w:rFonts w:ascii="宋体" w:hAnsi="宋体"/>
                <w:szCs w:val="21"/>
              </w:rPr>
            </w:pPr>
            <w:r>
              <w:rPr>
                <w:rFonts w:ascii="宋体" w:hAnsi="宋体" w:hint="eastAsia"/>
                <w:szCs w:val="21"/>
              </w:rPr>
              <w:t>。。。</w:t>
            </w:r>
          </w:p>
        </w:tc>
        <w:tc>
          <w:tcPr>
            <w:tcW w:w="2650" w:type="dxa"/>
            <w:noWrap/>
            <w:vAlign w:val="center"/>
          </w:tcPr>
          <w:p w:rsidR="00F56D3E" w:rsidRDefault="002148D5">
            <w:pPr>
              <w:rPr>
                <w:rFonts w:ascii="宋体" w:hAnsi="宋体"/>
                <w:szCs w:val="21"/>
              </w:rPr>
            </w:pPr>
            <w:r>
              <w:rPr>
                <w:rFonts w:ascii="宋体" w:hAnsi="宋体" w:hint="eastAsia"/>
                <w:szCs w:val="21"/>
              </w:rPr>
              <w:t>。。。。。。</w:t>
            </w:r>
          </w:p>
        </w:tc>
        <w:tc>
          <w:tcPr>
            <w:tcW w:w="2002" w:type="dxa"/>
            <w:noWrap/>
            <w:vAlign w:val="center"/>
          </w:tcPr>
          <w:p w:rsidR="00F56D3E" w:rsidRDefault="00F56D3E">
            <w:pPr>
              <w:rPr>
                <w:rFonts w:ascii="宋体" w:hAnsi="宋体"/>
                <w:szCs w:val="21"/>
              </w:rPr>
            </w:pPr>
          </w:p>
        </w:tc>
        <w:tc>
          <w:tcPr>
            <w:tcW w:w="1315" w:type="dxa"/>
            <w:noWrap/>
            <w:vAlign w:val="center"/>
          </w:tcPr>
          <w:p w:rsidR="00F56D3E" w:rsidRDefault="00F56D3E">
            <w:pPr>
              <w:rPr>
                <w:rFonts w:ascii="宋体" w:hAnsi="宋体"/>
                <w:szCs w:val="21"/>
              </w:rPr>
            </w:pPr>
          </w:p>
        </w:tc>
        <w:tc>
          <w:tcPr>
            <w:tcW w:w="992" w:type="dxa"/>
            <w:noWrap/>
            <w:vAlign w:val="center"/>
          </w:tcPr>
          <w:p w:rsidR="00F56D3E" w:rsidRDefault="00F56D3E">
            <w:pPr>
              <w:rPr>
                <w:rFonts w:ascii="宋体" w:hAnsi="宋体"/>
                <w:szCs w:val="21"/>
              </w:rPr>
            </w:pPr>
          </w:p>
        </w:tc>
        <w:tc>
          <w:tcPr>
            <w:tcW w:w="992" w:type="dxa"/>
            <w:noWrap/>
          </w:tcPr>
          <w:p w:rsidR="00F56D3E" w:rsidRDefault="00F56D3E">
            <w:pPr>
              <w:rPr>
                <w:rFonts w:ascii="宋体" w:hAnsi="宋体"/>
                <w:szCs w:val="21"/>
              </w:rPr>
            </w:pPr>
          </w:p>
        </w:tc>
      </w:tr>
    </w:tbl>
    <w:p w:rsidR="00F56D3E" w:rsidRDefault="00F56D3E">
      <w:pPr>
        <w:spacing w:line="360" w:lineRule="auto"/>
        <w:rPr>
          <w:rFonts w:ascii="宋体" w:hAnsi="宋体"/>
          <w:szCs w:val="21"/>
        </w:rPr>
      </w:pPr>
    </w:p>
    <w:p w:rsidR="00F56D3E" w:rsidRDefault="002148D5">
      <w:pPr>
        <w:spacing w:line="360" w:lineRule="auto"/>
        <w:rPr>
          <w:rFonts w:ascii="宋体" w:hAnsi="宋体"/>
          <w:szCs w:val="21"/>
        </w:rPr>
      </w:pPr>
      <w:r>
        <w:rPr>
          <w:rFonts w:ascii="宋体" w:hAnsi="宋体" w:hint="eastAsia"/>
          <w:szCs w:val="21"/>
        </w:rPr>
        <w:t>注：</w:t>
      </w:r>
    </w:p>
    <w:p w:rsidR="00F56D3E" w:rsidRDefault="002148D5">
      <w:pPr>
        <w:tabs>
          <w:tab w:val="left" w:pos="2900"/>
        </w:tabs>
        <w:spacing w:line="360" w:lineRule="auto"/>
        <w:ind w:firstLineChars="200" w:firstLine="420"/>
        <w:rPr>
          <w:rFonts w:ascii="宋体" w:hAnsi="宋体"/>
          <w:b/>
        </w:rPr>
      </w:pPr>
      <w:r>
        <w:rPr>
          <w:rFonts w:ascii="宋体" w:hAnsi="宋体" w:hint="eastAsia"/>
          <w:szCs w:val="21"/>
          <w:lang w:val="en-GB"/>
        </w:rPr>
        <w:t>1、</w:t>
      </w:r>
      <w:r>
        <w:rPr>
          <w:rFonts w:ascii="宋体" w:hAnsi="宋体" w:hint="eastAsia"/>
          <w:szCs w:val="21"/>
        </w:rPr>
        <w:t>响应供应商须对应招标文件</w:t>
      </w:r>
      <w:r>
        <w:rPr>
          <w:rFonts w:ascii="宋体" w:hAnsi="宋体" w:hint="eastAsia"/>
          <w:b/>
          <w:szCs w:val="21"/>
        </w:rPr>
        <w:t>第二部分“用户需求书”中带“★”号</w:t>
      </w:r>
      <w:r>
        <w:rPr>
          <w:rFonts w:ascii="宋体" w:hAnsi="宋体" w:hint="eastAsia"/>
          <w:szCs w:val="21"/>
          <w:lang w:val="en-GB"/>
        </w:rPr>
        <w:t>技术</w:t>
      </w:r>
      <w:r>
        <w:rPr>
          <w:rFonts w:ascii="宋体" w:hAnsi="宋体" w:hint="eastAsia"/>
          <w:b/>
          <w:szCs w:val="21"/>
        </w:rPr>
        <w:t>/服务</w:t>
      </w:r>
      <w:r>
        <w:rPr>
          <w:rFonts w:ascii="宋体" w:hAnsi="宋体" w:hint="eastAsia"/>
          <w:szCs w:val="21"/>
          <w:lang w:val="en-GB"/>
        </w:rPr>
        <w:t>条款</w:t>
      </w:r>
      <w:r>
        <w:rPr>
          <w:rFonts w:ascii="宋体" w:hAnsi="宋体" w:hint="eastAsia"/>
          <w:szCs w:val="21"/>
        </w:rPr>
        <w:t>内容逐条响应</w:t>
      </w:r>
      <w:r>
        <w:rPr>
          <w:rFonts w:ascii="宋体" w:hAnsi="宋体" w:hint="eastAsia"/>
          <w:b/>
        </w:rPr>
        <w:t>，</w:t>
      </w:r>
      <w:r>
        <w:rPr>
          <w:rFonts w:ascii="宋体" w:hAnsi="宋体" w:hint="eastAsia"/>
          <w:b/>
          <w:szCs w:val="21"/>
        </w:rPr>
        <w:t>带“★”号技术/服务指标</w:t>
      </w:r>
      <w:r>
        <w:rPr>
          <w:rFonts w:ascii="宋体" w:hAnsi="宋体" w:cs="仿宋" w:hint="eastAsia"/>
          <w:b/>
          <w:szCs w:val="21"/>
        </w:rPr>
        <w:t>必须对此回答并完全满足这些要求。否则，若有一项带</w:t>
      </w:r>
      <w:r>
        <w:rPr>
          <w:rFonts w:ascii="宋体" w:hAnsi="宋体" w:cs="仿宋"/>
          <w:b/>
          <w:szCs w:val="21"/>
        </w:rPr>
        <w:t>“</w:t>
      </w:r>
      <w:r>
        <w:rPr>
          <w:rFonts w:ascii="宋体" w:hAnsi="宋体" w:cs="仿宋" w:hint="eastAsia"/>
          <w:b/>
          <w:szCs w:val="21"/>
        </w:rPr>
        <w:t>★</w:t>
      </w:r>
      <w:r>
        <w:rPr>
          <w:rFonts w:ascii="宋体" w:hAnsi="宋体" w:cs="仿宋"/>
          <w:b/>
          <w:szCs w:val="21"/>
        </w:rPr>
        <w:t>”</w:t>
      </w:r>
      <w:r>
        <w:rPr>
          <w:rFonts w:ascii="宋体" w:hAnsi="宋体" w:cs="仿宋" w:hint="eastAsia"/>
          <w:b/>
          <w:szCs w:val="21"/>
        </w:rPr>
        <w:t>的指标未响应或不满足，将按投标无效处理。</w:t>
      </w:r>
      <w:r>
        <w:rPr>
          <w:rFonts w:ascii="宋体" w:hAnsi="宋体" w:hint="eastAsia"/>
          <w:b/>
        </w:rPr>
        <w:t>用户需求书相关指标要求提供证明材料的，请将证明文件附后并注明证明材料所在页码。如不按要求提供证明材料的视为负偏离。</w:t>
      </w:r>
    </w:p>
    <w:p w:rsidR="00F56D3E" w:rsidRDefault="002148D5">
      <w:pPr>
        <w:tabs>
          <w:tab w:val="left" w:pos="2900"/>
        </w:tabs>
        <w:spacing w:line="360" w:lineRule="auto"/>
        <w:ind w:firstLineChars="200" w:firstLine="420"/>
        <w:rPr>
          <w:rFonts w:ascii="宋体" w:hAnsi="宋体"/>
          <w:b/>
        </w:rPr>
      </w:pPr>
      <w:r>
        <w:rPr>
          <w:rFonts w:ascii="宋体" w:hAnsi="宋体" w:hint="eastAsia"/>
          <w:szCs w:val="21"/>
        </w:rPr>
        <w:t>2</w:t>
      </w:r>
      <w:r>
        <w:rPr>
          <w:rFonts w:ascii="宋体" w:hAnsi="宋体" w:hint="eastAsia"/>
          <w:szCs w:val="21"/>
          <w:lang w:val="en-GB"/>
        </w:rPr>
        <w:t>、</w:t>
      </w:r>
      <w:r>
        <w:rPr>
          <w:rFonts w:ascii="宋体" w:hAnsi="宋体" w:hint="eastAsia"/>
          <w:szCs w:val="21"/>
        </w:rPr>
        <w:t>响应供应商响应采购需求应具体、明确，含糊不清、不确切或伪造、变造证明材料的，按照不完全响应或者</w:t>
      </w:r>
      <w:r>
        <w:rPr>
          <w:rFonts w:ascii="宋体" w:hAnsi="宋体" w:hint="eastAsia"/>
          <w:szCs w:val="21"/>
          <w:lang w:val="en-GB"/>
        </w:rPr>
        <w:t>完全</w:t>
      </w:r>
      <w:r>
        <w:rPr>
          <w:rFonts w:ascii="宋体" w:hAnsi="宋体" w:hint="eastAsia"/>
          <w:szCs w:val="21"/>
        </w:rPr>
        <w:t>不响应处理。构成提供虚假材料的，移送监管部门查处。</w:t>
      </w:r>
    </w:p>
    <w:p w:rsidR="00F56D3E" w:rsidRDefault="002148D5">
      <w:pPr>
        <w:tabs>
          <w:tab w:val="left" w:pos="2900"/>
        </w:tabs>
        <w:spacing w:line="360" w:lineRule="auto"/>
        <w:ind w:firstLineChars="200" w:firstLine="420"/>
        <w:rPr>
          <w:rFonts w:ascii="宋体" w:hAnsi="宋体"/>
          <w:szCs w:val="21"/>
          <w:lang w:val="en-GB"/>
        </w:rPr>
      </w:pPr>
      <w:r>
        <w:rPr>
          <w:rFonts w:ascii="宋体" w:hAnsi="宋体" w:hint="eastAsia"/>
          <w:szCs w:val="21"/>
        </w:rPr>
        <w:t>3、本表格式不得擅自修改</w:t>
      </w:r>
      <w:r>
        <w:rPr>
          <w:rFonts w:ascii="宋体" w:hAnsi="宋体" w:hint="eastAsia"/>
          <w:szCs w:val="21"/>
          <w:lang w:val="en-GB"/>
        </w:rPr>
        <w:t>。</w:t>
      </w:r>
    </w:p>
    <w:p w:rsidR="00F56D3E" w:rsidRDefault="00F56D3E">
      <w:pPr>
        <w:tabs>
          <w:tab w:val="left" w:pos="2900"/>
        </w:tabs>
        <w:spacing w:line="360" w:lineRule="auto"/>
        <w:ind w:firstLineChars="200" w:firstLine="420"/>
        <w:rPr>
          <w:rFonts w:ascii="宋体" w:hAnsi="宋体"/>
          <w:szCs w:val="21"/>
          <w:lang w:val="en-GB"/>
        </w:rPr>
      </w:pPr>
    </w:p>
    <w:p w:rsidR="00F56D3E" w:rsidRDefault="00F56D3E">
      <w:pPr>
        <w:tabs>
          <w:tab w:val="left" w:pos="2900"/>
        </w:tabs>
        <w:spacing w:line="360" w:lineRule="auto"/>
        <w:ind w:firstLineChars="200" w:firstLine="420"/>
        <w:rPr>
          <w:rFonts w:ascii="宋体" w:hAnsi="宋体"/>
          <w:szCs w:val="21"/>
          <w:lang w:val="en-GB"/>
        </w:rPr>
      </w:pPr>
    </w:p>
    <w:p w:rsidR="00F56D3E" w:rsidRDefault="002148D5">
      <w:pPr>
        <w:spacing w:line="360" w:lineRule="auto"/>
        <w:rPr>
          <w:rFonts w:ascii="宋体" w:hAnsi="宋体"/>
          <w:szCs w:val="21"/>
        </w:rPr>
      </w:pPr>
      <w:r>
        <w:rPr>
          <w:rFonts w:ascii="宋体" w:hAnsi="宋体" w:hint="eastAsia"/>
          <w:szCs w:val="21"/>
        </w:rPr>
        <w:t>响应供应商法定代表人（或法定代表人授权代表）签字：</w:t>
      </w:r>
    </w:p>
    <w:p w:rsidR="00F56D3E" w:rsidRDefault="002148D5">
      <w:pPr>
        <w:spacing w:line="360" w:lineRule="auto"/>
        <w:rPr>
          <w:rFonts w:ascii="宋体" w:hAnsi="宋体"/>
          <w:szCs w:val="21"/>
          <w:u w:val="single"/>
        </w:rPr>
      </w:pPr>
      <w:r>
        <w:rPr>
          <w:rFonts w:ascii="宋体" w:hAnsi="宋体" w:hint="eastAsia"/>
          <w:szCs w:val="21"/>
        </w:rPr>
        <w:t>响应供应商名称（盖章）：</w:t>
      </w:r>
    </w:p>
    <w:p w:rsidR="00F56D3E" w:rsidRDefault="002148D5">
      <w:pPr>
        <w:spacing w:line="360" w:lineRule="auto"/>
      </w:pPr>
      <w:r>
        <w:rPr>
          <w:rFonts w:ascii="宋体" w:hAnsi="宋体" w:hint="eastAsia"/>
          <w:szCs w:val="21"/>
        </w:rPr>
        <w:t>日期：年 月 日</w:t>
      </w:r>
    </w:p>
    <w:p w:rsidR="00F56D3E" w:rsidRDefault="00F56D3E">
      <w:pPr>
        <w:spacing w:line="360" w:lineRule="auto"/>
        <w:rPr>
          <w:rFonts w:ascii="宋体" w:hAnsi="宋体"/>
          <w:b/>
          <w:sz w:val="28"/>
          <w:szCs w:val="28"/>
        </w:rPr>
        <w:sectPr w:rsidR="00F56D3E">
          <w:pgSz w:w="11906" w:h="16838"/>
          <w:pgMar w:top="1418" w:right="1440" w:bottom="1418" w:left="1440" w:header="851" w:footer="992" w:gutter="0"/>
          <w:cols w:space="720"/>
          <w:docGrid w:linePitch="312"/>
        </w:sectPr>
      </w:pPr>
    </w:p>
    <w:p w:rsidR="00F56D3E" w:rsidRDefault="002148D5">
      <w:pPr>
        <w:jc w:val="center"/>
        <w:rPr>
          <w:rFonts w:ascii="宋体" w:hAnsi="宋体"/>
          <w:b/>
          <w:sz w:val="30"/>
          <w:szCs w:val="30"/>
        </w:rPr>
      </w:pPr>
      <w:r>
        <w:rPr>
          <w:rFonts w:ascii="宋体" w:hAnsi="宋体" w:hint="eastAsia"/>
          <w:b/>
          <w:sz w:val="28"/>
          <w:szCs w:val="28"/>
        </w:rPr>
        <w:lastRenderedPageBreak/>
        <w:t>带“★”条款</w:t>
      </w:r>
      <w:r>
        <w:rPr>
          <w:rFonts w:ascii="宋体" w:hAnsi="宋体" w:hint="eastAsia"/>
          <w:b/>
          <w:sz w:val="30"/>
          <w:szCs w:val="30"/>
        </w:rPr>
        <w:t>承诺函</w:t>
      </w:r>
    </w:p>
    <w:p w:rsidR="00F56D3E" w:rsidRDefault="00F56D3E">
      <w:pPr>
        <w:rPr>
          <w:rFonts w:ascii="宋体" w:hAnsi="宋体"/>
        </w:rPr>
      </w:pPr>
    </w:p>
    <w:p w:rsidR="00F56D3E" w:rsidRDefault="002148D5">
      <w:pPr>
        <w:spacing w:line="360" w:lineRule="auto"/>
        <w:rPr>
          <w:rFonts w:ascii="宋体" w:hAnsi="宋体"/>
          <w:b/>
        </w:rPr>
      </w:pPr>
      <w:r>
        <w:rPr>
          <w:rFonts w:ascii="宋体" w:hAnsi="宋体" w:hint="eastAsia"/>
          <w:b/>
        </w:rPr>
        <w:t>至：</w:t>
      </w:r>
      <w:r>
        <w:rPr>
          <w:rFonts w:ascii="宋体" w:hAnsi="宋体" w:hint="eastAsia"/>
          <w:b/>
          <w:iCs/>
        </w:rPr>
        <w:t>广州市医疗保险服务中心</w:t>
      </w:r>
      <w:r>
        <w:rPr>
          <w:rFonts w:ascii="宋体" w:hAnsi="宋体" w:hint="eastAsia"/>
          <w:b/>
        </w:rPr>
        <w:t>/广州顺为招标采购有限公司</w:t>
      </w:r>
    </w:p>
    <w:p w:rsidR="00F56D3E" w:rsidRDefault="00F56D3E">
      <w:pPr>
        <w:spacing w:line="360" w:lineRule="auto"/>
        <w:rPr>
          <w:rFonts w:ascii="宋体" w:hAnsi="宋体"/>
        </w:rPr>
      </w:pPr>
    </w:p>
    <w:p w:rsidR="00F56D3E" w:rsidRDefault="002148D5">
      <w:pPr>
        <w:spacing w:line="360" w:lineRule="auto"/>
        <w:ind w:firstLineChars="200" w:firstLine="420"/>
        <w:rPr>
          <w:rFonts w:ascii="宋体" w:hAnsi="宋体"/>
          <w:bCs/>
        </w:rPr>
      </w:pPr>
      <w:r>
        <w:rPr>
          <w:rFonts w:ascii="宋体" w:hAnsi="宋体" w:hint="eastAsia"/>
        </w:rPr>
        <w:t>关于贵公司发布的</w:t>
      </w:r>
      <w:r>
        <w:rPr>
          <w:rFonts w:ascii="宋体" w:hAnsi="宋体" w:hint="eastAsia"/>
          <w:iCs/>
          <w:u w:val="single"/>
        </w:rPr>
        <w:t>广州市医疗保险服务中心</w:t>
      </w:r>
      <w:r w:rsidR="0037388F">
        <w:rPr>
          <w:rFonts w:ascii="宋体" w:hAnsi="宋体" w:hint="eastAsia"/>
          <w:iCs/>
          <w:u w:val="single"/>
        </w:rPr>
        <w:t>引入第三方服务协助开展定点医疗机构医疗费用审核项目</w:t>
      </w:r>
      <w:r>
        <w:rPr>
          <w:rFonts w:ascii="宋体" w:hAnsi="宋体" w:hint="eastAsia"/>
        </w:rPr>
        <w:t>（项目编号：</w:t>
      </w:r>
      <w:r>
        <w:rPr>
          <w:rFonts w:ascii="宋体" w:hAnsi="宋体"/>
          <w:iCs/>
          <w:color w:val="000000"/>
        </w:rPr>
        <w:t>GZSW21180FC2028</w:t>
      </w:r>
      <w:r>
        <w:rPr>
          <w:rFonts w:ascii="宋体" w:hAnsi="宋体" w:hint="eastAsia"/>
        </w:rPr>
        <w:t>）的采购项目，我单位愿意参加投标，</w:t>
      </w:r>
      <w:r>
        <w:rPr>
          <w:rFonts w:ascii="宋体" w:hAnsi="宋体" w:hint="eastAsia"/>
          <w:bCs/>
        </w:rPr>
        <w:t>我单位对</w:t>
      </w:r>
      <w:r>
        <w:rPr>
          <w:rFonts w:ascii="宋体" w:hAnsi="宋体" w:hint="eastAsia"/>
          <w:b/>
          <w:bCs/>
        </w:rPr>
        <w:t>带“★”项响应的承诺如下：</w:t>
      </w:r>
    </w:p>
    <w:p w:rsidR="00F56D3E" w:rsidRDefault="002148D5">
      <w:pPr>
        <w:spacing w:line="360" w:lineRule="auto"/>
        <w:ind w:firstLineChars="200" w:firstLine="420"/>
        <w:rPr>
          <w:rFonts w:ascii="宋体" w:hAnsi="宋体"/>
        </w:rPr>
      </w:pPr>
      <w:r>
        <w:rPr>
          <w:rFonts w:ascii="宋体" w:hAnsi="宋体"/>
        </w:rPr>
        <w:t>………………</w:t>
      </w:r>
    </w:p>
    <w:p w:rsidR="00F56D3E" w:rsidRDefault="002148D5">
      <w:pPr>
        <w:spacing w:line="360" w:lineRule="auto"/>
        <w:ind w:firstLineChars="200" w:firstLine="420"/>
        <w:rPr>
          <w:rFonts w:ascii="宋体" w:hAnsi="宋体"/>
        </w:rPr>
      </w:pPr>
      <w:r>
        <w:rPr>
          <w:rFonts w:ascii="宋体" w:hAnsi="宋体" w:hint="eastAsia"/>
        </w:rPr>
        <w:t>（请响应供应商根据用户需求书中</w:t>
      </w:r>
      <w:r>
        <w:rPr>
          <w:rFonts w:ascii="宋体" w:hAnsi="宋体" w:hint="eastAsia"/>
          <w:b/>
        </w:rPr>
        <w:t>带“★”项要求提供承诺的内容逐条列出并承诺</w:t>
      </w:r>
      <w:r>
        <w:rPr>
          <w:rFonts w:ascii="宋体" w:hAnsi="宋体" w:hint="eastAsia"/>
        </w:rPr>
        <w:t>）</w:t>
      </w:r>
    </w:p>
    <w:p w:rsidR="00F56D3E" w:rsidRDefault="00F56D3E">
      <w:pPr>
        <w:spacing w:line="360" w:lineRule="auto"/>
        <w:ind w:firstLineChars="200" w:firstLine="420"/>
        <w:rPr>
          <w:rFonts w:ascii="宋体" w:hAnsi="宋体"/>
        </w:rPr>
      </w:pPr>
    </w:p>
    <w:p w:rsidR="00F56D3E" w:rsidRDefault="002148D5">
      <w:pPr>
        <w:spacing w:line="360" w:lineRule="auto"/>
        <w:ind w:firstLineChars="200" w:firstLine="420"/>
        <w:rPr>
          <w:rFonts w:ascii="宋体" w:hAnsi="宋体"/>
        </w:rPr>
      </w:pPr>
      <w:r>
        <w:rPr>
          <w:rFonts w:ascii="宋体" w:hAnsi="宋体" w:hint="eastAsia"/>
        </w:rPr>
        <w:t>我单位若有违反本承诺内容的行为，被采购人、采购代理机构发现或被他人举报查实，将无条件接受政府采购监管部门作出的取消投标资格、中标（成交）资格、不良行为记录的处罚。对造成的损失，任何法律和经济责任完全由我方负责。</w:t>
      </w:r>
    </w:p>
    <w:p w:rsidR="00F56D3E" w:rsidRDefault="00F56D3E">
      <w:pPr>
        <w:spacing w:line="360" w:lineRule="auto"/>
        <w:rPr>
          <w:rFonts w:ascii="宋体" w:hAnsi="宋体"/>
        </w:rPr>
      </w:pPr>
    </w:p>
    <w:p w:rsidR="00F56D3E" w:rsidRDefault="002148D5">
      <w:pPr>
        <w:spacing w:line="360" w:lineRule="auto"/>
        <w:rPr>
          <w:rFonts w:ascii="宋体" w:hAnsi="宋体"/>
          <w:szCs w:val="21"/>
        </w:rPr>
      </w:pPr>
      <w:r>
        <w:rPr>
          <w:rFonts w:ascii="宋体" w:hAnsi="宋体" w:hint="eastAsia"/>
          <w:szCs w:val="21"/>
        </w:rPr>
        <w:t>响应供应商法定代表人（或法定代表人授权代表）签字：</w:t>
      </w:r>
    </w:p>
    <w:p w:rsidR="00F56D3E" w:rsidRDefault="002148D5">
      <w:pPr>
        <w:spacing w:line="360" w:lineRule="auto"/>
        <w:rPr>
          <w:rFonts w:ascii="宋体" w:hAnsi="宋体"/>
          <w:szCs w:val="21"/>
          <w:u w:val="single"/>
        </w:rPr>
      </w:pPr>
      <w:r>
        <w:rPr>
          <w:rFonts w:ascii="宋体" w:hAnsi="宋体" w:hint="eastAsia"/>
          <w:szCs w:val="21"/>
        </w:rPr>
        <w:t>响应供应商名称（盖章）：</w:t>
      </w:r>
    </w:p>
    <w:p w:rsidR="00F56D3E" w:rsidRDefault="002148D5">
      <w:pPr>
        <w:rPr>
          <w:rFonts w:ascii="宋体" w:hAnsi="宋体"/>
          <w:b/>
          <w:szCs w:val="21"/>
        </w:rPr>
      </w:pPr>
      <w:r>
        <w:rPr>
          <w:rFonts w:ascii="宋体" w:hAnsi="宋体" w:hint="eastAsia"/>
          <w:szCs w:val="21"/>
        </w:rPr>
        <w:t>日期：年 月 日</w:t>
      </w:r>
    </w:p>
    <w:p w:rsidR="00F56D3E" w:rsidRDefault="00F56D3E">
      <w:pPr>
        <w:spacing w:line="360" w:lineRule="auto"/>
        <w:jc w:val="center"/>
        <w:rPr>
          <w:rFonts w:ascii="宋体" w:hAnsi="宋体"/>
          <w:b/>
          <w:sz w:val="24"/>
        </w:rPr>
        <w:sectPr w:rsidR="00F56D3E">
          <w:pgSz w:w="11906" w:h="16838"/>
          <w:pgMar w:top="1418" w:right="1440" w:bottom="1418" w:left="1440" w:header="851" w:footer="992" w:gutter="0"/>
          <w:cols w:space="720"/>
          <w:docGrid w:linePitch="312"/>
        </w:sectPr>
      </w:pPr>
    </w:p>
    <w:p w:rsidR="00F56D3E" w:rsidRDefault="002148D5">
      <w:pPr>
        <w:spacing w:line="360" w:lineRule="auto"/>
        <w:jc w:val="center"/>
        <w:rPr>
          <w:rFonts w:ascii="宋体" w:hAnsi="宋体"/>
          <w:b/>
          <w:bCs/>
          <w:sz w:val="24"/>
        </w:rPr>
      </w:pPr>
      <w:r>
        <w:rPr>
          <w:rFonts w:ascii="宋体" w:hAnsi="宋体" w:hint="eastAsia"/>
          <w:b/>
          <w:sz w:val="24"/>
        </w:rPr>
        <w:lastRenderedPageBreak/>
        <w:t>（2）一般技术/服务条款响应表</w:t>
      </w:r>
    </w:p>
    <w:tbl>
      <w:tblPr>
        <w:tblW w:w="0" w:type="auto"/>
        <w:jc w:val="center"/>
        <w:tblLayout w:type="fixed"/>
        <w:tblLook w:val="04A0"/>
      </w:tblPr>
      <w:tblGrid>
        <w:gridCol w:w="688"/>
        <w:gridCol w:w="1063"/>
        <w:gridCol w:w="2523"/>
        <w:gridCol w:w="2065"/>
        <w:gridCol w:w="1279"/>
        <w:gridCol w:w="780"/>
        <w:gridCol w:w="1044"/>
      </w:tblGrid>
      <w:tr w:rsidR="00F56D3E">
        <w:trPr>
          <w:jc w:val="center"/>
        </w:trPr>
        <w:tc>
          <w:tcPr>
            <w:tcW w:w="688" w:type="dxa"/>
            <w:tcBorders>
              <w:top w:val="single" w:sz="4" w:space="0" w:color="auto"/>
              <w:left w:val="single" w:sz="4" w:space="0" w:color="auto"/>
              <w:bottom w:val="single" w:sz="4" w:space="0" w:color="auto"/>
              <w:right w:val="single" w:sz="4" w:space="0" w:color="auto"/>
            </w:tcBorders>
            <w:noWrap/>
            <w:vAlign w:val="center"/>
          </w:tcPr>
          <w:p w:rsidR="00F56D3E" w:rsidRDefault="002148D5">
            <w:pPr>
              <w:jc w:val="center"/>
              <w:rPr>
                <w:rFonts w:ascii="宋体" w:hAnsi="宋体"/>
                <w:b/>
                <w:bCs/>
              </w:rPr>
            </w:pPr>
            <w:r>
              <w:rPr>
                <w:rFonts w:ascii="宋体" w:hAnsi="宋体" w:hint="eastAsia"/>
                <w:b/>
                <w:bCs/>
              </w:rPr>
              <w:t>序号</w:t>
            </w:r>
          </w:p>
        </w:tc>
        <w:tc>
          <w:tcPr>
            <w:tcW w:w="1063" w:type="dxa"/>
            <w:tcBorders>
              <w:top w:val="single" w:sz="4" w:space="0" w:color="auto"/>
              <w:left w:val="nil"/>
              <w:bottom w:val="single" w:sz="4" w:space="0" w:color="auto"/>
              <w:right w:val="single" w:sz="4" w:space="0" w:color="auto"/>
            </w:tcBorders>
            <w:noWrap/>
            <w:vAlign w:val="center"/>
          </w:tcPr>
          <w:p w:rsidR="00F56D3E" w:rsidRDefault="002148D5">
            <w:pPr>
              <w:jc w:val="center"/>
              <w:rPr>
                <w:rFonts w:ascii="宋体" w:hAnsi="宋体"/>
                <w:b/>
                <w:bCs/>
              </w:rPr>
            </w:pPr>
            <w:r>
              <w:rPr>
                <w:rFonts w:ascii="宋体" w:hAnsi="宋体" w:hint="eastAsia"/>
                <w:b/>
                <w:bCs/>
              </w:rPr>
              <w:t>名称</w:t>
            </w:r>
          </w:p>
        </w:tc>
        <w:tc>
          <w:tcPr>
            <w:tcW w:w="2523" w:type="dxa"/>
            <w:tcBorders>
              <w:top w:val="single" w:sz="4" w:space="0" w:color="auto"/>
              <w:left w:val="nil"/>
              <w:bottom w:val="single" w:sz="4" w:space="0" w:color="auto"/>
              <w:right w:val="single" w:sz="4" w:space="0" w:color="auto"/>
            </w:tcBorders>
            <w:noWrap/>
            <w:vAlign w:val="center"/>
          </w:tcPr>
          <w:p w:rsidR="00F56D3E" w:rsidRDefault="002148D5">
            <w:pPr>
              <w:jc w:val="center"/>
              <w:rPr>
                <w:rFonts w:ascii="宋体" w:hAnsi="宋体"/>
                <w:b/>
                <w:bCs/>
              </w:rPr>
            </w:pPr>
            <w:r>
              <w:rPr>
                <w:rFonts w:ascii="宋体" w:hAnsi="宋体" w:hint="eastAsia"/>
                <w:b/>
                <w:bCs/>
              </w:rPr>
              <w:t>招标要求</w:t>
            </w:r>
          </w:p>
        </w:tc>
        <w:tc>
          <w:tcPr>
            <w:tcW w:w="2065" w:type="dxa"/>
            <w:tcBorders>
              <w:top w:val="single" w:sz="4" w:space="0" w:color="auto"/>
              <w:left w:val="nil"/>
              <w:bottom w:val="single" w:sz="4" w:space="0" w:color="auto"/>
              <w:right w:val="single" w:sz="4" w:space="0" w:color="auto"/>
            </w:tcBorders>
            <w:noWrap/>
            <w:vAlign w:val="center"/>
          </w:tcPr>
          <w:p w:rsidR="00F56D3E" w:rsidRDefault="002148D5">
            <w:pPr>
              <w:jc w:val="center"/>
              <w:rPr>
                <w:rFonts w:ascii="宋体" w:hAnsi="宋体"/>
                <w:b/>
                <w:bCs/>
              </w:rPr>
            </w:pPr>
            <w:r>
              <w:rPr>
                <w:rFonts w:ascii="宋体" w:hAnsi="宋体" w:hint="eastAsia"/>
                <w:b/>
                <w:bCs/>
              </w:rPr>
              <w:t>供应商应按响应具体内容填写</w:t>
            </w:r>
          </w:p>
        </w:tc>
        <w:tc>
          <w:tcPr>
            <w:tcW w:w="1279" w:type="dxa"/>
            <w:tcBorders>
              <w:top w:val="single" w:sz="4" w:space="0" w:color="auto"/>
              <w:left w:val="nil"/>
              <w:bottom w:val="single" w:sz="4" w:space="0" w:color="auto"/>
              <w:right w:val="single" w:sz="4" w:space="0" w:color="auto"/>
            </w:tcBorders>
            <w:noWrap/>
            <w:vAlign w:val="center"/>
          </w:tcPr>
          <w:p w:rsidR="00F56D3E" w:rsidRDefault="002148D5">
            <w:pPr>
              <w:jc w:val="center"/>
              <w:rPr>
                <w:rFonts w:ascii="宋体" w:hAnsi="宋体"/>
                <w:b/>
                <w:bCs/>
              </w:rPr>
            </w:pPr>
            <w:r>
              <w:rPr>
                <w:rFonts w:ascii="宋体" w:hAnsi="宋体" w:hint="eastAsia"/>
                <w:b/>
                <w:bCs/>
              </w:rPr>
              <w:t>是否偏离（无偏离/正偏离/负偏离）</w:t>
            </w:r>
          </w:p>
        </w:tc>
        <w:tc>
          <w:tcPr>
            <w:tcW w:w="780" w:type="dxa"/>
            <w:tcBorders>
              <w:top w:val="single" w:sz="4" w:space="0" w:color="auto"/>
              <w:left w:val="nil"/>
              <w:bottom w:val="single" w:sz="4" w:space="0" w:color="auto"/>
              <w:right w:val="single" w:sz="4" w:space="0" w:color="auto"/>
            </w:tcBorders>
            <w:noWrap/>
            <w:vAlign w:val="center"/>
          </w:tcPr>
          <w:p w:rsidR="00F56D3E" w:rsidRDefault="002148D5">
            <w:pPr>
              <w:jc w:val="center"/>
              <w:rPr>
                <w:rFonts w:ascii="宋体" w:hAnsi="宋体"/>
                <w:b/>
                <w:bCs/>
              </w:rPr>
            </w:pPr>
            <w:r>
              <w:rPr>
                <w:rFonts w:ascii="宋体" w:hAnsi="宋体" w:hint="eastAsia"/>
                <w:b/>
                <w:bCs/>
              </w:rPr>
              <w:t>偏离简述</w:t>
            </w:r>
          </w:p>
        </w:tc>
        <w:tc>
          <w:tcPr>
            <w:tcW w:w="1044" w:type="dxa"/>
            <w:tcBorders>
              <w:top w:val="single" w:sz="4" w:space="0" w:color="auto"/>
              <w:left w:val="nil"/>
              <w:bottom w:val="single" w:sz="4" w:space="0" w:color="auto"/>
              <w:right w:val="single" w:sz="4" w:space="0" w:color="auto"/>
            </w:tcBorders>
            <w:noWrap/>
            <w:vAlign w:val="center"/>
          </w:tcPr>
          <w:p w:rsidR="00F56D3E" w:rsidRDefault="002148D5">
            <w:pPr>
              <w:spacing w:line="269" w:lineRule="auto"/>
              <w:jc w:val="center"/>
              <w:rPr>
                <w:rFonts w:ascii="宋体" w:hAnsi="宋体"/>
                <w:b/>
                <w:bCs/>
              </w:rPr>
            </w:pPr>
            <w:r>
              <w:rPr>
                <w:rFonts w:ascii="宋体" w:hAnsi="宋体" w:hint="eastAsia"/>
                <w:b/>
                <w:bCs/>
              </w:rPr>
              <w:t>证明文件</w:t>
            </w:r>
          </w:p>
        </w:tc>
      </w:tr>
      <w:tr w:rsidR="00F56D3E">
        <w:trPr>
          <w:trHeight w:val="454"/>
          <w:jc w:val="center"/>
        </w:trPr>
        <w:tc>
          <w:tcPr>
            <w:tcW w:w="688" w:type="dxa"/>
            <w:tcBorders>
              <w:top w:val="single" w:sz="4" w:space="0" w:color="auto"/>
              <w:left w:val="single" w:sz="4" w:space="0" w:color="auto"/>
              <w:bottom w:val="single" w:sz="4" w:space="0" w:color="auto"/>
              <w:right w:val="single" w:sz="4" w:space="0" w:color="auto"/>
            </w:tcBorders>
            <w:noWrap/>
            <w:vAlign w:val="center"/>
          </w:tcPr>
          <w:p w:rsidR="00F56D3E" w:rsidRDefault="002148D5">
            <w:pPr>
              <w:jc w:val="center"/>
              <w:rPr>
                <w:rFonts w:ascii="宋体" w:hAnsi="宋体"/>
              </w:rPr>
            </w:pPr>
            <w:r>
              <w:rPr>
                <w:rFonts w:ascii="宋体" w:hAnsi="宋体" w:hint="eastAsia"/>
              </w:rPr>
              <w:t>1</w:t>
            </w:r>
          </w:p>
        </w:tc>
        <w:tc>
          <w:tcPr>
            <w:tcW w:w="1063" w:type="dxa"/>
            <w:tcBorders>
              <w:top w:val="single" w:sz="4" w:space="0" w:color="auto"/>
              <w:left w:val="nil"/>
              <w:bottom w:val="single" w:sz="4" w:space="0" w:color="auto"/>
              <w:right w:val="single" w:sz="4" w:space="0" w:color="auto"/>
            </w:tcBorders>
            <w:noWrap/>
          </w:tcPr>
          <w:p w:rsidR="00F56D3E" w:rsidRDefault="00F56D3E">
            <w:pPr>
              <w:rPr>
                <w:rFonts w:ascii="宋体" w:hAnsi="宋体"/>
              </w:rPr>
            </w:pPr>
          </w:p>
        </w:tc>
        <w:tc>
          <w:tcPr>
            <w:tcW w:w="2523" w:type="dxa"/>
            <w:tcBorders>
              <w:top w:val="single" w:sz="4" w:space="0" w:color="auto"/>
              <w:left w:val="nil"/>
              <w:bottom w:val="single" w:sz="4" w:space="0" w:color="auto"/>
              <w:right w:val="single" w:sz="4" w:space="0" w:color="auto"/>
            </w:tcBorders>
            <w:noWrap/>
          </w:tcPr>
          <w:p w:rsidR="00F56D3E" w:rsidRDefault="00F56D3E">
            <w:pPr>
              <w:rPr>
                <w:rFonts w:ascii="宋体" w:hAnsi="宋体"/>
              </w:rPr>
            </w:pPr>
          </w:p>
        </w:tc>
        <w:tc>
          <w:tcPr>
            <w:tcW w:w="2065" w:type="dxa"/>
            <w:tcBorders>
              <w:top w:val="single" w:sz="4" w:space="0" w:color="auto"/>
              <w:left w:val="nil"/>
              <w:bottom w:val="single" w:sz="4" w:space="0" w:color="auto"/>
              <w:right w:val="single" w:sz="4" w:space="0" w:color="auto"/>
            </w:tcBorders>
            <w:noWrap/>
          </w:tcPr>
          <w:p w:rsidR="00F56D3E" w:rsidRDefault="00F56D3E">
            <w:pPr>
              <w:rPr>
                <w:rFonts w:ascii="宋体" w:hAnsi="宋体"/>
              </w:rPr>
            </w:pPr>
          </w:p>
        </w:tc>
        <w:tc>
          <w:tcPr>
            <w:tcW w:w="1279" w:type="dxa"/>
            <w:tcBorders>
              <w:top w:val="single" w:sz="4" w:space="0" w:color="auto"/>
              <w:left w:val="nil"/>
              <w:bottom w:val="single" w:sz="4" w:space="0" w:color="auto"/>
              <w:right w:val="single" w:sz="4" w:space="0" w:color="auto"/>
            </w:tcBorders>
            <w:noWrap/>
          </w:tcPr>
          <w:p w:rsidR="00F56D3E" w:rsidRDefault="00F56D3E">
            <w:pPr>
              <w:rPr>
                <w:rFonts w:ascii="宋体" w:hAnsi="宋体"/>
              </w:rPr>
            </w:pPr>
          </w:p>
        </w:tc>
        <w:tc>
          <w:tcPr>
            <w:tcW w:w="780" w:type="dxa"/>
            <w:tcBorders>
              <w:top w:val="single" w:sz="4" w:space="0" w:color="auto"/>
              <w:left w:val="nil"/>
              <w:bottom w:val="single" w:sz="4" w:space="0" w:color="auto"/>
              <w:right w:val="single" w:sz="4" w:space="0" w:color="auto"/>
            </w:tcBorders>
            <w:noWrap/>
          </w:tcPr>
          <w:p w:rsidR="00F56D3E" w:rsidRDefault="00F56D3E">
            <w:pPr>
              <w:rPr>
                <w:rFonts w:ascii="宋体" w:hAnsi="宋体"/>
              </w:rPr>
            </w:pPr>
          </w:p>
        </w:tc>
        <w:tc>
          <w:tcPr>
            <w:tcW w:w="1044" w:type="dxa"/>
            <w:tcBorders>
              <w:top w:val="single" w:sz="4" w:space="0" w:color="auto"/>
              <w:left w:val="nil"/>
              <w:bottom w:val="single" w:sz="4" w:space="0" w:color="auto"/>
              <w:right w:val="single" w:sz="4" w:space="0" w:color="auto"/>
            </w:tcBorders>
            <w:noWrap/>
            <w:vAlign w:val="center"/>
          </w:tcPr>
          <w:p w:rsidR="00F56D3E" w:rsidRDefault="002148D5">
            <w:pPr>
              <w:rPr>
                <w:rFonts w:ascii="宋体" w:hAnsi="宋体"/>
              </w:rPr>
            </w:pPr>
            <w:r>
              <w:rPr>
                <w:rFonts w:ascii="宋体" w:hAnsi="宋体" w:hint="eastAsia"/>
              </w:rPr>
              <w:t>见（）页</w:t>
            </w:r>
          </w:p>
        </w:tc>
      </w:tr>
      <w:tr w:rsidR="00F56D3E">
        <w:trPr>
          <w:trHeight w:val="454"/>
          <w:jc w:val="center"/>
        </w:trPr>
        <w:tc>
          <w:tcPr>
            <w:tcW w:w="688" w:type="dxa"/>
            <w:tcBorders>
              <w:top w:val="single" w:sz="4" w:space="0" w:color="auto"/>
              <w:left w:val="single" w:sz="4" w:space="0" w:color="auto"/>
              <w:bottom w:val="single" w:sz="4" w:space="0" w:color="auto"/>
              <w:right w:val="single" w:sz="4" w:space="0" w:color="auto"/>
            </w:tcBorders>
            <w:noWrap/>
            <w:vAlign w:val="center"/>
          </w:tcPr>
          <w:p w:rsidR="00F56D3E" w:rsidRDefault="002148D5">
            <w:pPr>
              <w:jc w:val="center"/>
              <w:rPr>
                <w:rFonts w:ascii="宋体" w:hAnsi="宋体"/>
              </w:rPr>
            </w:pPr>
            <w:r>
              <w:rPr>
                <w:rFonts w:ascii="宋体" w:hAnsi="宋体" w:hint="eastAsia"/>
              </w:rPr>
              <w:t>2</w:t>
            </w:r>
          </w:p>
        </w:tc>
        <w:tc>
          <w:tcPr>
            <w:tcW w:w="1063" w:type="dxa"/>
            <w:tcBorders>
              <w:top w:val="single" w:sz="4" w:space="0" w:color="auto"/>
              <w:left w:val="nil"/>
              <w:bottom w:val="single" w:sz="4" w:space="0" w:color="auto"/>
              <w:right w:val="single" w:sz="4" w:space="0" w:color="auto"/>
            </w:tcBorders>
            <w:noWrap/>
          </w:tcPr>
          <w:p w:rsidR="00F56D3E" w:rsidRDefault="00F56D3E">
            <w:pPr>
              <w:rPr>
                <w:rFonts w:ascii="宋体" w:hAnsi="宋体"/>
              </w:rPr>
            </w:pPr>
          </w:p>
        </w:tc>
        <w:tc>
          <w:tcPr>
            <w:tcW w:w="2523" w:type="dxa"/>
            <w:tcBorders>
              <w:top w:val="single" w:sz="4" w:space="0" w:color="auto"/>
              <w:left w:val="nil"/>
              <w:bottom w:val="single" w:sz="4" w:space="0" w:color="auto"/>
              <w:right w:val="single" w:sz="4" w:space="0" w:color="auto"/>
            </w:tcBorders>
            <w:noWrap/>
          </w:tcPr>
          <w:p w:rsidR="00F56D3E" w:rsidRDefault="00F56D3E">
            <w:pPr>
              <w:rPr>
                <w:rFonts w:ascii="宋体" w:hAnsi="宋体"/>
              </w:rPr>
            </w:pPr>
          </w:p>
        </w:tc>
        <w:tc>
          <w:tcPr>
            <w:tcW w:w="2065" w:type="dxa"/>
            <w:tcBorders>
              <w:top w:val="single" w:sz="4" w:space="0" w:color="auto"/>
              <w:left w:val="nil"/>
              <w:bottom w:val="single" w:sz="4" w:space="0" w:color="auto"/>
              <w:right w:val="single" w:sz="4" w:space="0" w:color="auto"/>
            </w:tcBorders>
            <w:noWrap/>
          </w:tcPr>
          <w:p w:rsidR="00F56D3E" w:rsidRDefault="00F56D3E">
            <w:pPr>
              <w:rPr>
                <w:rFonts w:ascii="宋体" w:hAnsi="宋体"/>
              </w:rPr>
            </w:pPr>
          </w:p>
        </w:tc>
        <w:tc>
          <w:tcPr>
            <w:tcW w:w="1279" w:type="dxa"/>
            <w:tcBorders>
              <w:top w:val="single" w:sz="4" w:space="0" w:color="auto"/>
              <w:left w:val="nil"/>
              <w:bottom w:val="single" w:sz="4" w:space="0" w:color="auto"/>
              <w:right w:val="single" w:sz="4" w:space="0" w:color="auto"/>
            </w:tcBorders>
            <w:noWrap/>
          </w:tcPr>
          <w:p w:rsidR="00F56D3E" w:rsidRDefault="00F56D3E">
            <w:pPr>
              <w:rPr>
                <w:rFonts w:ascii="宋体" w:hAnsi="宋体"/>
              </w:rPr>
            </w:pPr>
          </w:p>
        </w:tc>
        <w:tc>
          <w:tcPr>
            <w:tcW w:w="780" w:type="dxa"/>
            <w:tcBorders>
              <w:top w:val="single" w:sz="4" w:space="0" w:color="auto"/>
              <w:left w:val="nil"/>
              <w:bottom w:val="single" w:sz="4" w:space="0" w:color="auto"/>
              <w:right w:val="single" w:sz="4" w:space="0" w:color="auto"/>
            </w:tcBorders>
            <w:noWrap/>
          </w:tcPr>
          <w:p w:rsidR="00F56D3E" w:rsidRDefault="00F56D3E">
            <w:pPr>
              <w:rPr>
                <w:rFonts w:ascii="宋体" w:hAnsi="宋体"/>
              </w:rPr>
            </w:pPr>
          </w:p>
        </w:tc>
        <w:tc>
          <w:tcPr>
            <w:tcW w:w="1044" w:type="dxa"/>
            <w:tcBorders>
              <w:top w:val="single" w:sz="4" w:space="0" w:color="auto"/>
              <w:left w:val="nil"/>
              <w:bottom w:val="single" w:sz="4" w:space="0" w:color="auto"/>
              <w:right w:val="single" w:sz="4" w:space="0" w:color="auto"/>
            </w:tcBorders>
            <w:noWrap/>
            <w:vAlign w:val="center"/>
          </w:tcPr>
          <w:p w:rsidR="00F56D3E" w:rsidRDefault="002148D5">
            <w:pPr>
              <w:rPr>
                <w:rFonts w:ascii="宋体" w:hAnsi="宋体"/>
              </w:rPr>
            </w:pPr>
            <w:r>
              <w:rPr>
                <w:rFonts w:ascii="宋体" w:hAnsi="宋体" w:hint="eastAsia"/>
              </w:rPr>
              <w:t>见（）页</w:t>
            </w:r>
          </w:p>
        </w:tc>
      </w:tr>
      <w:tr w:rsidR="00F56D3E">
        <w:trPr>
          <w:trHeight w:val="454"/>
          <w:jc w:val="center"/>
        </w:trPr>
        <w:tc>
          <w:tcPr>
            <w:tcW w:w="688" w:type="dxa"/>
            <w:tcBorders>
              <w:top w:val="single" w:sz="4" w:space="0" w:color="auto"/>
              <w:left w:val="single" w:sz="4" w:space="0" w:color="auto"/>
              <w:bottom w:val="single" w:sz="4" w:space="0" w:color="auto"/>
              <w:right w:val="single" w:sz="4" w:space="0" w:color="auto"/>
            </w:tcBorders>
            <w:noWrap/>
            <w:vAlign w:val="center"/>
          </w:tcPr>
          <w:p w:rsidR="00F56D3E" w:rsidRDefault="002148D5">
            <w:pPr>
              <w:jc w:val="center"/>
              <w:rPr>
                <w:rFonts w:ascii="宋体" w:hAnsi="宋体"/>
              </w:rPr>
            </w:pPr>
            <w:r>
              <w:rPr>
                <w:rFonts w:ascii="宋体" w:hAnsi="宋体" w:hint="eastAsia"/>
              </w:rPr>
              <w:t>3</w:t>
            </w:r>
          </w:p>
        </w:tc>
        <w:tc>
          <w:tcPr>
            <w:tcW w:w="1063" w:type="dxa"/>
            <w:tcBorders>
              <w:top w:val="single" w:sz="4" w:space="0" w:color="auto"/>
              <w:left w:val="nil"/>
              <w:bottom w:val="single" w:sz="4" w:space="0" w:color="auto"/>
              <w:right w:val="single" w:sz="4" w:space="0" w:color="auto"/>
            </w:tcBorders>
            <w:noWrap/>
          </w:tcPr>
          <w:p w:rsidR="00F56D3E" w:rsidRDefault="00F56D3E">
            <w:pPr>
              <w:rPr>
                <w:rFonts w:ascii="宋体" w:hAnsi="宋体"/>
              </w:rPr>
            </w:pPr>
          </w:p>
        </w:tc>
        <w:tc>
          <w:tcPr>
            <w:tcW w:w="2523" w:type="dxa"/>
            <w:tcBorders>
              <w:top w:val="single" w:sz="4" w:space="0" w:color="auto"/>
              <w:left w:val="nil"/>
              <w:bottom w:val="single" w:sz="4" w:space="0" w:color="auto"/>
              <w:right w:val="single" w:sz="4" w:space="0" w:color="auto"/>
            </w:tcBorders>
            <w:noWrap/>
          </w:tcPr>
          <w:p w:rsidR="00F56D3E" w:rsidRDefault="00F56D3E">
            <w:pPr>
              <w:rPr>
                <w:rFonts w:ascii="宋体" w:hAnsi="宋体"/>
              </w:rPr>
            </w:pPr>
          </w:p>
        </w:tc>
        <w:tc>
          <w:tcPr>
            <w:tcW w:w="2065" w:type="dxa"/>
            <w:tcBorders>
              <w:top w:val="single" w:sz="4" w:space="0" w:color="auto"/>
              <w:left w:val="nil"/>
              <w:bottom w:val="single" w:sz="4" w:space="0" w:color="auto"/>
              <w:right w:val="single" w:sz="4" w:space="0" w:color="auto"/>
            </w:tcBorders>
            <w:noWrap/>
          </w:tcPr>
          <w:p w:rsidR="00F56D3E" w:rsidRDefault="00F56D3E">
            <w:pPr>
              <w:rPr>
                <w:rFonts w:ascii="宋体" w:hAnsi="宋体"/>
              </w:rPr>
            </w:pPr>
          </w:p>
        </w:tc>
        <w:tc>
          <w:tcPr>
            <w:tcW w:w="1279" w:type="dxa"/>
            <w:tcBorders>
              <w:top w:val="single" w:sz="4" w:space="0" w:color="auto"/>
              <w:left w:val="nil"/>
              <w:bottom w:val="single" w:sz="4" w:space="0" w:color="auto"/>
              <w:right w:val="single" w:sz="4" w:space="0" w:color="auto"/>
            </w:tcBorders>
            <w:noWrap/>
          </w:tcPr>
          <w:p w:rsidR="00F56D3E" w:rsidRDefault="00F56D3E">
            <w:pPr>
              <w:rPr>
                <w:rFonts w:ascii="宋体" w:hAnsi="宋体"/>
              </w:rPr>
            </w:pPr>
          </w:p>
        </w:tc>
        <w:tc>
          <w:tcPr>
            <w:tcW w:w="780" w:type="dxa"/>
            <w:tcBorders>
              <w:top w:val="single" w:sz="4" w:space="0" w:color="auto"/>
              <w:left w:val="nil"/>
              <w:bottom w:val="single" w:sz="4" w:space="0" w:color="auto"/>
              <w:right w:val="single" w:sz="4" w:space="0" w:color="auto"/>
            </w:tcBorders>
            <w:noWrap/>
          </w:tcPr>
          <w:p w:rsidR="00F56D3E" w:rsidRDefault="00F56D3E">
            <w:pPr>
              <w:rPr>
                <w:rFonts w:ascii="宋体" w:hAnsi="宋体"/>
              </w:rPr>
            </w:pPr>
          </w:p>
        </w:tc>
        <w:tc>
          <w:tcPr>
            <w:tcW w:w="1044" w:type="dxa"/>
            <w:tcBorders>
              <w:top w:val="single" w:sz="4" w:space="0" w:color="auto"/>
              <w:left w:val="nil"/>
              <w:bottom w:val="single" w:sz="4" w:space="0" w:color="auto"/>
              <w:right w:val="single" w:sz="4" w:space="0" w:color="auto"/>
            </w:tcBorders>
            <w:noWrap/>
            <w:vAlign w:val="center"/>
          </w:tcPr>
          <w:p w:rsidR="00F56D3E" w:rsidRDefault="002148D5">
            <w:pPr>
              <w:rPr>
                <w:rFonts w:ascii="宋体" w:hAnsi="宋体"/>
              </w:rPr>
            </w:pPr>
            <w:r>
              <w:rPr>
                <w:rFonts w:ascii="宋体" w:hAnsi="宋体" w:hint="eastAsia"/>
              </w:rPr>
              <w:t>见（）页</w:t>
            </w:r>
          </w:p>
        </w:tc>
      </w:tr>
      <w:tr w:rsidR="00F56D3E">
        <w:trPr>
          <w:trHeight w:val="454"/>
          <w:jc w:val="center"/>
        </w:trPr>
        <w:tc>
          <w:tcPr>
            <w:tcW w:w="688" w:type="dxa"/>
            <w:tcBorders>
              <w:top w:val="single" w:sz="4" w:space="0" w:color="auto"/>
              <w:left w:val="single" w:sz="4" w:space="0" w:color="auto"/>
              <w:bottom w:val="single" w:sz="4" w:space="0" w:color="auto"/>
              <w:right w:val="single" w:sz="4" w:space="0" w:color="auto"/>
            </w:tcBorders>
            <w:noWrap/>
            <w:vAlign w:val="center"/>
          </w:tcPr>
          <w:p w:rsidR="00F56D3E" w:rsidRDefault="002148D5">
            <w:pPr>
              <w:jc w:val="center"/>
              <w:rPr>
                <w:rFonts w:ascii="宋体" w:hAnsi="宋体"/>
              </w:rPr>
            </w:pPr>
            <w:r>
              <w:rPr>
                <w:rFonts w:ascii="宋体" w:hAnsi="宋体" w:hint="eastAsia"/>
              </w:rPr>
              <w:t>4</w:t>
            </w:r>
          </w:p>
        </w:tc>
        <w:tc>
          <w:tcPr>
            <w:tcW w:w="1063" w:type="dxa"/>
            <w:tcBorders>
              <w:top w:val="single" w:sz="4" w:space="0" w:color="auto"/>
              <w:left w:val="nil"/>
              <w:bottom w:val="single" w:sz="4" w:space="0" w:color="auto"/>
              <w:right w:val="single" w:sz="4" w:space="0" w:color="auto"/>
            </w:tcBorders>
            <w:noWrap/>
          </w:tcPr>
          <w:p w:rsidR="00F56D3E" w:rsidRDefault="00F56D3E">
            <w:pPr>
              <w:rPr>
                <w:rFonts w:ascii="宋体" w:hAnsi="宋体"/>
              </w:rPr>
            </w:pPr>
          </w:p>
        </w:tc>
        <w:tc>
          <w:tcPr>
            <w:tcW w:w="2523" w:type="dxa"/>
            <w:tcBorders>
              <w:top w:val="single" w:sz="4" w:space="0" w:color="auto"/>
              <w:left w:val="nil"/>
              <w:bottom w:val="single" w:sz="4" w:space="0" w:color="auto"/>
              <w:right w:val="single" w:sz="4" w:space="0" w:color="auto"/>
            </w:tcBorders>
            <w:noWrap/>
          </w:tcPr>
          <w:p w:rsidR="00F56D3E" w:rsidRDefault="00F56D3E">
            <w:pPr>
              <w:rPr>
                <w:rFonts w:ascii="宋体" w:hAnsi="宋体"/>
              </w:rPr>
            </w:pPr>
          </w:p>
        </w:tc>
        <w:tc>
          <w:tcPr>
            <w:tcW w:w="2065" w:type="dxa"/>
            <w:tcBorders>
              <w:top w:val="single" w:sz="4" w:space="0" w:color="auto"/>
              <w:left w:val="nil"/>
              <w:bottom w:val="single" w:sz="4" w:space="0" w:color="auto"/>
              <w:right w:val="single" w:sz="4" w:space="0" w:color="auto"/>
            </w:tcBorders>
            <w:noWrap/>
          </w:tcPr>
          <w:p w:rsidR="00F56D3E" w:rsidRDefault="00F56D3E">
            <w:pPr>
              <w:rPr>
                <w:rFonts w:ascii="宋体" w:hAnsi="宋体"/>
              </w:rPr>
            </w:pPr>
          </w:p>
        </w:tc>
        <w:tc>
          <w:tcPr>
            <w:tcW w:w="1279" w:type="dxa"/>
            <w:tcBorders>
              <w:top w:val="single" w:sz="4" w:space="0" w:color="auto"/>
              <w:left w:val="nil"/>
              <w:bottom w:val="single" w:sz="4" w:space="0" w:color="auto"/>
              <w:right w:val="single" w:sz="4" w:space="0" w:color="auto"/>
            </w:tcBorders>
            <w:noWrap/>
          </w:tcPr>
          <w:p w:rsidR="00F56D3E" w:rsidRDefault="00F56D3E">
            <w:pPr>
              <w:rPr>
                <w:rFonts w:ascii="宋体" w:hAnsi="宋体"/>
              </w:rPr>
            </w:pPr>
          </w:p>
        </w:tc>
        <w:tc>
          <w:tcPr>
            <w:tcW w:w="780" w:type="dxa"/>
            <w:tcBorders>
              <w:top w:val="single" w:sz="4" w:space="0" w:color="auto"/>
              <w:left w:val="nil"/>
              <w:bottom w:val="single" w:sz="4" w:space="0" w:color="auto"/>
              <w:right w:val="single" w:sz="4" w:space="0" w:color="auto"/>
            </w:tcBorders>
            <w:noWrap/>
          </w:tcPr>
          <w:p w:rsidR="00F56D3E" w:rsidRDefault="00F56D3E">
            <w:pPr>
              <w:rPr>
                <w:rFonts w:ascii="宋体" w:hAnsi="宋体"/>
              </w:rPr>
            </w:pPr>
          </w:p>
        </w:tc>
        <w:tc>
          <w:tcPr>
            <w:tcW w:w="1044" w:type="dxa"/>
            <w:tcBorders>
              <w:top w:val="single" w:sz="4" w:space="0" w:color="auto"/>
              <w:left w:val="nil"/>
              <w:bottom w:val="single" w:sz="4" w:space="0" w:color="auto"/>
              <w:right w:val="single" w:sz="4" w:space="0" w:color="auto"/>
            </w:tcBorders>
            <w:noWrap/>
            <w:vAlign w:val="center"/>
          </w:tcPr>
          <w:p w:rsidR="00F56D3E" w:rsidRDefault="002148D5">
            <w:pPr>
              <w:rPr>
                <w:rFonts w:ascii="宋体" w:hAnsi="宋体"/>
              </w:rPr>
            </w:pPr>
            <w:r>
              <w:rPr>
                <w:rFonts w:ascii="宋体" w:hAnsi="宋体" w:hint="eastAsia"/>
              </w:rPr>
              <w:t>见（）页</w:t>
            </w:r>
          </w:p>
        </w:tc>
      </w:tr>
      <w:tr w:rsidR="00F56D3E">
        <w:trPr>
          <w:trHeight w:val="454"/>
          <w:jc w:val="center"/>
        </w:trPr>
        <w:tc>
          <w:tcPr>
            <w:tcW w:w="688" w:type="dxa"/>
            <w:tcBorders>
              <w:top w:val="single" w:sz="4" w:space="0" w:color="auto"/>
              <w:left w:val="single" w:sz="4" w:space="0" w:color="auto"/>
              <w:bottom w:val="single" w:sz="4" w:space="0" w:color="auto"/>
              <w:right w:val="single" w:sz="4" w:space="0" w:color="auto"/>
            </w:tcBorders>
            <w:noWrap/>
            <w:vAlign w:val="center"/>
          </w:tcPr>
          <w:p w:rsidR="00F56D3E" w:rsidRDefault="002148D5">
            <w:pPr>
              <w:jc w:val="center"/>
              <w:rPr>
                <w:rFonts w:ascii="宋体" w:hAnsi="宋体"/>
              </w:rPr>
            </w:pPr>
            <w:r>
              <w:rPr>
                <w:rFonts w:ascii="宋体" w:hAnsi="宋体" w:hint="eastAsia"/>
              </w:rPr>
              <w:t>5</w:t>
            </w:r>
          </w:p>
        </w:tc>
        <w:tc>
          <w:tcPr>
            <w:tcW w:w="1063" w:type="dxa"/>
            <w:tcBorders>
              <w:top w:val="single" w:sz="4" w:space="0" w:color="auto"/>
              <w:left w:val="nil"/>
              <w:bottom w:val="single" w:sz="4" w:space="0" w:color="auto"/>
              <w:right w:val="single" w:sz="4" w:space="0" w:color="auto"/>
            </w:tcBorders>
            <w:noWrap/>
          </w:tcPr>
          <w:p w:rsidR="00F56D3E" w:rsidRDefault="00F56D3E">
            <w:pPr>
              <w:rPr>
                <w:rFonts w:ascii="宋体" w:hAnsi="宋体"/>
              </w:rPr>
            </w:pPr>
          </w:p>
        </w:tc>
        <w:tc>
          <w:tcPr>
            <w:tcW w:w="2523" w:type="dxa"/>
            <w:tcBorders>
              <w:top w:val="single" w:sz="4" w:space="0" w:color="auto"/>
              <w:left w:val="nil"/>
              <w:bottom w:val="single" w:sz="4" w:space="0" w:color="auto"/>
              <w:right w:val="single" w:sz="4" w:space="0" w:color="auto"/>
            </w:tcBorders>
            <w:noWrap/>
          </w:tcPr>
          <w:p w:rsidR="00F56D3E" w:rsidRDefault="00F56D3E">
            <w:pPr>
              <w:rPr>
                <w:rFonts w:ascii="宋体" w:hAnsi="宋体"/>
              </w:rPr>
            </w:pPr>
          </w:p>
        </w:tc>
        <w:tc>
          <w:tcPr>
            <w:tcW w:w="2065" w:type="dxa"/>
            <w:tcBorders>
              <w:top w:val="single" w:sz="4" w:space="0" w:color="auto"/>
              <w:left w:val="nil"/>
              <w:bottom w:val="single" w:sz="4" w:space="0" w:color="auto"/>
              <w:right w:val="single" w:sz="4" w:space="0" w:color="auto"/>
            </w:tcBorders>
            <w:noWrap/>
          </w:tcPr>
          <w:p w:rsidR="00F56D3E" w:rsidRDefault="00F56D3E">
            <w:pPr>
              <w:rPr>
                <w:rFonts w:ascii="宋体" w:hAnsi="宋体"/>
              </w:rPr>
            </w:pPr>
          </w:p>
        </w:tc>
        <w:tc>
          <w:tcPr>
            <w:tcW w:w="1279" w:type="dxa"/>
            <w:tcBorders>
              <w:top w:val="single" w:sz="4" w:space="0" w:color="auto"/>
              <w:left w:val="nil"/>
              <w:bottom w:val="single" w:sz="4" w:space="0" w:color="auto"/>
              <w:right w:val="single" w:sz="4" w:space="0" w:color="auto"/>
            </w:tcBorders>
            <w:noWrap/>
          </w:tcPr>
          <w:p w:rsidR="00F56D3E" w:rsidRDefault="00F56D3E">
            <w:pPr>
              <w:rPr>
                <w:rFonts w:ascii="宋体" w:hAnsi="宋体"/>
              </w:rPr>
            </w:pPr>
          </w:p>
        </w:tc>
        <w:tc>
          <w:tcPr>
            <w:tcW w:w="780" w:type="dxa"/>
            <w:tcBorders>
              <w:top w:val="single" w:sz="4" w:space="0" w:color="auto"/>
              <w:left w:val="nil"/>
              <w:bottom w:val="single" w:sz="4" w:space="0" w:color="auto"/>
              <w:right w:val="single" w:sz="4" w:space="0" w:color="auto"/>
            </w:tcBorders>
            <w:noWrap/>
          </w:tcPr>
          <w:p w:rsidR="00F56D3E" w:rsidRDefault="00F56D3E">
            <w:pPr>
              <w:rPr>
                <w:rFonts w:ascii="宋体" w:hAnsi="宋体"/>
              </w:rPr>
            </w:pPr>
          </w:p>
        </w:tc>
        <w:tc>
          <w:tcPr>
            <w:tcW w:w="1044" w:type="dxa"/>
            <w:tcBorders>
              <w:top w:val="single" w:sz="4" w:space="0" w:color="auto"/>
              <w:left w:val="nil"/>
              <w:bottom w:val="single" w:sz="4" w:space="0" w:color="auto"/>
              <w:right w:val="single" w:sz="4" w:space="0" w:color="auto"/>
            </w:tcBorders>
            <w:noWrap/>
            <w:vAlign w:val="center"/>
          </w:tcPr>
          <w:p w:rsidR="00F56D3E" w:rsidRDefault="002148D5">
            <w:pPr>
              <w:rPr>
                <w:rFonts w:ascii="宋体" w:hAnsi="宋体"/>
              </w:rPr>
            </w:pPr>
            <w:r>
              <w:rPr>
                <w:rFonts w:ascii="宋体" w:hAnsi="宋体" w:hint="eastAsia"/>
              </w:rPr>
              <w:t>见（）页</w:t>
            </w:r>
          </w:p>
        </w:tc>
      </w:tr>
      <w:tr w:rsidR="00F56D3E">
        <w:trPr>
          <w:trHeight w:val="454"/>
          <w:jc w:val="center"/>
        </w:trPr>
        <w:tc>
          <w:tcPr>
            <w:tcW w:w="688" w:type="dxa"/>
            <w:tcBorders>
              <w:top w:val="single" w:sz="4" w:space="0" w:color="auto"/>
              <w:left w:val="single" w:sz="4" w:space="0" w:color="auto"/>
              <w:bottom w:val="single" w:sz="4" w:space="0" w:color="auto"/>
              <w:right w:val="single" w:sz="4" w:space="0" w:color="auto"/>
            </w:tcBorders>
            <w:noWrap/>
            <w:vAlign w:val="center"/>
          </w:tcPr>
          <w:p w:rsidR="00F56D3E" w:rsidRDefault="002148D5">
            <w:pPr>
              <w:jc w:val="center"/>
              <w:rPr>
                <w:rFonts w:ascii="宋体" w:hAnsi="宋体"/>
              </w:rPr>
            </w:pPr>
            <w:r>
              <w:rPr>
                <w:rFonts w:ascii="宋体" w:hAnsi="宋体" w:hint="eastAsia"/>
              </w:rPr>
              <w:t>6</w:t>
            </w:r>
          </w:p>
        </w:tc>
        <w:tc>
          <w:tcPr>
            <w:tcW w:w="1063" w:type="dxa"/>
            <w:tcBorders>
              <w:top w:val="single" w:sz="4" w:space="0" w:color="auto"/>
              <w:left w:val="nil"/>
              <w:bottom w:val="single" w:sz="4" w:space="0" w:color="auto"/>
              <w:right w:val="single" w:sz="4" w:space="0" w:color="auto"/>
            </w:tcBorders>
            <w:noWrap/>
          </w:tcPr>
          <w:p w:rsidR="00F56D3E" w:rsidRDefault="00F56D3E">
            <w:pPr>
              <w:rPr>
                <w:rFonts w:ascii="宋体" w:hAnsi="宋体"/>
              </w:rPr>
            </w:pPr>
          </w:p>
        </w:tc>
        <w:tc>
          <w:tcPr>
            <w:tcW w:w="2523" w:type="dxa"/>
            <w:tcBorders>
              <w:top w:val="single" w:sz="4" w:space="0" w:color="auto"/>
              <w:left w:val="nil"/>
              <w:bottom w:val="single" w:sz="4" w:space="0" w:color="auto"/>
              <w:right w:val="single" w:sz="4" w:space="0" w:color="auto"/>
            </w:tcBorders>
            <w:noWrap/>
          </w:tcPr>
          <w:p w:rsidR="00F56D3E" w:rsidRDefault="00F56D3E">
            <w:pPr>
              <w:rPr>
                <w:rFonts w:ascii="宋体" w:hAnsi="宋体"/>
              </w:rPr>
            </w:pPr>
          </w:p>
        </w:tc>
        <w:tc>
          <w:tcPr>
            <w:tcW w:w="2065" w:type="dxa"/>
            <w:tcBorders>
              <w:top w:val="single" w:sz="4" w:space="0" w:color="auto"/>
              <w:left w:val="nil"/>
              <w:bottom w:val="single" w:sz="4" w:space="0" w:color="auto"/>
              <w:right w:val="single" w:sz="4" w:space="0" w:color="auto"/>
            </w:tcBorders>
            <w:noWrap/>
          </w:tcPr>
          <w:p w:rsidR="00F56D3E" w:rsidRDefault="00F56D3E">
            <w:pPr>
              <w:rPr>
                <w:rFonts w:ascii="宋体" w:hAnsi="宋体"/>
              </w:rPr>
            </w:pPr>
          </w:p>
        </w:tc>
        <w:tc>
          <w:tcPr>
            <w:tcW w:w="1279" w:type="dxa"/>
            <w:tcBorders>
              <w:top w:val="single" w:sz="4" w:space="0" w:color="auto"/>
              <w:left w:val="nil"/>
              <w:bottom w:val="single" w:sz="4" w:space="0" w:color="auto"/>
              <w:right w:val="single" w:sz="4" w:space="0" w:color="auto"/>
            </w:tcBorders>
            <w:noWrap/>
          </w:tcPr>
          <w:p w:rsidR="00F56D3E" w:rsidRDefault="00F56D3E">
            <w:pPr>
              <w:rPr>
                <w:rFonts w:ascii="宋体" w:hAnsi="宋体"/>
              </w:rPr>
            </w:pPr>
          </w:p>
        </w:tc>
        <w:tc>
          <w:tcPr>
            <w:tcW w:w="780" w:type="dxa"/>
            <w:tcBorders>
              <w:top w:val="single" w:sz="4" w:space="0" w:color="auto"/>
              <w:left w:val="nil"/>
              <w:bottom w:val="single" w:sz="4" w:space="0" w:color="auto"/>
              <w:right w:val="single" w:sz="4" w:space="0" w:color="auto"/>
            </w:tcBorders>
            <w:noWrap/>
          </w:tcPr>
          <w:p w:rsidR="00F56D3E" w:rsidRDefault="00F56D3E">
            <w:pPr>
              <w:rPr>
                <w:rFonts w:ascii="宋体" w:hAnsi="宋体"/>
              </w:rPr>
            </w:pPr>
          </w:p>
        </w:tc>
        <w:tc>
          <w:tcPr>
            <w:tcW w:w="1044" w:type="dxa"/>
            <w:tcBorders>
              <w:top w:val="single" w:sz="4" w:space="0" w:color="auto"/>
              <w:left w:val="nil"/>
              <w:bottom w:val="single" w:sz="4" w:space="0" w:color="auto"/>
              <w:right w:val="single" w:sz="4" w:space="0" w:color="auto"/>
            </w:tcBorders>
            <w:noWrap/>
            <w:vAlign w:val="center"/>
          </w:tcPr>
          <w:p w:rsidR="00F56D3E" w:rsidRDefault="002148D5">
            <w:pPr>
              <w:rPr>
                <w:rFonts w:ascii="宋体" w:hAnsi="宋体"/>
              </w:rPr>
            </w:pPr>
            <w:r>
              <w:rPr>
                <w:rFonts w:ascii="宋体" w:hAnsi="宋体" w:hint="eastAsia"/>
              </w:rPr>
              <w:t>见（）页</w:t>
            </w:r>
          </w:p>
        </w:tc>
      </w:tr>
      <w:tr w:rsidR="00F56D3E">
        <w:trPr>
          <w:trHeight w:val="454"/>
          <w:jc w:val="center"/>
        </w:trPr>
        <w:tc>
          <w:tcPr>
            <w:tcW w:w="688" w:type="dxa"/>
            <w:tcBorders>
              <w:top w:val="single" w:sz="4" w:space="0" w:color="auto"/>
              <w:left w:val="single" w:sz="4" w:space="0" w:color="auto"/>
              <w:bottom w:val="single" w:sz="4" w:space="0" w:color="auto"/>
              <w:right w:val="single" w:sz="4" w:space="0" w:color="auto"/>
            </w:tcBorders>
            <w:noWrap/>
            <w:vAlign w:val="center"/>
          </w:tcPr>
          <w:p w:rsidR="00F56D3E" w:rsidRDefault="002148D5">
            <w:pPr>
              <w:jc w:val="center"/>
              <w:rPr>
                <w:rFonts w:ascii="宋体" w:hAnsi="宋体"/>
              </w:rPr>
            </w:pPr>
            <w:r>
              <w:rPr>
                <w:rFonts w:ascii="宋体" w:hAnsi="宋体" w:hint="eastAsia"/>
              </w:rPr>
              <w:t>7</w:t>
            </w:r>
          </w:p>
        </w:tc>
        <w:tc>
          <w:tcPr>
            <w:tcW w:w="1063" w:type="dxa"/>
            <w:tcBorders>
              <w:top w:val="single" w:sz="4" w:space="0" w:color="auto"/>
              <w:left w:val="nil"/>
              <w:bottom w:val="single" w:sz="4" w:space="0" w:color="auto"/>
              <w:right w:val="single" w:sz="4" w:space="0" w:color="auto"/>
            </w:tcBorders>
            <w:noWrap/>
          </w:tcPr>
          <w:p w:rsidR="00F56D3E" w:rsidRDefault="00F56D3E">
            <w:pPr>
              <w:rPr>
                <w:rFonts w:ascii="宋体" w:hAnsi="宋体"/>
              </w:rPr>
            </w:pPr>
          </w:p>
        </w:tc>
        <w:tc>
          <w:tcPr>
            <w:tcW w:w="2523" w:type="dxa"/>
            <w:tcBorders>
              <w:top w:val="single" w:sz="4" w:space="0" w:color="auto"/>
              <w:left w:val="nil"/>
              <w:bottom w:val="single" w:sz="4" w:space="0" w:color="auto"/>
              <w:right w:val="single" w:sz="4" w:space="0" w:color="auto"/>
            </w:tcBorders>
            <w:noWrap/>
          </w:tcPr>
          <w:p w:rsidR="00F56D3E" w:rsidRDefault="00F56D3E">
            <w:pPr>
              <w:rPr>
                <w:rFonts w:ascii="宋体" w:hAnsi="宋体"/>
              </w:rPr>
            </w:pPr>
          </w:p>
        </w:tc>
        <w:tc>
          <w:tcPr>
            <w:tcW w:w="2065" w:type="dxa"/>
            <w:tcBorders>
              <w:top w:val="single" w:sz="4" w:space="0" w:color="auto"/>
              <w:left w:val="nil"/>
              <w:bottom w:val="single" w:sz="4" w:space="0" w:color="auto"/>
              <w:right w:val="single" w:sz="4" w:space="0" w:color="auto"/>
            </w:tcBorders>
            <w:noWrap/>
          </w:tcPr>
          <w:p w:rsidR="00F56D3E" w:rsidRDefault="00F56D3E">
            <w:pPr>
              <w:rPr>
                <w:rFonts w:ascii="宋体" w:hAnsi="宋体"/>
              </w:rPr>
            </w:pPr>
          </w:p>
        </w:tc>
        <w:tc>
          <w:tcPr>
            <w:tcW w:w="1279" w:type="dxa"/>
            <w:tcBorders>
              <w:top w:val="single" w:sz="4" w:space="0" w:color="auto"/>
              <w:left w:val="nil"/>
              <w:bottom w:val="single" w:sz="4" w:space="0" w:color="auto"/>
              <w:right w:val="single" w:sz="4" w:space="0" w:color="auto"/>
            </w:tcBorders>
            <w:noWrap/>
          </w:tcPr>
          <w:p w:rsidR="00F56D3E" w:rsidRDefault="00F56D3E">
            <w:pPr>
              <w:rPr>
                <w:rFonts w:ascii="宋体" w:hAnsi="宋体"/>
              </w:rPr>
            </w:pPr>
          </w:p>
        </w:tc>
        <w:tc>
          <w:tcPr>
            <w:tcW w:w="780" w:type="dxa"/>
            <w:tcBorders>
              <w:top w:val="single" w:sz="4" w:space="0" w:color="auto"/>
              <w:left w:val="nil"/>
              <w:bottom w:val="single" w:sz="4" w:space="0" w:color="auto"/>
              <w:right w:val="single" w:sz="4" w:space="0" w:color="auto"/>
            </w:tcBorders>
            <w:noWrap/>
          </w:tcPr>
          <w:p w:rsidR="00F56D3E" w:rsidRDefault="00F56D3E">
            <w:pPr>
              <w:rPr>
                <w:rFonts w:ascii="宋体" w:hAnsi="宋体"/>
              </w:rPr>
            </w:pPr>
          </w:p>
        </w:tc>
        <w:tc>
          <w:tcPr>
            <w:tcW w:w="1044" w:type="dxa"/>
            <w:tcBorders>
              <w:top w:val="single" w:sz="4" w:space="0" w:color="auto"/>
              <w:left w:val="nil"/>
              <w:bottom w:val="single" w:sz="4" w:space="0" w:color="auto"/>
              <w:right w:val="single" w:sz="4" w:space="0" w:color="auto"/>
            </w:tcBorders>
            <w:noWrap/>
            <w:vAlign w:val="center"/>
          </w:tcPr>
          <w:p w:rsidR="00F56D3E" w:rsidRDefault="002148D5">
            <w:pPr>
              <w:rPr>
                <w:rFonts w:ascii="宋体" w:hAnsi="宋体"/>
              </w:rPr>
            </w:pPr>
            <w:r>
              <w:rPr>
                <w:rFonts w:ascii="宋体" w:hAnsi="宋体" w:hint="eastAsia"/>
              </w:rPr>
              <w:t>见（）页</w:t>
            </w:r>
          </w:p>
        </w:tc>
      </w:tr>
      <w:tr w:rsidR="00F56D3E">
        <w:trPr>
          <w:trHeight w:val="454"/>
          <w:jc w:val="center"/>
        </w:trPr>
        <w:tc>
          <w:tcPr>
            <w:tcW w:w="688" w:type="dxa"/>
            <w:tcBorders>
              <w:top w:val="single" w:sz="4" w:space="0" w:color="auto"/>
              <w:left w:val="single" w:sz="4" w:space="0" w:color="auto"/>
              <w:bottom w:val="single" w:sz="4" w:space="0" w:color="auto"/>
              <w:right w:val="single" w:sz="4" w:space="0" w:color="auto"/>
            </w:tcBorders>
            <w:noWrap/>
            <w:vAlign w:val="center"/>
          </w:tcPr>
          <w:p w:rsidR="00F56D3E" w:rsidRDefault="002148D5">
            <w:pPr>
              <w:jc w:val="center"/>
              <w:rPr>
                <w:rFonts w:ascii="宋体" w:hAnsi="宋体"/>
              </w:rPr>
            </w:pPr>
            <w:r>
              <w:rPr>
                <w:rFonts w:ascii="宋体" w:hAnsi="宋体" w:hint="eastAsia"/>
              </w:rPr>
              <w:t>8</w:t>
            </w:r>
          </w:p>
        </w:tc>
        <w:tc>
          <w:tcPr>
            <w:tcW w:w="1063" w:type="dxa"/>
            <w:tcBorders>
              <w:top w:val="single" w:sz="4" w:space="0" w:color="auto"/>
              <w:left w:val="nil"/>
              <w:bottom w:val="single" w:sz="4" w:space="0" w:color="auto"/>
              <w:right w:val="single" w:sz="4" w:space="0" w:color="auto"/>
            </w:tcBorders>
            <w:noWrap/>
          </w:tcPr>
          <w:p w:rsidR="00F56D3E" w:rsidRDefault="00F56D3E">
            <w:pPr>
              <w:rPr>
                <w:rFonts w:ascii="宋体" w:hAnsi="宋体"/>
              </w:rPr>
            </w:pPr>
          </w:p>
        </w:tc>
        <w:tc>
          <w:tcPr>
            <w:tcW w:w="2523" w:type="dxa"/>
            <w:tcBorders>
              <w:top w:val="single" w:sz="4" w:space="0" w:color="auto"/>
              <w:left w:val="nil"/>
              <w:bottom w:val="single" w:sz="4" w:space="0" w:color="auto"/>
              <w:right w:val="single" w:sz="4" w:space="0" w:color="auto"/>
            </w:tcBorders>
            <w:noWrap/>
          </w:tcPr>
          <w:p w:rsidR="00F56D3E" w:rsidRDefault="00F56D3E">
            <w:pPr>
              <w:rPr>
                <w:rFonts w:ascii="宋体" w:hAnsi="宋体"/>
              </w:rPr>
            </w:pPr>
          </w:p>
        </w:tc>
        <w:tc>
          <w:tcPr>
            <w:tcW w:w="2065" w:type="dxa"/>
            <w:tcBorders>
              <w:top w:val="single" w:sz="4" w:space="0" w:color="auto"/>
              <w:left w:val="nil"/>
              <w:bottom w:val="single" w:sz="4" w:space="0" w:color="auto"/>
              <w:right w:val="single" w:sz="4" w:space="0" w:color="auto"/>
            </w:tcBorders>
            <w:noWrap/>
          </w:tcPr>
          <w:p w:rsidR="00F56D3E" w:rsidRDefault="00F56D3E">
            <w:pPr>
              <w:rPr>
                <w:rFonts w:ascii="宋体" w:hAnsi="宋体"/>
              </w:rPr>
            </w:pPr>
          </w:p>
        </w:tc>
        <w:tc>
          <w:tcPr>
            <w:tcW w:w="1279" w:type="dxa"/>
            <w:tcBorders>
              <w:top w:val="single" w:sz="4" w:space="0" w:color="auto"/>
              <w:left w:val="nil"/>
              <w:bottom w:val="single" w:sz="4" w:space="0" w:color="auto"/>
              <w:right w:val="single" w:sz="4" w:space="0" w:color="auto"/>
            </w:tcBorders>
            <w:noWrap/>
          </w:tcPr>
          <w:p w:rsidR="00F56D3E" w:rsidRDefault="00F56D3E">
            <w:pPr>
              <w:rPr>
                <w:rFonts w:ascii="宋体" w:hAnsi="宋体"/>
              </w:rPr>
            </w:pPr>
          </w:p>
        </w:tc>
        <w:tc>
          <w:tcPr>
            <w:tcW w:w="780" w:type="dxa"/>
            <w:tcBorders>
              <w:top w:val="single" w:sz="4" w:space="0" w:color="auto"/>
              <w:left w:val="nil"/>
              <w:bottom w:val="single" w:sz="4" w:space="0" w:color="auto"/>
              <w:right w:val="single" w:sz="4" w:space="0" w:color="auto"/>
            </w:tcBorders>
            <w:noWrap/>
          </w:tcPr>
          <w:p w:rsidR="00F56D3E" w:rsidRDefault="00F56D3E">
            <w:pPr>
              <w:rPr>
                <w:rFonts w:ascii="宋体" w:hAnsi="宋体"/>
              </w:rPr>
            </w:pPr>
          </w:p>
        </w:tc>
        <w:tc>
          <w:tcPr>
            <w:tcW w:w="1044" w:type="dxa"/>
            <w:tcBorders>
              <w:top w:val="single" w:sz="4" w:space="0" w:color="auto"/>
              <w:left w:val="nil"/>
              <w:bottom w:val="single" w:sz="4" w:space="0" w:color="auto"/>
              <w:right w:val="single" w:sz="4" w:space="0" w:color="auto"/>
            </w:tcBorders>
            <w:noWrap/>
            <w:vAlign w:val="center"/>
          </w:tcPr>
          <w:p w:rsidR="00F56D3E" w:rsidRDefault="002148D5">
            <w:pPr>
              <w:rPr>
                <w:rFonts w:ascii="宋体" w:hAnsi="宋体"/>
              </w:rPr>
            </w:pPr>
            <w:r>
              <w:rPr>
                <w:rFonts w:ascii="宋体" w:hAnsi="宋体" w:hint="eastAsia"/>
              </w:rPr>
              <w:t>见（）页</w:t>
            </w:r>
          </w:p>
        </w:tc>
      </w:tr>
      <w:tr w:rsidR="00F56D3E">
        <w:trPr>
          <w:trHeight w:val="454"/>
          <w:jc w:val="center"/>
        </w:trPr>
        <w:tc>
          <w:tcPr>
            <w:tcW w:w="688" w:type="dxa"/>
            <w:tcBorders>
              <w:top w:val="single" w:sz="4" w:space="0" w:color="auto"/>
              <w:left w:val="single" w:sz="4" w:space="0" w:color="auto"/>
              <w:bottom w:val="single" w:sz="4" w:space="0" w:color="auto"/>
              <w:right w:val="single" w:sz="4" w:space="0" w:color="auto"/>
            </w:tcBorders>
            <w:noWrap/>
            <w:vAlign w:val="center"/>
          </w:tcPr>
          <w:p w:rsidR="00F56D3E" w:rsidRDefault="002148D5">
            <w:pPr>
              <w:jc w:val="center"/>
              <w:rPr>
                <w:rFonts w:ascii="宋体" w:hAnsi="宋体"/>
              </w:rPr>
            </w:pPr>
            <w:r>
              <w:rPr>
                <w:rFonts w:ascii="宋体" w:hAnsi="宋体" w:hint="eastAsia"/>
              </w:rPr>
              <w:t>。。。</w:t>
            </w:r>
          </w:p>
        </w:tc>
        <w:tc>
          <w:tcPr>
            <w:tcW w:w="1063" w:type="dxa"/>
            <w:tcBorders>
              <w:top w:val="single" w:sz="4" w:space="0" w:color="auto"/>
              <w:left w:val="nil"/>
              <w:bottom w:val="single" w:sz="4" w:space="0" w:color="auto"/>
              <w:right w:val="single" w:sz="4" w:space="0" w:color="auto"/>
            </w:tcBorders>
            <w:noWrap/>
          </w:tcPr>
          <w:p w:rsidR="00F56D3E" w:rsidRDefault="00F56D3E">
            <w:pPr>
              <w:rPr>
                <w:rFonts w:ascii="宋体" w:hAnsi="宋体"/>
              </w:rPr>
            </w:pPr>
          </w:p>
        </w:tc>
        <w:tc>
          <w:tcPr>
            <w:tcW w:w="2523" w:type="dxa"/>
            <w:tcBorders>
              <w:top w:val="single" w:sz="4" w:space="0" w:color="auto"/>
              <w:left w:val="nil"/>
              <w:bottom w:val="single" w:sz="4" w:space="0" w:color="auto"/>
              <w:right w:val="single" w:sz="4" w:space="0" w:color="auto"/>
            </w:tcBorders>
            <w:noWrap/>
          </w:tcPr>
          <w:p w:rsidR="00F56D3E" w:rsidRDefault="00F56D3E">
            <w:pPr>
              <w:rPr>
                <w:rFonts w:ascii="宋体" w:hAnsi="宋体"/>
              </w:rPr>
            </w:pPr>
          </w:p>
        </w:tc>
        <w:tc>
          <w:tcPr>
            <w:tcW w:w="2065" w:type="dxa"/>
            <w:tcBorders>
              <w:top w:val="single" w:sz="4" w:space="0" w:color="auto"/>
              <w:left w:val="nil"/>
              <w:bottom w:val="single" w:sz="4" w:space="0" w:color="auto"/>
              <w:right w:val="single" w:sz="4" w:space="0" w:color="auto"/>
            </w:tcBorders>
            <w:noWrap/>
          </w:tcPr>
          <w:p w:rsidR="00F56D3E" w:rsidRDefault="00F56D3E">
            <w:pPr>
              <w:rPr>
                <w:rFonts w:ascii="宋体" w:hAnsi="宋体"/>
              </w:rPr>
            </w:pPr>
          </w:p>
        </w:tc>
        <w:tc>
          <w:tcPr>
            <w:tcW w:w="1279" w:type="dxa"/>
            <w:tcBorders>
              <w:top w:val="single" w:sz="4" w:space="0" w:color="auto"/>
              <w:left w:val="nil"/>
              <w:bottom w:val="single" w:sz="4" w:space="0" w:color="auto"/>
              <w:right w:val="single" w:sz="4" w:space="0" w:color="auto"/>
            </w:tcBorders>
            <w:noWrap/>
          </w:tcPr>
          <w:p w:rsidR="00F56D3E" w:rsidRDefault="00F56D3E">
            <w:pPr>
              <w:rPr>
                <w:rFonts w:ascii="宋体" w:hAnsi="宋体"/>
              </w:rPr>
            </w:pPr>
          </w:p>
        </w:tc>
        <w:tc>
          <w:tcPr>
            <w:tcW w:w="780" w:type="dxa"/>
            <w:tcBorders>
              <w:top w:val="single" w:sz="4" w:space="0" w:color="auto"/>
              <w:left w:val="nil"/>
              <w:bottom w:val="single" w:sz="4" w:space="0" w:color="auto"/>
              <w:right w:val="single" w:sz="4" w:space="0" w:color="auto"/>
            </w:tcBorders>
            <w:noWrap/>
          </w:tcPr>
          <w:p w:rsidR="00F56D3E" w:rsidRDefault="00F56D3E">
            <w:pPr>
              <w:rPr>
                <w:rFonts w:ascii="宋体" w:hAnsi="宋体"/>
              </w:rPr>
            </w:pPr>
          </w:p>
        </w:tc>
        <w:tc>
          <w:tcPr>
            <w:tcW w:w="1044" w:type="dxa"/>
            <w:tcBorders>
              <w:top w:val="single" w:sz="4" w:space="0" w:color="auto"/>
              <w:left w:val="nil"/>
              <w:bottom w:val="single" w:sz="4" w:space="0" w:color="auto"/>
              <w:right w:val="single" w:sz="4" w:space="0" w:color="auto"/>
            </w:tcBorders>
            <w:noWrap/>
            <w:vAlign w:val="center"/>
          </w:tcPr>
          <w:p w:rsidR="00F56D3E" w:rsidRDefault="002148D5">
            <w:pPr>
              <w:rPr>
                <w:rFonts w:ascii="宋体" w:hAnsi="宋体"/>
              </w:rPr>
            </w:pPr>
            <w:r>
              <w:rPr>
                <w:rFonts w:ascii="宋体" w:hAnsi="宋体" w:hint="eastAsia"/>
              </w:rPr>
              <w:t>见（）页</w:t>
            </w:r>
          </w:p>
        </w:tc>
      </w:tr>
    </w:tbl>
    <w:p w:rsidR="00F56D3E" w:rsidRDefault="002148D5">
      <w:pPr>
        <w:spacing w:line="360" w:lineRule="auto"/>
        <w:rPr>
          <w:rFonts w:ascii="宋体" w:hAnsi="宋体"/>
          <w:szCs w:val="21"/>
        </w:rPr>
      </w:pPr>
      <w:r>
        <w:rPr>
          <w:rFonts w:ascii="宋体" w:hAnsi="宋体" w:hint="eastAsia"/>
          <w:szCs w:val="21"/>
        </w:rPr>
        <w:t>注：</w:t>
      </w:r>
    </w:p>
    <w:p w:rsidR="00F56D3E" w:rsidRDefault="002148D5">
      <w:pPr>
        <w:spacing w:line="360" w:lineRule="auto"/>
        <w:ind w:left="315" w:hangingChars="150" w:hanging="315"/>
        <w:rPr>
          <w:rFonts w:ascii="宋体" w:hAnsi="宋体"/>
          <w:szCs w:val="21"/>
          <w:lang w:val="en-GB"/>
        </w:rPr>
      </w:pPr>
      <w:r>
        <w:rPr>
          <w:rFonts w:ascii="宋体" w:hAnsi="宋体" w:hint="eastAsia"/>
          <w:szCs w:val="21"/>
        </w:rPr>
        <w:t>1、响应供应商应对磋商文件“用户需求书”中的</w:t>
      </w:r>
      <w:r>
        <w:rPr>
          <w:rFonts w:ascii="宋体" w:hAnsi="宋体" w:hint="eastAsia"/>
          <w:b/>
          <w:szCs w:val="21"/>
        </w:rPr>
        <w:t>非“★”技术/服务条款</w:t>
      </w:r>
      <w:r>
        <w:rPr>
          <w:rFonts w:ascii="宋体" w:hAnsi="宋体" w:hint="eastAsia"/>
          <w:szCs w:val="21"/>
          <w:lang w:val="en-GB"/>
        </w:rPr>
        <w:t>内容</w:t>
      </w:r>
      <w:r>
        <w:rPr>
          <w:rFonts w:ascii="宋体" w:hAnsi="宋体" w:hint="eastAsia"/>
          <w:szCs w:val="21"/>
        </w:rPr>
        <w:t>逐条列出并响应。</w:t>
      </w:r>
    </w:p>
    <w:p w:rsidR="00F56D3E" w:rsidRDefault="002148D5">
      <w:pPr>
        <w:spacing w:line="360" w:lineRule="auto"/>
        <w:ind w:left="315" w:hangingChars="150" w:hanging="315"/>
        <w:rPr>
          <w:rFonts w:ascii="宋体" w:hAnsi="宋体"/>
          <w:szCs w:val="21"/>
        </w:rPr>
      </w:pPr>
      <w:r>
        <w:rPr>
          <w:rFonts w:ascii="宋体" w:hAnsi="宋体" w:hint="eastAsia"/>
          <w:szCs w:val="21"/>
          <w:lang w:val="en-GB"/>
        </w:rPr>
        <w:t>2、</w:t>
      </w:r>
      <w:r>
        <w:rPr>
          <w:rFonts w:ascii="宋体" w:hAnsi="宋体" w:hint="eastAsia"/>
          <w:szCs w:val="21"/>
        </w:rPr>
        <w:t>如有要求提供证明文件，请附相关证明文件，并注明在响应文件第几页。</w:t>
      </w:r>
    </w:p>
    <w:p w:rsidR="00F56D3E" w:rsidRDefault="00F56D3E">
      <w:pPr>
        <w:spacing w:line="360" w:lineRule="auto"/>
        <w:rPr>
          <w:rFonts w:ascii="宋体" w:hAnsi="宋体"/>
          <w:szCs w:val="21"/>
        </w:rPr>
      </w:pPr>
    </w:p>
    <w:p w:rsidR="00F56D3E" w:rsidRDefault="002148D5">
      <w:pPr>
        <w:spacing w:line="360" w:lineRule="auto"/>
        <w:rPr>
          <w:rFonts w:ascii="宋体" w:hAnsi="宋体"/>
          <w:szCs w:val="21"/>
        </w:rPr>
      </w:pPr>
      <w:r>
        <w:rPr>
          <w:rFonts w:ascii="宋体" w:hAnsi="宋体" w:hint="eastAsia"/>
          <w:szCs w:val="21"/>
        </w:rPr>
        <w:t>响应供应商法定代表人（或法定代表人授权代表）签字：</w:t>
      </w:r>
    </w:p>
    <w:p w:rsidR="00F56D3E" w:rsidRDefault="002148D5">
      <w:pPr>
        <w:spacing w:line="360" w:lineRule="auto"/>
        <w:rPr>
          <w:rFonts w:ascii="宋体" w:hAnsi="宋体"/>
          <w:szCs w:val="21"/>
          <w:u w:val="single"/>
        </w:rPr>
      </w:pPr>
      <w:r>
        <w:rPr>
          <w:rFonts w:ascii="宋体" w:hAnsi="宋体" w:hint="eastAsia"/>
          <w:szCs w:val="21"/>
        </w:rPr>
        <w:t>响应供应商名称（盖章）：</w:t>
      </w:r>
    </w:p>
    <w:p w:rsidR="00F56D3E" w:rsidRDefault="002148D5">
      <w:pPr>
        <w:spacing w:line="360" w:lineRule="auto"/>
        <w:rPr>
          <w:rFonts w:ascii="宋体" w:hAnsi="宋体"/>
          <w:szCs w:val="21"/>
        </w:rPr>
      </w:pPr>
      <w:r>
        <w:rPr>
          <w:rFonts w:ascii="宋体" w:hAnsi="宋体" w:hint="eastAsia"/>
          <w:szCs w:val="21"/>
        </w:rPr>
        <w:t>日期：   年   月   日</w:t>
      </w:r>
    </w:p>
    <w:p w:rsidR="00F56D3E" w:rsidRDefault="002148D5">
      <w:pPr>
        <w:spacing w:line="360" w:lineRule="auto"/>
        <w:rPr>
          <w:rFonts w:ascii="宋体" w:hAnsi="宋体"/>
          <w:b/>
          <w:sz w:val="28"/>
          <w:szCs w:val="28"/>
        </w:rPr>
      </w:pPr>
      <w:r>
        <w:rPr>
          <w:rFonts w:ascii="宋体" w:hAnsi="宋体"/>
          <w:b/>
          <w:sz w:val="28"/>
          <w:szCs w:val="28"/>
        </w:rPr>
        <w:br w:type="page"/>
      </w:r>
      <w:r>
        <w:rPr>
          <w:rFonts w:ascii="宋体" w:hAnsi="宋体" w:hint="eastAsia"/>
          <w:b/>
          <w:sz w:val="28"/>
          <w:szCs w:val="28"/>
        </w:rPr>
        <w:lastRenderedPageBreak/>
        <w:t>（二）技术方案</w:t>
      </w:r>
    </w:p>
    <w:p w:rsidR="00F56D3E" w:rsidRDefault="002148D5">
      <w:pPr>
        <w:spacing w:line="360" w:lineRule="auto"/>
        <w:ind w:firstLineChars="200" w:firstLine="420"/>
        <w:rPr>
          <w:rFonts w:ascii="宋体" w:hAnsi="宋体"/>
          <w:szCs w:val="21"/>
        </w:rPr>
      </w:pPr>
      <w:r>
        <w:rPr>
          <w:rFonts w:ascii="宋体" w:hAnsi="宋体" w:hint="eastAsia"/>
          <w:szCs w:val="21"/>
        </w:rPr>
        <w:t>响应供应商首先应充分理解用户需求书中内容的要求，并在此基础之上完成项目技术方案的编写。技术方案应至少包含但不限于以下内容：</w:t>
      </w:r>
    </w:p>
    <w:p w:rsidR="00F56D3E" w:rsidRDefault="002148D5">
      <w:pPr>
        <w:numPr>
          <w:ilvl w:val="0"/>
          <w:numId w:val="6"/>
        </w:numPr>
        <w:spacing w:line="360" w:lineRule="auto"/>
        <w:rPr>
          <w:rFonts w:ascii="宋体" w:hAnsi="宋体" w:cs="宋体"/>
          <w:szCs w:val="21"/>
        </w:rPr>
      </w:pPr>
      <w:r>
        <w:rPr>
          <w:rFonts w:ascii="宋体" w:hAnsi="宋体" w:hint="eastAsia"/>
          <w:szCs w:val="21"/>
        </w:rPr>
        <w:t>项目理解及重点难点分析</w:t>
      </w:r>
      <w:r>
        <w:rPr>
          <w:rFonts w:ascii="宋体" w:hAnsi="宋体" w:cs="宋体" w:hint="eastAsia"/>
          <w:szCs w:val="21"/>
        </w:rPr>
        <w:t>；</w:t>
      </w:r>
    </w:p>
    <w:p w:rsidR="00F56D3E" w:rsidRDefault="002148D5">
      <w:pPr>
        <w:numPr>
          <w:ilvl w:val="0"/>
          <w:numId w:val="6"/>
        </w:numPr>
        <w:spacing w:line="360" w:lineRule="auto"/>
        <w:rPr>
          <w:rFonts w:ascii="宋体" w:hAnsi="宋体" w:cs="宋体"/>
          <w:szCs w:val="21"/>
        </w:rPr>
      </w:pPr>
      <w:r>
        <w:t>项目组织实施方案</w:t>
      </w:r>
      <w:r>
        <w:rPr>
          <w:rFonts w:ascii="宋体" w:hAnsi="宋体" w:hint="eastAsia"/>
        </w:rPr>
        <w:t>；</w:t>
      </w:r>
    </w:p>
    <w:p w:rsidR="00F56D3E" w:rsidRDefault="002148D5">
      <w:pPr>
        <w:numPr>
          <w:ilvl w:val="0"/>
          <w:numId w:val="6"/>
        </w:numPr>
        <w:spacing w:line="360" w:lineRule="auto"/>
        <w:rPr>
          <w:rFonts w:ascii="宋体" w:hAnsi="宋体" w:cs="宋体"/>
          <w:szCs w:val="21"/>
        </w:rPr>
      </w:pPr>
      <w:r>
        <w:rPr>
          <w:rFonts w:hint="eastAsia"/>
        </w:rPr>
        <w:t>服务质量保障方案</w:t>
      </w:r>
      <w:r>
        <w:rPr>
          <w:rFonts w:ascii="宋体" w:hAnsi="宋体" w:cs="宋体" w:hint="eastAsia"/>
          <w:szCs w:val="21"/>
        </w:rPr>
        <w:t>；（包括但不限于提供</w:t>
      </w:r>
      <w:r>
        <w:rPr>
          <w:rFonts w:hint="eastAsia"/>
          <w:bCs/>
        </w:rPr>
        <w:t>供应商具有专业的计算机规则研发和临床知识库建设的团队证明文件、计算机审核规则建设的进度计划、服务保障承诺等）</w:t>
      </w:r>
    </w:p>
    <w:p w:rsidR="00F56D3E" w:rsidRDefault="002148D5">
      <w:pPr>
        <w:numPr>
          <w:ilvl w:val="0"/>
          <w:numId w:val="6"/>
        </w:numPr>
        <w:spacing w:line="360" w:lineRule="auto"/>
        <w:rPr>
          <w:rFonts w:ascii="宋体" w:hAnsi="宋体" w:cs="宋体"/>
          <w:szCs w:val="21"/>
        </w:rPr>
      </w:pPr>
      <w:r>
        <w:rPr>
          <w:rFonts w:ascii="宋体" w:hAnsi="宋体" w:cs="宋体"/>
          <w:szCs w:val="21"/>
        </w:rPr>
        <w:t>全职工作人员</w:t>
      </w:r>
      <w:r>
        <w:rPr>
          <w:rFonts w:ascii="宋体" w:hAnsi="宋体" w:cs="宋体" w:hint="eastAsia"/>
          <w:szCs w:val="21"/>
        </w:rPr>
        <w:t>到位时间承诺；</w:t>
      </w:r>
    </w:p>
    <w:p w:rsidR="00F56D3E" w:rsidRDefault="002148D5">
      <w:pPr>
        <w:numPr>
          <w:ilvl w:val="0"/>
          <w:numId w:val="6"/>
        </w:numPr>
        <w:spacing w:line="360" w:lineRule="auto"/>
        <w:rPr>
          <w:rFonts w:ascii="宋体" w:hAnsi="宋体"/>
        </w:rPr>
      </w:pPr>
      <w:r>
        <w:rPr>
          <w:rFonts w:ascii="宋体" w:hAnsi="宋体" w:hint="eastAsia"/>
        </w:rPr>
        <w:t>供应商认为其它</w:t>
      </w:r>
      <w:r>
        <w:rPr>
          <w:rFonts w:ascii="宋体" w:hAnsi="宋体" w:hint="eastAsia"/>
          <w:szCs w:val="21"/>
        </w:rPr>
        <w:t>必要</w:t>
      </w:r>
      <w:r>
        <w:rPr>
          <w:rFonts w:ascii="宋体" w:hAnsi="宋体" w:hint="eastAsia"/>
        </w:rPr>
        <w:t>的内容。</w:t>
      </w:r>
    </w:p>
    <w:p w:rsidR="00F56D3E" w:rsidRDefault="00F56D3E">
      <w:pPr>
        <w:spacing w:line="360" w:lineRule="auto"/>
        <w:rPr>
          <w:rFonts w:ascii="宋体" w:hAnsi="宋体"/>
          <w:szCs w:val="21"/>
        </w:rPr>
      </w:pPr>
    </w:p>
    <w:p w:rsidR="00F56D3E" w:rsidRDefault="002148D5">
      <w:pPr>
        <w:spacing w:line="360" w:lineRule="auto"/>
        <w:rPr>
          <w:rFonts w:ascii="宋体" w:hAnsi="宋体"/>
          <w:szCs w:val="21"/>
        </w:rPr>
      </w:pPr>
      <w:r>
        <w:rPr>
          <w:rFonts w:ascii="宋体" w:hAnsi="宋体" w:hint="eastAsia"/>
          <w:szCs w:val="21"/>
        </w:rPr>
        <w:t>响应供应商法定代表人（或法定代表人授权代表）签字：</w:t>
      </w:r>
    </w:p>
    <w:p w:rsidR="00F56D3E" w:rsidRDefault="002148D5">
      <w:pPr>
        <w:spacing w:line="360" w:lineRule="auto"/>
        <w:rPr>
          <w:rFonts w:ascii="宋体" w:hAnsi="宋体"/>
          <w:szCs w:val="21"/>
          <w:u w:val="single"/>
        </w:rPr>
      </w:pPr>
      <w:r>
        <w:rPr>
          <w:rFonts w:ascii="宋体" w:hAnsi="宋体" w:hint="eastAsia"/>
          <w:szCs w:val="21"/>
        </w:rPr>
        <w:t>响应供应商名称（盖章）：</w:t>
      </w:r>
    </w:p>
    <w:p w:rsidR="00F56D3E" w:rsidRDefault="002148D5">
      <w:pPr>
        <w:spacing w:line="360" w:lineRule="auto"/>
        <w:rPr>
          <w:rFonts w:ascii="宋体" w:hAnsi="宋体"/>
          <w:szCs w:val="21"/>
        </w:rPr>
      </w:pPr>
      <w:r>
        <w:rPr>
          <w:rFonts w:ascii="宋体" w:hAnsi="宋体" w:hint="eastAsia"/>
          <w:szCs w:val="21"/>
        </w:rPr>
        <w:t>日期：   年   月   日</w:t>
      </w:r>
      <w:bookmarkStart w:id="32" w:name="_Toc202820354"/>
      <w:bookmarkStart w:id="33" w:name="_Toc202816999"/>
      <w:bookmarkStart w:id="34" w:name="_Toc202819881"/>
    </w:p>
    <w:p w:rsidR="00F56D3E" w:rsidRDefault="00F56D3E">
      <w:pPr>
        <w:rPr>
          <w:rFonts w:ascii="宋体" w:hAnsi="宋体"/>
          <w:szCs w:val="21"/>
        </w:rPr>
        <w:sectPr w:rsidR="00F56D3E">
          <w:pgSz w:w="11906" w:h="16838"/>
          <w:pgMar w:top="1418" w:right="1440" w:bottom="1418" w:left="1440" w:header="851" w:footer="992" w:gutter="0"/>
          <w:cols w:space="720"/>
          <w:docGrid w:linePitch="312"/>
        </w:sectPr>
      </w:pPr>
    </w:p>
    <w:p w:rsidR="00F56D3E" w:rsidRDefault="002148D5">
      <w:pPr>
        <w:ind w:firstLineChars="200" w:firstLine="643"/>
        <w:rPr>
          <w:rFonts w:ascii="宋体" w:hAnsi="宋体"/>
          <w:b/>
          <w:sz w:val="32"/>
          <w:szCs w:val="32"/>
        </w:rPr>
      </w:pPr>
      <w:bookmarkStart w:id="35" w:name="_Toc202819882"/>
      <w:bookmarkStart w:id="36" w:name="_Toc202251703"/>
      <w:bookmarkStart w:id="37" w:name="_Toc202252037"/>
      <w:bookmarkStart w:id="38" w:name="_Toc202251078"/>
      <w:bookmarkStart w:id="39" w:name="_Toc202254108"/>
      <w:bookmarkStart w:id="40" w:name="_Toc202817000"/>
      <w:bookmarkStart w:id="41" w:name="_Toc202820355"/>
      <w:bookmarkEnd w:id="32"/>
      <w:bookmarkEnd w:id="33"/>
      <w:bookmarkEnd w:id="34"/>
      <w:r>
        <w:rPr>
          <w:rFonts w:ascii="宋体" w:hAnsi="宋体" w:hint="eastAsia"/>
          <w:b/>
          <w:sz w:val="32"/>
          <w:szCs w:val="32"/>
        </w:rPr>
        <w:lastRenderedPageBreak/>
        <w:t>五、价格部分</w:t>
      </w:r>
      <w:bookmarkEnd w:id="35"/>
      <w:bookmarkEnd w:id="36"/>
      <w:bookmarkEnd w:id="37"/>
      <w:bookmarkEnd w:id="38"/>
      <w:bookmarkEnd w:id="39"/>
      <w:bookmarkEnd w:id="40"/>
      <w:bookmarkEnd w:id="41"/>
    </w:p>
    <w:p w:rsidR="00F56D3E" w:rsidRDefault="00F56D3E">
      <w:pPr>
        <w:spacing w:line="360" w:lineRule="auto"/>
        <w:rPr>
          <w:rFonts w:ascii="宋体" w:hAnsi="宋体"/>
          <w:b/>
          <w:sz w:val="28"/>
          <w:szCs w:val="28"/>
        </w:rPr>
      </w:pPr>
    </w:p>
    <w:p w:rsidR="00F56D3E" w:rsidRDefault="002148D5">
      <w:pPr>
        <w:spacing w:line="360" w:lineRule="auto"/>
        <w:ind w:firstLineChars="200" w:firstLine="562"/>
        <w:rPr>
          <w:rFonts w:ascii="宋体" w:hAnsi="宋体"/>
          <w:b/>
          <w:sz w:val="28"/>
          <w:szCs w:val="28"/>
        </w:rPr>
      </w:pPr>
      <w:r>
        <w:rPr>
          <w:rFonts w:ascii="宋体" w:hAnsi="宋体" w:hint="eastAsia"/>
          <w:b/>
          <w:sz w:val="28"/>
          <w:szCs w:val="28"/>
        </w:rPr>
        <w:t>（一）报价总表</w:t>
      </w:r>
    </w:p>
    <w:p w:rsidR="00F56D3E" w:rsidRDefault="002148D5">
      <w:pPr>
        <w:pStyle w:val="a5"/>
        <w:ind w:firstLine="301"/>
        <w:jc w:val="center"/>
        <w:rPr>
          <w:rFonts w:hAnsi="宋体"/>
          <w:b/>
          <w:sz w:val="30"/>
        </w:rPr>
      </w:pPr>
      <w:r>
        <w:rPr>
          <w:rFonts w:hAnsi="宋体" w:hint="eastAsia"/>
          <w:b/>
          <w:sz w:val="30"/>
        </w:rPr>
        <w:t>报价总表</w:t>
      </w:r>
    </w:p>
    <w:p w:rsidR="00F56D3E" w:rsidRDefault="00F56D3E">
      <w:pPr>
        <w:pStyle w:val="a5"/>
        <w:jc w:val="center"/>
        <w:rPr>
          <w:rFonts w:hAnsi="宋体"/>
        </w:rPr>
      </w:pPr>
    </w:p>
    <w:p w:rsidR="00F56D3E" w:rsidRDefault="002148D5">
      <w:pPr>
        <w:pStyle w:val="a5"/>
        <w:jc w:val="center"/>
        <w:rPr>
          <w:rFonts w:hAnsi="宋体"/>
        </w:rPr>
      </w:pPr>
      <w:r>
        <w:rPr>
          <w:rFonts w:hAnsi="宋体" w:hint="eastAsia"/>
        </w:rPr>
        <w:t>[价格单位：</w:t>
      </w:r>
      <w:r>
        <w:rPr>
          <w:rFonts w:hAnsi="宋体" w:hint="eastAsia"/>
          <w:b/>
          <w:bCs/>
        </w:rPr>
        <w:t>（人民币）元</w:t>
      </w:r>
      <w:r>
        <w:rPr>
          <w:rFonts w:hAnsi="宋体" w:hint="eastAsia"/>
        </w:rPr>
        <w:t>]</w:t>
      </w:r>
    </w:p>
    <w:p w:rsidR="00F56D3E" w:rsidRDefault="00F56D3E">
      <w:pPr>
        <w:pStyle w:val="a5"/>
        <w:rPr>
          <w:rFonts w:hAnsi="宋体"/>
        </w:rPr>
      </w:pPr>
    </w:p>
    <w:p w:rsidR="00F56D3E" w:rsidRDefault="002148D5">
      <w:pPr>
        <w:pStyle w:val="a5"/>
        <w:rPr>
          <w:rFonts w:hAnsi="宋体"/>
          <w:u w:val="single"/>
        </w:rPr>
      </w:pPr>
      <w:r>
        <w:rPr>
          <w:rFonts w:hAnsi="宋体" w:hint="eastAsia"/>
        </w:rPr>
        <w:t>响应供应商名称：               采购项目编号：</w:t>
      </w:r>
      <w:r>
        <w:rPr>
          <w:rFonts w:hAnsi="宋体"/>
        </w:rPr>
        <w:t>GZSW21180FC2028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8"/>
        <w:gridCol w:w="3827"/>
        <w:gridCol w:w="3261"/>
        <w:gridCol w:w="1157"/>
      </w:tblGrid>
      <w:tr w:rsidR="00F56D3E">
        <w:trPr>
          <w:jc w:val="center"/>
        </w:trPr>
        <w:tc>
          <w:tcPr>
            <w:tcW w:w="638" w:type="dxa"/>
            <w:noWrap/>
            <w:vAlign w:val="center"/>
          </w:tcPr>
          <w:p w:rsidR="00F56D3E" w:rsidRDefault="002148D5">
            <w:pPr>
              <w:pStyle w:val="Style3"/>
              <w:spacing w:line="360" w:lineRule="auto"/>
              <w:ind w:rightChars="-43" w:right="-90" w:firstLineChars="0" w:firstLine="0"/>
              <w:jc w:val="center"/>
              <w:rPr>
                <w:rFonts w:ascii="宋体" w:hAnsi="宋体"/>
                <w:b/>
                <w:sz w:val="21"/>
                <w:szCs w:val="21"/>
              </w:rPr>
            </w:pPr>
            <w:r>
              <w:rPr>
                <w:rFonts w:ascii="宋体" w:hAnsi="宋体" w:hint="eastAsia"/>
                <w:b/>
                <w:sz w:val="21"/>
                <w:szCs w:val="21"/>
              </w:rPr>
              <w:t>序号</w:t>
            </w:r>
          </w:p>
        </w:tc>
        <w:tc>
          <w:tcPr>
            <w:tcW w:w="3827" w:type="dxa"/>
            <w:noWrap/>
            <w:vAlign w:val="center"/>
          </w:tcPr>
          <w:p w:rsidR="00F56D3E" w:rsidRDefault="002148D5">
            <w:pPr>
              <w:pStyle w:val="Style3"/>
              <w:spacing w:line="360" w:lineRule="auto"/>
              <w:ind w:firstLineChars="0" w:firstLine="0"/>
              <w:jc w:val="center"/>
              <w:rPr>
                <w:rFonts w:ascii="宋体" w:hAnsi="宋体"/>
                <w:b/>
                <w:sz w:val="21"/>
                <w:szCs w:val="21"/>
              </w:rPr>
            </w:pPr>
            <w:r>
              <w:rPr>
                <w:rFonts w:ascii="宋体" w:hAnsi="宋体" w:hint="eastAsia"/>
                <w:b/>
                <w:sz w:val="21"/>
                <w:szCs w:val="21"/>
              </w:rPr>
              <w:t>项目名称</w:t>
            </w:r>
          </w:p>
        </w:tc>
        <w:tc>
          <w:tcPr>
            <w:tcW w:w="3261" w:type="dxa"/>
            <w:noWrap/>
            <w:vAlign w:val="center"/>
          </w:tcPr>
          <w:p w:rsidR="00F56D3E" w:rsidRDefault="002148D5">
            <w:pPr>
              <w:pStyle w:val="Style3"/>
              <w:spacing w:line="360" w:lineRule="auto"/>
              <w:ind w:firstLineChars="0" w:firstLine="0"/>
              <w:jc w:val="center"/>
              <w:rPr>
                <w:rFonts w:ascii="宋体" w:hAnsi="宋体"/>
                <w:b/>
                <w:sz w:val="21"/>
                <w:szCs w:val="21"/>
              </w:rPr>
            </w:pPr>
            <w:r>
              <w:rPr>
                <w:rFonts w:ascii="宋体" w:hAnsi="宋体" w:cs="仿宋_GB2312" w:hint="eastAsia"/>
                <w:b/>
                <w:sz w:val="21"/>
                <w:szCs w:val="21"/>
              </w:rPr>
              <w:t>总报价</w:t>
            </w:r>
          </w:p>
        </w:tc>
        <w:tc>
          <w:tcPr>
            <w:tcW w:w="1157" w:type="dxa"/>
            <w:noWrap/>
          </w:tcPr>
          <w:p w:rsidR="00F56D3E" w:rsidRDefault="002148D5">
            <w:pPr>
              <w:pStyle w:val="Style3"/>
              <w:spacing w:line="360" w:lineRule="auto"/>
              <w:ind w:firstLineChars="0" w:firstLine="0"/>
              <w:jc w:val="center"/>
              <w:rPr>
                <w:rFonts w:ascii="宋体" w:hAnsi="宋体"/>
                <w:b/>
                <w:sz w:val="21"/>
                <w:szCs w:val="21"/>
              </w:rPr>
            </w:pPr>
            <w:r>
              <w:rPr>
                <w:rFonts w:ascii="宋体" w:hAnsi="宋体" w:hint="eastAsia"/>
                <w:b/>
                <w:sz w:val="21"/>
                <w:szCs w:val="21"/>
              </w:rPr>
              <w:t>备注</w:t>
            </w:r>
          </w:p>
        </w:tc>
      </w:tr>
      <w:tr w:rsidR="00F56D3E">
        <w:trPr>
          <w:trHeight w:val="910"/>
          <w:jc w:val="center"/>
        </w:trPr>
        <w:tc>
          <w:tcPr>
            <w:tcW w:w="638" w:type="dxa"/>
            <w:noWrap/>
            <w:vAlign w:val="center"/>
          </w:tcPr>
          <w:p w:rsidR="00F56D3E" w:rsidRDefault="002148D5">
            <w:pPr>
              <w:pStyle w:val="Style3"/>
              <w:spacing w:line="360" w:lineRule="auto"/>
              <w:ind w:rightChars="-43" w:right="-90" w:firstLineChars="0" w:firstLine="0"/>
              <w:jc w:val="center"/>
              <w:rPr>
                <w:rFonts w:ascii="宋体" w:hAnsi="宋体"/>
                <w:sz w:val="21"/>
                <w:szCs w:val="21"/>
              </w:rPr>
            </w:pPr>
            <w:r>
              <w:rPr>
                <w:rFonts w:ascii="宋体" w:hAnsi="宋体" w:hint="eastAsia"/>
                <w:sz w:val="21"/>
                <w:szCs w:val="21"/>
              </w:rPr>
              <w:t>1</w:t>
            </w:r>
          </w:p>
        </w:tc>
        <w:tc>
          <w:tcPr>
            <w:tcW w:w="3827" w:type="dxa"/>
            <w:noWrap/>
            <w:vAlign w:val="center"/>
          </w:tcPr>
          <w:p w:rsidR="00F56D3E" w:rsidRDefault="002148D5">
            <w:pPr>
              <w:pStyle w:val="Style3"/>
              <w:spacing w:line="360" w:lineRule="auto"/>
              <w:ind w:firstLineChars="0" w:firstLine="0"/>
              <w:rPr>
                <w:rFonts w:ascii="宋体" w:hAnsi="宋体"/>
                <w:sz w:val="21"/>
                <w:szCs w:val="21"/>
              </w:rPr>
            </w:pPr>
            <w:r>
              <w:rPr>
                <w:rFonts w:ascii="宋体" w:hAnsi="宋体" w:hint="eastAsia"/>
                <w:iCs/>
                <w:color w:val="000000"/>
                <w:sz w:val="21"/>
                <w:szCs w:val="21"/>
              </w:rPr>
              <w:t>广州市医疗保险服务中心</w:t>
            </w:r>
            <w:r w:rsidR="0037388F">
              <w:rPr>
                <w:rFonts w:ascii="宋体" w:hAnsi="宋体" w:hint="eastAsia"/>
                <w:iCs/>
                <w:color w:val="000000"/>
                <w:sz w:val="21"/>
                <w:szCs w:val="21"/>
              </w:rPr>
              <w:t>引入第三方服务协助开展定点医疗机构医疗费用审核项目</w:t>
            </w:r>
          </w:p>
        </w:tc>
        <w:tc>
          <w:tcPr>
            <w:tcW w:w="3261" w:type="dxa"/>
            <w:noWrap/>
            <w:vAlign w:val="center"/>
          </w:tcPr>
          <w:p w:rsidR="00F56D3E" w:rsidRDefault="00F56D3E">
            <w:pPr>
              <w:pStyle w:val="Style3"/>
              <w:spacing w:line="360" w:lineRule="auto"/>
              <w:ind w:firstLineChars="0" w:firstLine="0"/>
              <w:rPr>
                <w:rFonts w:ascii="宋体" w:hAnsi="宋体" w:cs="仿宋_GB2312"/>
                <w:sz w:val="21"/>
                <w:szCs w:val="21"/>
              </w:rPr>
            </w:pPr>
          </w:p>
          <w:p w:rsidR="00F56D3E" w:rsidRDefault="002148D5">
            <w:pPr>
              <w:pStyle w:val="Style3"/>
              <w:spacing w:line="360" w:lineRule="auto"/>
              <w:ind w:firstLineChars="0" w:firstLine="0"/>
              <w:rPr>
                <w:rFonts w:ascii="宋体" w:hAnsi="宋体" w:cs="仿宋_GB2312"/>
                <w:sz w:val="21"/>
                <w:szCs w:val="21"/>
              </w:rPr>
            </w:pPr>
            <w:r>
              <w:rPr>
                <w:rFonts w:ascii="宋体" w:hAnsi="宋体" w:cs="仿宋_GB2312" w:hint="eastAsia"/>
                <w:sz w:val="21"/>
                <w:szCs w:val="21"/>
              </w:rPr>
              <w:t xml:space="preserve">大写：人民币      </w:t>
            </w:r>
          </w:p>
          <w:p w:rsidR="00F56D3E" w:rsidRDefault="00F56D3E">
            <w:pPr>
              <w:pStyle w:val="Style3"/>
              <w:spacing w:line="360" w:lineRule="auto"/>
              <w:ind w:firstLineChars="0" w:firstLine="0"/>
              <w:rPr>
                <w:rFonts w:ascii="宋体" w:hAnsi="宋体" w:cs="仿宋_GB2312"/>
                <w:sz w:val="21"/>
                <w:szCs w:val="21"/>
              </w:rPr>
            </w:pPr>
          </w:p>
          <w:p w:rsidR="00F56D3E" w:rsidRDefault="002148D5">
            <w:pPr>
              <w:pStyle w:val="Style3"/>
              <w:spacing w:line="360" w:lineRule="auto"/>
              <w:ind w:firstLineChars="0" w:firstLine="0"/>
              <w:rPr>
                <w:rFonts w:ascii="宋体" w:hAnsi="宋体" w:cs="仿宋_GB2312"/>
                <w:sz w:val="21"/>
                <w:szCs w:val="21"/>
              </w:rPr>
            </w:pPr>
            <w:r>
              <w:rPr>
                <w:rFonts w:ascii="宋体" w:hAnsi="宋体" w:cs="仿宋_GB2312" w:hint="eastAsia"/>
                <w:sz w:val="21"/>
                <w:szCs w:val="21"/>
              </w:rPr>
              <w:t>小写：￥              元</w:t>
            </w:r>
          </w:p>
        </w:tc>
        <w:tc>
          <w:tcPr>
            <w:tcW w:w="1157" w:type="dxa"/>
            <w:noWrap/>
          </w:tcPr>
          <w:p w:rsidR="00F56D3E" w:rsidRDefault="00F56D3E">
            <w:pPr>
              <w:pStyle w:val="Style3"/>
              <w:spacing w:line="360" w:lineRule="auto"/>
              <w:ind w:firstLineChars="0" w:firstLine="0"/>
              <w:rPr>
                <w:rFonts w:ascii="宋体" w:hAnsi="宋体"/>
                <w:sz w:val="21"/>
                <w:szCs w:val="21"/>
              </w:rPr>
            </w:pPr>
          </w:p>
        </w:tc>
      </w:tr>
      <w:tr w:rsidR="00F56D3E">
        <w:trPr>
          <w:trHeight w:val="746"/>
          <w:jc w:val="center"/>
        </w:trPr>
        <w:tc>
          <w:tcPr>
            <w:tcW w:w="8883" w:type="dxa"/>
            <w:gridSpan w:val="4"/>
            <w:noWrap/>
            <w:vAlign w:val="center"/>
          </w:tcPr>
          <w:p w:rsidR="00F56D3E" w:rsidRDefault="002148D5">
            <w:pPr>
              <w:pStyle w:val="Style3"/>
              <w:spacing w:line="360" w:lineRule="auto"/>
              <w:ind w:firstLineChars="0" w:firstLine="0"/>
              <w:rPr>
                <w:rFonts w:ascii="宋体" w:hAnsi="宋体"/>
                <w:sz w:val="21"/>
                <w:szCs w:val="21"/>
              </w:rPr>
            </w:pPr>
            <w:r>
              <w:rPr>
                <w:rFonts w:ascii="宋体" w:hAnsi="宋体" w:hint="eastAsia"/>
                <w:sz w:val="21"/>
                <w:szCs w:val="21"/>
              </w:rPr>
              <w:t>详见报价明细表</w:t>
            </w:r>
          </w:p>
        </w:tc>
      </w:tr>
    </w:tbl>
    <w:p w:rsidR="00F56D3E" w:rsidRDefault="002148D5">
      <w:pPr>
        <w:pStyle w:val="a5"/>
        <w:spacing w:line="360" w:lineRule="auto"/>
        <w:rPr>
          <w:rFonts w:hAnsi="宋体" w:cs="宋体"/>
        </w:rPr>
      </w:pPr>
      <w:r>
        <w:rPr>
          <w:rFonts w:hAnsi="宋体" w:hint="eastAsia"/>
        </w:rPr>
        <w:t>注：1、</w:t>
      </w:r>
      <w:r>
        <w:rPr>
          <w:rFonts w:hAnsi="宋体" w:cs="宋体" w:hint="eastAsia"/>
        </w:rPr>
        <w:t>本项目报价为固定总价。</w:t>
      </w:r>
      <w:r>
        <w:rPr>
          <w:rFonts w:hAnsi="宋体" w:cs="宋体" w:hint="eastAsia"/>
          <w:shd w:val="clear" w:color="auto" w:fill="FFFFFF"/>
        </w:rPr>
        <w:t>总报价应为人民币含税全包价，包括项目实施过程中发生的全部费用，即人力成本（人员工资、五险一金、加班费、奖金及各种福利待遇）、设备成本、利润、税金和不可预见费用等完成本项目所需的全部费用的总和，采购人不再支付其他任何费用。</w:t>
      </w:r>
      <w:r>
        <w:rPr>
          <w:rFonts w:hAnsi="宋体" w:cs="宋体" w:hint="eastAsia"/>
          <w:b/>
          <w:lang w:val="zh-CN"/>
        </w:rPr>
        <w:t>报价中漏报、少报的费用，视为此项费用已隐含在响应报价中，成交后不得再向采购人收取任何费用。</w:t>
      </w:r>
      <w:r>
        <w:rPr>
          <w:rFonts w:hAnsi="宋体" w:cs="宋体" w:hint="eastAsia"/>
        </w:rPr>
        <w:t>本项目合同总价在合同执行过程中是固定的，不因情况变化而调整。</w:t>
      </w:r>
    </w:p>
    <w:p w:rsidR="00F56D3E" w:rsidRDefault="002148D5">
      <w:pPr>
        <w:pStyle w:val="a5"/>
        <w:spacing w:line="360" w:lineRule="auto"/>
        <w:ind w:firstLineChars="200" w:firstLine="420"/>
        <w:rPr>
          <w:rFonts w:hAnsi="宋体"/>
        </w:rPr>
      </w:pPr>
      <w:r>
        <w:rPr>
          <w:rFonts w:hAnsi="宋体" w:cs="宋体" w:hint="eastAsia"/>
        </w:rPr>
        <w:t>2、总报价不得高于采购预算</w:t>
      </w:r>
      <w:r>
        <w:rPr>
          <w:rFonts w:hAnsi="宋体" w:cs="仿宋_GB2312" w:hint="eastAsia"/>
        </w:rPr>
        <w:t>，否则将导致报价无效。</w:t>
      </w:r>
    </w:p>
    <w:p w:rsidR="00F56D3E" w:rsidRDefault="00F56D3E">
      <w:pPr>
        <w:pStyle w:val="a5"/>
        <w:spacing w:line="480" w:lineRule="exact"/>
        <w:rPr>
          <w:rFonts w:hAnsi="宋体"/>
        </w:rPr>
      </w:pPr>
    </w:p>
    <w:p w:rsidR="00F56D3E" w:rsidRDefault="00F56D3E">
      <w:pPr>
        <w:pStyle w:val="a5"/>
        <w:spacing w:line="480" w:lineRule="exact"/>
        <w:rPr>
          <w:rFonts w:hAnsi="宋体"/>
        </w:rPr>
      </w:pPr>
    </w:p>
    <w:p w:rsidR="00F56D3E" w:rsidRDefault="002148D5">
      <w:pPr>
        <w:spacing w:line="360" w:lineRule="auto"/>
        <w:rPr>
          <w:rFonts w:ascii="宋体" w:hAnsi="宋体"/>
          <w:szCs w:val="21"/>
        </w:rPr>
      </w:pPr>
      <w:r>
        <w:rPr>
          <w:rFonts w:ascii="宋体" w:hAnsi="宋体" w:hint="eastAsia"/>
          <w:szCs w:val="21"/>
        </w:rPr>
        <w:t>响应供应商法定代表人（或法定代表人授权代表）签字：</w:t>
      </w:r>
    </w:p>
    <w:p w:rsidR="00F56D3E" w:rsidRDefault="002148D5">
      <w:pPr>
        <w:spacing w:line="360" w:lineRule="auto"/>
        <w:rPr>
          <w:rFonts w:ascii="宋体" w:hAnsi="宋体"/>
          <w:szCs w:val="21"/>
          <w:u w:val="single"/>
        </w:rPr>
      </w:pPr>
      <w:r>
        <w:rPr>
          <w:rFonts w:ascii="宋体" w:hAnsi="宋体" w:hint="eastAsia"/>
          <w:szCs w:val="21"/>
        </w:rPr>
        <w:t>响应供应商名称（盖章）：</w:t>
      </w:r>
    </w:p>
    <w:p w:rsidR="00F56D3E" w:rsidRDefault="002148D5">
      <w:pPr>
        <w:spacing w:line="360" w:lineRule="auto"/>
        <w:rPr>
          <w:rFonts w:ascii="宋体" w:hAnsi="宋体"/>
        </w:rPr>
        <w:sectPr w:rsidR="00F56D3E">
          <w:pgSz w:w="11906" w:h="16838"/>
          <w:pgMar w:top="1418" w:right="1440" w:bottom="1418" w:left="1440" w:header="851" w:footer="992" w:gutter="0"/>
          <w:cols w:space="720"/>
          <w:docGrid w:linePitch="312"/>
        </w:sectPr>
      </w:pPr>
      <w:r>
        <w:rPr>
          <w:rFonts w:ascii="宋体" w:hAnsi="宋体" w:hint="eastAsia"/>
          <w:szCs w:val="21"/>
        </w:rPr>
        <w:t>日期</w:t>
      </w:r>
      <w:r>
        <w:rPr>
          <w:rFonts w:ascii="宋体" w:hAnsi="宋体" w:hint="eastAsia"/>
        </w:rPr>
        <w:t>：   年   月   日</w:t>
      </w:r>
    </w:p>
    <w:p w:rsidR="00F56D3E" w:rsidRDefault="002148D5">
      <w:pPr>
        <w:spacing w:line="360" w:lineRule="auto"/>
        <w:ind w:firstLineChars="200" w:firstLine="562"/>
        <w:rPr>
          <w:rFonts w:ascii="宋体" w:hAnsi="宋体"/>
          <w:b/>
          <w:sz w:val="28"/>
          <w:szCs w:val="28"/>
        </w:rPr>
      </w:pPr>
      <w:r>
        <w:rPr>
          <w:rFonts w:ascii="宋体" w:hAnsi="宋体" w:hint="eastAsia"/>
          <w:b/>
          <w:sz w:val="28"/>
          <w:szCs w:val="28"/>
        </w:rPr>
        <w:lastRenderedPageBreak/>
        <w:t>（二）  报价明细表</w:t>
      </w:r>
    </w:p>
    <w:p w:rsidR="00F56D3E" w:rsidRDefault="002148D5">
      <w:pPr>
        <w:pStyle w:val="a5"/>
        <w:spacing w:line="480" w:lineRule="exact"/>
        <w:ind w:left="720" w:hanging="720"/>
        <w:jc w:val="center"/>
        <w:rPr>
          <w:rFonts w:hAnsi="宋体"/>
          <w:b/>
          <w:sz w:val="24"/>
        </w:rPr>
      </w:pPr>
      <w:r>
        <w:rPr>
          <w:rFonts w:hAnsi="宋体" w:hint="eastAsia"/>
          <w:b/>
          <w:sz w:val="24"/>
        </w:rPr>
        <w:t>报价明细表</w:t>
      </w:r>
    </w:p>
    <w:p w:rsidR="00F56D3E" w:rsidRDefault="002148D5">
      <w:pPr>
        <w:pStyle w:val="a5"/>
        <w:spacing w:line="480" w:lineRule="exact"/>
        <w:ind w:left="720" w:hanging="720"/>
        <w:jc w:val="center"/>
        <w:rPr>
          <w:rFonts w:hAnsi="宋体"/>
          <w:strike/>
        </w:rPr>
      </w:pPr>
      <w:r>
        <w:rPr>
          <w:rFonts w:hAnsi="宋体" w:hint="eastAsia"/>
        </w:rPr>
        <w:t>[货币单位：人民币元]</w:t>
      </w:r>
    </w:p>
    <w:tbl>
      <w:tblPr>
        <w:tblW w:w="0" w:type="auto"/>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4A0"/>
      </w:tblPr>
      <w:tblGrid>
        <w:gridCol w:w="718"/>
        <w:gridCol w:w="3247"/>
        <w:gridCol w:w="848"/>
        <w:gridCol w:w="846"/>
        <w:gridCol w:w="1411"/>
        <w:gridCol w:w="1271"/>
        <w:gridCol w:w="715"/>
      </w:tblGrid>
      <w:tr w:rsidR="00F56D3E">
        <w:trPr>
          <w:cantSplit/>
          <w:trHeight w:val="482"/>
        </w:trPr>
        <w:tc>
          <w:tcPr>
            <w:tcW w:w="718" w:type="dxa"/>
            <w:noWrap/>
            <w:vAlign w:val="center"/>
          </w:tcPr>
          <w:p w:rsidR="00F56D3E" w:rsidRDefault="002148D5">
            <w:pPr>
              <w:adjustRightInd w:val="0"/>
              <w:snapToGrid w:val="0"/>
              <w:spacing w:line="400" w:lineRule="atLeast"/>
              <w:jc w:val="center"/>
              <w:rPr>
                <w:rFonts w:ascii="宋体" w:hAnsi="宋体" w:cs="Tahoma"/>
                <w:bCs/>
              </w:rPr>
            </w:pPr>
            <w:r>
              <w:rPr>
                <w:rFonts w:ascii="宋体" w:hAnsi="宋体" w:cs="Tahoma"/>
                <w:bCs/>
              </w:rPr>
              <w:t>序号</w:t>
            </w:r>
          </w:p>
        </w:tc>
        <w:tc>
          <w:tcPr>
            <w:tcW w:w="3247" w:type="dxa"/>
            <w:noWrap/>
            <w:vAlign w:val="center"/>
          </w:tcPr>
          <w:p w:rsidR="00F56D3E" w:rsidRDefault="002148D5">
            <w:pPr>
              <w:adjustRightInd w:val="0"/>
              <w:snapToGrid w:val="0"/>
              <w:spacing w:line="400" w:lineRule="atLeast"/>
              <w:jc w:val="center"/>
              <w:rPr>
                <w:rFonts w:ascii="宋体" w:hAnsi="宋体" w:cs="Tahoma"/>
                <w:bCs/>
              </w:rPr>
            </w:pPr>
            <w:r>
              <w:rPr>
                <w:rFonts w:ascii="宋体" w:hAnsi="宋体" w:cs="Tahoma"/>
                <w:bCs/>
              </w:rPr>
              <w:t>项目</w:t>
            </w:r>
          </w:p>
        </w:tc>
        <w:tc>
          <w:tcPr>
            <w:tcW w:w="848" w:type="dxa"/>
            <w:noWrap/>
            <w:vAlign w:val="center"/>
          </w:tcPr>
          <w:p w:rsidR="00F56D3E" w:rsidRDefault="002148D5">
            <w:pPr>
              <w:adjustRightInd w:val="0"/>
              <w:snapToGrid w:val="0"/>
              <w:spacing w:line="400" w:lineRule="atLeast"/>
              <w:jc w:val="center"/>
              <w:rPr>
                <w:rFonts w:ascii="宋体" w:hAnsi="宋体" w:cs="Tahoma"/>
                <w:bCs/>
              </w:rPr>
            </w:pPr>
            <w:r>
              <w:rPr>
                <w:rFonts w:ascii="宋体" w:hAnsi="宋体" w:cs="Tahoma"/>
                <w:bCs/>
              </w:rPr>
              <w:t>单位</w:t>
            </w:r>
          </w:p>
        </w:tc>
        <w:tc>
          <w:tcPr>
            <w:tcW w:w="846" w:type="dxa"/>
            <w:noWrap/>
            <w:vAlign w:val="center"/>
          </w:tcPr>
          <w:p w:rsidR="00F56D3E" w:rsidRDefault="002148D5">
            <w:pPr>
              <w:adjustRightInd w:val="0"/>
              <w:snapToGrid w:val="0"/>
              <w:spacing w:line="400" w:lineRule="atLeast"/>
              <w:ind w:left="-2415" w:firstLine="2415"/>
              <w:jc w:val="center"/>
              <w:rPr>
                <w:rFonts w:ascii="宋体" w:hAnsi="宋体" w:cs="Tahoma"/>
                <w:bCs/>
              </w:rPr>
            </w:pPr>
            <w:r>
              <w:rPr>
                <w:rFonts w:ascii="宋体" w:hAnsi="宋体" w:cs="Tahoma"/>
                <w:bCs/>
              </w:rPr>
              <w:t>数量</w:t>
            </w:r>
          </w:p>
        </w:tc>
        <w:tc>
          <w:tcPr>
            <w:tcW w:w="1411" w:type="dxa"/>
            <w:noWrap/>
            <w:vAlign w:val="center"/>
          </w:tcPr>
          <w:p w:rsidR="00F56D3E" w:rsidRDefault="002148D5">
            <w:pPr>
              <w:adjustRightInd w:val="0"/>
              <w:snapToGrid w:val="0"/>
              <w:spacing w:line="400" w:lineRule="atLeast"/>
              <w:jc w:val="center"/>
              <w:rPr>
                <w:rFonts w:ascii="宋体" w:hAnsi="宋体" w:cs="Tahoma"/>
                <w:bCs/>
              </w:rPr>
            </w:pPr>
            <w:r>
              <w:rPr>
                <w:rFonts w:ascii="宋体" w:hAnsi="宋体" w:cs="Tahoma"/>
                <w:bCs/>
              </w:rPr>
              <w:t>单价（元）</w:t>
            </w:r>
          </w:p>
        </w:tc>
        <w:tc>
          <w:tcPr>
            <w:tcW w:w="1271" w:type="dxa"/>
            <w:noWrap/>
            <w:vAlign w:val="center"/>
          </w:tcPr>
          <w:p w:rsidR="00F56D3E" w:rsidRDefault="002148D5">
            <w:pPr>
              <w:adjustRightInd w:val="0"/>
              <w:snapToGrid w:val="0"/>
              <w:spacing w:line="400" w:lineRule="atLeast"/>
              <w:jc w:val="center"/>
              <w:rPr>
                <w:rFonts w:ascii="宋体" w:hAnsi="宋体" w:cs="Tahoma"/>
                <w:bCs/>
              </w:rPr>
            </w:pPr>
            <w:r>
              <w:rPr>
                <w:rFonts w:ascii="宋体" w:hAnsi="宋体" w:cs="Tahoma"/>
                <w:bCs/>
              </w:rPr>
              <w:t>总价（元）</w:t>
            </w:r>
          </w:p>
        </w:tc>
        <w:tc>
          <w:tcPr>
            <w:tcW w:w="715" w:type="dxa"/>
            <w:noWrap/>
          </w:tcPr>
          <w:p w:rsidR="00F56D3E" w:rsidRDefault="002148D5">
            <w:pPr>
              <w:adjustRightInd w:val="0"/>
              <w:snapToGrid w:val="0"/>
              <w:spacing w:line="400" w:lineRule="atLeast"/>
              <w:jc w:val="center"/>
              <w:rPr>
                <w:rFonts w:ascii="宋体" w:hAnsi="宋体" w:cs="Tahoma"/>
                <w:bCs/>
              </w:rPr>
            </w:pPr>
            <w:r>
              <w:rPr>
                <w:rFonts w:ascii="宋体" w:hAnsi="宋体" w:cs="Tahoma"/>
                <w:bCs/>
              </w:rPr>
              <w:t>备注</w:t>
            </w:r>
          </w:p>
        </w:tc>
      </w:tr>
      <w:tr w:rsidR="00F56D3E">
        <w:trPr>
          <w:cantSplit/>
          <w:trHeight w:val="289"/>
        </w:trPr>
        <w:tc>
          <w:tcPr>
            <w:tcW w:w="718" w:type="dxa"/>
            <w:noWrap/>
            <w:vAlign w:val="center"/>
          </w:tcPr>
          <w:p w:rsidR="00F56D3E" w:rsidRDefault="002148D5">
            <w:pPr>
              <w:adjustRightInd w:val="0"/>
              <w:snapToGrid w:val="0"/>
              <w:spacing w:line="400" w:lineRule="atLeast"/>
              <w:jc w:val="center"/>
              <w:rPr>
                <w:rFonts w:ascii="宋体" w:hAnsi="宋体" w:cs="Tahoma"/>
                <w:bCs/>
              </w:rPr>
            </w:pPr>
            <w:r>
              <w:rPr>
                <w:rFonts w:ascii="宋体" w:hAnsi="宋体" w:cs="Tahoma" w:hint="eastAsia"/>
                <w:bCs/>
              </w:rPr>
              <w:t>1</w:t>
            </w:r>
          </w:p>
        </w:tc>
        <w:tc>
          <w:tcPr>
            <w:tcW w:w="3247" w:type="dxa"/>
            <w:noWrap/>
            <w:vAlign w:val="center"/>
          </w:tcPr>
          <w:p w:rsidR="00F56D3E" w:rsidRDefault="00F56D3E">
            <w:pPr>
              <w:autoSpaceDE w:val="0"/>
              <w:autoSpaceDN w:val="0"/>
              <w:adjustRightInd w:val="0"/>
              <w:snapToGrid w:val="0"/>
              <w:spacing w:line="400" w:lineRule="atLeast"/>
              <w:rPr>
                <w:rFonts w:ascii="宋体" w:hAnsi="宋体" w:cs="Tahoma"/>
                <w:bCs/>
              </w:rPr>
            </w:pPr>
          </w:p>
        </w:tc>
        <w:tc>
          <w:tcPr>
            <w:tcW w:w="848" w:type="dxa"/>
            <w:noWrap/>
            <w:vAlign w:val="center"/>
          </w:tcPr>
          <w:p w:rsidR="00F56D3E" w:rsidRDefault="00F56D3E">
            <w:pPr>
              <w:autoSpaceDE w:val="0"/>
              <w:autoSpaceDN w:val="0"/>
              <w:adjustRightInd w:val="0"/>
              <w:snapToGrid w:val="0"/>
              <w:spacing w:line="400" w:lineRule="atLeast"/>
              <w:jc w:val="center"/>
              <w:rPr>
                <w:rFonts w:ascii="宋体" w:hAnsi="宋体" w:cs="Tahoma"/>
                <w:bCs/>
              </w:rPr>
            </w:pPr>
          </w:p>
        </w:tc>
        <w:tc>
          <w:tcPr>
            <w:tcW w:w="846" w:type="dxa"/>
            <w:noWrap/>
            <w:vAlign w:val="center"/>
          </w:tcPr>
          <w:p w:rsidR="00F56D3E" w:rsidRDefault="00F56D3E">
            <w:pPr>
              <w:adjustRightInd w:val="0"/>
              <w:snapToGrid w:val="0"/>
              <w:spacing w:line="400" w:lineRule="atLeast"/>
              <w:jc w:val="center"/>
              <w:rPr>
                <w:rFonts w:ascii="宋体" w:hAnsi="宋体" w:cs="Tahoma"/>
                <w:bCs/>
              </w:rPr>
            </w:pPr>
          </w:p>
        </w:tc>
        <w:tc>
          <w:tcPr>
            <w:tcW w:w="1411" w:type="dxa"/>
            <w:noWrap/>
            <w:vAlign w:val="center"/>
          </w:tcPr>
          <w:p w:rsidR="00F56D3E" w:rsidRDefault="00F56D3E">
            <w:pPr>
              <w:adjustRightInd w:val="0"/>
              <w:snapToGrid w:val="0"/>
              <w:spacing w:line="400" w:lineRule="atLeast"/>
              <w:jc w:val="center"/>
              <w:rPr>
                <w:rFonts w:ascii="宋体" w:hAnsi="宋体" w:cs="Tahoma"/>
                <w:bCs/>
              </w:rPr>
            </w:pPr>
          </w:p>
        </w:tc>
        <w:tc>
          <w:tcPr>
            <w:tcW w:w="1271" w:type="dxa"/>
            <w:noWrap/>
            <w:vAlign w:val="center"/>
          </w:tcPr>
          <w:p w:rsidR="00F56D3E" w:rsidRDefault="00F56D3E">
            <w:pPr>
              <w:adjustRightInd w:val="0"/>
              <w:snapToGrid w:val="0"/>
              <w:spacing w:line="400" w:lineRule="atLeast"/>
              <w:jc w:val="center"/>
              <w:rPr>
                <w:rFonts w:ascii="宋体" w:hAnsi="宋体" w:cs="Tahoma"/>
                <w:bCs/>
              </w:rPr>
            </w:pPr>
          </w:p>
        </w:tc>
        <w:tc>
          <w:tcPr>
            <w:tcW w:w="715" w:type="dxa"/>
            <w:noWrap/>
          </w:tcPr>
          <w:p w:rsidR="00F56D3E" w:rsidRDefault="00F56D3E">
            <w:pPr>
              <w:adjustRightInd w:val="0"/>
              <w:snapToGrid w:val="0"/>
              <w:spacing w:line="400" w:lineRule="atLeast"/>
              <w:jc w:val="center"/>
              <w:rPr>
                <w:rFonts w:ascii="宋体" w:hAnsi="宋体" w:cs="Tahoma"/>
                <w:bCs/>
              </w:rPr>
            </w:pPr>
          </w:p>
        </w:tc>
      </w:tr>
      <w:tr w:rsidR="00F56D3E">
        <w:trPr>
          <w:cantSplit/>
          <w:trHeight w:val="289"/>
        </w:trPr>
        <w:tc>
          <w:tcPr>
            <w:tcW w:w="718" w:type="dxa"/>
            <w:noWrap/>
            <w:vAlign w:val="center"/>
          </w:tcPr>
          <w:p w:rsidR="00F56D3E" w:rsidRDefault="002148D5">
            <w:pPr>
              <w:adjustRightInd w:val="0"/>
              <w:snapToGrid w:val="0"/>
              <w:spacing w:line="400" w:lineRule="atLeast"/>
              <w:jc w:val="center"/>
              <w:rPr>
                <w:rFonts w:ascii="宋体" w:hAnsi="宋体" w:cs="Tahoma"/>
                <w:bCs/>
              </w:rPr>
            </w:pPr>
            <w:r>
              <w:rPr>
                <w:rFonts w:ascii="宋体" w:hAnsi="宋体" w:cs="Tahoma"/>
                <w:bCs/>
              </w:rPr>
              <w:t>1</w:t>
            </w:r>
            <w:r>
              <w:rPr>
                <w:rFonts w:ascii="宋体" w:hAnsi="宋体" w:cs="Tahoma" w:hint="eastAsia"/>
                <w:bCs/>
              </w:rPr>
              <w:t>.1</w:t>
            </w:r>
          </w:p>
        </w:tc>
        <w:tc>
          <w:tcPr>
            <w:tcW w:w="3247" w:type="dxa"/>
            <w:noWrap/>
            <w:vAlign w:val="center"/>
          </w:tcPr>
          <w:p w:rsidR="00F56D3E" w:rsidRDefault="00F56D3E">
            <w:pPr>
              <w:autoSpaceDE w:val="0"/>
              <w:autoSpaceDN w:val="0"/>
              <w:adjustRightInd w:val="0"/>
              <w:snapToGrid w:val="0"/>
              <w:spacing w:line="400" w:lineRule="atLeast"/>
              <w:ind w:firstLineChars="100" w:firstLine="210"/>
              <w:rPr>
                <w:rFonts w:ascii="宋体" w:hAnsi="宋体" w:cs="Tahoma"/>
                <w:bCs/>
              </w:rPr>
            </w:pPr>
          </w:p>
        </w:tc>
        <w:tc>
          <w:tcPr>
            <w:tcW w:w="848" w:type="dxa"/>
            <w:noWrap/>
            <w:vAlign w:val="center"/>
          </w:tcPr>
          <w:p w:rsidR="00F56D3E" w:rsidRDefault="00F56D3E">
            <w:pPr>
              <w:autoSpaceDE w:val="0"/>
              <w:autoSpaceDN w:val="0"/>
              <w:adjustRightInd w:val="0"/>
              <w:snapToGrid w:val="0"/>
              <w:spacing w:line="400" w:lineRule="atLeast"/>
              <w:jc w:val="center"/>
              <w:rPr>
                <w:rFonts w:ascii="宋体" w:hAnsi="宋体" w:cs="Tahoma"/>
                <w:bCs/>
              </w:rPr>
            </w:pPr>
          </w:p>
        </w:tc>
        <w:tc>
          <w:tcPr>
            <w:tcW w:w="846" w:type="dxa"/>
            <w:noWrap/>
            <w:vAlign w:val="center"/>
          </w:tcPr>
          <w:p w:rsidR="00F56D3E" w:rsidRDefault="00F56D3E">
            <w:pPr>
              <w:adjustRightInd w:val="0"/>
              <w:snapToGrid w:val="0"/>
              <w:spacing w:line="400" w:lineRule="atLeast"/>
              <w:jc w:val="center"/>
              <w:rPr>
                <w:rFonts w:ascii="宋体" w:hAnsi="宋体" w:cs="Tahoma"/>
                <w:bCs/>
              </w:rPr>
            </w:pPr>
          </w:p>
        </w:tc>
        <w:tc>
          <w:tcPr>
            <w:tcW w:w="1411" w:type="dxa"/>
            <w:noWrap/>
            <w:vAlign w:val="center"/>
          </w:tcPr>
          <w:p w:rsidR="00F56D3E" w:rsidRDefault="00F56D3E">
            <w:pPr>
              <w:adjustRightInd w:val="0"/>
              <w:snapToGrid w:val="0"/>
              <w:spacing w:line="400" w:lineRule="atLeast"/>
              <w:jc w:val="center"/>
              <w:rPr>
                <w:rFonts w:ascii="宋体" w:hAnsi="宋体" w:cs="Tahoma"/>
                <w:bCs/>
              </w:rPr>
            </w:pPr>
          </w:p>
        </w:tc>
        <w:tc>
          <w:tcPr>
            <w:tcW w:w="1271" w:type="dxa"/>
            <w:noWrap/>
            <w:vAlign w:val="center"/>
          </w:tcPr>
          <w:p w:rsidR="00F56D3E" w:rsidRDefault="00F56D3E">
            <w:pPr>
              <w:adjustRightInd w:val="0"/>
              <w:snapToGrid w:val="0"/>
              <w:spacing w:line="400" w:lineRule="atLeast"/>
              <w:jc w:val="center"/>
              <w:rPr>
                <w:rFonts w:ascii="宋体" w:hAnsi="宋体" w:cs="Tahoma"/>
                <w:bCs/>
              </w:rPr>
            </w:pPr>
          </w:p>
        </w:tc>
        <w:tc>
          <w:tcPr>
            <w:tcW w:w="715" w:type="dxa"/>
            <w:noWrap/>
          </w:tcPr>
          <w:p w:rsidR="00F56D3E" w:rsidRDefault="00F56D3E">
            <w:pPr>
              <w:adjustRightInd w:val="0"/>
              <w:snapToGrid w:val="0"/>
              <w:spacing w:line="400" w:lineRule="atLeast"/>
              <w:jc w:val="center"/>
              <w:rPr>
                <w:rFonts w:ascii="宋体" w:hAnsi="宋体" w:cs="Tahoma"/>
                <w:bCs/>
              </w:rPr>
            </w:pPr>
          </w:p>
        </w:tc>
      </w:tr>
      <w:tr w:rsidR="00F56D3E">
        <w:trPr>
          <w:cantSplit/>
          <w:trHeight w:val="289"/>
        </w:trPr>
        <w:tc>
          <w:tcPr>
            <w:tcW w:w="718" w:type="dxa"/>
            <w:noWrap/>
            <w:vAlign w:val="center"/>
          </w:tcPr>
          <w:p w:rsidR="00F56D3E" w:rsidRDefault="002148D5">
            <w:pPr>
              <w:adjustRightInd w:val="0"/>
              <w:snapToGrid w:val="0"/>
              <w:spacing w:line="400" w:lineRule="atLeast"/>
              <w:jc w:val="center"/>
              <w:rPr>
                <w:rFonts w:ascii="宋体" w:hAnsi="宋体" w:cs="Tahoma"/>
                <w:bCs/>
              </w:rPr>
            </w:pPr>
            <w:r>
              <w:rPr>
                <w:rFonts w:ascii="宋体" w:hAnsi="宋体" w:cs="Tahoma" w:hint="eastAsia"/>
                <w:bCs/>
              </w:rPr>
              <w:t>1.</w:t>
            </w:r>
            <w:r>
              <w:rPr>
                <w:rFonts w:ascii="宋体" w:hAnsi="宋体" w:cs="Tahoma"/>
                <w:bCs/>
              </w:rPr>
              <w:t>2</w:t>
            </w:r>
          </w:p>
        </w:tc>
        <w:tc>
          <w:tcPr>
            <w:tcW w:w="3247" w:type="dxa"/>
            <w:noWrap/>
            <w:vAlign w:val="center"/>
          </w:tcPr>
          <w:p w:rsidR="00F56D3E" w:rsidRDefault="00F56D3E">
            <w:pPr>
              <w:autoSpaceDE w:val="0"/>
              <w:autoSpaceDN w:val="0"/>
              <w:adjustRightInd w:val="0"/>
              <w:snapToGrid w:val="0"/>
              <w:spacing w:line="400" w:lineRule="atLeast"/>
              <w:ind w:firstLineChars="100" w:firstLine="210"/>
              <w:rPr>
                <w:rFonts w:ascii="宋体" w:hAnsi="宋体" w:cs="Tahoma"/>
                <w:bCs/>
              </w:rPr>
            </w:pPr>
          </w:p>
        </w:tc>
        <w:tc>
          <w:tcPr>
            <w:tcW w:w="848" w:type="dxa"/>
            <w:noWrap/>
            <w:vAlign w:val="center"/>
          </w:tcPr>
          <w:p w:rsidR="00F56D3E" w:rsidRDefault="00F56D3E">
            <w:pPr>
              <w:autoSpaceDE w:val="0"/>
              <w:autoSpaceDN w:val="0"/>
              <w:adjustRightInd w:val="0"/>
              <w:snapToGrid w:val="0"/>
              <w:spacing w:line="400" w:lineRule="atLeast"/>
              <w:jc w:val="center"/>
              <w:rPr>
                <w:rFonts w:ascii="宋体" w:hAnsi="宋体" w:cs="Tahoma"/>
                <w:bCs/>
              </w:rPr>
            </w:pPr>
          </w:p>
        </w:tc>
        <w:tc>
          <w:tcPr>
            <w:tcW w:w="846" w:type="dxa"/>
            <w:noWrap/>
            <w:vAlign w:val="center"/>
          </w:tcPr>
          <w:p w:rsidR="00F56D3E" w:rsidRDefault="00F56D3E">
            <w:pPr>
              <w:adjustRightInd w:val="0"/>
              <w:snapToGrid w:val="0"/>
              <w:spacing w:line="400" w:lineRule="atLeast"/>
              <w:jc w:val="center"/>
              <w:rPr>
                <w:rFonts w:ascii="宋体" w:hAnsi="宋体" w:cs="Tahoma"/>
                <w:bCs/>
              </w:rPr>
            </w:pPr>
          </w:p>
        </w:tc>
        <w:tc>
          <w:tcPr>
            <w:tcW w:w="1411" w:type="dxa"/>
            <w:noWrap/>
            <w:vAlign w:val="center"/>
          </w:tcPr>
          <w:p w:rsidR="00F56D3E" w:rsidRDefault="00F56D3E">
            <w:pPr>
              <w:adjustRightInd w:val="0"/>
              <w:snapToGrid w:val="0"/>
              <w:spacing w:line="400" w:lineRule="atLeast"/>
              <w:jc w:val="center"/>
              <w:rPr>
                <w:rFonts w:ascii="宋体" w:hAnsi="宋体" w:cs="Tahoma"/>
                <w:bCs/>
              </w:rPr>
            </w:pPr>
          </w:p>
        </w:tc>
        <w:tc>
          <w:tcPr>
            <w:tcW w:w="1271" w:type="dxa"/>
            <w:noWrap/>
            <w:vAlign w:val="center"/>
          </w:tcPr>
          <w:p w:rsidR="00F56D3E" w:rsidRDefault="00F56D3E">
            <w:pPr>
              <w:adjustRightInd w:val="0"/>
              <w:snapToGrid w:val="0"/>
              <w:spacing w:line="400" w:lineRule="atLeast"/>
              <w:jc w:val="center"/>
              <w:rPr>
                <w:rFonts w:ascii="宋体" w:hAnsi="宋体" w:cs="Tahoma"/>
                <w:bCs/>
              </w:rPr>
            </w:pPr>
          </w:p>
        </w:tc>
        <w:tc>
          <w:tcPr>
            <w:tcW w:w="715" w:type="dxa"/>
            <w:noWrap/>
          </w:tcPr>
          <w:p w:rsidR="00F56D3E" w:rsidRDefault="00F56D3E">
            <w:pPr>
              <w:adjustRightInd w:val="0"/>
              <w:snapToGrid w:val="0"/>
              <w:spacing w:line="400" w:lineRule="atLeast"/>
              <w:jc w:val="center"/>
              <w:rPr>
                <w:rFonts w:ascii="宋体" w:hAnsi="宋体" w:cs="Tahoma"/>
                <w:bCs/>
              </w:rPr>
            </w:pPr>
          </w:p>
        </w:tc>
      </w:tr>
      <w:tr w:rsidR="00F56D3E">
        <w:trPr>
          <w:cantSplit/>
          <w:trHeight w:val="289"/>
        </w:trPr>
        <w:tc>
          <w:tcPr>
            <w:tcW w:w="718" w:type="dxa"/>
            <w:noWrap/>
            <w:vAlign w:val="center"/>
          </w:tcPr>
          <w:p w:rsidR="00F56D3E" w:rsidRDefault="002148D5">
            <w:pPr>
              <w:adjustRightInd w:val="0"/>
              <w:snapToGrid w:val="0"/>
              <w:spacing w:line="400" w:lineRule="atLeast"/>
              <w:jc w:val="center"/>
              <w:rPr>
                <w:rFonts w:ascii="宋体" w:hAnsi="宋体" w:cs="Tahoma"/>
                <w:bCs/>
              </w:rPr>
            </w:pPr>
            <w:r>
              <w:rPr>
                <w:rFonts w:ascii="宋体" w:hAnsi="宋体" w:cs="Tahoma" w:hint="eastAsia"/>
                <w:bCs/>
              </w:rPr>
              <w:t>……</w:t>
            </w:r>
          </w:p>
        </w:tc>
        <w:tc>
          <w:tcPr>
            <w:tcW w:w="3247" w:type="dxa"/>
            <w:noWrap/>
            <w:vAlign w:val="center"/>
          </w:tcPr>
          <w:p w:rsidR="00F56D3E" w:rsidRDefault="00F56D3E">
            <w:pPr>
              <w:autoSpaceDE w:val="0"/>
              <w:autoSpaceDN w:val="0"/>
              <w:adjustRightInd w:val="0"/>
              <w:snapToGrid w:val="0"/>
              <w:spacing w:line="400" w:lineRule="atLeast"/>
              <w:ind w:firstLineChars="100" w:firstLine="210"/>
              <w:rPr>
                <w:rFonts w:ascii="宋体" w:hAnsi="宋体" w:cs="Tahoma"/>
                <w:bCs/>
              </w:rPr>
            </w:pPr>
          </w:p>
        </w:tc>
        <w:tc>
          <w:tcPr>
            <w:tcW w:w="848" w:type="dxa"/>
            <w:noWrap/>
            <w:vAlign w:val="center"/>
          </w:tcPr>
          <w:p w:rsidR="00F56D3E" w:rsidRDefault="00F56D3E">
            <w:pPr>
              <w:autoSpaceDE w:val="0"/>
              <w:autoSpaceDN w:val="0"/>
              <w:adjustRightInd w:val="0"/>
              <w:snapToGrid w:val="0"/>
              <w:spacing w:line="400" w:lineRule="atLeast"/>
              <w:jc w:val="center"/>
              <w:rPr>
                <w:rFonts w:ascii="宋体" w:hAnsi="宋体" w:cs="Tahoma"/>
                <w:bCs/>
              </w:rPr>
            </w:pPr>
          </w:p>
        </w:tc>
        <w:tc>
          <w:tcPr>
            <w:tcW w:w="846" w:type="dxa"/>
            <w:noWrap/>
            <w:vAlign w:val="center"/>
          </w:tcPr>
          <w:p w:rsidR="00F56D3E" w:rsidRDefault="00F56D3E">
            <w:pPr>
              <w:adjustRightInd w:val="0"/>
              <w:snapToGrid w:val="0"/>
              <w:spacing w:line="400" w:lineRule="atLeast"/>
              <w:jc w:val="center"/>
              <w:rPr>
                <w:rFonts w:ascii="宋体" w:hAnsi="宋体" w:cs="Tahoma"/>
                <w:bCs/>
              </w:rPr>
            </w:pPr>
          </w:p>
        </w:tc>
        <w:tc>
          <w:tcPr>
            <w:tcW w:w="1411" w:type="dxa"/>
            <w:noWrap/>
            <w:vAlign w:val="center"/>
          </w:tcPr>
          <w:p w:rsidR="00F56D3E" w:rsidRDefault="00F56D3E">
            <w:pPr>
              <w:adjustRightInd w:val="0"/>
              <w:snapToGrid w:val="0"/>
              <w:spacing w:line="400" w:lineRule="atLeast"/>
              <w:jc w:val="center"/>
              <w:rPr>
                <w:rFonts w:ascii="宋体" w:hAnsi="宋体" w:cs="Tahoma"/>
                <w:bCs/>
              </w:rPr>
            </w:pPr>
          </w:p>
        </w:tc>
        <w:tc>
          <w:tcPr>
            <w:tcW w:w="1271" w:type="dxa"/>
            <w:noWrap/>
            <w:vAlign w:val="center"/>
          </w:tcPr>
          <w:p w:rsidR="00F56D3E" w:rsidRDefault="00F56D3E">
            <w:pPr>
              <w:adjustRightInd w:val="0"/>
              <w:snapToGrid w:val="0"/>
              <w:spacing w:line="400" w:lineRule="atLeast"/>
              <w:jc w:val="center"/>
              <w:rPr>
                <w:rFonts w:ascii="宋体" w:hAnsi="宋体" w:cs="Tahoma"/>
                <w:bCs/>
              </w:rPr>
            </w:pPr>
          </w:p>
        </w:tc>
        <w:tc>
          <w:tcPr>
            <w:tcW w:w="715" w:type="dxa"/>
            <w:noWrap/>
          </w:tcPr>
          <w:p w:rsidR="00F56D3E" w:rsidRDefault="00F56D3E">
            <w:pPr>
              <w:adjustRightInd w:val="0"/>
              <w:snapToGrid w:val="0"/>
              <w:spacing w:line="400" w:lineRule="atLeast"/>
              <w:jc w:val="center"/>
              <w:rPr>
                <w:rFonts w:ascii="宋体" w:hAnsi="宋体" w:cs="Tahoma"/>
                <w:bCs/>
              </w:rPr>
            </w:pPr>
          </w:p>
        </w:tc>
      </w:tr>
      <w:tr w:rsidR="00F56D3E">
        <w:trPr>
          <w:cantSplit/>
          <w:trHeight w:val="289"/>
        </w:trPr>
        <w:tc>
          <w:tcPr>
            <w:tcW w:w="718" w:type="dxa"/>
            <w:noWrap/>
            <w:vAlign w:val="center"/>
          </w:tcPr>
          <w:p w:rsidR="00F56D3E" w:rsidRDefault="002148D5">
            <w:pPr>
              <w:adjustRightInd w:val="0"/>
              <w:snapToGrid w:val="0"/>
              <w:spacing w:line="400" w:lineRule="atLeast"/>
              <w:jc w:val="center"/>
              <w:rPr>
                <w:rFonts w:ascii="宋体" w:hAnsi="宋体" w:cs="Tahoma"/>
                <w:bCs/>
              </w:rPr>
            </w:pPr>
            <w:r>
              <w:rPr>
                <w:rFonts w:ascii="宋体" w:hAnsi="宋体" w:cs="Tahoma" w:hint="eastAsia"/>
                <w:bCs/>
              </w:rPr>
              <w:t>2</w:t>
            </w:r>
          </w:p>
        </w:tc>
        <w:tc>
          <w:tcPr>
            <w:tcW w:w="3247" w:type="dxa"/>
            <w:noWrap/>
            <w:vAlign w:val="center"/>
          </w:tcPr>
          <w:p w:rsidR="00F56D3E" w:rsidRDefault="00F56D3E">
            <w:pPr>
              <w:autoSpaceDE w:val="0"/>
              <w:autoSpaceDN w:val="0"/>
              <w:adjustRightInd w:val="0"/>
              <w:snapToGrid w:val="0"/>
              <w:spacing w:line="400" w:lineRule="atLeast"/>
              <w:rPr>
                <w:rFonts w:ascii="宋体" w:hAnsi="宋体" w:cs="Tahoma"/>
                <w:bCs/>
              </w:rPr>
            </w:pPr>
          </w:p>
        </w:tc>
        <w:tc>
          <w:tcPr>
            <w:tcW w:w="848" w:type="dxa"/>
            <w:noWrap/>
            <w:vAlign w:val="center"/>
          </w:tcPr>
          <w:p w:rsidR="00F56D3E" w:rsidRDefault="00F56D3E">
            <w:pPr>
              <w:autoSpaceDE w:val="0"/>
              <w:autoSpaceDN w:val="0"/>
              <w:adjustRightInd w:val="0"/>
              <w:snapToGrid w:val="0"/>
              <w:spacing w:line="400" w:lineRule="atLeast"/>
              <w:jc w:val="center"/>
              <w:rPr>
                <w:rFonts w:ascii="宋体" w:hAnsi="宋体" w:cs="Tahoma"/>
                <w:bCs/>
              </w:rPr>
            </w:pPr>
          </w:p>
        </w:tc>
        <w:tc>
          <w:tcPr>
            <w:tcW w:w="846" w:type="dxa"/>
            <w:noWrap/>
            <w:vAlign w:val="center"/>
          </w:tcPr>
          <w:p w:rsidR="00F56D3E" w:rsidRDefault="00F56D3E">
            <w:pPr>
              <w:adjustRightInd w:val="0"/>
              <w:snapToGrid w:val="0"/>
              <w:spacing w:line="400" w:lineRule="atLeast"/>
              <w:jc w:val="center"/>
              <w:rPr>
                <w:rFonts w:ascii="宋体" w:hAnsi="宋体" w:cs="Tahoma"/>
                <w:bCs/>
              </w:rPr>
            </w:pPr>
          </w:p>
        </w:tc>
        <w:tc>
          <w:tcPr>
            <w:tcW w:w="1411" w:type="dxa"/>
            <w:noWrap/>
            <w:vAlign w:val="center"/>
          </w:tcPr>
          <w:p w:rsidR="00F56D3E" w:rsidRDefault="00F56D3E">
            <w:pPr>
              <w:adjustRightInd w:val="0"/>
              <w:snapToGrid w:val="0"/>
              <w:spacing w:line="400" w:lineRule="atLeast"/>
              <w:jc w:val="center"/>
              <w:rPr>
                <w:rFonts w:ascii="宋体" w:hAnsi="宋体" w:cs="Tahoma"/>
                <w:bCs/>
              </w:rPr>
            </w:pPr>
          </w:p>
        </w:tc>
        <w:tc>
          <w:tcPr>
            <w:tcW w:w="1271" w:type="dxa"/>
            <w:noWrap/>
            <w:vAlign w:val="center"/>
          </w:tcPr>
          <w:p w:rsidR="00F56D3E" w:rsidRDefault="00F56D3E">
            <w:pPr>
              <w:adjustRightInd w:val="0"/>
              <w:snapToGrid w:val="0"/>
              <w:spacing w:line="400" w:lineRule="atLeast"/>
              <w:jc w:val="center"/>
              <w:rPr>
                <w:rFonts w:ascii="宋体" w:hAnsi="宋体" w:cs="Tahoma"/>
                <w:bCs/>
              </w:rPr>
            </w:pPr>
          </w:p>
        </w:tc>
        <w:tc>
          <w:tcPr>
            <w:tcW w:w="715" w:type="dxa"/>
            <w:noWrap/>
          </w:tcPr>
          <w:p w:rsidR="00F56D3E" w:rsidRDefault="00F56D3E">
            <w:pPr>
              <w:adjustRightInd w:val="0"/>
              <w:snapToGrid w:val="0"/>
              <w:spacing w:line="400" w:lineRule="atLeast"/>
              <w:jc w:val="center"/>
              <w:rPr>
                <w:rFonts w:ascii="宋体" w:hAnsi="宋体" w:cs="Tahoma"/>
                <w:bCs/>
              </w:rPr>
            </w:pPr>
          </w:p>
        </w:tc>
      </w:tr>
      <w:tr w:rsidR="00F56D3E">
        <w:trPr>
          <w:cantSplit/>
          <w:trHeight w:val="289"/>
        </w:trPr>
        <w:tc>
          <w:tcPr>
            <w:tcW w:w="718" w:type="dxa"/>
            <w:noWrap/>
            <w:vAlign w:val="center"/>
          </w:tcPr>
          <w:p w:rsidR="00F56D3E" w:rsidRDefault="002148D5">
            <w:pPr>
              <w:adjustRightInd w:val="0"/>
              <w:snapToGrid w:val="0"/>
              <w:spacing w:line="400" w:lineRule="atLeast"/>
              <w:ind w:firstLineChars="100" w:firstLine="210"/>
              <w:rPr>
                <w:rFonts w:ascii="宋体" w:hAnsi="宋体" w:cs="Tahoma"/>
              </w:rPr>
            </w:pPr>
            <w:r>
              <w:rPr>
                <w:rFonts w:ascii="宋体" w:hAnsi="宋体" w:cs="Tahoma" w:hint="eastAsia"/>
              </w:rPr>
              <w:t>2.1</w:t>
            </w:r>
          </w:p>
        </w:tc>
        <w:tc>
          <w:tcPr>
            <w:tcW w:w="3247" w:type="dxa"/>
            <w:noWrap/>
            <w:vAlign w:val="center"/>
          </w:tcPr>
          <w:p w:rsidR="00F56D3E" w:rsidRDefault="00F56D3E">
            <w:pPr>
              <w:adjustRightInd w:val="0"/>
              <w:snapToGrid w:val="0"/>
              <w:spacing w:line="400" w:lineRule="atLeast"/>
              <w:ind w:firstLineChars="700" w:firstLine="1470"/>
              <w:rPr>
                <w:rFonts w:ascii="宋体" w:hAnsi="宋体" w:cs="Tahoma"/>
                <w:bCs/>
              </w:rPr>
            </w:pPr>
          </w:p>
        </w:tc>
        <w:tc>
          <w:tcPr>
            <w:tcW w:w="848" w:type="dxa"/>
            <w:noWrap/>
            <w:vAlign w:val="center"/>
          </w:tcPr>
          <w:p w:rsidR="00F56D3E" w:rsidRDefault="00F56D3E">
            <w:pPr>
              <w:adjustRightInd w:val="0"/>
              <w:snapToGrid w:val="0"/>
              <w:spacing w:line="400" w:lineRule="atLeast"/>
              <w:jc w:val="center"/>
              <w:rPr>
                <w:rFonts w:ascii="宋体" w:hAnsi="宋体" w:cs="Tahoma"/>
                <w:bCs/>
              </w:rPr>
            </w:pPr>
          </w:p>
        </w:tc>
        <w:tc>
          <w:tcPr>
            <w:tcW w:w="846" w:type="dxa"/>
            <w:noWrap/>
          </w:tcPr>
          <w:p w:rsidR="00F56D3E" w:rsidRDefault="00F56D3E">
            <w:pPr>
              <w:autoSpaceDE w:val="0"/>
              <w:autoSpaceDN w:val="0"/>
              <w:adjustRightInd w:val="0"/>
              <w:snapToGrid w:val="0"/>
              <w:spacing w:line="400" w:lineRule="atLeast"/>
              <w:jc w:val="center"/>
              <w:rPr>
                <w:rFonts w:ascii="宋体" w:hAnsi="宋体" w:cs="Tahoma"/>
                <w:bCs/>
              </w:rPr>
            </w:pPr>
          </w:p>
        </w:tc>
        <w:tc>
          <w:tcPr>
            <w:tcW w:w="1411" w:type="dxa"/>
            <w:noWrap/>
            <w:vAlign w:val="center"/>
          </w:tcPr>
          <w:p w:rsidR="00F56D3E" w:rsidRDefault="00F56D3E">
            <w:pPr>
              <w:autoSpaceDE w:val="0"/>
              <w:autoSpaceDN w:val="0"/>
              <w:adjustRightInd w:val="0"/>
              <w:snapToGrid w:val="0"/>
              <w:spacing w:line="400" w:lineRule="atLeast"/>
              <w:jc w:val="center"/>
              <w:rPr>
                <w:rFonts w:ascii="宋体" w:hAnsi="宋体" w:cs="Tahoma"/>
                <w:bCs/>
              </w:rPr>
            </w:pPr>
          </w:p>
        </w:tc>
        <w:tc>
          <w:tcPr>
            <w:tcW w:w="1271" w:type="dxa"/>
            <w:noWrap/>
            <w:vAlign w:val="center"/>
          </w:tcPr>
          <w:p w:rsidR="00F56D3E" w:rsidRDefault="00F56D3E">
            <w:pPr>
              <w:autoSpaceDE w:val="0"/>
              <w:autoSpaceDN w:val="0"/>
              <w:adjustRightInd w:val="0"/>
              <w:snapToGrid w:val="0"/>
              <w:spacing w:line="400" w:lineRule="atLeast"/>
              <w:jc w:val="center"/>
              <w:rPr>
                <w:rFonts w:ascii="宋体" w:hAnsi="宋体" w:cs="Tahoma"/>
                <w:bCs/>
              </w:rPr>
            </w:pPr>
          </w:p>
        </w:tc>
        <w:tc>
          <w:tcPr>
            <w:tcW w:w="715" w:type="dxa"/>
            <w:noWrap/>
          </w:tcPr>
          <w:p w:rsidR="00F56D3E" w:rsidRDefault="00F56D3E">
            <w:pPr>
              <w:autoSpaceDE w:val="0"/>
              <w:autoSpaceDN w:val="0"/>
              <w:adjustRightInd w:val="0"/>
              <w:snapToGrid w:val="0"/>
              <w:spacing w:line="400" w:lineRule="atLeast"/>
              <w:jc w:val="center"/>
              <w:rPr>
                <w:rFonts w:ascii="宋体" w:hAnsi="宋体" w:cs="Tahoma"/>
                <w:bCs/>
              </w:rPr>
            </w:pPr>
          </w:p>
        </w:tc>
      </w:tr>
      <w:tr w:rsidR="00F56D3E">
        <w:trPr>
          <w:cantSplit/>
          <w:trHeight w:val="289"/>
        </w:trPr>
        <w:tc>
          <w:tcPr>
            <w:tcW w:w="718" w:type="dxa"/>
            <w:noWrap/>
            <w:vAlign w:val="center"/>
          </w:tcPr>
          <w:p w:rsidR="00F56D3E" w:rsidRDefault="002148D5">
            <w:pPr>
              <w:adjustRightInd w:val="0"/>
              <w:snapToGrid w:val="0"/>
              <w:spacing w:line="400" w:lineRule="atLeast"/>
              <w:ind w:firstLineChars="100" w:firstLine="210"/>
              <w:rPr>
                <w:rFonts w:ascii="宋体" w:hAnsi="宋体" w:cs="Tahoma"/>
              </w:rPr>
            </w:pPr>
            <w:r>
              <w:rPr>
                <w:rFonts w:ascii="宋体" w:hAnsi="宋体" w:cs="Tahoma" w:hint="eastAsia"/>
              </w:rPr>
              <w:t>2.2</w:t>
            </w:r>
          </w:p>
        </w:tc>
        <w:tc>
          <w:tcPr>
            <w:tcW w:w="3247" w:type="dxa"/>
            <w:noWrap/>
            <w:vAlign w:val="center"/>
          </w:tcPr>
          <w:p w:rsidR="00F56D3E" w:rsidRDefault="00F56D3E">
            <w:pPr>
              <w:adjustRightInd w:val="0"/>
              <w:snapToGrid w:val="0"/>
              <w:spacing w:line="400" w:lineRule="atLeast"/>
              <w:ind w:firstLineChars="700" w:firstLine="1470"/>
              <w:rPr>
                <w:rFonts w:ascii="宋体" w:hAnsi="宋体" w:cs="Tahoma"/>
                <w:bCs/>
              </w:rPr>
            </w:pPr>
          </w:p>
        </w:tc>
        <w:tc>
          <w:tcPr>
            <w:tcW w:w="848" w:type="dxa"/>
            <w:noWrap/>
            <w:vAlign w:val="center"/>
          </w:tcPr>
          <w:p w:rsidR="00F56D3E" w:rsidRDefault="00F56D3E">
            <w:pPr>
              <w:adjustRightInd w:val="0"/>
              <w:snapToGrid w:val="0"/>
              <w:spacing w:line="400" w:lineRule="atLeast"/>
              <w:jc w:val="center"/>
              <w:rPr>
                <w:rFonts w:ascii="宋体" w:hAnsi="宋体" w:cs="Tahoma"/>
                <w:bCs/>
              </w:rPr>
            </w:pPr>
          </w:p>
        </w:tc>
        <w:tc>
          <w:tcPr>
            <w:tcW w:w="846" w:type="dxa"/>
            <w:noWrap/>
          </w:tcPr>
          <w:p w:rsidR="00F56D3E" w:rsidRDefault="00F56D3E">
            <w:pPr>
              <w:autoSpaceDE w:val="0"/>
              <w:autoSpaceDN w:val="0"/>
              <w:adjustRightInd w:val="0"/>
              <w:snapToGrid w:val="0"/>
              <w:spacing w:line="400" w:lineRule="atLeast"/>
              <w:jc w:val="center"/>
              <w:rPr>
                <w:rFonts w:ascii="宋体" w:hAnsi="宋体" w:cs="Tahoma"/>
                <w:bCs/>
              </w:rPr>
            </w:pPr>
          </w:p>
        </w:tc>
        <w:tc>
          <w:tcPr>
            <w:tcW w:w="1411" w:type="dxa"/>
            <w:noWrap/>
            <w:vAlign w:val="center"/>
          </w:tcPr>
          <w:p w:rsidR="00F56D3E" w:rsidRDefault="00F56D3E">
            <w:pPr>
              <w:autoSpaceDE w:val="0"/>
              <w:autoSpaceDN w:val="0"/>
              <w:adjustRightInd w:val="0"/>
              <w:snapToGrid w:val="0"/>
              <w:spacing w:line="400" w:lineRule="atLeast"/>
              <w:jc w:val="center"/>
              <w:rPr>
                <w:rFonts w:ascii="宋体" w:hAnsi="宋体" w:cs="Tahoma"/>
                <w:bCs/>
              </w:rPr>
            </w:pPr>
          </w:p>
        </w:tc>
        <w:tc>
          <w:tcPr>
            <w:tcW w:w="1271" w:type="dxa"/>
            <w:noWrap/>
            <w:vAlign w:val="center"/>
          </w:tcPr>
          <w:p w:rsidR="00F56D3E" w:rsidRDefault="00F56D3E">
            <w:pPr>
              <w:autoSpaceDE w:val="0"/>
              <w:autoSpaceDN w:val="0"/>
              <w:adjustRightInd w:val="0"/>
              <w:snapToGrid w:val="0"/>
              <w:spacing w:line="400" w:lineRule="atLeast"/>
              <w:jc w:val="center"/>
              <w:rPr>
                <w:rFonts w:ascii="宋体" w:hAnsi="宋体" w:cs="Tahoma"/>
                <w:bCs/>
              </w:rPr>
            </w:pPr>
          </w:p>
        </w:tc>
        <w:tc>
          <w:tcPr>
            <w:tcW w:w="715" w:type="dxa"/>
            <w:noWrap/>
          </w:tcPr>
          <w:p w:rsidR="00F56D3E" w:rsidRDefault="00F56D3E">
            <w:pPr>
              <w:autoSpaceDE w:val="0"/>
              <w:autoSpaceDN w:val="0"/>
              <w:adjustRightInd w:val="0"/>
              <w:snapToGrid w:val="0"/>
              <w:spacing w:line="400" w:lineRule="atLeast"/>
              <w:jc w:val="center"/>
              <w:rPr>
                <w:rFonts w:ascii="宋体" w:hAnsi="宋体" w:cs="Tahoma"/>
                <w:bCs/>
              </w:rPr>
            </w:pPr>
          </w:p>
        </w:tc>
      </w:tr>
      <w:tr w:rsidR="00F56D3E">
        <w:trPr>
          <w:cantSplit/>
          <w:trHeight w:val="289"/>
        </w:trPr>
        <w:tc>
          <w:tcPr>
            <w:tcW w:w="718" w:type="dxa"/>
            <w:noWrap/>
            <w:vAlign w:val="center"/>
          </w:tcPr>
          <w:p w:rsidR="00F56D3E" w:rsidRDefault="002148D5">
            <w:pPr>
              <w:adjustRightInd w:val="0"/>
              <w:snapToGrid w:val="0"/>
              <w:spacing w:line="400" w:lineRule="atLeast"/>
              <w:ind w:firstLineChars="100" w:firstLine="210"/>
              <w:rPr>
                <w:rFonts w:ascii="宋体" w:hAnsi="宋体" w:cs="Tahoma"/>
                <w:bCs/>
              </w:rPr>
            </w:pPr>
            <w:r>
              <w:rPr>
                <w:rFonts w:ascii="宋体" w:hAnsi="宋体" w:cs="Tahoma"/>
              </w:rPr>
              <w:t>…</w:t>
            </w:r>
          </w:p>
        </w:tc>
        <w:tc>
          <w:tcPr>
            <w:tcW w:w="3247" w:type="dxa"/>
            <w:noWrap/>
            <w:vAlign w:val="center"/>
          </w:tcPr>
          <w:p w:rsidR="00F56D3E" w:rsidRDefault="00F56D3E">
            <w:pPr>
              <w:adjustRightInd w:val="0"/>
              <w:snapToGrid w:val="0"/>
              <w:spacing w:line="400" w:lineRule="atLeast"/>
              <w:ind w:firstLineChars="700" w:firstLine="1470"/>
              <w:rPr>
                <w:rFonts w:ascii="宋体" w:hAnsi="宋体" w:cs="Tahoma"/>
                <w:bCs/>
              </w:rPr>
            </w:pPr>
          </w:p>
        </w:tc>
        <w:tc>
          <w:tcPr>
            <w:tcW w:w="848" w:type="dxa"/>
            <w:noWrap/>
            <w:vAlign w:val="center"/>
          </w:tcPr>
          <w:p w:rsidR="00F56D3E" w:rsidRDefault="00F56D3E">
            <w:pPr>
              <w:adjustRightInd w:val="0"/>
              <w:snapToGrid w:val="0"/>
              <w:spacing w:line="400" w:lineRule="atLeast"/>
              <w:jc w:val="center"/>
              <w:rPr>
                <w:rFonts w:ascii="宋体" w:hAnsi="宋体" w:cs="Tahoma"/>
                <w:bCs/>
              </w:rPr>
            </w:pPr>
          </w:p>
        </w:tc>
        <w:tc>
          <w:tcPr>
            <w:tcW w:w="846" w:type="dxa"/>
            <w:noWrap/>
          </w:tcPr>
          <w:p w:rsidR="00F56D3E" w:rsidRDefault="00F56D3E">
            <w:pPr>
              <w:autoSpaceDE w:val="0"/>
              <w:autoSpaceDN w:val="0"/>
              <w:adjustRightInd w:val="0"/>
              <w:snapToGrid w:val="0"/>
              <w:spacing w:line="400" w:lineRule="atLeast"/>
              <w:jc w:val="center"/>
              <w:rPr>
                <w:rFonts w:ascii="宋体" w:hAnsi="宋体" w:cs="Tahoma"/>
                <w:bCs/>
              </w:rPr>
            </w:pPr>
          </w:p>
        </w:tc>
        <w:tc>
          <w:tcPr>
            <w:tcW w:w="1411" w:type="dxa"/>
            <w:noWrap/>
            <w:vAlign w:val="center"/>
          </w:tcPr>
          <w:p w:rsidR="00F56D3E" w:rsidRDefault="00F56D3E">
            <w:pPr>
              <w:autoSpaceDE w:val="0"/>
              <w:autoSpaceDN w:val="0"/>
              <w:adjustRightInd w:val="0"/>
              <w:snapToGrid w:val="0"/>
              <w:spacing w:line="400" w:lineRule="atLeast"/>
              <w:jc w:val="center"/>
              <w:rPr>
                <w:rFonts w:ascii="宋体" w:hAnsi="宋体" w:cs="Tahoma"/>
                <w:bCs/>
              </w:rPr>
            </w:pPr>
          </w:p>
        </w:tc>
        <w:tc>
          <w:tcPr>
            <w:tcW w:w="1271" w:type="dxa"/>
            <w:noWrap/>
            <w:vAlign w:val="center"/>
          </w:tcPr>
          <w:p w:rsidR="00F56D3E" w:rsidRDefault="00F56D3E">
            <w:pPr>
              <w:autoSpaceDE w:val="0"/>
              <w:autoSpaceDN w:val="0"/>
              <w:adjustRightInd w:val="0"/>
              <w:snapToGrid w:val="0"/>
              <w:spacing w:line="400" w:lineRule="atLeast"/>
              <w:jc w:val="center"/>
              <w:rPr>
                <w:rFonts w:ascii="宋体" w:hAnsi="宋体" w:cs="Tahoma"/>
                <w:bCs/>
              </w:rPr>
            </w:pPr>
          </w:p>
        </w:tc>
        <w:tc>
          <w:tcPr>
            <w:tcW w:w="715" w:type="dxa"/>
            <w:noWrap/>
          </w:tcPr>
          <w:p w:rsidR="00F56D3E" w:rsidRDefault="00F56D3E">
            <w:pPr>
              <w:autoSpaceDE w:val="0"/>
              <w:autoSpaceDN w:val="0"/>
              <w:adjustRightInd w:val="0"/>
              <w:snapToGrid w:val="0"/>
              <w:spacing w:line="400" w:lineRule="atLeast"/>
              <w:jc w:val="center"/>
              <w:rPr>
                <w:rFonts w:ascii="宋体" w:hAnsi="宋体" w:cs="Tahoma"/>
                <w:bCs/>
              </w:rPr>
            </w:pPr>
          </w:p>
        </w:tc>
      </w:tr>
      <w:tr w:rsidR="00F56D3E">
        <w:trPr>
          <w:cantSplit/>
          <w:trHeight w:val="289"/>
        </w:trPr>
        <w:tc>
          <w:tcPr>
            <w:tcW w:w="718" w:type="dxa"/>
            <w:noWrap/>
            <w:vAlign w:val="center"/>
          </w:tcPr>
          <w:p w:rsidR="00F56D3E" w:rsidRDefault="002148D5">
            <w:pPr>
              <w:adjustRightInd w:val="0"/>
              <w:snapToGrid w:val="0"/>
              <w:spacing w:line="400" w:lineRule="atLeast"/>
              <w:jc w:val="center"/>
              <w:rPr>
                <w:rFonts w:ascii="宋体" w:hAnsi="宋体" w:cs="Tahoma"/>
                <w:bCs/>
              </w:rPr>
            </w:pPr>
            <w:r>
              <w:rPr>
                <w:rFonts w:ascii="宋体" w:hAnsi="宋体" w:cs="Tahoma" w:hint="eastAsia"/>
                <w:bCs/>
              </w:rPr>
              <w:t>3</w:t>
            </w:r>
          </w:p>
        </w:tc>
        <w:tc>
          <w:tcPr>
            <w:tcW w:w="3247" w:type="dxa"/>
            <w:noWrap/>
            <w:vAlign w:val="center"/>
          </w:tcPr>
          <w:p w:rsidR="00F56D3E" w:rsidRDefault="00F56D3E">
            <w:pPr>
              <w:autoSpaceDE w:val="0"/>
              <w:autoSpaceDN w:val="0"/>
              <w:adjustRightInd w:val="0"/>
              <w:snapToGrid w:val="0"/>
              <w:spacing w:line="400" w:lineRule="atLeast"/>
              <w:rPr>
                <w:rFonts w:ascii="宋体" w:hAnsi="宋体"/>
              </w:rPr>
            </w:pPr>
          </w:p>
        </w:tc>
        <w:tc>
          <w:tcPr>
            <w:tcW w:w="848" w:type="dxa"/>
            <w:noWrap/>
            <w:vAlign w:val="center"/>
          </w:tcPr>
          <w:p w:rsidR="00F56D3E" w:rsidRDefault="00F56D3E">
            <w:pPr>
              <w:adjustRightInd w:val="0"/>
              <w:snapToGrid w:val="0"/>
              <w:spacing w:line="400" w:lineRule="atLeast"/>
              <w:jc w:val="center"/>
              <w:rPr>
                <w:rFonts w:ascii="宋体" w:hAnsi="宋体" w:cs="Tahoma"/>
                <w:bCs/>
              </w:rPr>
            </w:pPr>
          </w:p>
        </w:tc>
        <w:tc>
          <w:tcPr>
            <w:tcW w:w="846" w:type="dxa"/>
            <w:noWrap/>
          </w:tcPr>
          <w:p w:rsidR="00F56D3E" w:rsidRDefault="00F56D3E">
            <w:pPr>
              <w:autoSpaceDE w:val="0"/>
              <w:autoSpaceDN w:val="0"/>
              <w:adjustRightInd w:val="0"/>
              <w:snapToGrid w:val="0"/>
              <w:spacing w:line="400" w:lineRule="atLeast"/>
              <w:jc w:val="center"/>
              <w:rPr>
                <w:rFonts w:ascii="宋体" w:hAnsi="宋体" w:cs="Tahoma"/>
                <w:bCs/>
              </w:rPr>
            </w:pPr>
          </w:p>
        </w:tc>
        <w:tc>
          <w:tcPr>
            <w:tcW w:w="1411" w:type="dxa"/>
            <w:noWrap/>
            <w:vAlign w:val="center"/>
          </w:tcPr>
          <w:p w:rsidR="00F56D3E" w:rsidRDefault="00F56D3E">
            <w:pPr>
              <w:autoSpaceDE w:val="0"/>
              <w:autoSpaceDN w:val="0"/>
              <w:adjustRightInd w:val="0"/>
              <w:snapToGrid w:val="0"/>
              <w:spacing w:line="400" w:lineRule="atLeast"/>
              <w:jc w:val="center"/>
              <w:rPr>
                <w:rFonts w:ascii="宋体" w:hAnsi="宋体" w:cs="Tahoma"/>
                <w:bCs/>
              </w:rPr>
            </w:pPr>
          </w:p>
        </w:tc>
        <w:tc>
          <w:tcPr>
            <w:tcW w:w="1271" w:type="dxa"/>
            <w:noWrap/>
            <w:vAlign w:val="center"/>
          </w:tcPr>
          <w:p w:rsidR="00F56D3E" w:rsidRDefault="00F56D3E">
            <w:pPr>
              <w:autoSpaceDE w:val="0"/>
              <w:autoSpaceDN w:val="0"/>
              <w:adjustRightInd w:val="0"/>
              <w:snapToGrid w:val="0"/>
              <w:spacing w:line="400" w:lineRule="atLeast"/>
              <w:jc w:val="center"/>
              <w:rPr>
                <w:rFonts w:ascii="宋体" w:hAnsi="宋体" w:cs="Tahoma"/>
                <w:bCs/>
              </w:rPr>
            </w:pPr>
          </w:p>
        </w:tc>
        <w:tc>
          <w:tcPr>
            <w:tcW w:w="715" w:type="dxa"/>
            <w:noWrap/>
          </w:tcPr>
          <w:p w:rsidR="00F56D3E" w:rsidRDefault="00F56D3E">
            <w:pPr>
              <w:autoSpaceDE w:val="0"/>
              <w:autoSpaceDN w:val="0"/>
              <w:adjustRightInd w:val="0"/>
              <w:snapToGrid w:val="0"/>
              <w:spacing w:line="400" w:lineRule="atLeast"/>
              <w:jc w:val="center"/>
              <w:rPr>
                <w:rFonts w:ascii="宋体" w:hAnsi="宋体" w:cs="Tahoma"/>
                <w:bCs/>
              </w:rPr>
            </w:pPr>
          </w:p>
        </w:tc>
      </w:tr>
      <w:tr w:rsidR="00F56D3E">
        <w:trPr>
          <w:cantSplit/>
          <w:trHeight w:val="289"/>
        </w:trPr>
        <w:tc>
          <w:tcPr>
            <w:tcW w:w="718" w:type="dxa"/>
            <w:noWrap/>
            <w:vAlign w:val="center"/>
          </w:tcPr>
          <w:p w:rsidR="00F56D3E" w:rsidRDefault="002148D5">
            <w:pPr>
              <w:adjustRightInd w:val="0"/>
              <w:snapToGrid w:val="0"/>
              <w:spacing w:line="400" w:lineRule="atLeast"/>
              <w:jc w:val="center"/>
              <w:rPr>
                <w:rFonts w:ascii="宋体" w:hAnsi="宋体" w:cs="Tahoma"/>
                <w:bCs/>
              </w:rPr>
            </w:pPr>
            <w:r>
              <w:rPr>
                <w:rFonts w:ascii="宋体" w:hAnsi="宋体" w:cs="Tahoma" w:hint="eastAsia"/>
                <w:bCs/>
              </w:rPr>
              <w:t>3.1</w:t>
            </w:r>
          </w:p>
        </w:tc>
        <w:tc>
          <w:tcPr>
            <w:tcW w:w="3247" w:type="dxa"/>
            <w:noWrap/>
            <w:vAlign w:val="center"/>
          </w:tcPr>
          <w:p w:rsidR="00F56D3E" w:rsidRDefault="00F56D3E">
            <w:pPr>
              <w:autoSpaceDE w:val="0"/>
              <w:autoSpaceDN w:val="0"/>
              <w:adjustRightInd w:val="0"/>
              <w:snapToGrid w:val="0"/>
              <w:spacing w:line="400" w:lineRule="atLeast"/>
              <w:ind w:firstLineChars="100" w:firstLine="210"/>
              <w:rPr>
                <w:rFonts w:ascii="宋体" w:hAnsi="宋体" w:cs="Tahoma"/>
                <w:bCs/>
              </w:rPr>
            </w:pPr>
          </w:p>
        </w:tc>
        <w:tc>
          <w:tcPr>
            <w:tcW w:w="848" w:type="dxa"/>
            <w:noWrap/>
            <w:vAlign w:val="center"/>
          </w:tcPr>
          <w:p w:rsidR="00F56D3E" w:rsidRDefault="00F56D3E">
            <w:pPr>
              <w:autoSpaceDE w:val="0"/>
              <w:autoSpaceDN w:val="0"/>
              <w:adjustRightInd w:val="0"/>
              <w:snapToGrid w:val="0"/>
              <w:spacing w:line="400" w:lineRule="atLeast"/>
              <w:jc w:val="center"/>
              <w:rPr>
                <w:rFonts w:ascii="宋体" w:hAnsi="宋体" w:cs="Tahoma"/>
                <w:bCs/>
              </w:rPr>
            </w:pPr>
          </w:p>
        </w:tc>
        <w:tc>
          <w:tcPr>
            <w:tcW w:w="846" w:type="dxa"/>
            <w:noWrap/>
            <w:vAlign w:val="center"/>
          </w:tcPr>
          <w:p w:rsidR="00F56D3E" w:rsidRDefault="00F56D3E">
            <w:pPr>
              <w:adjustRightInd w:val="0"/>
              <w:snapToGrid w:val="0"/>
              <w:spacing w:line="400" w:lineRule="atLeast"/>
              <w:jc w:val="center"/>
              <w:rPr>
                <w:rFonts w:ascii="宋体" w:hAnsi="宋体" w:cs="Tahoma"/>
                <w:bCs/>
              </w:rPr>
            </w:pPr>
          </w:p>
        </w:tc>
        <w:tc>
          <w:tcPr>
            <w:tcW w:w="1411" w:type="dxa"/>
            <w:noWrap/>
            <w:vAlign w:val="center"/>
          </w:tcPr>
          <w:p w:rsidR="00F56D3E" w:rsidRDefault="00F56D3E">
            <w:pPr>
              <w:adjustRightInd w:val="0"/>
              <w:snapToGrid w:val="0"/>
              <w:spacing w:line="400" w:lineRule="atLeast"/>
              <w:jc w:val="center"/>
              <w:rPr>
                <w:rFonts w:ascii="宋体" w:hAnsi="宋体" w:cs="Tahoma"/>
                <w:bCs/>
              </w:rPr>
            </w:pPr>
          </w:p>
        </w:tc>
        <w:tc>
          <w:tcPr>
            <w:tcW w:w="1271" w:type="dxa"/>
            <w:noWrap/>
            <w:vAlign w:val="center"/>
          </w:tcPr>
          <w:p w:rsidR="00F56D3E" w:rsidRDefault="00F56D3E">
            <w:pPr>
              <w:adjustRightInd w:val="0"/>
              <w:snapToGrid w:val="0"/>
              <w:spacing w:line="400" w:lineRule="atLeast"/>
              <w:jc w:val="center"/>
              <w:rPr>
                <w:rFonts w:ascii="宋体" w:hAnsi="宋体" w:cs="Tahoma"/>
                <w:bCs/>
              </w:rPr>
            </w:pPr>
          </w:p>
        </w:tc>
        <w:tc>
          <w:tcPr>
            <w:tcW w:w="715" w:type="dxa"/>
            <w:noWrap/>
          </w:tcPr>
          <w:p w:rsidR="00F56D3E" w:rsidRDefault="00F56D3E">
            <w:pPr>
              <w:adjustRightInd w:val="0"/>
              <w:snapToGrid w:val="0"/>
              <w:spacing w:line="400" w:lineRule="atLeast"/>
              <w:jc w:val="center"/>
              <w:rPr>
                <w:rFonts w:ascii="宋体" w:hAnsi="宋体" w:cs="Tahoma"/>
                <w:bCs/>
              </w:rPr>
            </w:pPr>
          </w:p>
        </w:tc>
      </w:tr>
      <w:tr w:rsidR="00F56D3E">
        <w:trPr>
          <w:cantSplit/>
          <w:trHeight w:val="289"/>
        </w:trPr>
        <w:tc>
          <w:tcPr>
            <w:tcW w:w="718" w:type="dxa"/>
            <w:noWrap/>
            <w:vAlign w:val="center"/>
          </w:tcPr>
          <w:p w:rsidR="00F56D3E" w:rsidRDefault="002148D5">
            <w:pPr>
              <w:adjustRightInd w:val="0"/>
              <w:snapToGrid w:val="0"/>
              <w:spacing w:line="400" w:lineRule="atLeast"/>
              <w:jc w:val="center"/>
              <w:rPr>
                <w:rFonts w:ascii="宋体" w:hAnsi="宋体" w:cs="Tahoma"/>
                <w:bCs/>
              </w:rPr>
            </w:pPr>
            <w:r>
              <w:rPr>
                <w:rFonts w:ascii="宋体" w:hAnsi="宋体" w:cs="Tahoma" w:hint="eastAsia"/>
                <w:bCs/>
              </w:rPr>
              <w:t>3.</w:t>
            </w:r>
            <w:r>
              <w:rPr>
                <w:rFonts w:ascii="宋体" w:hAnsi="宋体" w:cs="Tahoma"/>
                <w:bCs/>
              </w:rPr>
              <w:t>2</w:t>
            </w:r>
          </w:p>
        </w:tc>
        <w:tc>
          <w:tcPr>
            <w:tcW w:w="3247" w:type="dxa"/>
            <w:noWrap/>
            <w:vAlign w:val="center"/>
          </w:tcPr>
          <w:p w:rsidR="00F56D3E" w:rsidRDefault="00F56D3E">
            <w:pPr>
              <w:autoSpaceDE w:val="0"/>
              <w:autoSpaceDN w:val="0"/>
              <w:adjustRightInd w:val="0"/>
              <w:snapToGrid w:val="0"/>
              <w:spacing w:line="400" w:lineRule="atLeast"/>
              <w:ind w:firstLineChars="100" w:firstLine="210"/>
              <w:rPr>
                <w:rFonts w:ascii="宋体" w:hAnsi="宋体" w:cs="Tahoma"/>
                <w:bCs/>
              </w:rPr>
            </w:pPr>
          </w:p>
        </w:tc>
        <w:tc>
          <w:tcPr>
            <w:tcW w:w="848" w:type="dxa"/>
            <w:noWrap/>
            <w:vAlign w:val="center"/>
          </w:tcPr>
          <w:p w:rsidR="00F56D3E" w:rsidRDefault="00F56D3E">
            <w:pPr>
              <w:autoSpaceDE w:val="0"/>
              <w:autoSpaceDN w:val="0"/>
              <w:adjustRightInd w:val="0"/>
              <w:snapToGrid w:val="0"/>
              <w:spacing w:line="400" w:lineRule="atLeast"/>
              <w:jc w:val="center"/>
              <w:rPr>
                <w:rFonts w:ascii="宋体" w:hAnsi="宋体" w:cs="Tahoma"/>
                <w:bCs/>
              </w:rPr>
            </w:pPr>
          </w:p>
        </w:tc>
        <w:tc>
          <w:tcPr>
            <w:tcW w:w="846" w:type="dxa"/>
            <w:noWrap/>
            <w:vAlign w:val="center"/>
          </w:tcPr>
          <w:p w:rsidR="00F56D3E" w:rsidRDefault="00F56D3E">
            <w:pPr>
              <w:adjustRightInd w:val="0"/>
              <w:snapToGrid w:val="0"/>
              <w:spacing w:line="400" w:lineRule="atLeast"/>
              <w:jc w:val="center"/>
              <w:rPr>
                <w:rFonts w:ascii="宋体" w:hAnsi="宋体" w:cs="Tahoma"/>
                <w:bCs/>
              </w:rPr>
            </w:pPr>
          </w:p>
        </w:tc>
        <w:tc>
          <w:tcPr>
            <w:tcW w:w="1411" w:type="dxa"/>
            <w:noWrap/>
            <w:vAlign w:val="center"/>
          </w:tcPr>
          <w:p w:rsidR="00F56D3E" w:rsidRDefault="00F56D3E">
            <w:pPr>
              <w:adjustRightInd w:val="0"/>
              <w:snapToGrid w:val="0"/>
              <w:spacing w:line="400" w:lineRule="atLeast"/>
              <w:jc w:val="center"/>
              <w:rPr>
                <w:rFonts w:ascii="宋体" w:hAnsi="宋体" w:cs="Tahoma"/>
                <w:bCs/>
              </w:rPr>
            </w:pPr>
          </w:p>
        </w:tc>
        <w:tc>
          <w:tcPr>
            <w:tcW w:w="1271" w:type="dxa"/>
            <w:noWrap/>
            <w:vAlign w:val="center"/>
          </w:tcPr>
          <w:p w:rsidR="00F56D3E" w:rsidRDefault="00F56D3E">
            <w:pPr>
              <w:adjustRightInd w:val="0"/>
              <w:snapToGrid w:val="0"/>
              <w:spacing w:line="400" w:lineRule="atLeast"/>
              <w:jc w:val="center"/>
              <w:rPr>
                <w:rFonts w:ascii="宋体" w:hAnsi="宋体" w:cs="Tahoma"/>
                <w:bCs/>
              </w:rPr>
            </w:pPr>
          </w:p>
        </w:tc>
        <w:tc>
          <w:tcPr>
            <w:tcW w:w="715" w:type="dxa"/>
            <w:noWrap/>
          </w:tcPr>
          <w:p w:rsidR="00F56D3E" w:rsidRDefault="00F56D3E">
            <w:pPr>
              <w:adjustRightInd w:val="0"/>
              <w:snapToGrid w:val="0"/>
              <w:spacing w:line="400" w:lineRule="atLeast"/>
              <w:jc w:val="center"/>
              <w:rPr>
                <w:rFonts w:ascii="宋体" w:hAnsi="宋体" w:cs="Tahoma"/>
                <w:bCs/>
              </w:rPr>
            </w:pPr>
          </w:p>
        </w:tc>
      </w:tr>
      <w:tr w:rsidR="00F56D3E">
        <w:trPr>
          <w:cantSplit/>
          <w:trHeight w:val="289"/>
        </w:trPr>
        <w:tc>
          <w:tcPr>
            <w:tcW w:w="718" w:type="dxa"/>
            <w:noWrap/>
            <w:vAlign w:val="center"/>
          </w:tcPr>
          <w:p w:rsidR="00F56D3E" w:rsidRDefault="002148D5">
            <w:pPr>
              <w:adjustRightInd w:val="0"/>
              <w:snapToGrid w:val="0"/>
              <w:spacing w:line="400" w:lineRule="atLeast"/>
              <w:jc w:val="center"/>
              <w:rPr>
                <w:rFonts w:ascii="宋体" w:hAnsi="宋体" w:cs="Tahoma"/>
                <w:bCs/>
              </w:rPr>
            </w:pPr>
            <w:r>
              <w:rPr>
                <w:rFonts w:ascii="宋体" w:hAnsi="宋体" w:cs="Tahoma" w:hint="eastAsia"/>
                <w:bCs/>
              </w:rPr>
              <w:t>……</w:t>
            </w:r>
          </w:p>
        </w:tc>
        <w:tc>
          <w:tcPr>
            <w:tcW w:w="3247" w:type="dxa"/>
            <w:noWrap/>
            <w:vAlign w:val="center"/>
          </w:tcPr>
          <w:p w:rsidR="00F56D3E" w:rsidRDefault="00F56D3E">
            <w:pPr>
              <w:autoSpaceDE w:val="0"/>
              <w:autoSpaceDN w:val="0"/>
              <w:adjustRightInd w:val="0"/>
              <w:snapToGrid w:val="0"/>
              <w:spacing w:line="400" w:lineRule="atLeast"/>
              <w:ind w:firstLineChars="100" w:firstLine="210"/>
              <w:jc w:val="center"/>
              <w:rPr>
                <w:rFonts w:ascii="宋体" w:hAnsi="宋体" w:cs="Tahoma"/>
                <w:bCs/>
              </w:rPr>
            </w:pPr>
          </w:p>
        </w:tc>
        <w:tc>
          <w:tcPr>
            <w:tcW w:w="848" w:type="dxa"/>
            <w:noWrap/>
            <w:vAlign w:val="center"/>
          </w:tcPr>
          <w:p w:rsidR="00F56D3E" w:rsidRDefault="00F56D3E">
            <w:pPr>
              <w:autoSpaceDE w:val="0"/>
              <w:autoSpaceDN w:val="0"/>
              <w:adjustRightInd w:val="0"/>
              <w:snapToGrid w:val="0"/>
              <w:spacing w:line="400" w:lineRule="atLeast"/>
              <w:jc w:val="center"/>
              <w:rPr>
                <w:rFonts w:ascii="宋体" w:hAnsi="宋体" w:cs="Tahoma"/>
                <w:bCs/>
              </w:rPr>
            </w:pPr>
          </w:p>
        </w:tc>
        <w:tc>
          <w:tcPr>
            <w:tcW w:w="846" w:type="dxa"/>
            <w:noWrap/>
            <w:vAlign w:val="center"/>
          </w:tcPr>
          <w:p w:rsidR="00F56D3E" w:rsidRDefault="00F56D3E">
            <w:pPr>
              <w:adjustRightInd w:val="0"/>
              <w:snapToGrid w:val="0"/>
              <w:spacing w:line="400" w:lineRule="atLeast"/>
              <w:jc w:val="center"/>
              <w:rPr>
                <w:rFonts w:ascii="宋体" w:hAnsi="宋体" w:cs="Tahoma"/>
                <w:bCs/>
              </w:rPr>
            </w:pPr>
          </w:p>
        </w:tc>
        <w:tc>
          <w:tcPr>
            <w:tcW w:w="1411" w:type="dxa"/>
            <w:noWrap/>
            <w:vAlign w:val="center"/>
          </w:tcPr>
          <w:p w:rsidR="00F56D3E" w:rsidRDefault="00F56D3E">
            <w:pPr>
              <w:adjustRightInd w:val="0"/>
              <w:snapToGrid w:val="0"/>
              <w:spacing w:line="400" w:lineRule="atLeast"/>
              <w:jc w:val="center"/>
              <w:rPr>
                <w:rFonts w:ascii="宋体" w:hAnsi="宋体" w:cs="Tahoma"/>
                <w:bCs/>
              </w:rPr>
            </w:pPr>
          </w:p>
        </w:tc>
        <w:tc>
          <w:tcPr>
            <w:tcW w:w="1271" w:type="dxa"/>
            <w:noWrap/>
            <w:vAlign w:val="center"/>
          </w:tcPr>
          <w:p w:rsidR="00F56D3E" w:rsidRDefault="00F56D3E">
            <w:pPr>
              <w:adjustRightInd w:val="0"/>
              <w:snapToGrid w:val="0"/>
              <w:spacing w:line="400" w:lineRule="atLeast"/>
              <w:jc w:val="center"/>
              <w:rPr>
                <w:rFonts w:ascii="宋体" w:hAnsi="宋体" w:cs="Tahoma"/>
                <w:bCs/>
              </w:rPr>
            </w:pPr>
          </w:p>
        </w:tc>
        <w:tc>
          <w:tcPr>
            <w:tcW w:w="715" w:type="dxa"/>
            <w:noWrap/>
          </w:tcPr>
          <w:p w:rsidR="00F56D3E" w:rsidRDefault="00F56D3E">
            <w:pPr>
              <w:adjustRightInd w:val="0"/>
              <w:snapToGrid w:val="0"/>
              <w:spacing w:line="400" w:lineRule="atLeast"/>
              <w:jc w:val="center"/>
              <w:rPr>
                <w:rFonts w:ascii="宋体" w:hAnsi="宋体" w:cs="Tahoma"/>
                <w:bCs/>
              </w:rPr>
            </w:pPr>
          </w:p>
        </w:tc>
      </w:tr>
      <w:tr w:rsidR="00F56D3E">
        <w:trPr>
          <w:cantSplit/>
          <w:trHeight w:val="450"/>
        </w:trPr>
        <w:tc>
          <w:tcPr>
            <w:tcW w:w="9056" w:type="dxa"/>
            <w:gridSpan w:val="7"/>
            <w:noWrap/>
            <w:vAlign w:val="center"/>
          </w:tcPr>
          <w:p w:rsidR="00F56D3E" w:rsidRDefault="002148D5">
            <w:pPr>
              <w:adjustRightInd w:val="0"/>
              <w:snapToGrid w:val="0"/>
              <w:spacing w:line="400" w:lineRule="atLeast"/>
              <w:rPr>
                <w:rFonts w:ascii="宋体" w:hAnsi="宋体" w:cs="Tahoma"/>
                <w:bCs/>
              </w:rPr>
            </w:pPr>
            <w:r>
              <w:rPr>
                <w:rFonts w:ascii="宋体" w:hAnsi="宋体" w:hint="eastAsia"/>
                <w:b/>
                <w:bCs/>
                <w:szCs w:val="21"/>
              </w:rPr>
              <w:t>报价汇总：人民币       元。</w:t>
            </w:r>
            <w:r>
              <w:rPr>
                <w:rFonts w:ascii="宋体" w:hAnsi="宋体" w:hint="eastAsia"/>
                <w:szCs w:val="21"/>
              </w:rPr>
              <w:t xml:space="preserve"> （以上合计须与报价总表中的对应项一致）</w:t>
            </w:r>
          </w:p>
        </w:tc>
      </w:tr>
    </w:tbl>
    <w:p w:rsidR="00F56D3E" w:rsidRDefault="002148D5">
      <w:pPr>
        <w:pStyle w:val="a5"/>
        <w:spacing w:line="360" w:lineRule="auto"/>
        <w:rPr>
          <w:rFonts w:hAnsi="宋体"/>
        </w:rPr>
      </w:pPr>
      <w:r>
        <w:rPr>
          <w:rFonts w:hAnsi="宋体"/>
        </w:rPr>
        <w:t>注：</w:t>
      </w:r>
      <w:r>
        <w:rPr>
          <w:rFonts w:hAnsi="宋体" w:hint="eastAsia"/>
        </w:rPr>
        <w:t>1、</w:t>
      </w:r>
      <w:r>
        <w:rPr>
          <w:rFonts w:hAnsi="宋体"/>
        </w:rPr>
        <w:t>此表为报价总表的报价明细表，表中的</w:t>
      </w:r>
      <w:r>
        <w:rPr>
          <w:rFonts w:hAnsi="宋体" w:hint="eastAsia"/>
        </w:rPr>
        <w:t>报价汇总</w:t>
      </w:r>
      <w:r>
        <w:rPr>
          <w:rFonts w:hAnsi="宋体"/>
        </w:rPr>
        <w:t>须与报价总表的总报价一致。</w:t>
      </w:r>
    </w:p>
    <w:p w:rsidR="00F56D3E" w:rsidRDefault="002148D5">
      <w:pPr>
        <w:spacing w:line="360" w:lineRule="auto"/>
        <w:ind w:firstLineChars="200" w:firstLine="420"/>
        <w:rPr>
          <w:rFonts w:ascii="宋体" w:hAnsi="宋体"/>
          <w:szCs w:val="21"/>
        </w:rPr>
      </w:pPr>
      <w:r>
        <w:rPr>
          <w:rFonts w:ascii="宋体" w:hAnsi="宋体" w:hint="eastAsia"/>
          <w:szCs w:val="21"/>
        </w:rPr>
        <w:t>2、本表格式仅供参考，响应供应商也可根据自身情况自行拟定。</w:t>
      </w:r>
    </w:p>
    <w:p w:rsidR="00F56D3E" w:rsidRDefault="00F56D3E">
      <w:pPr>
        <w:spacing w:line="360" w:lineRule="auto"/>
        <w:rPr>
          <w:rFonts w:ascii="宋体" w:hAnsi="宋体"/>
          <w:szCs w:val="21"/>
        </w:rPr>
      </w:pPr>
    </w:p>
    <w:p w:rsidR="00F56D3E" w:rsidRDefault="002148D5">
      <w:pPr>
        <w:spacing w:line="360" w:lineRule="auto"/>
        <w:rPr>
          <w:rFonts w:ascii="宋体" w:hAnsi="宋体"/>
          <w:szCs w:val="21"/>
        </w:rPr>
      </w:pPr>
      <w:r>
        <w:rPr>
          <w:rFonts w:ascii="宋体" w:hAnsi="宋体" w:hint="eastAsia"/>
          <w:szCs w:val="21"/>
        </w:rPr>
        <w:t>响应供应商法定代表人（或法定代表人授权代表）签字：</w:t>
      </w:r>
    </w:p>
    <w:p w:rsidR="00F56D3E" w:rsidRDefault="002148D5">
      <w:pPr>
        <w:spacing w:line="360" w:lineRule="auto"/>
        <w:rPr>
          <w:rFonts w:ascii="宋体" w:hAnsi="宋体"/>
          <w:szCs w:val="21"/>
          <w:u w:val="single"/>
        </w:rPr>
      </w:pPr>
      <w:r>
        <w:rPr>
          <w:rFonts w:ascii="宋体" w:hAnsi="宋体" w:hint="eastAsia"/>
          <w:szCs w:val="21"/>
        </w:rPr>
        <w:t>响应供应商名称（盖章）：</w:t>
      </w:r>
    </w:p>
    <w:p w:rsidR="00F56D3E" w:rsidRDefault="002148D5">
      <w:pPr>
        <w:spacing w:line="360" w:lineRule="auto"/>
        <w:rPr>
          <w:rFonts w:ascii="宋体" w:hAnsi="宋体"/>
          <w:szCs w:val="21"/>
        </w:rPr>
      </w:pPr>
      <w:r>
        <w:rPr>
          <w:rFonts w:ascii="宋体" w:hAnsi="宋体" w:hint="eastAsia"/>
          <w:szCs w:val="21"/>
        </w:rPr>
        <w:t>日期：   年   月   日</w:t>
      </w:r>
    </w:p>
    <w:p w:rsidR="00F56D3E" w:rsidRDefault="00F56D3E">
      <w:pPr>
        <w:pStyle w:val="Style3"/>
        <w:ind w:firstLineChars="0" w:firstLine="0"/>
        <w:rPr>
          <w:rFonts w:ascii="黑体" w:eastAsia="黑体" w:hAnsi="黑体" w:cs="黑体"/>
          <w:sz w:val="32"/>
          <w:szCs w:val="32"/>
        </w:rPr>
      </w:pPr>
    </w:p>
    <w:p w:rsidR="00F56D3E" w:rsidRDefault="00F56D3E">
      <w:pPr>
        <w:pStyle w:val="Style3"/>
        <w:ind w:firstLineChars="0" w:firstLine="0"/>
        <w:rPr>
          <w:rFonts w:ascii="黑体" w:eastAsia="黑体" w:hAnsi="黑体" w:cs="黑体"/>
          <w:sz w:val="32"/>
          <w:szCs w:val="32"/>
        </w:rPr>
      </w:pPr>
    </w:p>
    <w:p w:rsidR="00F56D3E" w:rsidRDefault="00F56D3E">
      <w:pPr>
        <w:pStyle w:val="Style3"/>
        <w:ind w:firstLineChars="0" w:firstLine="0"/>
        <w:rPr>
          <w:rFonts w:ascii="黑体" w:eastAsia="黑体" w:hAnsi="黑体" w:cs="黑体"/>
          <w:sz w:val="32"/>
          <w:szCs w:val="32"/>
        </w:rPr>
      </w:pPr>
    </w:p>
    <w:p w:rsidR="00F56D3E" w:rsidRDefault="00F56D3E">
      <w:pPr>
        <w:pStyle w:val="Style3"/>
        <w:ind w:firstLineChars="0" w:firstLine="0"/>
        <w:rPr>
          <w:rFonts w:ascii="黑体" w:eastAsia="黑体" w:hAnsi="黑体" w:cs="黑体"/>
          <w:sz w:val="32"/>
          <w:szCs w:val="32"/>
        </w:rPr>
      </w:pPr>
    </w:p>
    <w:sectPr w:rsidR="00F56D3E" w:rsidSect="00CB3813">
      <w:pgSz w:w="11906" w:h="16838"/>
      <w:pgMar w:top="1440" w:right="1418" w:bottom="1440" w:left="1418" w:header="851" w:footer="85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382" w:rsidRDefault="00BC5382" w:rsidP="00F56D3E">
      <w:r>
        <w:separator/>
      </w:r>
    </w:p>
  </w:endnote>
  <w:endnote w:type="continuationSeparator" w:id="1">
    <w:p w:rsidR="00BC5382" w:rsidRDefault="00BC5382" w:rsidP="00F56D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charset w:val="86"/>
    <w:family w:val="auto"/>
    <w:pitch w:val="default"/>
    <w:sig w:usb0="00000001" w:usb1="080E0000" w:usb2="0000000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Microsoft JhengHei Light">
    <w:altName w:val="Microsoft JhengHei"/>
    <w:panose1 w:val="020B0304030504040204"/>
    <w:charset w:val="88"/>
    <w:family w:val="swiss"/>
    <w:pitch w:val="variable"/>
    <w:sig w:usb0="8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D3E" w:rsidRDefault="002148D5">
    <w:pPr>
      <w:pStyle w:val="a7"/>
      <w:pBdr>
        <w:top w:val="single" w:sz="4" w:space="1" w:color="auto"/>
      </w:pBdr>
      <w:rPr>
        <w:rFonts w:ascii="宋体" w:hAnsi="宋体"/>
      </w:rPr>
    </w:pPr>
    <w:r>
      <w:rPr>
        <w:rFonts w:ascii="宋体" w:hAnsi="宋体" w:hint="eastAsia"/>
      </w:rPr>
      <w:t xml:space="preserve">广州顺为招标采购有限公司                                                                         </w:t>
    </w:r>
    <w:r w:rsidR="00892EDA">
      <w:rPr>
        <w:rFonts w:ascii="宋体" w:hAnsi="宋体"/>
      </w:rPr>
      <w:fldChar w:fldCharType="begin"/>
    </w:r>
    <w:r>
      <w:rPr>
        <w:rStyle w:val="ab"/>
        <w:rFonts w:ascii="宋体" w:hAnsi="宋体"/>
      </w:rPr>
      <w:instrText xml:space="preserve"> PAGE </w:instrText>
    </w:r>
    <w:r w:rsidR="00892EDA">
      <w:rPr>
        <w:rFonts w:ascii="宋体" w:hAnsi="宋体"/>
      </w:rPr>
      <w:fldChar w:fldCharType="separate"/>
    </w:r>
    <w:r w:rsidR="00A27CCF">
      <w:rPr>
        <w:rStyle w:val="ab"/>
        <w:rFonts w:ascii="宋体" w:hAnsi="宋体"/>
        <w:noProof/>
      </w:rPr>
      <w:t>1</w:t>
    </w:r>
    <w:r w:rsidR="00892EDA">
      <w:rPr>
        <w:rFonts w:ascii="宋体" w:hAnsi="宋体"/>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D3E" w:rsidRDefault="00892EDA">
    <w:pPr>
      <w:pStyle w:val="a7"/>
      <w:framePr w:wrap="around" w:vAnchor="text" w:hAnchor="margin" w:xAlign="right" w:y="1"/>
      <w:rPr>
        <w:rStyle w:val="ab"/>
      </w:rPr>
    </w:pPr>
    <w:r>
      <w:fldChar w:fldCharType="begin"/>
    </w:r>
    <w:r w:rsidR="002148D5">
      <w:rPr>
        <w:rStyle w:val="ab"/>
      </w:rPr>
      <w:instrText xml:space="preserve">PAGE  </w:instrText>
    </w:r>
    <w:r>
      <w:fldChar w:fldCharType="end"/>
    </w:r>
  </w:p>
  <w:p w:rsidR="00F56D3E" w:rsidRDefault="00F56D3E">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D3E" w:rsidRDefault="002148D5">
    <w:r>
      <w:rPr>
        <w:rFonts w:hint="eastAsia"/>
      </w:rPr>
      <w:t>广州顺为招标采购有限公司</w:t>
    </w:r>
    <w:r>
      <w:rPr>
        <w:rFonts w:hint="eastAsia"/>
      </w:rPr>
      <w:t xml:space="preserve">                                                                                                                    2-18</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D3E" w:rsidRDefault="00F56D3E">
    <w:pPr>
      <w:pStyle w:val="a7"/>
      <w:rPr>
        <w:u w:val="single"/>
      </w:rPr>
    </w:pPr>
  </w:p>
  <w:p w:rsidR="00F56D3E" w:rsidRDefault="002148D5">
    <w:pPr>
      <w:pStyle w:val="a7"/>
      <w:pBdr>
        <w:top w:val="single" w:sz="4" w:space="1" w:color="auto"/>
      </w:pBdr>
      <w:jc w:val="center"/>
    </w:pPr>
    <w:r>
      <w:rPr>
        <w:rFonts w:hint="eastAsia"/>
      </w:rPr>
      <w:t>广州顺为招标采购有限公司</w:t>
    </w:r>
    <w:r>
      <w:rPr>
        <w:rFonts w:hint="eastAsia"/>
      </w:rPr>
      <w:t xml:space="preserve">                                                                        </w:t>
    </w:r>
    <w:r w:rsidR="00892EDA">
      <w:fldChar w:fldCharType="begin"/>
    </w:r>
    <w:r>
      <w:rPr>
        <w:rStyle w:val="ab"/>
      </w:rPr>
      <w:instrText xml:space="preserve"> PAGE </w:instrText>
    </w:r>
    <w:r w:rsidR="00892EDA">
      <w:fldChar w:fldCharType="separate"/>
    </w:r>
    <w:r w:rsidR="008D744F">
      <w:rPr>
        <w:rStyle w:val="ab"/>
        <w:noProof/>
      </w:rPr>
      <w:t>57</w:t>
    </w:r>
    <w:r w:rsidR="00892EDA">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382" w:rsidRDefault="00BC5382" w:rsidP="00F56D3E">
      <w:r>
        <w:separator/>
      </w:r>
    </w:p>
  </w:footnote>
  <w:footnote w:type="continuationSeparator" w:id="1">
    <w:p w:rsidR="00BC5382" w:rsidRDefault="00BC5382" w:rsidP="00F56D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D3E" w:rsidRDefault="00F56D3E">
    <w:pPr>
      <w:pStyle w:val="a8"/>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D3E" w:rsidRDefault="002148D5">
    <w:pPr>
      <w:pStyle w:val="a8"/>
      <w:pBdr>
        <w:bottom w:val="single" w:sz="6" w:space="0" w:color="auto"/>
      </w:pBdr>
      <w:jc w:val="both"/>
      <w:rPr>
        <w:rFonts w:ascii="宋体" w:hAnsi="宋体"/>
        <w:color w:val="000000"/>
      </w:rPr>
    </w:pPr>
    <w:r>
      <w:rPr>
        <w:rFonts w:ascii="宋体" w:hAnsi="宋体" w:hint="eastAsia"/>
        <w:iCs/>
        <w:color w:val="000000"/>
        <w:szCs w:val="21"/>
      </w:rPr>
      <w:t xml:space="preserve">广州市医疗保险服务中心引入第三方服务协助开展定点医疗机构医疗费用审核项目             </w:t>
    </w:r>
    <w:r>
      <w:rPr>
        <w:rFonts w:ascii="宋体" w:hAnsi="宋体"/>
        <w:iCs/>
        <w:color w:val="000000"/>
      </w:rPr>
      <w:t>GZSW21180FC2028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D3E" w:rsidRDefault="002148D5">
    <w:pPr>
      <w:pStyle w:val="a8"/>
      <w:rPr>
        <w:sz w:val="21"/>
      </w:rPr>
    </w:pPr>
    <w:r>
      <w:rPr>
        <w:rFonts w:hint="eastAsia"/>
        <w:sz w:val="21"/>
      </w:rPr>
      <w:t>物流系教学实训设备购置项目</w:t>
    </w:r>
    <w:r>
      <w:rPr>
        <w:rFonts w:hint="eastAsia"/>
        <w:sz w:val="21"/>
      </w:rPr>
      <w:t xml:space="preserve">            GZSW11000HG2006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00000010"/>
    <w:lvl w:ilvl="0">
      <w:start w:val="1"/>
      <w:numFmt w:val="decimal"/>
      <w:lvlText w:val="%1)"/>
      <w:lvlJc w:val="left"/>
      <w:pPr>
        <w:tabs>
          <w:tab w:val="left" w:pos="570"/>
        </w:tabs>
        <w:ind w:left="570" w:hanging="420"/>
      </w:pPr>
      <w:rPr>
        <w:lang w:val="en-US"/>
      </w:rPr>
    </w:lvl>
    <w:lvl w:ilvl="1">
      <w:start w:val="1"/>
      <w:numFmt w:val="lowerLetter"/>
      <w:lvlText w:val="%2"/>
      <w:lvlJc w:val="left"/>
      <w:pPr>
        <w:tabs>
          <w:tab w:val="left" w:pos="930"/>
        </w:tabs>
        <w:ind w:left="930" w:hanging="360"/>
      </w:pPr>
      <w:rPr>
        <w:rFonts w:hint="default"/>
        <w:lang w:val="en-US"/>
      </w:rPr>
    </w:lvl>
    <w:lvl w:ilvl="2">
      <w:start w:val="1"/>
      <w:numFmt w:val="lowerRoman"/>
      <w:lvlText w:val="%3."/>
      <w:lvlJc w:val="right"/>
      <w:pPr>
        <w:tabs>
          <w:tab w:val="left" w:pos="1410"/>
        </w:tabs>
        <w:ind w:left="1410" w:hanging="420"/>
      </w:pPr>
    </w:lvl>
    <w:lvl w:ilvl="3">
      <w:start w:val="1"/>
      <w:numFmt w:val="decimal"/>
      <w:lvlText w:val="%4."/>
      <w:lvlJc w:val="left"/>
      <w:pPr>
        <w:tabs>
          <w:tab w:val="left" w:pos="1830"/>
        </w:tabs>
        <w:ind w:left="1830" w:hanging="420"/>
      </w:pPr>
    </w:lvl>
    <w:lvl w:ilvl="4">
      <w:start w:val="1"/>
      <w:numFmt w:val="lowerLetter"/>
      <w:lvlText w:val="%5)"/>
      <w:lvlJc w:val="left"/>
      <w:pPr>
        <w:tabs>
          <w:tab w:val="left" w:pos="2250"/>
        </w:tabs>
        <w:ind w:left="2250" w:hanging="420"/>
      </w:pPr>
    </w:lvl>
    <w:lvl w:ilvl="5">
      <w:start w:val="1"/>
      <w:numFmt w:val="lowerRoman"/>
      <w:lvlText w:val="%6."/>
      <w:lvlJc w:val="right"/>
      <w:pPr>
        <w:tabs>
          <w:tab w:val="left" w:pos="2670"/>
        </w:tabs>
        <w:ind w:left="2670" w:hanging="420"/>
      </w:pPr>
    </w:lvl>
    <w:lvl w:ilvl="6">
      <w:start w:val="1"/>
      <w:numFmt w:val="decimal"/>
      <w:lvlText w:val="%7."/>
      <w:lvlJc w:val="left"/>
      <w:pPr>
        <w:tabs>
          <w:tab w:val="left" w:pos="3090"/>
        </w:tabs>
        <w:ind w:left="3090" w:hanging="420"/>
      </w:pPr>
    </w:lvl>
    <w:lvl w:ilvl="7">
      <w:start w:val="1"/>
      <w:numFmt w:val="lowerLetter"/>
      <w:lvlText w:val="%8)"/>
      <w:lvlJc w:val="left"/>
      <w:pPr>
        <w:tabs>
          <w:tab w:val="left" w:pos="3510"/>
        </w:tabs>
        <w:ind w:left="3510" w:hanging="420"/>
      </w:pPr>
    </w:lvl>
    <w:lvl w:ilvl="8">
      <w:start w:val="1"/>
      <w:numFmt w:val="lowerRoman"/>
      <w:lvlText w:val="%9."/>
      <w:lvlJc w:val="right"/>
      <w:pPr>
        <w:tabs>
          <w:tab w:val="left" w:pos="3930"/>
        </w:tabs>
        <w:ind w:left="3930" w:hanging="420"/>
      </w:pPr>
    </w:lvl>
  </w:abstractNum>
  <w:abstractNum w:abstractNumId="1">
    <w:nsid w:val="00000019"/>
    <w:multiLevelType w:val="multilevel"/>
    <w:tmpl w:val="00000019"/>
    <w:lvl w:ilvl="0">
      <w:start w:val="1"/>
      <w:numFmt w:val="decimal"/>
      <w:lvlText w:val="%1."/>
      <w:lvlJc w:val="left"/>
      <w:pPr>
        <w:tabs>
          <w:tab w:val="left" w:pos="840"/>
        </w:tabs>
        <w:ind w:left="840" w:hanging="360"/>
      </w:pPr>
      <w:rPr>
        <w:rFonts w:hint="eastAsia"/>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2">
    <w:nsid w:val="00000024"/>
    <w:multiLevelType w:val="multilevel"/>
    <w:tmpl w:val="00000024"/>
    <w:lvl w:ilvl="0">
      <w:start w:val="1"/>
      <w:numFmt w:val="decimal"/>
      <w:lvlText w:val="%1"/>
      <w:lvlJc w:val="left"/>
      <w:pPr>
        <w:tabs>
          <w:tab w:val="left" w:pos="432"/>
        </w:tabs>
        <w:ind w:left="432" w:hanging="432"/>
      </w:pPr>
      <w:rPr>
        <w:rFonts w:hint="eastAsia"/>
      </w:rPr>
    </w:lvl>
    <w:lvl w:ilvl="1">
      <w:start w:val="1"/>
      <w:numFmt w:val="decimal"/>
      <w:pStyle w:val="2"/>
      <w:lvlText w:val="%2."/>
      <w:lvlJc w:val="left"/>
      <w:pPr>
        <w:tabs>
          <w:tab w:val="left" w:pos="576"/>
        </w:tabs>
        <w:ind w:left="576" w:hanging="576"/>
      </w:pPr>
      <w:rPr>
        <w:rFonts w:hint="eastAsia"/>
      </w:rPr>
    </w:lvl>
    <w:lvl w:ilvl="2">
      <w:start w:val="1"/>
      <w:numFmt w:val="decimal"/>
      <w:pStyle w:val="3"/>
      <w:lvlText w:val="%1.%2.%3"/>
      <w:lvlJc w:val="left"/>
      <w:pPr>
        <w:tabs>
          <w:tab w:val="left" w:pos="720"/>
        </w:tabs>
        <w:ind w:left="720" w:hanging="720"/>
      </w:pPr>
      <w:rPr>
        <w:rFonts w:hint="eastAsia"/>
      </w:rPr>
    </w:lvl>
    <w:lvl w:ilvl="3">
      <w:start w:val="1"/>
      <w:numFmt w:val="decimal"/>
      <w:pStyle w:val="4"/>
      <w:lvlText w:val="%1.%2.%3.%4"/>
      <w:lvlJc w:val="left"/>
      <w:pPr>
        <w:tabs>
          <w:tab w:val="left" w:pos="864"/>
        </w:tabs>
        <w:ind w:left="864" w:hanging="864"/>
      </w:pPr>
      <w:rPr>
        <w:rFonts w:hint="eastAsia"/>
        <w:b w:val="0"/>
        <w:i w:val="0"/>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3">
    <w:nsid w:val="00000027"/>
    <w:multiLevelType w:val="multilevel"/>
    <w:tmpl w:val="00000027"/>
    <w:lvl w:ilvl="0">
      <w:start w:val="1"/>
      <w:numFmt w:val="decimal"/>
      <w:lvlText w:val="（%1）"/>
      <w:lvlJc w:val="left"/>
      <w:pPr>
        <w:tabs>
          <w:tab w:val="left" w:pos="1270"/>
        </w:tabs>
        <w:ind w:left="1270" w:hanging="720"/>
      </w:pPr>
      <w:rPr>
        <w:rFonts w:hint="default"/>
      </w:rPr>
    </w:lvl>
    <w:lvl w:ilvl="1">
      <w:start w:val="1"/>
      <w:numFmt w:val="lowerLetter"/>
      <w:lvlText w:val="%2)"/>
      <w:lvlJc w:val="left"/>
      <w:pPr>
        <w:tabs>
          <w:tab w:val="left" w:pos="1629"/>
        </w:tabs>
        <w:ind w:left="1629" w:hanging="420"/>
      </w:pPr>
    </w:lvl>
    <w:lvl w:ilvl="2">
      <w:start w:val="1"/>
      <w:numFmt w:val="lowerRoman"/>
      <w:lvlText w:val="%3."/>
      <w:lvlJc w:val="right"/>
      <w:pPr>
        <w:tabs>
          <w:tab w:val="left" w:pos="2049"/>
        </w:tabs>
        <w:ind w:left="2049" w:hanging="420"/>
      </w:pPr>
    </w:lvl>
    <w:lvl w:ilvl="3">
      <w:start w:val="1"/>
      <w:numFmt w:val="decimal"/>
      <w:lvlText w:val="%4."/>
      <w:lvlJc w:val="left"/>
      <w:pPr>
        <w:tabs>
          <w:tab w:val="left" w:pos="2469"/>
        </w:tabs>
        <w:ind w:left="2469" w:hanging="420"/>
      </w:pPr>
    </w:lvl>
    <w:lvl w:ilvl="4">
      <w:start w:val="1"/>
      <w:numFmt w:val="lowerLetter"/>
      <w:lvlText w:val="%5)"/>
      <w:lvlJc w:val="left"/>
      <w:pPr>
        <w:tabs>
          <w:tab w:val="left" w:pos="2889"/>
        </w:tabs>
        <w:ind w:left="2889" w:hanging="420"/>
      </w:pPr>
    </w:lvl>
    <w:lvl w:ilvl="5">
      <w:start w:val="1"/>
      <w:numFmt w:val="lowerRoman"/>
      <w:lvlText w:val="%6."/>
      <w:lvlJc w:val="right"/>
      <w:pPr>
        <w:tabs>
          <w:tab w:val="left" w:pos="3309"/>
        </w:tabs>
        <w:ind w:left="3309" w:hanging="420"/>
      </w:pPr>
    </w:lvl>
    <w:lvl w:ilvl="6">
      <w:start w:val="1"/>
      <w:numFmt w:val="decimal"/>
      <w:lvlText w:val="%7."/>
      <w:lvlJc w:val="left"/>
      <w:pPr>
        <w:tabs>
          <w:tab w:val="left" w:pos="3729"/>
        </w:tabs>
        <w:ind w:left="3729" w:hanging="420"/>
      </w:pPr>
    </w:lvl>
    <w:lvl w:ilvl="7">
      <w:start w:val="1"/>
      <w:numFmt w:val="lowerLetter"/>
      <w:lvlText w:val="%8)"/>
      <w:lvlJc w:val="left"/>
      <w:pPr>
        <w:tabs>
          <w:tab w:val="left" w:pos="4149"/>
        </w:tabs>
        <w:ind w:left="4149" w:hanging="420"/>
      </w:pPr>
    </w:lvl>
    <w:lvl w:ilvl="8">
      <w:start w:val="1"/>
      <w:numFmt w:val="lowerRoman"/>
      <w:lvlText w:val="%9."/>
      <w:lvlJc w:val="right"/>
      <w:pPr>
        <w:tabs>
          <w:tab w:val="left" w:pos="4569"/>
        </w:tabs>
        <w:ind w:left="4569" w:hanging="420"/>
      </w:pPr>
    </w:lvl>
  </w:abstractNum>
  <w:abstractNum w:abstractNumId="4">
    <w:nsid w:val="1E7D678D"/>
    <w:multiLevelType w:val="multilevel"/>
    <w:tmpl w:val="1E7D678D"/>
    <w:lvl w:ilvl="0">
      <w:start w:val="1"/>
      <w:numFmt w:val="decimal"/>
      <w:lvlText w:val="%1"/>
      <w:lvlJc w:val="left"/>
      <w:pPr>
        <w:tabs>
          <w:tab w:val="left" w:pos="432"/>
        </w:tabs>
        <w:ind w:left="432" w:hanging="432"/>
      </w:pPr>
      <w:rPr>
        <w:rFonts w:hint="eastAsia"/>
      </w:rPr>
    </w:lvl>
    <w:lvl w:ilvl="1">
      <w:start w:val="1"/>
      <w:numFmt w:val="decimal"/>
      <w:lvlText w:val="%2."/>
      <w:lvlJc w:val="left"/>
      <w:pPr>
        <w:tabs>
          <w:tab w:val="left" w:pos="576"/>
        </w:tabs>
        <w:ind w:left="576" w:hanging="576"/>
      </w:pPr>
      <w:rPr>
        <w:rFonts w:hint="eastAsia"/>
      </w:rPr>
    </w:lvl>
    <w:lvl w:ilvl="2">
      <w:start w:val="1"/>
      <w:numFmt w:val="decimal"/>
      <w:lvlText w:val="3.3.%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b w:val="0"/>
        <w:i w:val="0"/>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5">
    <w:nsid w:val="231E6620"/>
    <w:multiLevelType w:val="multilevel"/>
    <w:tmpl w:val="231E6620"/>
    <w:lvl w:ilvl="0">
      <w:start w:val="1"/>
      <w:numFmt w:val="decimal"/>
      <w:lvlText w:val="%1"/>
      <w:lvlJc w:val="left"/>
      <w:pPr>
        <w:tabs>
          <w:tab w:val="left" w:pos="432"/>
        </w:tabs>
        <w:ind w:left="432" w:hanging="432"/>
      </w:pPr>
      <w:rPr>
        <w:rFonts w:hint="eastAsia"/>
      </w:rPr>
    </w:lvl>
    <w:lvl w:ilvl="1">
      <w:start w:val="1"/>
      <w:numFmt w:val="decimal"/>
      <w:lvlText w:val="%2."/>
      <w:lvlJc w:val="left"/>
      <w:pPr>
        <w:tabs>
          <w:tab w:val="left" w:pos="576"/>
        </w:tabs>
        <w:ind w:left="576" w:hanging="576"/>
      </w:pPr>
      <w:rPr>
        <w:rFonts w:hint="eastAsia"/>
      </w:rPr>
    </w:lvl>
    <w:lvl w:ilvl="2">
      <w:start w:val="1"/>
      <w:numFmt w:val="decimal"/>
      <w:lvlText w:val="3.3.%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b w:val="0"/>
        <w:i w:val="0"/>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6">
    <w:nsid w:val="7B460E08"/>
    <w:multiLevelType w:val="multilevel"/>
    <w:tmpl w:val="7B460E08"/>
    <w:lvl w:ilvl="0">
      <w:start w:val="1"/>
      <w:numFmt w:val="decimal"/>
      <w:lvlText w:val="%1"/>
      <w:lvlJc w:val="left"/>
      <w:pPr>
        <w:tabs>
          <w:tab w:val="left" w:pos="432"/>
        </w:tabs>
        <w:ind w:left="432" w:hanging="432"/>
      </w:pPr>
      <w:rPr>
        <w:rFonts w:hint="eastAsia"/>
      </w:rPr>
    </w:lvl>
    <w:lvl w:ilvl="1">
      <w:start w:val="1"/>
      <w:numFmt w:val="decimal"/>
      <w:lvlText w:val="%2."/>
      <w:lvlJc w:val="left"/>
      <w:pPr>
        <w:tabs>
          <w:tab w:val="left" w:pos="576"/>
        </w:tabs>
        <w:ind w:left="576" w:hanging="576"/>
      </w:pPr>
      <w:rPr>
        <w:rFonts w:hint="eastAsia"/>
      </w:rPr>
    </w:lvl>
    <w:lvl w:ilvl="2">
      <w:start w:val="1"/>
      <w:numFmt w:val="decimal"/>
      <w:lvlText w:val="3.3.%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b w:val="0"/>
        <w:i w:val="0"/>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num w:numId="1">
    <w:abstractNumId w:val="2"/>
  </w:num>
  <w:num w:numId="2">
    <w:abstractNumId w:val="3"/>
  </w:num>
  <w:num w:numId="3">
    <w:abstractNumId w:val="0"/>
  </w:num>
  <w:num w:numId="4">
    <w:abstractNumId w:val="6"/>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B3E7286"/>
    <w:rsid w:val="002148D5"/>
    <w:rsid w:val="0037388F"/>
    <w:rsid w:val="003D02D1"/>
    <w:rsid w:val="0046678E"/>
    <w:rsid w:val="005814E3"/>
    <w:rsid w:val="00892EDA"/>
    <w:rsid w:val="008D744F"/>
    <w:rsid w:val="00A27CCF"/>
    <w:rsid w:val="00BC5382"/>
    <w:rsid w:val="00C71A33"/>
    <w:rsid w:val="00CB3813"/>
    <w:rsid w:val="00E97B3B"/>
    <w:rsid w:val="00F56D3E"/>
    <w:rsid w:val="1B3E72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Normal Indent" w:qFormat="1"/>
    <w:lsdException w:name="header" w:qFormat="1"/>
    <w:lsdException w:name="footer" w:qFormat="1"/>
    <w:lsdException w:name="index heading" w:qFormat="1"/>
    <w:lsdException w:name="caption" w:semiHidden="1" w:unhideWhenUsed="1" w:qFormat="1"/>
    <w:lsdException w:name="page number" w:qFormat="1"/>
    <w:lsdException w:name="Title" w:qFormat="1"/>
    <w:lsdException w:name="Default Paragraph Font" w:semiHidden="1"/>
    <w:lsdException w:name="Body Text Indent" w:qFormat="1"/>
    <w:lsdException w:name="Subtitle" w:qFormat="1"/>
    <w:lsdException w:name="Date" w:uiPriority="99" w:qFormat="1"/>
    <w:lsdException w:name="Body Text 3"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6D3E"/>
    <w:pPr>
      <w:widowControl w:val="0"/>
      <w:jc w:val="both"/>
    </w:pPr>
    <w:rPr>
      <w:kern w:val="2"/>
      <w:sz w:val="21"/>
      <w:szCs w:val="24"/>
    </w:rPr>
  </w:style>
  <w:style w:type="paragraph" w:styleId="1">
    <w:name w:val="heading 1"/>
    <w:basedOn w:val="a"/>
    <w:next w:val="a"/>
    <w:qFormat/>
    <w:rsid w:val="00F56D3E"/>
    <w:pPr>
      <w:keepNext/>
      <w:keepLines/>
      <w:spacing w:before="340" w:after="330" w:line="576" w:lineRule="auto"/>
      <w:outlineLvl w:val="0"/>
    </w:pPr>
    <w:rPr>
      <w:b/>
      <w:bCs/>
      <w:kern w:val="44"/>
      <w:sz w:val="44"/>
      <w:szCs w:val="44"/>
    </w:rPr>
  </w:style>
  <w:style w:type="paragraph" w:styleId="2">
    <w:name w:val="heading 2"/>
    <w:basedOn w:val="a"/>
    <w:next w:val="a0"/>
    <w:qFormat/>
    <w:rsid w:val="00F56D3E"/>
    <w:pPr>
      <w:numPr>
        <w:ilvl w:val="1"/>
        <w:numId w:val="1"/>
      </w:numPr>
      <w:tabs>
        <w:tab w:val="left" w:pos="851"/>
      </w:tabs>
      <w:autoSpaceDE w:val="0"/>
      <w:autoSpaceDN w:val="0"/>
      <w:adjustRightInd w:val="0"/>
      <w:snapToGrid w:val="0"/>
      <w:spacing w:line="360" w:lineRule="auto"/>
      <w:outlineLvl w:val="1"/>
    </w:pPr>
    <w:rPr>
      <w:snapToGrid w:val="0"/>
      <w:color w:val="000000"/>
    </w:rPr>
  </w:style>
  <w:style w:type="paragraph" w:styleId="3">
    <w:name w:val="heading 3"/>
    <w:basedOn w:val="a"/>
    <w:next w:val="a0"/>
    <w:qFormat/>
    <w:rsid w:val="00F56D3E"/>
    <w:pPr>
      <w:numPr>
        <w:ilvl w:val="2"/>
        <w:numId w:val="1"/>
      </w:numPr>
      <w:tabs>
        <w:tab w:val="left" w:pos="851"/>
      </w:tabs>
      <w:autoSpaceDE w:val="0"/>
      <w:autoSpaceDN w:val="0"/>
      <w:adjustRightInd w:val="0"/>
      <w:snapToGrid w:val="0"/>
      <w:spacing w:line="360" w:lineRule="auto"/>
      <w:outlineLvl w:val="2"/>
    </w:pPr>
    <w:rPr>
      <w:rFonts w:ascii="宋体"/>
      <w:snapToGrid w:val="0"/>
    </w:rPr>
  </w:style>
  <w:style w:type="paragraph" w:styleId="4">
    <w:name w:val="heading 4"/>
    <w:basedOn w:val="a"/>
    <w:next w:val="a0"/>
    <w:qFormat/>
    <w:rsid w:val="00F56D3E"/>
    <w:pPr>
      <w:numPr>
        <w:ilvl w:val="3"/>
        <w:numId w:val="1"/>
      </w:numPr>
      <w:autoSpaceDE w:val="0"/>
      <w:autoSpaceDN w:val="0"/>
      <w:adjustRightInd w:val="0"/>
      <w:snapToGrid w:val="0"/>
      <w:spacing w:line="360" w:lineRule="auto"/>
      <w:outlineLvl w:val="3"/>
    </w:pPr>
    <w:rPr>
      <w:rFonts w:ascii="宋体" w:hAnsi="Arial"/>
      <w:snapToGrid w:val="0"/>
      <w:color w:val="00000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F56D3E"/>
    <w:pPr>
      <w:ind w:firstLineChars="200" w:firstLine="420"/>
    </w:pPr>
  </w:style>
  <w:style w:type="paragraph" w:styleId="30">
    <w:name w:val="Body Text 3"/>
    <w:basedOn w:val="a"/>
    <w:qFormat/>
    <w:rsid w:val="00F56D3E"/>
    <w:pPr>
      <w:spacing w:after="120"/>
    </w:pPr>
    <w:rPr>
      <w:sz w:val="16"/>
      <w:szCs w:val="16"/>
    </w:rPr>
  </w:style>
  <w:style w:type="paragraph" w:styleId="a4">
    <w:name w:val="Body Text Indent"/>
    <w:basedOn w:val="a"/>
    <w:qFormat/>
    <w:rsid w:val="00F56D3E"/>
    <w:pPr>
      <w:ind w:firstLineChars="352" w:firstLine="830"/>
    </w:pPr>
    <w:rPr>
      <w:rFonts w:ascii="仿宋_GB2312" w:eastAsia="仿宋_GB2312"/>
      <w:sz w:val="32"/>
    </w:rPr>
  </w:style>
  <w:style w:type="paragraph" w:styleId="a5">
    <w:name w:val="Plain Text"/>
    <w:basedOn w:val="a"/>
    <w:qFormat/>
    <w:rsid w:val="00F56D3E"/>
    <w:rPr>
      <w:rFonts w:ascii="宋体" w:hAnsi="Courier New" w:cs="Courier New"/>
      <w:szCs w:val="21"/>
    </w:rPr>
  </w:style>
  <w:style w:type="paragraph" w:styleId="a6">
    <w:name w:val="Date"/>
    <w:basedOn w:val="a"/>
    <w:next w:val="a"/>
    <w:uiPriority w:val="99"/>
    <w:qFormat/>
    <w:rsid w:val="00F56D3E"/>
  </w:style>
  <w:style w:type="paragraph" w:styleId="a7">
    <w:name w:val="footer"/>
    <w:basedOn w:val="a"/>
    <w:qFormat/>
    <w:rsid w:val="00F56D3E"/>
    <w:pPr>
      <w:tabs>
        <w:tab w:val="center" w:pos="4153"/>
        <w:tab w:val="right" w:pos="8306"/>
      </w:tabs>
      <w:snapToGrid w:val="0"/>
    </w:pPr>
    <w:rPr>
      <w:sz w:val="18"/>
      <w:szCs w:val="18"/>
    </w:rPr>
  </w:style>
  <w:style w:type="paragraph" w:styleId="a8">
    <w:name w:val="header"/>
    <w:basedOn w:val="a"/>
    <w:qFormat/>
    <w:rsid w:val="00F56D3E"/>
    <w:pPr>
      <w:pBdr>
        <w:bottom w:val="single" w:sz="6" w:space="1" w:color="auto"/>
      </w:pBdr>
      <w:tabs>
        <w:tab w:val="center" w:pos="4153"/>
        <w:tab w:val="right" w:pos="8306"/>
      </w:tabs>
      <w:snapToGrid w:val="0"/>
      <w:jc w:val="center"/>
    </w:pPr>
    <w:rPr>
      <w:sz w:val="18"/>
      <w:szCs w:val="18"/>
    </w:rPr>
  </w:style>
  <w:style w:type="paragraph" w:styleId="a9">
    <w:name w:val="index heading"/>
    <w:basedOn w:val="a"/>
    <w:next w:val="10"/>
    <w:qFormat/>
    <w:rsid w:val="00F56D3E"/>
  </w:style>
  <w:style w:type="paragraph" w:styleId="10">
    <w:name w:val="index 1"/>
    <w:basedOn w:val="a"/>
    <w:next w:val="a"/>
    <w:qFormat/>
    <w:rsid w:val="00F56D3E"/>
    <w:pPr>
      <w:tabs>
        <w:tab w:val="left" w:pos="7740"/>
      </w:tabs>
      <w:jc w:val="center"/>
    </w:pPr>
    <w:rPr>
      <w:rFonts w:ascii="仿宋" w:eastAsia="仿宋" w:hAnsi="仿宋"/>
      <w:b/>
      <w:sz w:val="28"/>
      <w:szCs w:val="28"/>
    </w:rPr>
  </w:style>
  <w:style w:type="table" w:styleId="aa">
    <w:name w:val="Table Grid"/>
    <w:basedOn w:val="a2"/>
    <w:qFormat/>
    <w:rsid w:val="00F56D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page number"/>
    <w:basedOn w:val="a1"/>
    <w:qFormat/>
    <w:rsid w:val="00F56D3E"/>
  </w:style>
  <w:style w:type="character" w:styleId="ac">
    <w:name w:val="Hyperlink"/>
    <w:qFormat/>
    <w:rsid w:val="00F56D3E"/>
    <w:rPr>
      <w:color w:val="0000FF"/>
      <w:u w:val="single"/>
    </w:rPr>
  </w:style>
  <w:style w:type="paragraph" w:customStyle="1" w:styleId="Style3">
    <w:name w:val="_Style 3"/>
    <w:basedOn w:val="a"/>
    <w:qFormat/>
    <w:rsid w:val="00F56D3E"/>
    <w:pPr>
      <w:ind w:firstLineChars="200" w:firstLine="420"/>
    </w:pPr>
    <w:rPr>
      <w:sz w:val="20"/>
    </w:rPr>
  </w:style>
  <w:style w:type="paragraph" w:customStyle="1" w:styleId="ad">
    <w:name w:val="图"/>
    <w:basedOn w:val="a"/>
    <w:qFormat/>
    <w:rsid w:val="00F56D3E"/>
    <w:pPr>
      <w:keepNext/>
      <w:adjustRightInd w:val="0"/>
      <w:spacing w:before="60" w:after="60" w:line="300" w:lineRule="auto"/>
      <w:jc w:val="center"/>
      <w:textAlignment w:val="center"/>
    </w:pPr>
    <w:rPr>
      <w:snapToGrid w:val="0"/>
      <w:spacing w:val="20"/>
      <w:sz w:val="24"/>
    </w:rPr>
  </w:style>
  <w:style w:type="paragraph" w:customStyle="1" w:styleId="ae">
    <w:name w:val="表格文字"/>
    <w:basedOn w:val="a"/>
    <w:qFormat/>
    <w:rsid w:val="00F56D3E"/>
    <w:pPr>
      <w:spacing w:before="25" w:after="25"/>
    </w:pPr>
    <w:rPr>
      <w:bCs/>
      <w:spacing w:val="1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ccgp.gov.c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gzswbc08@163.com" TargetMode="External"/><Relationship Id="rId2" Type="http://schemas.openxmlformats.org/officeDocument/2006/relationships/numbering" Target="numbering.xml"/><Relationship Id="rId16" Type="http://schemas.openxmlformats.org/officeDocument/2006/relationships/hyperlink" Target="http://www.gzswbc.com"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cgp.gov.cn" TargetMode="External"/><Relationship Id="rId10" Type="http://schemas.openxmlformats.org/officeDocument/2006/relationships/header" Target="header2.xml"/><Relationship Id="rId19" Type="http://schemas.openxmlformats.org/officeDocument/2006/relationships/hyperlink" Target="http://www.ccgp.gov.cn/zcfg/mof/201709/t20170904_8787205.htm" TargetMode="External"/><Relationship Id="rId4" Type="http://schemas.openxmlformats.org/officeDocument/2006/relationships/settings" Target="settings.xml"/><Relationship Id="rId9" Type="http://schemas.openxmlformats.org/officeDocument/2006/relationships/hyperlink" Target="http://www.ccgp.gov.cn" TargetMode="Externa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60</Pages>
  <Words>4601</Words>
  <Characters>26227</Characters>
  <Application>Microsoft Office Word</Application>
  <DocSecurity>0</DocSecurity>
  <Lines>218</Lines>
  <Paragraphs>61</Paragraphs>
  <ScaleCrop>false</ScaleCrop>
  <Company>HP</Company>
  <LinksUpToDate>false</LinksUpToDate>
  <CharactersWithSpaces>30767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林琳</dc:creator>
  <cp:lastModifiedBy>admin</cp:lastModifiedBy>
  <cp:revision>13</cp:revision>
  <dcterms:created xsi:type="dcterms:W3CDTF">2021-04-30T06:41:00Z</dcterms:created>
  <dcterms:modified xsi:type="dcterms:W3CDTF">2021-04-30T08:23:00Z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