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788A" w14:textId="77777777" w:rsidR="00445441" w:rsidRDefault="00FC5805">
      <w:pPr>
        <w:adjustRightInd w:val="0"/>
        <w:snapToGrid w:val="0"/>
        <w:jc w:val="center"/>
        <w:rPr>
          <w:rFonts w:ascii="宋体" w:hAnsi="宋体"/>
          <w:bCs/>
          <w:szCs w:val="32"/>
        </w:rPr>
      </w:pPr>
      <w:r>
        <w:rPr>
          <w:b/>
          <w:noProof/>
          <w:sz w:val="44"/>
        </w:rPr>
        <w:drawing>
          <wp:anchor distT="0" distB="0" distL="114300" distR="114300" simplePos="0" relativeHeight="251659264" behindDoc="1" locked="0" layoutInCell="1" allowOverlap="1" wp14:anchorId="6DF36DF7" wp14:editId="2ECE9930">
            <wp:simplePos x="0" y="0"/>
            <wp:positionH relativeFrom="column">
              <wp:posOffset>3823335</wp:posOffset>
            </wp:positionH>
            <wp:positionV relativeFrom="paragraph">
              <wp:posOffset>88265</wp:posOffset>
            </wp:positionV>
            <wp:extent cx="1628775" cy="600075"/>
            <wp:effectExtent l="0" t="0" r="0" b="0"/>
            <wp:wrapTight wrapText="bothSides">
              <wp:wrapPolygon edited="0">
                <wp:start x="-126" y="0"/>
                <wp:lineTo x="-126" y="21257"/>
                <wp:lineTo x="21600" y="21257"/>
                <wp:lineTo x="21600" y="0"/>
                <wp:lineTo x="-126" y="0"/>
              </wp:wrapPolygon>
            </wp:wrapTight>
            <wp:docPr id="1026" name="图片 8" descr="无标题"/>
            <wp:cNvGraphicFramePr/>
            <a:graphic xmlns:a="http://schemas.openxmlformats.org/drawingml/2006/main">
              <a:graphicData uri="http://schemas.openxmlformats.org/drawingml/2006/picture">
                <pic:pic xmlns:pic="http://schemas.openxmlformats.org/drawingml/2006/picture">
                  <pic:nvPicPr>
                    <pic:cNvPr id="1026" name="图片 8" descr="无标题"/>
                    <pic:cNvPicPr/>
                  </pic:nvPicPr>
                  <pic:blipFill>
                    <a:blip r:embed="rId11" cstate="print"/>
                    <a:srcRect/>
                    <a:stretch>
                      <a:fillRect/>
                    </a:stretch>
                  </pic:blipFill>
                  <pic:spPr>
                    <a:xfrm>
                      <a:off x="0" y="0"/>
                      <a:ext cx="1628775" cy="600075"/>
                    </a:xfrm>
                    <a:prstGeom prst="rect">
                      <a:avLst/>
                    </a:prstGeom>
                    <a:ln>
                      <a:noFill/>
                    </a:ln>
                  </pic:spPr>
                </pic:pic>
              </a:graphicData>
            </a:graphic>
          </wp:anchor>
        </w:drawing>
      </w:r>
    </w:p>
    <w:p w14:paraId="4B25E6A7" w14:textId="77777777" w:rsidR="00445441" w:rsidRDefault="00445441">
      <w:pPr>
        <w:ind w:right="-281"/>
        <w:jc w:val="right"/>
        <w:rPr>
          <w:rFonts w:ascii="Bookman Old Style" w:hAnsi="Bookman Old Style"/>
          <w:b/>
          <w:sz w:val="28"/>
        </w:rPr>
      </w:pPr>
    </w:p>
    <w:p w14:paraId="080E6811" w14:textId="77777777" w:rsidR="00445441" w:rsidRDefault="00445441">
      <w:pPr>
        <w:spacing w:afterLines="100" w:after="240" w:line="500" w:lineRule="exact"/>
        <w:jc w:val="center"/>
        <w:rPr>
          <w:b/>
          <w:sz w:val="44"/>
          <w:szCs w:val="44"/>
        </w:rPr>
      </w:pPr>
    </w:p>
    <w:p w14:paraId="2BBB0E06" w14:textId="77777777" w:rsidR="00445441" w:rsidRDefault="00445441">
      <w:pPr>
        <w:spacing w:afterLines="100" w:after="240" w:line="500" w:lineRule="exact"/>
        <w:jc w:val="center"/>
        <w:rPr>
          <w:b/>
          <w:sz w:val="52"/>
          <w:szCs w:val="52"/>
        </w:rPr>
      </w:pPr>
    </w:p>
    <w:p w14:paraId="4215B859" w14:textId="77777777" w:rsidR="00445441" w:rsidRDefault="00FC5805">
      <w:pPr>
        <w:spacing w:line="360" w:lineRule="auto"/>
        <w:jc w:val="center"/>
        <w:rPr>
          <w:b/>
          <w:sz w:val="44"/>
        </w:rPr>
      </w:pPr>
      <w:r>
        <w:rPr>
          <w:rFonts w:hint="eastAsia"/>
          <w:b/>
          <w:sz w:val="52"/>
          <w:szCs w:val="52"/>
        </w:rPr>
        <w:t>中国科学院苏州纳米技术与纳米仿生研究所广东（佛山）研究院氮化镓器件工艺平台服务采购项目</w:t>
      </w:r>
    </w:p>
    <w:p w14:paraId="564E02B3" w14:textId="77777777" w:rsidR="00445441" w:rsidRDefault="00445441">
      <w:pPr>
        <w:spacing w:line="360" w:lineRule="auto"/>
        <w:rPr>
          <w:b/>
          <w:sz w:val="44"/>
        </w:rPr>
      </w:pPr>
    </w:p>
    <w:p w14:paraId="09CA7B1A" w14:textId="77777777" w:rsidR="00445441" w:rsidRDefault="00FC5805">
      <w:pPr>
        <w:spacing w:line="360" w:lineRule="auto"/>
        <w:jc w:val="center"/>
        <w:rPr>
          <w:rFonts w:ascii="宋体" w:hAnsi="宋体"/>
          <w:b/>
          <w:szCs w:val="21"/>
        </w:rPr>
      </w:pPr>
      <w:r>
        <w:rPr>
          <w:rFonts w:ascii="宋体" w:hAnsi="宋体" w:hint="eastAsia"/>
          <w:b/>
          <w:sz w:val="72"/>
          <w:szCs w:val="52"/>
        </w:rPr>
        <w:t>招标文件</w:t>
      </w:r>
    </w:p>
    <w:p w14:paraId="37E14167" w14:textId="77777777" w:rsidR="00445441" w:rsidRDefault="00445441">
      <w:pPr>
        <w:spacing w:line="360" w:lineRule="auto"/>
        <w:rPr>
          <w:rFonts w:ascii="宋体" w:hAnsi="宋体"/>
          <w:b/>
          <w:sz w:val="44"/>
          <w:szCs w:val="44"/>
        </w:rPr>
      </w:pPr>
    </w:p>
    <w:p w14:paraId="5796E5A8" w14:textId="77777777" w:rsidR="00445441" w:rsidRDefault="00445441">
      <w:pPr>
        <w:spacing w:line="360" w:lineRule="auto"/>
        <w:jc w:val="center"/>
        <w:rPr>
          <w:rFonts w:ascii="宋体" w:hAnsi="宋体"/>
          <w:b/>
          <w:sz w:val="30"/>
          <w:szCs w:val="30"/>
        </w:rPr>
      </w:pPr>
    </w:p>
    <w:p w14:paraId="52F544AF" w14:textId="77777777" w:rsidR="00445441" w:rsidRDefault="00FC5805">
      <w:pPr>
        <w:spacing w:line="360" w:lineRule="auto"/>
        <w:ind w:firstLineChars="600" w:firstLine="2168"/>
        <w:rPr>
          <w:b/>
          <w:sz w:val="32"/>
          <w:u w:val="single"/>
        </w:rPr>
      </w:pPr>
      <w:r>
        <w:rPr>
          <w:rFonts w:ascii="宋体" w:hAnsi="宋体" w:hint="eastAsia"/>
          <w:b/>
          <w:sz w:val="36"/>
          <w:szCs w:val="36"/>
        </w:rPr>
        <w:t>招标编号：OITC-G210350223</w:t>
      </w:r>
    </w:p>
    <w:p w14:paraId="2658C192" w14:textId="77777777" w:rsidR="00445441" w:rsidRDefault="00445441">
      <w:pPr>
        <w:spacing w:line="360" w:lineRule="auto"/>
        <w:rPr>
          <w:b/>
          <w:sz w:val="32"/>
        </w:rPr>
      </w:pPr>
    </w:p>
    <w:p w14:paraId="3606C945" w14:textId="77777777" w:rsidR="00445441" w:rsidRDefault="00FC5805">
      <w:pPr>
        <w:adjustRightInd w:val="0"/>
        <w:snapToGrid w:val="0"/>
        <w:spacing w:before="120"/>
        <w:jc w:val="center"/>
        <w:rPr>
          <w:rFonts w:ascii="宋体" w:hAnsi="宋体"/>
          <w:b/>
          <w:bCs/>
          <w:snapToGrid w:val="0"/>
          <w:spacing w:val="20"/>
          <w:sz w:val="36"/>
          <w:szCs w:val="36"/>
        </w:rPr>
      </w:pPr>
      <w:r>
        <w:rPr>
          <w:rFonts w:ascii="宋体" w:hAnsi="宋体" w:hint="eastAsia"/>
          <w:b/>
          <w:bCs/>
          <w:snapToGrid w:val="0"/>
          <w:spacing w:val="20"/>
          <w:sz w:val="36"/>
          <w:szCs w:val="36"/>
        </w:rPr>
        <w:t>东方国际招标有限责任公司</w:t>
      </w:r>
    </w:p>
    <w:p w14:paraId="3D641DA1" w14:textId="77777777" w:rsidR="00445441" w:rsidRDefault="00445441">
      <w:pPr>
        <w:adjustRightInd w:val="0"/>
        <w:snapToGrid w:val="0"/>
        <w:jc w:val="center"/>
        <w:rPr>
          <w:rFonts w:ascii="宋体" w:hAnsi="宋体"/>
          <w:b/>
          <w:snapToGrid w:val="0"/>
          <w:sz w:val="36"/>
          <w:szCs w:val="36"/>
        </w:rPr>
      </w:pPr>
    </w:p>
    <w:p w14:paraId="44D180DB" w14:textId="77777777" w:rsidR="00445441" w:rsidRDefault="00FC5805">
      <w:pPr>
        <w:adjustRightInd w:val="0"/>
        <w:snapToGrid w:val="0"/>
        <w:jc w:val="center"/>
        <w:rPr>
          <w:rFonts w:ascii="宋体" w:hAnsi="宋体"/>
          <w:b/>
          <w:snapToGrid w:val="0"/>
          <w:sz w:val="36"/>
          <w:szCs w:val="36"/>
        </w:rPr>
      </w:pPr>
      <w:r>
        <w:rPr>
          <w:rFonts w:ascii="宋体" w:hAnsi="宋体" w:hint="eastAsia"/>
          <w:b/>
          <w:snapToGrid w:val="0"/>
          <w:sz w:val="36"/>
          <w:szCs w:val="36"/>
        </w:rPr>
        <w:t>中国·北京</w:t>
      </w:r>
    </w:p>
    <w:p w14:paraId="34492375" w14:textId="77777777" w:rsidR="00445441" w:rsidRDefault="00445441">
      <w:pPr>
        <w:adjustRightInd w:val="0"/>
        <w:snapToGrid w:val="0"/>
        <w:jc w:val="center"/>
        <w:rPr>
          <w:rFonts w:ascii="宋体" w:hAnsi="宋体"/>
          <w:b/>
          <w:snapToGrid w:val="0"/>
          <w:sz w:val="36"/>
          <w:szCs w:val="36"/>
        </w:rPr>
      </w:pPr>
    </w:p>
    <w:p w14:paraId="74E2076F" w14:textId="77777777" w:rsidR="00445441" w:rsidRDefault="00FC5805">
      <w:pPr>
        <w:adjustRightInd w:val="0"/>
        <w:snapToGrid w:val="0"/>
        <w:jc w:val="center"/>
        <w:rPr>
          <w:rFonts w:ascii="宋体" w:hAnsi="宋体"/>
          <w:b/>
          <w:sz w:val="32"/>
          <w:szCs w:val="32"/>
        </w:rPr>
      </w:pPr>
      <w:r>
        <w:rPr>
          <w:rFonts w:ascii="宋体" w:hAnsi="宋体" w:hint="eastAsia"/>
          <w:b/>
          <w:snapToGrid w:val="0"/>
          <w:sz w:val="36"/>
          <w:szCs w:val="36"/>
        </w:rPr>
        <w:t>202</w:t>
      </w:r>
      <w:r>
        <w:rPr>
          <w:rFonts w:ascii="宋体" w:hAnsi="宋体"/>
          <w:b/>
          <w:snapToGrid w:val="0"/>
          <w:sz w:val="36"/>
          <w:szCs w:val="36"/>
        </w:rPr>
        <w:t>1</w:t>
      </w:r>
      <w:r>
        <w:rPr>
          <w:rFonts w:ascii="宋体" w:hAnsi="宋体" w:hint="eastAsia"/>
          <w:b/>
          <w:snapToGrid w:val="0"/>
          <w:sz w:val="36"/>
          <w:szCs w:val="36"/>
        </w:rPr>
        <w:t>年</w:t>
      </w:r>
      <w:r>
        <w:rPr>
          <w:rFonts w:ascii="宋体" w:hAnsi="宋体"/>
          <w:b/>
          <w:snapToGrid w:val="0"/>
          <w:sz w:val="36"/>
          <w:szCs w:val="36"/>
        </w:rPr>
        <w:t>4</w:t>
      </w:r>
      <w:r>
        <w:rPr>
          <w:rFonts w:ascii="宋体" w:hAnsi="宋体" w:hint="eastAsia"/>
          <w:b/>
          <w:snapToGrid w:val="0"/>
          <w:sz w:val="36"/>
          <w:szCs w:val="36"/>
        </w:rPr>
        <w:t>月</w:t>
      </w:r>
    </w:p>
    <w:p w14:paraId="1E44158D" w14:textId="77777777" w:rsidR="00445441" w:rsidRDefault="00445441">
      <w:pPr>
        <w:pStyle w:val="1"/>
        <w:snapToGrid w:val="0"/>
        <w:spacing w:before="0" w:after="0" w:line="240" w:lineRule="auto"/>
        <w:rPr>
          <w:rFonts w:hAnsi="宋体"/>
          <w:sz w:val="24"/>
          <w:szCs w:val="24"/>
        </w:rPr>
      </w:pPr>
    </w:p>
    <w:p w14:paraId="34FB8F2D" w14:textId="77777777" w:rsidR="00445441" w:rsidRDefault="00445441">
      <w:pPr>
        <w:adjustRightInd w:val="0"/>
        <w:snapToGrid w:val="0"/>
        <w:rPr>
          <w:rFonts w:ascii="宋体" w:hAnsi="宋体"/>
        </w:rPr>
      </w:pPr>
    </w:p>
    <w:p w14:paraId="31B079BB" w14:textId="77777777" w:rsidR="00445441" w:rsidRDefault="00445441">
      <w:pPr>
        <w:adjustRightInd w:val="0"/>
        <w:snapToGrid w:val="0"/>
        <w:rPr>
          <w:rFonts w:ascii="宋体" w:hAnsi="宋体"/>
        </w:rPr>
      </w:pPr>
    </w:p>
    <w:p w14:paraId="5A3AC03E" w14:textId="77777777" w:rsidR="00445441" w:rsidRDefault="00445441">
      <w:pPr>
        <w:adjustRightInd w:val="0"/>
        <w:snapToGrid w:val="0"/>
        <w:rPr>
          <w:rFonts w:ascii="宋体" w:hAnsi="宋体"/>
        </w:rPr>
      </w:pPr>
    </w:p>
    <w:p w14:paraId="1AEDE50A" w14:textId="77777777" w:rsidR="00445441" w:rsidRDefault="00445441">
      <w:pPr>
        <w:adjustRightInd w:val="0"/>
        <w:snapToGrid w:val="0"/>
        <w:rPr>
          <w:rFonts w:ascii="宋体" w:hAnsi="宋体"/>
        </w:rPr>
      </w:pPr>
    </w:p>
    <w:p w14:paraId="3378744B" w14:textId="77777777" w:rsidR="00445441" w:rsidRDefault="00445441">
      <w:pPr>
        <w:adjustRightInd w:val="0"/>
        <w:snapToGrid w:val="0"/>
        <w:rPr>
          <w:rFonts w:ascii="宋体" w:hAnsi="宋体"/>
        </w:rPr>
      </w:pPr>
    </w:p>
    <w:p w14:paraId="2F123BE9" w14:textId="77777777" w:rsidR="00445441" w:rsidRDefault="00445441">
      <w:pPr>
        <w:adjustRightInd w:val="0"/>
        <w:snapToGrid w:val="0"/>
        <w:rPr>
          <w:rFonts w:ascii="宋体" w:hAnsi="宋体"/>
        </w:rPr>
      </w:pPr>
    </w:p>
    <w:p w14:paraId="69912B3D" w14:textId="77777777" w:rsidR="00445441" w:rsidRDefault="00445441">
      <w:pPr>
        <w:adjustRightInd w:val="0"/>
        <w:snapToGrid w:val="0"/>
        <w:rPr>
          <w:rFonts w:ascii="宋体" w:hAnsi="宋体"/>
        </w:rPr>
      </w:pPr>
    </w:p>
    <w:p w14:paraId="0134BBF3" w14:textId="77777777" w:rsidR="00445441" w:rsidRDefault="00FC5805">
      <w:pPr>
        <w:jc w:val="center"/>
        <w:rPr>
          <w:rFonts w:ascii="宋体" w:hAnsi="宋体"/>
          <w:b/>
          <w:sz w:val="32"/>
          <w:szCs w:val="32"/>
        </w:rPr>
      </w:pPr>
      <w:r>
        <w:rPr>
          <w:rFonts w:ascii="宋体" w:hAnsi="宋体" w:hint="eastAsia"/>
          <w:b/>
          <w:sz w:val="32"/>
          <w:szCs w:val="32"/>
        </w:rPr>
        <w:t>目录</w:t>
      </w:r>
    </w:p>
    <w:p w14:paraId="5F1B0542" w14:textId="77777777" w:rsidR="00445441" w:rsidRDefault="00445441">
      <w:pPr>
        <w:rPr>
          <w:rFonts w:ascii="宋体" w:hAnsi="宋体"/>
          <w:sz w:val="24"/>
        </w:rPr>
      </w:pPr>
    </w:p>
    <w:p w14:paraId="2AA5A6B8" w14:textId="77777777" w:rsidR="00445441" w:rsidRDefault="00FC5805">
      <w:pPr>
        <w:spacing w:beforeLines="50" w:before="120" w:line="360" w:lineRule="auto"/>
        <w:rPr>
          <w:rFonts w:ascii="宋体" w:hAnsi="宋体"/>
          <w:sz w:val="28"/>
          <w:szCs w:val="28"/>
        </w:rPr>
      </w:pPr>
      <w:r>
        <w:rPr>
          <w:rFonts w:ascii="宋体" w:hAnsi="宋体" w:hint="eastAsia"/>
          <w:sz w:val="28"/>
          <w:szCs w:val="28"/>
        </w:rPr>
        <w:t>第一部分：投标邀请</w:t>
      </w:r>
    </w:p>
    <w:p w14:paraId="2FF9BBCF" w14:textId="77777777" w:rsidR="00445441" w:rsidRDefault="00FC5805">
      <w:pPr>
        <w:spacing w:beforeLines="50" w:before="120" w:line="360" w:lineRule="auto"/>
        <w:rPr>
          <w:rFonts w:ascii="宋体" w:hAnsi="宋体"/>
          <w:sz w:val="28"/>
          <w:szCs w:val="28"/>
        </w:rPr>
      </w:pPr>
      <w:r>
        <w:rPr>
          <w:rFonts w:ascii="宋体" w:hAnsi="宋体" w:hint="eastAsia"/>
          <w:sz w:val="28"/>
          <w:szCs w:val="28"/>
        </w:rPr>
        <w:t>第二部分：投标人须知资料表</w:t>
      </w:r>
    </w:p>
    <w:p w14:paraId="1AA6BB4F" w14:textId="77777777" w:rsidR="00445441" w:rsidRDefault="00FC5805">
      <w:pPr>
        <w:spacing w:beforeLines="50" w:before="120" w:line="360" w:lineRule="auto"/>
        <w:rPr>
          <w:rFonts w:ascii="宋体" w:hAnsi="宋体"/>
          <w:sz w:val="28"/>
          <w:szCs w:val="28"/>
        </w:rPr>
      </w:pPr>
      <w:r>
        <w:rPr>
          <w:rFonts w:ascii="宋体" w:hAnsi="宋体" w:hint="eastAsia"/>
          <w:sz w:val="28"/>
          <w:szCs w:val="28"/>
        </w:rPr>
        <w:t>第三部分：投标须知</w:t>
      </w:r>
    </w:p>
    <w:p w14:paraId="096C87A4" w14:textId="77777777" w:rsidR="00445441" w:rsidRDefault="00FC5805">
      <w:pPr>
        <w:spacing w:beforeLines="50" w:before="120" w:line="360" w:lineRule="auto"/>
        <w:rPr>
          <w:rFonts w:ascii="宋体" w:hAnsi="宋体"/>
          <w:sz w:val="28"/>
          <w:szCs w:val="28"/>
        </w:rPr>
      </w:pPr>
      <w:r>
        <w:rPr>
          <w:rFonts w:ascii="宋体" w:hAnsi="宋体" w:hint="eastAsia"/>
          <w:sz w:val="28"/>
          <w:szCs w:val="28"/>
        </w:rPr>
        <w:t>第四部分：项目范围及要求</w:t>
      </w:r>
    </w:p>
    <w:p w14:paraId="239C4C10" w14:textId="77777777" w:rsidR="00445441" w:rsidRDefault="00FC5805">
      <w:pPr>
        <w:spacing w:beforeLines="50" w:before="120" w:line="360" w:lineRule="auto"/>
        <w:rPr>
          <w:rFonts w:ascii="宋体" w:hAnsi="宋体"/>
          <w:sz w:val="28"/>
          <w:szCs w:val="28"/>
        </w:rPr>
      </w:pPr>
      <w:r>
        <w:rPr>
          <w:rFonts w:ascii="宋体" w:hAnsi="宋体" w:hint="eastAsia"/>
          <w:sz w:val="28"/>
          <w:szCs w:val="28"/>
        </w:rPr>
        <w:t>第五部分：合同条款</w:t>
      </w:r>
    </w:p>
    <w:p w14:paraId="3E1EBF1B" w14:textId="77777777" w:rsidR="00445441" w:rsidRDefault="00FC5805">
      <w:pPr>
        <w:spacing w:beforeLines="50" w:before="120" w:line="360" w:lineRule="auto"/>
        <w:rPr>
          <w:rFonts w:ascii="宋体" w:hAnsi="宋体"/>
          <w:sz w:val="28"/>
          <w:szCs w:val="28"/>
        </w:rPr>
      </w:pPr>
      <w:r>
        <w:rPr>
          <w:rFonts w:ascii="宋体" w:hAnsi="宋体" w:hint="eastAsia"/>
          <w:sz w:val="28"/>
          <w:szCs w:val="28"/>
        </w:rPr>
        <w:t>第六部分：评标细则</w:t>
      </w:r>
    </w:p>
    <w:p w14:paraId="3C96389D" w14:textId="77777777" w:rsidR="00445441" w:rsidRDefault="00FC5805">
      <w:pPr>
        <w:spacing w:beforeLines="50" w:before="120" w:line="360" w:lineRule="auto"/>
        <w:rPr>
          <w:b/>
          <w:sz w:val="40"/>
        </w:rPr>
      </w:pPr>
      <w:r>
        <w:rPr>
          <w:rFonts w:ascii="宋体" w:hAnsi="宋体" w:hint="eastAsia"/>
          <w:sz w:val="28"/>
          <w:szCs w:val="28"/>
        </w:rPr>
        <w:t>第七部分：投标文件格式</w:t>
      </w:r>
      <w:r>
        <w:rPr>
          <w:rFonts w:ascii="宋体" w:hAnsi="宋体"/>
        </w:rPr>
        <w:br w:type="page"/>
      </w:r>
    </w:p>
    <w:p w14:paraId="6A06B5A6" w14:textId="77777777" w:rsidR="00445441" w:rsidRDefault="00445441">
      <w:pPr>
        <w:adjustRightInd w:val="0"/>
        <w:snapToGrid w:val="0"/>
        <w:rPr>
          <w:rFonts w:ascii="宋体" w:hAnsi="宋体"/>
        </w:rPr>
      </w:pPr>
    </w:p>
    <w:p w14:paraId="1E73A09C" w14:textId="77777777" w:rsidR="00445441" w:rsidRDefault="00445441">
      <w:pPr>
        <w:adjustRightInd w:val="0"/>
        <w:snapToGrid w:val="0"/>
        <w:rPr>
          <w:rFonts w:ascii="宋体" w:hAnsi="宋体"/>
        </w:rPr>
      </w:pPr>
    </w:p>
    <w:p w14:paraId="54E54B73" w14:textId="77777777" w:rsidR="00445441" w:rsidRDefault="00445441">
      <w:pPr>
        <w:adjustRightInd w:val="0"/>
        <w:snapToGrid w:val="0"/>
        <w:rPr>
          <w:rFonts w:ascii="宋体" w:hAnsi="宋体"/>
        </w:rPr>
      </w:pPr>
    </w:p>
    <w:p w14:paraId="7B8C5F41" w14:textId="77777777" w:rsidR="00445441" w:rsidRDefault="00445441">
      <w:pPr>
        <w:spacing w:line="300" w:lineRule="auto"/>
        <w:jc w:val="center"/>
        <w:rPr>
          <w:rFonts w:ascii="黑体" w:eastAsia="黑体"/>
          <w:b/>
          <w:sz w:val="48"/>
        </w:rPr>
      </w:pPr>
    </w:p>
    <w:p w14:paraId="532F30B5" w14:textId="77777777" w:rsidR="00445441" w:rsidRDefault="00445441">
      <w:pPr>
        <w:spacing w:line="300" w:lineRule="auto"/>
        <w:jc w:val="center"/>
        <w:rPr>
          <w:rFonts w:ascii="黑体" w:eastAsia="黑体"/>
          <w:b/>
          <w:sz w:val="48"/>
        </w:rPr>
      </w:pPr>
    </w:p>
    <w:p w14:paraId="546C5F67" w14:textId="77777777" w:rsidR="00445441" w:rsidRDefault="00445441">
      <w:pPr>
        <w:spacing w:line="300" w:lineRule="auto"/>
        <w:jc w:val="center"/>
        <w:rPr>
          <w:rFonts w:ascii="黑体" w:eastAsia="黑体"/>
          <w:b/>
          <w:sz w:val="48"/>
        </w:rPr>
      </w:pPr>
    </w:p>
    <w:p w14:paraId="5C94CF7A" w14:textId="77777777" w:rsidR="00445441" w:rsidRDefault="00445441">
      <w:pPr>
        <w:spacing w:line="300" w:lineRule="auto"/>
        <w:jc w:val="center"/>
        <w:rPr>
          <w:rFonts w:ascii="黑体" w:eastAsia="黑体"/>
          <w:b/>
          <w:sz w:val="48"/>
        </w:rPr>
      </w:pPr>
    </w:p>
    <w:p w14:paraId="53E86C16" w14:textId="77777777" w:rsidR="00445441" w:rsidRDefault="00445441">
      <w:pPr>
        <w:spacing w:line="300" w:lineRule="auto"/>
        <w:rPr>
          <w:rFonts w:ascii="黑体" w:eastAsia="黑体"/>
          <w:b/>
          <w:sz w:val="48"/>
        </w:rPr>
      </w:pPr>
    </w:p>
    <w:p w14:paraId="16876FFF" w14:textId="77777777" w:rsidR="00445441" w:rsidRDefault="00FC5805">
      <w:pPr>
        <w:spacing w:line="300" w:lineRule="auto"/>
        <w:jc w:val="center"/>
        <w:rPr>
          <w:rFonts w:ascii="宋体"/>
          <w:b/>
          <w:sz w:val="28"/>
        </w:rPr>
      </w:pPr>
      <w:r>
        <w:rPr>
          <w:rFonts w:ascii="黑体" w:eastAsia="黑体" w:hint="eastAsia"/>
          <w:b/>
          <w:sz w:val="48"/>
        </w:rPr>
        <w:t>第一部分投标邀请</w:t>
      </w:r>
    </w:p>
    <w:p w14:paraId="64E0419B" w14:textId="77777777" w:rsidR="00445441" w:rsidRDefault="00445441">
      <w:pPr>
        <w:adjustRightInd w:val="0"/>
        <w:snapToGrid w:val="0"/>
        <w:rPr>
          <w:rFonts w:ascii="宋体" w:hAnsi="宋体"/>
        </w:rPr>
      </w:pPr>
    </w:p>
    <w:p w14:paraId="0A41CB73" w14:textId="77777777" w:rsidR="00445441" w:rsidRDefault="00445441">
      <w:pPr>
        <w:adjustRightInd w:val="0"/>
        <w:snapToGrid w:val="0"/>
        <w:rPr>
          <w:rFonts w:ascii="宋体" w:hAnsi="宋体"/>
        </w:rPr>
      </w:pPr>
    </w:p>
    <w:p w14:paraId="1926C316" w14:textId="77777777" w:rsidR="00445441" w:rsidRDefault="00445441">
      <w:pPr>
        <w:adjustRightInd w:val="0"/>
        <w:snapToGrid w:val="0"/>
        <w:rPr>
          <w:rFonts w:ascii="宋体" w:hAnsi="宋体"/>
        </w:rPr>
      </w:pPr>
    </w:p>
    <w:p w14:paraId="7F16E154" w14:textId="77777777" w:rsidR="00445441" w:rsidRDefault="00445441">
      <w:pPr>
        <w:adjustRightInd w:val="0"/>
        <w:snapToGrid w:val="0"/>
        <w:rPr>
          <w:rFonts w:ascii="宋体" w:hAnsi="宋体"/>
        </w:rPr>
      </w:pPr>
    </w:p>
    <w:p w14:paraId="2BCF5884" w14:textId="77777777" w:rsidR="00445441" w:rsidRDefault="00445441">
      <w:pPr>
        <w:adjustRightInd w:val="0"/>
        <w:snapToGrid w:val="0"/>
        <w:rPr>
          <w:rFonts w:ascii="宋体" w:hAnsi="宋体"/>
        </w:rPr>
      </w:pPr>
    </w:p>
    <w:p w14:paraId="4C838350" w14:textId="77777777" w:rsidR="00445441" w:rsidRDefault="00445441">
      <w:pPr>
        <w:adjustRightInd w:val="0"/>
        <w:snapToGrid w:val="0"/>
        <w:rPr>
          <w:rFonts w:ascii="宋体" w:hAnsi="宋体"/>
        </w:rPr>
      </w:pPr>
    </w:p>
    <w:p w14:paraId="6C517937" w14:textId="77777777" w:rsidR="00445441" w:rsidRDefault="00445441">
      <w:pPr>
        <w:adjustRightInd w:val="0"/>
        <w:snapToGrid w:val="0"/>
        <w:rPr>
          <w:rFonts w:ascii="宋体" w:hAnsi="宋体"/>
        </w:rPr>
      </w:pPr>
    </w:p>
    <w:p w14:paraId="0CA41511" w14:textId="77777777" w:rsidR="00445441" w:rsidRDefault="00445441">
      <w:pPr>
        <w:adjustRightInd w:val="0"/>
        <w:snapToGrid w:val="0"/>
        <w:rPr>
          <w:rFonts w:ascii="宋体" w:hAnsi="宋体"/>
        </w:rPr>
      </w:pPr>
    </w:p>
    <w:p w14:paraId="0DC8D7D0" w14:textId="77777777" w:rsidR="00445441" w:rsidRDefault="00445441">
      <w:pPr>
        <w:adjustRightInd w:val="0"/>
        <w:snapToGrid w:val="0"/>
        <w:rPr>
          <w:rFonts w:ascii="宋体" w:hAnsi="宋体"/>
        </w:rPr>
      </w:pPr>
    </w:p>
    <w:p w14:paraId="6D0C0799" w14:textId="77777777" w:rsidR="00445441" w:rsidRDefault="00445441">
      <w:pPr>
        <w:adjustRightInd w:val="0"/>
        <w:snapToGrid w:val="0"/>
        <w:rPr>
          <w:rFonts w:ascii="宋体" w:hAnsi="宋体"/>
        </w:rPr>
      </w:pPr>
    </w:p>
    <w:p w14:paraId="018C6BE7" w14:textId="77777777" w:rsidR="00445441" w:rsidRDefault="00445441">
      <w:pPr>
        <w:adjustRightInd w:val="0"/>
        <w:snapToGrid w:val="0"/>
        <w:rPr>
          <w:rFonts w:ascii="宋体" w:hAnsi="宋体"/>
        </w:rPr>
      </w:pPr>
    </w:p>
    <w:p w14:paraId="03141F04" w14:textId="77777777" w:rsidR="00445441" w:rsidRDefault="00445441">
      <w:pPr>
        <w:adjustRightInd w:val="0"/>
        <w:snapToGrid w:val="0"/>
        <w:rPr>
          <w:rFonts w:ascii="宋体" w:hAnsi="宋体"/>
        </w:rPr>
      </w:pPr>
    </w:p>
    <w:p w14:paraId="35F6825E" w14:textId="77777777" w:rsidR="00445441" w:rsidRDefault="00445441">
      <w:pPr>
        <w:adjustRightInd w:val="0"/>
        <w:snapToGrid w:val="0"/>
        <w:rPr>
          <w:rFonts w:ascii="宋体" w:hAnsi="宋体"/>
        </w:rPr>
      </w:pPr>
    </w:p>
    <w:p w14:paraId="4CF4320A" w14:textId="77777777" w:rsidR="00445441" w:rsidRDefault="00445441">
      <w:pPr>
        <w:adjustRightInd w:val="0"/>
        <w:snapToGrid w:val="0"/>
        <w:rPr>
          <w:rFonts w:ascii="宋体" w:hAnsi="宋体"/>
        </w:rPr>
      </w:pPr>
    </w:p>
    <w:p w14:paraId="4F308BB7" w14:textId="77777777" w:rsidR="00445441" w:rsidRDefault="00445441">
      <w:pPr>
        <w:adjustRightInd w:val="0"/>
        <w:snapToGrid w:val="0"/>
        <w:rPr>
          <w:rFonts w:ascii="宋体" w:hAnsi="宋体"/>
        </w:rPr>
      </w:pPr>
    </w:p>
    <w:p w14:paraId="146CBC68" w14:textId="77777777" w:rsidR="00445441" w:rsidRDefault="00445441">
      <w:pPr>
        <w:adjustRightInd w:val="0"/>
        <w:snapToGrid w:val="0"/>
        <w:rPr>
          <w:rFonts w:ascii="宋体" w:hAnsi="宋体"/>
        </w:rPr>
      </w:pPr>
    </w:p>
    <w:p w14:paraId="2A849BDA" w14:textId="77777777" w:rsidR="00445441" w:rsidRDefault="00445441">
      <w:pPr>
        <w:adjustRightInd w:val="0"/>
        <w:snapToGrid w:val="0"/>
        <w:rPr>
          <w:rFonts w:ascii="宋体" w:hAnsi="宋体"/>
        </w:rPr>
      </w:pPr>
    </w:p>
    <w:p w14:paraId="3C5BCB45" w14:textId="77777777" w:rsidR="00445441" w:rsidRDefault="00445441">
      <w:pPr>
        <w:adjustRightInd w:val="0"/>
        <w:snapToGrid w:val="0"/>
        <w:rPr>
          <w:rFonts w:ascii="宋体" w:hAnsi="宋体"/>
        </w:rPr>
      </w:pPr>
    </w:p>
    <w:p w14:paraId="2891DE13" w14:textId="77777777" w:rsidR="00445441" w:rsidRDefault="00445441">
      <w:pPr>
        <w:adjustRightInd w:val="0"/>
        <w:snapToGrid w:val="0"/>
        <w:rPr>
          <w:rFonts w:ascii="宋体" w:hAnsi="宋体"/>
        </w:rPr>
      </w:pPr>
    </w:p>
    <w:p w14:paraId="7F0147BB" w14:textId="77777777" w:rsidR="00445441" w:rsidRDefault="00445441">
      <w:pPr>
        <w:adjustRightInd w:val="0"/>
        <w:snapToGrid w:val="0"/>
        <w:rPr>
          <w:rFonts w:ascii="宋体" w:hAnsi="宋体"/>
        </w:rPr>
      </w:pPr>
    </w:p>
    <w:p w14:paraId="6F29C00D" w14:textId="77777777" w:rsidR="00445441" w:rsidRDefault="00445441">
      <w:pPr>
        <w:adjustRightInd w:val="0"/>
        <w:snapToGrid w:val="0"/>
        <w:rPr>
          <w:rFonts w:ascii="宋体" w:hAnsi="宋体"/>
        </w:rPr>
      </w:pPr>
    </w:p>
    <w:p w14:paraId="2FB99AF3" w14:textId="77777777" w:rsidR="00445441" w:rsidRDefault="00445441">
      <w:pPr>
        <w:adjustRightInd w:val="0"/>
        <w:snapToGrid w:val="0"/>
        <w:rPr>
          <w:rFonts w:ascii="宋体" w:hAnsi="宋体"/>
        </w:rPr>
      </w:pPr>
    </w:p>
    <w:p w14:paraId="7E7A293A" w14:textId="77777777" w:rsidR="00445441" w:rsidRDefault="00445441">
      <w:pPr>
        <w:adjustRightInd w:val="0"/>
        <w:snapToGrid w:val="0"/>
        <w:rPr>
          <w:rFonts w:ascii="宋体" w:hAnsi="宋体"/>
        </w:rPr>
      </w:pPr>
    </w:p>
    <w:p w14:paraId="2F8C84D1" w14:textId="77777777" w:rsidR="00445441" w:rsidRDefault="00445441">
      <w:pPr>
        <w:adjustRightInd w:val="0"/>
        <w:snapToGrid w:val="0"/>
        <w:rPr>
          <w:rFonts w:ascii="宋体" w:hAnsi="宋体"/>
        </w:rPr>
      </w:pPr>
    </w:p>
    <w:p w14:paraId="3CD00B63" w14:textId="77777777" w:rsidR="00445441" w:rsidRDefault="00445441">
      <w:pPr>
        <w:adjustRightInd w:val="0"/>
        <w:snapToGrid w:val="0"/>
        <w:rPr>
          <w:rFonts w:ascii="宋体" w:hAnsi="宋体"/>
        </w:rPr>
      </w:pPr>
    </w:p>
    <w:p w14:paraId="1451970E" w14:textId="77777777" w:rsidR="00445441" w:rsidRDefault="00FC5805">
      <w:pPr>
        <w:tabs>
          <w:tab w:val="left" w:pos="6374"/>
        </w:tabs>
        <w:adjustRightInd w:val="0"/>
        <w:snapToGrid w:val="0"/>
        <w:rPr>
          <w:rFonts w:ascii="宋体" w:hAnsi="宋体"/>
        </w:rPr>
      </w:pPr>
      <w:r>
        <w:rPr>
          <w:rFonts w:ascii="宋体" w:hAnsi="宋体"/>
        </w:rPr>
        <w:tab/>
      </w:r>
    </w:p>
    <w:p w14:paraId="191CAF82" w14:textId="77777777" w:rsidR="00445441" w:rsidRDefault="00445441">
      <w:pPr>
        <w:tabs>
          <w:tab w:val="left" w:pos="6374"/>
        </w:tabs>
        <w:adjustRightInd w:val="0"/>
        <w:snapToGrid w:val="0"/>
        <w:rPr>
          <w:rFonts w:ascii="宋体" w:hAnsi="宋体"/>
        </w:rPr>
      </w:pPr>
    </w:p>
    <w:p w14:paraId="7C85C346" w14:textId="77777777" w:rsidR="00445441" w:rsidRDefault="00445441">
      <w:pPr>
        <w:tabs>
          <w:tab w:val="left" w:pos="6374"/>
        </w:tabs>
        <w:adjustRightInd w:val="0"/>
        <w:snapToGrid w:val="0"/>
        <w:rPr>
          <w:rFonts w:ascii="宋体" w:hAnsi="宋体"/>
        </w:rPr>
      </w:pPr>
    </w:p>
    <w:p w14:paraId="32A14559" w14:textId="77777777" w:rsidR="00445441" w:rsidRDefault="00445441">
      <w:pPr>
        <w:adjustRightInd w:val="0"/>
        <w:snapToGrid w:val="0"/>
        <w:rPr>
          <w:rFonts w:ascii="宋体" w:hAnsi="宋体"/>
        </w:rPr>
      </w:pPr>
    </w:p>
    <w:p w14:paraId="6FEE36FA" w14:textId="77777777" w:rsidR="00445441" w:rsidRDefault="00445441">
      <w:pPr>
        <w:adjustRightInd w:val="0"/>
        <w:snapToGrid w:val="0"/>
        <w:rPr>
          <w:rFonts w:ascii="宋体" w:hAnsi="宋体"/>
        </w:rPr>
      </w:pPr>
    </w:p>
    <w:p w14:paraId="20C0183F" w14:textId="77777777" w:rsidR="00445441" w:rsidRDefault="00FC5805">
      <w:pPr>
        <w:adjustRightInd w:val="0"/>
        <w:snapToGrid w:val="0"/>
        <w:jc w:val="center"/>
        <w:rPr>
          <w:rFonts w:ascii="宋体" w:hAnsi="宋体"/>
          <w:b/>
          <w:sz w:val="30"/>
          <w:szCs w:val="30"/>
        </w:rPr>
      </w:pPr>
      <w:r>
        <w:rPr>
          <w:rFonts w:ascii="宋体" w:hAnsi="宋体" w:hint="eastAsia"/>
          <w:b/>
          <w:sz w:val="30"/>
          <w:szCs w:val="30"/>
        </w:rPr>
        <w:lastRenderedPageBreak/>
        <w:t>第一部分投标邀请</w:t>
      </w:r>
    </w:p>
    <w:p w14:paraId="046EF372" w14:textId="77777777" w:rsidR="00445441" w:rsidRDefault="00445441">
      <w:pPr>
        <w:adjustRightInd w:val="0"/>
        <w:snapToGrid w:val="0"/>
        <w:jc w:val="center"/>
        <w:rPr>
          <w:rFonts w:ascii="宋体" w:hAnsi="宋体"/>
          <w:b/>
          <w:sz w:val="24"/>
        </w:rPr>
      </w:pPr>
    </w:p>
    <w:p w14:paraId="2F7E05A0" w14:textId="77777777" w:rsidR="00445441" w:rsidRDefault="00445441">
      <w:pPr>
        <w:spacing w:line="360" w:lineRule="atLeast"/>
        <w:rPr>
          <w:rFonts w:ascii="宋体" w:hAnsi="宋体"/>
          <w:sz w:val="24"/>
        </w:rPr>
      </w:pPr>
      <w:bookmarkStart w:id="0" w:name="_Toc512937850"/>
    </w:p>
    <w:p w14:paraId="30BE3B2B"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
          <w:kern w:val="0"/>
          <w:sz w:val="24"/>
        </w:rPr>
      </w:pPr>
      <w:r w:rsidRPr="008C0CCB">
        <w:rPr>
          <w:rFonts w:asciiTheme="minorEastAsia" w:eastAsiaTheme="minorEastAsia" w:hAnsiTheme="minorEastAsia" w:cs="宋体" w:hint="eastAsia"/>
          <w:b/>
          <w:kern w:val="0"/>
          <w:sz w:val="24"/>
        </w:rPr>
        <w:t>项目概况</w:t>
      </w:r>
    </w:p>
    <w:p w14:paraId="0CF0B2AC" w14:textId="503E5AF7" w:rsidR="008C0CCB" w:rsidRPr="008C0CCB" w:rsidRDefault="008C0CCB" w:rsidP="008C0CCB">
      <w:pPr>
        <w:widowControl/>
        <w:adjustRightInd w:val="0"/>
        <w:snapToGrid w:val="0"/>
        <w:spacing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u w:val="single"/>
        </w:rPr>
        <w:t xml:space="preserve">     中国科学院苏州纳米技术与纳米仿生研究所广东（佛山）研究院氮化镓器件工艺平台服务采购项目   </w:t>
      </w:r>
      <w:r w:rsidRPr="008C0CCB">
        <w:rPr>
          <w:rFonts w:asciiTheme="minorEastAsia" w:eastAsiaTheme="minorEastAsia" w:hAnsiTheme="minorEastAsia" w:cs="宋体" w:hint="eastAsia"/>
          <w:color w:val="FF0000"/>
          <w:kern w:val="0"/>
          <w:sz w:val="24"/>
          <w:u w:val="single"/>
        </w:rPr>
        <w:t xml:space="preserve"> </w:t>
      </w:r>
      <w:r w:rsidRPr="008C0CCB">
        <w:rPr>
          <w:rFonts w:asciiTheme="minorEastAsia" w:eastAsiaTheme="minorEastAsia" w:hAnsiTheme="minorEastAsia" w:cs="宋体" w:hint="eastAsia"/>
          <w:kern w:val="0"/>
          <w:sz w:val="24"/>
        </w:rPr>
        <w:t>招标项目的潜在投标人应在www.o-science.com；北京市海淀区西三环北路甲2号院科技园6号楼13层01室获取招标文件，并于</w:t>
      </w:r>
      <w:r w:rsidRPr="008C0CCB">
        <w:rPr>
          <w:rFonts w:asciiTheme="minorEastAsia" w:eastAsiaTheme="minorEastAsia" w:hAnsiTheme="minorEastAsia" w:hint="eastAsia"/>
          <w:sz w:val="24"/>
          <w:shd w:val="clear" w:color="auto" w:fill="FFFFFF"/>
        </w:rPr>
        <w:t>2021年</w:t>
      </w:r>
      <w:r w:rsidRPr="008C0CCB">
        <w:rPr>
          <w:rFonts w:asciiTheme="minorEastAsia" w:eastAsiaTheme="minorEastAsia" w:hAnsiTheme="minorEastAsia"/>
          <w:sz w:val="24"/>
          <w:shd w:val="clear" w:color="auto" w:fill="FFFFFF"/>
        </w:rPr>
        <w:t>05</w:t>
      </w:r>
      <w:r w:rsidRPr="008C0CCB">
        <w:rPr>
          <w:rFonts w:asciiTheme="minorEastAsia" w:eastAsiaTheme="minorEastAsia" w:hAnsiTheme="minorEastAsia" w:hint="eastAsia"/>
          <w:sz w:val="24"/>
          <w:shd w:val="clear" w:color="auto" w:fill="FFFFFF"/>
        </w:rPr>
        <w:t>月</w:t>
      </w:r>
      <w:r w:rsidRPr="008C0CCB">
        <w:rPr>
          <w:rFonts w:asciiTheme="minorEastAsia" w:eastAsiaTheme="minorEastAsia" w:hAnsiTheme="minorEastAsia"/>
          <w:sz w:val="24"/>
          <w:shd w:val="clear" w:color="auto" w:fill="FFFFFF"/>
        </w:rPr>
        <w:t>21</w:t>
      </w:r>
      <w:r w:rsidRPr="008C0CCB">
        <w:rPr>
          <w:rFonts w:asciiTheme="minorEastAsia" w:eastAsiaTheme="minorEastAsia" w:hAnsiTheme="minorEastAsia" w:hint="eastAsia"/>
          <w:sz w:val="24"/>
          <w:shd w:val="clear" w:color="auto" w:fill="FFFFFF"/>
        </w:rPr>
        <w:t>日</w:t>
      </w:r>
      <w:r w:rsidRPr="008C0CCB">
        <w:rPr>
          <w:rFonts w:asciiTheme="minorEastAsia" w:eastAsiaTheme="minorEastAsia" w:hAnsiTheme="minorEastAsia"/>
          <w:sz w:val="24"/>
          <w:shd w:val="clear" w:color="auto" w:fill="FFFFFF"/>
        </w:rPr>
        <w:t>09</w:t>
      </w:r>
      <w:r w:rsidRPr="008C0CCB">
        <w:rPr>
          <w:rFonts w:asciiTheme="minorEastAsia" w:eastAsiaTheme="minorEastAsia" w:hAnsiTheme="minorEastAsia" w:hint="eastAsia"/>
          <w:sz w:val="24"/>
          <w:shd w:val="clear" w:color="auto" w:fill="FFFFFF"/>
        </w:rPr>
        <w:t>点</w:t>
      </w:r>
      <w:r w:rsidRPr="008C0CCB">
        <w:rPr>
          <w:rFonts w:asciiTheme="minorEastAsia" w:eastAsiaTheme="minorEastAsia" w:hAnsiTheme="minorEastAsia"/>
          <w:sz w:val="24"/>
          <w:shd w:val="clear" w:color="auto" w:fill="FFFFFF"/>
        </w:rPr>
        <w:t>30</w:t>
      </w:r>
      <w:r w:rsidRPr="008C0CCB">
        <w:rPr>
          <w:rFonts w:asciiTheme="minorEastAsia" w:eastAsiaTheme="minorEastAsia" w:hAnsiTheme="minorEastAsia" w:hint="eastAsia"/>
          <w:sz w:val="24"/>
          <w:shd w:val="clear" w:color="auto" w:fill="FFFFFF"/>
        </w:rPr>
        <w:t>分（北京时</w:t>
      </w:r>
      <w:r w:rsidRPr="008C0CCB">
        <w:rPr>
          <w:rFonts w:asciiTheme="minorEastAsia" w:eastAsiaTheme="minorEastAsia" w:hAnsiTheme="minorEastAsia" w:hint="eastAsia"/>
          <w:color w:val="383838"/>
          <w:sz w:val="24"/>
          <w:shd w:val="clear" w:color="auto" w:fill="FFFFFF"/>
        </w:rPr>
        <w:t>间）</w:t>
      </w:r>
      <w:r w:rsidRPr="008C0CCB">
        <w:rPr>
          <w:rFonts w:asciiTheme="minorEastAsia" w:eastAsiaTheme="minorEastAsia" w:hAnsiTheme="minorEastAsia" w:cs="宋体" w:hint="eastAsia"/>
          <w:kern w:val="0"/>
          <w:sz w:val="24"/>
        </w:rPr>
        <w:t xml:space="preserve">前递交投标文件。 </w:t>
      </w:r>
    </w:p>
    <w:p w14:paraId="09031FFE"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
          <w:kern w:val="0"/>
          <w:sz w:val="24"/>
        </w:rPr>
      </w:pPr>
    </w:p>
    <w:p w14:paraId="57EF0CE4"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
          <w:kern w:val="0"/>
          <w:sz w:val="24"/>
        </w:rPr>
      </w:pPr>
      <w:r w:rsidRPr="008C0CCB">
        <w:rPr>
          <w:rFonts w:asciiTheme="minorEastAsia" w:eastAsiaTheme="minorEastAsia" w:hAnsiTheme="minorEastAsia" w:cs="宋体" w:hint="eastAsia"/>
          <w:b/>
          <w:kern w:val="0"/>
          <w:sz w:val="24"/>
        </w:rPr>
        <w:t>一、项目基本情况</w:t>
      </w:r>
    </w:p>
    <w:p w14:paraId="08CE7AD2" w14:textId="21195CF4"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 xml:space="preserve">项目编号： </w:t>
      </w:r>
      <w:r w:rsidRPr="008C0CCB">
        <w:rPr>
          <w:rFonts w:asciiTheme="minorEastAsia" w:eastAsiaTheme="minorEastAsia" w:hAnsiTheme="minorEastAsia" w:cs="宋体"/>
          <w:kern w:val="0"/>
          <w:sz w:val="24"/>
        </w:rPr>
        <w:t>OITC-G210350223</w:t>
      </w:r>
      <w:r w:rsidRPr="008C0CCB">
        <w:rPr>
          <w:rFonts w:asciiTheme="minorEastAsia" w:eastAsiaTheme="minorEastAsia" w:hAnsiTheme="minorEastAsia" w:cs="宋体" w:hint="eastAsia"/>
          <w:kern w:val="0"/>
          <w:sz w:val="24"/>
        </w:rPr>
        <w:t xml:space="preserve"> </w:t>
      </w:r>
    </w:p>
    <w:p w14:paraId="744A84A8" w14:textId="1C2C2342"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hint="eastAsia"/>
          <w:kern w:val="0"/>
          <w:sz w:val="24"/>
        </w:rPr>
      </w:pPr>
      <w:r w:rsidRPr="008C0CCB">
        <w:rPr>
          <w:rFonts w:asciiTheme="minorEastAsia" w:eastAsiaTheme="minorEastAsia" w:hAnsiTheme="minorEastAsia" w:cs="宋体" w:hint="eastAsia"/>
          <w:kern w:val="0"/>
          <w:sz w:val="24"/>
        </w:rPr>
        <w:t>项目名称：中国科学院苏州纳米技术与纳米仿生研究所广东（佛山）研究院氮化镓器件工艺平台服务采购项目</w:t>
      </w:r>
    </w:p>
    <w:p w14:paraId="69D00DFA" w14:textId="4A73AE85"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hint="eastAsia"/>
          <w:kern w:val="0"/>
          <w:sz w:val="24"/>
        </w:rPr>
      </w:pPr>
      <w:r w:rsidRPr="008C0CCB">
        <w:rPr>
          <w:rFonts w:asciiTheme="minorEastAsia" w:eastAsiaTheme="minorEastAsia" w:hAnsiTheme="minorEastAsia" w:cs="宋体" w:hint="eastAsia"/>
          <w:kern w:val="0"/>
          <w:sz w:val="24"/>
        </w:rPr>
        <w:t>预算金额：</w:t>
      </w:r>
      <w:r w:rsidRPr="008C0CCB">
        <w:rPr>
          <w:rFonts w:asciiTheme="minorEastAsia" w:eastAsiaTheme="minorEastAsia" w:hAnsiTheme="minorEastAsia" w:cs="宋体" w:hint="eastAsia"/>
          <w:kern w:val="0"/>
          <w:sz w:val="24"/>
        </w:rPr>
        <w:t xml:space="preserve"> </w:t>
      </w:r>
      <w:r w:rsidRPr="008C0CCB">
        <w:rPr>
          <w:rFonts w:asciiTheme="minorEastAsia" w:eastAsiaTheme="minorEastAsia" w:hAnsiTheme="minorEastAsia" w:cs="宋体"/>
          <w:kern w:val="0"/>
          <w:sz w:val="24"/>
        </w:rPr>
        <w:t xml:space="preserve">       350</w:t>
      </w:r>
      <w:r w:rsidRPr="008C0CCB">
        <w:rPr>
          <w:rFonts w:asciiTheme="minorEastAsia" w:eastAsiaTheme="minorEastAsia" w:hAnsiTheme="minorEastAsia" w:cs="宋体" w:hint="eastAsia"/>
          <w:kern w:val="0"/>
          <w:sz w:val="24"/>
        </w:rPr>
        <w:t>万元（人民币）</w:t>
      </w:r>
    </w:p>
    <w:p w14:paraId="6DB50DDA" w14:textId="1BD14FB1"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hint="eastAsia"/>
          <w:kern w:val="0"/>
          <w:sz w:val="24"/>
        </w:rPr>
      </w:pPr>
      <w:r w:rsidRPr="008C0CCB">
        <w:rPr>
          <w:rFonts w:asciiTheme="minorEastAsia" w:eastAsiaTheme="minorEastAsia" w:hAnsiTheme="minorEastAsia" w:cs="宋体" w:hint="eastAsia"/>
          <w:kern w:val="0"/>
          <w:sz w:val="24"/>
        </w:rPr>
        <w:t>最高限价（如有）：</w:t>
      </w:r>
      <w:r w:rsidRPr="008C0CCB">
        <w:rPr>
          <w:rFonts w:asciiTheme="minorEastAsia" w:eastAsiaTheme="minorEastAsia" w:hAnsiTheme="minorEastAsia" w:cs="宋体"/>
          <w:kern w:val="0"/>
          <w:sz w:val="24"/>
        </w:rPr>
        <w:t>350</w:t>
      </w:r>
      <w:r w:rsidRPr="008C0CCB">
        <w:rPr>
          <w:rFonts w:asciiTheme="minorEastAsia" w:eastAsiaTheme="minorEastAsia" w:hAnsiTheme="minorEastAsia" w:cs="宋体" w:hint="eastAsia"/>
          <w:kern w:val="0"/>
          <w:sz w:val="24"/>
        </w:rPr>
        <w:t>万元（人民币）</w:t>
      </w:r>
    </w:p>
    <w:p w14:paraId="55E162D3"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hint="eastAsia"/>
          <w:kern w:val="0"/>
          <w:sz w:val="24"/>
        </w:rPr>
      </w:pPr>
      <w:r w:rsidRPr="008C0CCB">
        <w:rPr>
          <w:rFonts w:asciiTheme="minorEastAsia" w:eastAsiaTheme="minorEastAsia" w:hAnsiTheme="minorEastAsia" w:cs="宋体" w:hint="eastAsia"/>
          <w:kern w:val="0"/>
          <w:sz w:val="24"/>
        </w:rPr>
        <w:t>采购需求：</w:t>
      </w:r>
    </w:p>
    <w:p w14:paraId="42991198" w14:textId="77777777" w:rsidR="008C0CCB" w:rsidRPr="008C0CCB" w:rsidRDefault="008C0CCB" w:rsidP="008C0CCB">
      <w:pPr>
        <w:widowControl/>
        <w:adjustRightInd w:val="0"/>
        <w:snapToGrid w:val="0"/>
        <w:spacing w:beforeLines="50" w:before="120" w:after="100" w:afterAutospacing="1" w:line="360" w:lineRule="auto"/>
        <w:jc w:val="left"/>
        <w:rPr>
          <w:rFonts w:asciiTheme="minorEastAsia" w:eastAsiaTheme="minorEastAsia" w:hAnsiTheme="minorEastAsia" w:cs="宋体"/>
          <w:b/>
          <w:kern w:val="0"/>
          <w:sz w:val="24"/>
        </w:rPr>
      </w:pPr>
      <w:r w:rsidRPr="008C0CCB">
        <w:rPr>
          <w:rFonts w:asciiTheme="minorEastAsia" w:eastAsiaTheme="minorEastAsia" w:hAnsiTheme="minorEastAsia" w:cs="宋体" w:hint="eastAsia"/>
          <w:bCs/>
          <w:kern w:val="0"/>
          <w:sz w:val="24"/>
        </w:rPr>
        <w:t>1、</w:t>
      </w:r>
      <w:r w:rsidRPr="008C0CCB">
        <w:rPr>
          <w:rStyle w:val="af6"/>
          <w:rFonts w:asciiTheme="minorEastAsia" w:eastAsiaTheme="minorEastAsia" w:hAnsiTheme="minorEastAsia" w:hint="eastAsia"/>
          <w:b w:val="0"/>
          <w:color w:val="000000"/>
          <w:sz w:val="24"/>
        </w:rPr>
        <w:t>采购项目的名称、数量：</w:t>
      </w:r>
    </w:p>
    <w:tbl>
      <w:tblPr>
        <w:tblpPr w:leftFromText="180" w:rightFromText="180" w:vertAnchor="text" w:horzAnchor="margin" w:tblpY="2"/>
        <w:tblW w:w="5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2404"/>
        <w:gridCol w:w="2397"/>
        <w:gridCol w:w="1633"/>
        <w:gridCol w:w="1820"/>
      </w:tblGrid>
      <w:tr w:rsidR="008C0CCB" w:rsidRPr="008C0CCB" w14:paraId="757778A9" w14:textId="77777777" w:rsidTr="008C0CCB">
        <w:trPr>
          <w:trHeight w:val="892"/>
        </w:trPr>
        <w:tc>
          <w:tcPr>
            <w:tcW w:w="537" w:type="pct"/>
            <w:vAlign w:val="center"/>
          </w:tcPr>
          <w:p w14:paraId="0544BF00" w14:textId="77777777" w:rsidR="008C0CCB" w:rsidRPr="008C0CCB" w:rsidRDefault="008C0CCB" w:rsidP="008C0CCB">
            <w:pPr>
              <w:spacing w:line="360" w:lineRule="auto"/>
              <w:jc w:val="center"/>
              <w:rPr>
                <w:rFonts w:asciiTheme="minorEastAsia" w:eastAsiaTheme="minorEastAsia" w:hAnsiTheme="minorEastAsia"/>
                <w:bCs/>
                <w:sz w:val="24"/>
              </w:rPr>
            </w:pPr>
            <w:proofErr w:type="gramStart"/>
            <w:r w:rsidRPr="008C0CCB">
              <w:rPr>
                <w:rFonts w:asciiTheme="minorEastAsia" w:eastAsiaTheme="minorEastAsia" w:hAnsiTheme="minorEastAsia" w:hint="eastAsia"/>
                <w:bCs/>
                <w:sz w:val="24"/>
              </w:rPr>
              <w:t>包号</w:t>
            </w:r>
            <w:proofErr w:type="gramEnd"/>
          </w:p>
        </w:tc>
        <w:tc>
          <w:tcPr>
            <w:tcW w:w="1300" w:type="pct"/>
            <w:vAlign w:val="center"/>
          </w:tcPr>
          <w:p w14:paraId="3960211E" w14:textId="77777777" w:rsidR="008C0CCB" w:rsidRPr="008C0CCB" w:rsidRDefault="008C0CCB" w:rsidP="008C0CCB">
            <w:pPr>
              <w:spacing w:line="360" w:lineRule="auto"/>
              <w:jc w:val="center"/>
              <w:rPr>
                <w:rFonts w:asciiTheme="minorEastAsia" w:eastAsiaTheme="minorEastAsia" w:hAnsiTheme="minorEastAsia"/>
                <w:sz w:val="24"/>
              </w:rPr>
            </w:pPr>
            <w:r w:rsidRPr="008C0CCB">
              <w:rPr>
                <w:rFonts w:asciiTheme="minorEastAsia" w:eastAsiaTheme="minorEastAsia" w:hAnsiTheme="minorEastAsia" w:hint="eastAsia"/>
                <w:sz w:val="24"/>
              </w:rPr>
              <w:t>货物名称</w:t>
            </w:r>
          </w:p>
        </w:tc>
        <w:tc>
          <w:tcPr>
            <w:tcW w:w="1296" w:type="pct"/>
            <w:vAlign w:val="center"/>
          </w:tcPr>
          <w:p w14:paraId="24F30124" w14:textId="27B8FABD" w:rsidR="008C0CCB" w:rsidRPr="008C0CCB" w:rsidRDefault="008C0CCB" w:rsidP="008C0CCB">
            <w:pPr>
              <w:spacing w:line="360" w:lineRule="auto"/>
              <w:jc w:val="center"/>
              <w:rPr>
                <w:rFonts w:asciiTheme="minorEastAsia" w:eastAsiaTheme="minorEastAsia" w:hAnsiTheme="minorEastAsia"/>
                <w:sz w:val="24"/>
              </w:rPr>
            </w:pPr>
            <w:r w:rsidRPr="008C0CCB">
              <w:rPr>
                <w:rFonts w:asciiTheme="minorEastAsia" w:eastAsiaTheme="minorEastAsia" w:hAnsiTheme="minorEastAsia" w:hint="eastAsia"/>
                <w:sz w:val="24"/>
              </w:rPr>
              <w:t>基本情况</w:t>
            </w:r>
          </w:p>
        </w:tc>
        <w:tc>
          <w:tcPr>
            <w:tcW w:w="883" w:type="pct"/>
            <w:vAlign w:val="center"/>
          </w:tcPr>
          <w:p w14:paraId="197F78C7" w14:textId="4F1428B5" w:rsidR="008C0CCB" w:rsidRPr="008C0CCB" w:rsidRDefault="008C0CCB" w:rsidP="008C0CCB">
            <w:pPr>
              <w:spacing w:line="360" w:lineRule="auto"/>
              <w:jc w:val="center"/>
              <w:rPr>
                <w:rFonts w:asciiTheme="minorEastAsia" w:eastAsiaTheme="minorEastAsia" w:hAnsiTheme="minorEastAsia"/>
                <w:sz w:val="24"/>
              </w:rPr>
            </w:pPr>
            <w:r w:rsidRPr="008C0CCB">
              <w:rPr>
                <w:rFonts w:asciiTheme="minorEastAsia" w:eastAsiaTheme="minorEastAsia" w:hAnsiTheme="minorEastAsia" w:hint="eastAsia"/>
                <w:sz w:val="24"/>
              </w:rPr>
              <w:t>服务期</w:t>
            </w:r>
          </w:p>
        </w:tc>
        <w:tc>
          <w:tcPr>
            <w:tcW w:w="984" w:type="pct"/>
            <w:vAlign w:val="center"/>
          </w:tcPr>
          <w:p w14:paraId="4A4934B2" w14:textId="30672C20" w:rsidR="008C0CCB" w:rsidRPr="008C0CCB" w:rsidRDefault="008C0CCB" w:rsidP="008C0CCB">
            <w:pPr>
              <w:widowControl/>
              <w:spacing w:line="360" w:lineRule="auto"/>
              <w:jc w:val="center"/>
              <w:rPr>
                <w:rFonts w:asciiTheme="minorEastAsia" w:eastAsiaTheme="minorEastAsia" w:hAnsiTheme="minorEastAsia"/>
                <w:sz w:val="24"/>
              </w:rPr>
            </w:pPr>
            <w:r w:rsidRPr="008C0CCB">
              <w:rPr>
                <w:rFonts w:asciiTheme="minorEastAsia" w:eastAsiaTheme="minorEastAsia" w:hAnsiTheme="minorEastAsia" w:hint="eastAsia"/>
                <w:sz w:val="24"/>
              </w:rPr>
              <w:t>采购预算（人民币/万元）</w:t>
            </w:r>
          </w:p>
        </w:tc>
      </w:tr>
      <w:tr w:rsidR="008C0CCB" w:rsidRPr="008C0CCB" w14:paraId="30FCF368" w14:textId="77777777" w:rsidTr="008C0CCB">
        <w:trPr>
          <w:trHeight w:val="892"/>
        </w:trPr>
        <w:tc>
          <w:tcPr>
            <w:tcW w:w="537" w:type="pct"/>
            <w:tcBorders>
              <w:top w:val="single" w:sz="4" w:space="0" w:color="auto"/>
              <w:left w:val="single" w:sz="4" w:space="0" w:color="auto"/>
              <w:right w:val="single" w:sz="4" w:space="0" w:color="auto"/>
            </w:tcBorders>
            <w:vAlign w:val="center"/>
          </w:tcPr>
          <w:p w14:paraId="035CF019" w14:textId="77777777" w:rsidR="008C0CCB" w:rsidRPr="008C0CCB" w:rsidRDefault="008C0CCB" w:rsidP="008C0CCB">
            <w:pPr>
              <w:spacing w:line="360" w:lineRule="auto"/>
              <w:jc w:val="center"/>
              <w:rPr>
                <w:rFonts w:asciiTheme="minorEastAsia" w:eastAsiaTheme="minorEastAsia" w:hAnsiTheme="minorEastAsia"/>
                <w:sz w:val="24"/>
              </w:rPr>
            </w:pPr>
            <w:r w:rsidRPr="008C0CCB">
              <w:rPr>
                <w:rFonts w:asciiTheme="minorEastAsia" w:eastAsiaTheme="minorEastAsia" w:hAnsiTheme="minorEastAsia" w:hint="eastAsia"/>
                <w:sz w:val="24"/>
              </w:rPr>
              <w:t>1</w:t>
            </w:r>
          </w:p>
        </w:tc>
        <w:tc>
          <w:tcPr>
            <w:tcW w:w="1300" w:type="pct"/>
            <w:tcBorders>
              <w:top w:val="single" w:sz="4" w:space="0" w:color="auto"/>
              <w:left w:val="single" w:sz="4" w:space="0" w:color="auto"/>
              <w:bottom w:val="single" w:sz="4" w:space="0" w:color="auto"/>
              <w:right w:val="single" w:sz="4" w:space="0" w:color="auto"/>
            </w:tcBorders>
            <w:vAlign w:val="center"/>
          </w:tcPr>
          <w:p w14:paraId="1F739692" w14:textId="1A81A5DC" w:rsidR="008C0CCB" w:rsidRPr="008C0CCB" w:rsidRDefault="008C0CCB" w:rsidP="008C0CCB">
            <w:pPr>
              <w:spacing w:line="360" w:lineRule="auto"/>
              <w:jc w:val="center"/>
              <w:rPr>
                <w:rFonts w:asciiTheme="minorEastAsia" w:eastAsiaTheme="minorEastAsia" w:hAnsiTheme="minorEastAsia"/>
                <w:sz w:val="24"/>
              </w:rPr>
            </w:pPr>
            <w:r w:rsidRPr="008C0CCB">
              <w:rPr>
                <w:rFonts w:asciiTheme="minorEastAsia" w:eastAsiaTheme="minorEastAsia" w:hAnsiTheme="minorEastAsia" w:hint="eastAsia"/>
                <w:sz w:val="24"/>
              </w:rPr>
              <w:t>氮化镓器件工艺平台服务</w:t>
            </w:r>
          </w:p>
        </w:tc>
        <w:tc>
          <w:tcPr>
            <w:tcW w:w="1296" w:type="pct"/>
            <w:tcBorders>
              <w:top w:val="single" w:sz="4" w:space="0" w:color="auto"/>
              <w:left w:val="single" w:sz="4" w:space="0" w:color="auto"/>
              <w:bottom w:val="single" w:sz="4" w:space="0" w:color="auto"/>
              <w:right w:val="single" w:sz="4" w:space="0" w:color="auto"/>
            </w:tcBorders>
            <w:vAlign w:val="center"/>
          </w:tcPr>
          <w:p w14:paraId="30642E51" w14:textId="4293EA2B" w:rsidR="008C0CCB" w:rsidRPr="008C0CCB" w:rsidRDefault="008C0CCB" w:rsidP="008C0CCB">
            <w:pPr>
              <w:spacing w:line="360" w:lineRule="auto"/>
              <w:jc w:val="center"/>
              <w:rPr>
                <w:rFonts w:asciiTheme="minorEastAsia" w:eastAsiaTheme="minorEastAsia" w:hAnsiTheme="minorEastAsia"/>
                <w:sz w:val="24"/>
              </w:rPr>
            </w:pPr>
            <w:r w:rsidRPr="008C0CCB">
              <w:rPr>
                <w:rFonts w:asciiTheme="minorEastAsia" w:eastAsiaTheme="minorEastAsia" w:hAnsiTheme="minorEastAsia" w:hint="eastAsia"/>
                <w:sz w:val="24"/>
              </w:rPr>
              <w:t>详见项目需求书</w:t>
            </w:r>
          </w:p>
        </w:tc>
        <w:tc>
          <w:tcPr>
            <w:tcW w:w="883" w:type="pct"/>
            <w:tcBorders>
              <w:top w:val="single" w:sz="4" w:space="0" w:color="auto"/>
              <w:left w:val="single" w:sz="4" w:space="0" w:color="auto"/>
              <w:bottom w:val="single" w:sz="4" w:space="0" w:color="auto"/>
              <w:right w:val="single" w:sz="4" w:space="0" w:color="auto"/>
            </w:tcBorders>
            <w:vAlign w:val="center"/>
          </w:tcPr>
          <w:p w14:paraId="0E5193A6" w14:textId="3F8B522E" w:rsidR="008C0CCB" w:rsidRPr="008C0CCB" w:rsidRDefault="008C0CCB" w:rsidP="008C0CCB">
            <w:pPr>
              <w:spacing w:line="360" w:lineRule="auto"/>
              <w:jc w:val="center"/>
              <w:rPr>
                <w:rFonts w:asciiTheme="minorEastAsia" w:eastAsiaTheme="minorEastAsia" w:hAnsiTheme="minorEastAsia"/>
                <w:sz w:val="24"/>
              </w:rPr>
            </w:pPr>
            <w:r w:rsidRPr="008C0CCB">
              <w:rPr>
                <w:rFonts w:asciiTheme="minorEastAsia" w:eastAsiaTheme="minorEastAsia" w:hAnsiTheme="minorEastAsia" w:hint="eastAsia"/>
                <w:sz w:val="24"/>
              </w:rPr>
              <w:t>合同签订后1</w:t>
            </w:r>
            <w:r w:rsidRPr="008C0CCB">
              <w:rPr>
                <w:rFonts w:asciiTheme="minorEastAsia" w:eastAsiaTheme="minorEastAsia" w:hAnsiTheme="minorEastAsia"/>
                <w:sz w:val="24"/>
              </w:rPr>
              <w:t>2</w:t>
            </w:r>
            <w:r w:rsidRPr="008C0CCB">
              <w:rPr>
                <w:rFonts w:asciiTheme="minorEastAsia" w:eastAsiaTheme="minorEastAsia" w:hAnsiTheme="minorEastAsia" w:hint="eastAsia"/>
                <w:sz w:val="24"/>
              </w:rPr>
              <w:t>个月</w:t>
            </w:r>
          </w:p>
        </w:tc>
        <w:tc>
          <w:tcPr>
            <w:tcW w:w="984" w:type="pct"/>
            <w:tcBorders>
              <w:top w:val="single" w:sz="4" w:space="0" w:color="auto"/>
              <w:left w:val="single" w:sz="4" w:space="0" w:color="auto"/>
              <w:bottom w:val="single" w:sz="4" w:space="0" w:color="auto"/>
              <w:right w:val="single" w:sz="4" w:space="0" w:color="auto"/>
            </w:tcBorders>
            <w:vAlign w:val="center"/>
          </w:tcPr>
          <w:p w14:paraId="6A99FFF3" w14:textId="5EDC9164" w:rsidR="008C0CCB" w:rsidRPr="008C0CCB" w:rsidRDefault="008C0CCB" w:rsidP="008C0CCB">
            <w:pPr>
              <w:spacing w:line="360" w:lineRule="auto"/>
              <w:jc w:val="center"/>
              <w:rPr>
                <w:rFonts w:asciiTheme="minorEastAsia" w:eastAsiaTheme="minorEastAsia" w:hAnsiTheme="minorEastAsia"/>
                <w:sz w:val="24"/>
              </w:rPr>
            </w:pPr>
            <w:r w:rsidRPr="008C0CCB">
              <w:rPr>
                <w:rFonts w:asciiTheme="minorEastAsia" w:eastAsiaTheme="minorEastAsia" w:hAnsiTheme="minorEastAsia" w:hint="eastAsia"/>
                <w:sz w:val="24"/>
              </w:rPr>
              <w:t>350</w:t>
            </w:r>
          </w:p>
        </w:tc>
      </w:tr>
    </w:tbl>
    <w:p w14:paraId="63AD03C6"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hint="eastAsia"/>
          <w:sz w:val="24"/>
        </w:rPr>
      </w:pPr>
      <w:r w:rsidRPr="008C0CCB">
        <w:rPr>
          <w:rFonts w:asciiTheme="minorEastAsia" w:eastAsiaTheme="minorEastAsia" w:hAnsiTheme="minorEastAsia" w:hint="eastAsia"/>
          <w:sz w:val="24"/>
        </w:rPr>
        <w:t>投标人可对其中一个包或多个包进行投标，须以包为单位对包中全部内容进行投标，不得拆分，评标、授标以包为单位。</w:t>
      </w:r>
    </w:p>
    <w:p w14:paraId="7F76A7C8"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hint="eastAsia"/>
          <w:sz w:val="24"/>
        </w:rPr>
        <w:t>2、技术要求详见公告附件。</w:t>
      </w:r>
    </w:p>
    <w:p w14:paraId="060F903B" w14:textId="193D33EF"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sz w:val="24"/>
        </w:rPr>
      </w:pPr>
      <w:r w:rsidRPr="008C0CCB">
        <w:rPr>
          <w:rFonts w:asciiTheme="minorEastAsia" w:eastAsiaTheme="minorEastAsia" w:hAnsiTheme="minorEastAsia" w:hint="eastAsia"/>
          <w:sz w:val="24"/>
        </w:rPr>
        <w:t>合同履行期限：合同签订后12个月</w:t>
      </w:r>
    </w:p>
    <w:p w14:paraId="1E1CE28E"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sz w:val="24"/>
        </w:rPr>
      </w:pPr>
      <w:r w:rsidRPr="008C0CCB">
        <w:rPr>
          <w:rFonts w:asciiTheme="minorEastAsia" w:eastAsiaTheme="minorEastAsia" w:hAnsiTheme="minorEastAsia" w:hint="eastAsia"/>
          <w:sz w:val="24"/>
        </w:rPr>
        <w:lastRenderedPageBreak/>
        <w:t>本项目不接受联合体投标。</w:t>
      </w:r>
    </w:p>
    <w:p w14:paraId="552C2120" w14:textId="77777777" w:rsidR="008C0CCB" w:rsidRPr="008C0CCB" w:rsidRDefault="008C0CCB" w:rsidP="008C0CCB">
      <w:pPr>
        <w:widowControl/>
        <w:shd w:val="clear" w:color="auto" w:fill="FFFFFF"/>
        <w:spacing w:line="360" w:lineRule="auto"/>
        <w:jc w:val="left"/>
        <w:textAlignment w:val="baseline"/>
        <w:rPr>
          <w:rFonts w:asciiTheme="minorEastAsia" w:eastAsiaTheme="minorEastAsia" w:hAnsiTheme="minorEastAsia" w:cs="宋体"/>
          <w:color w:val="383838"/>
          <w:kern w:val="0"/>
          <w:sz w:val="24"/>
        </w:rPr>
      </w:pPr>
      <w:r w:rsidRPr="008C0CCB">
        <w:rPr>
          <w:rFonts w:asciiTheme="minorEastAsia" w:eastAsiaTheme="minorEastAsia" w:hAnsiTheme="minorEastAsia" w:cs="宋体"/>
          <w:b/>
          <w:bCs/>
          <w:color w:val="383838"/>
          <w:kern w:val="0"/>
          <w:sz w:val="24"/>
        </w:rPr>
        <w:t>二、申请人的资格要求：</w:t>
      </w:r>
    </w:p>
    <w:p w14:paraId="18FFA3AA"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hint="eastAsia"/>
          <w:sz w:val="24"/>
        </w:rPr>
      </w:pPr>
      <w:r w:rsidRPr="008C0CCB">
        <w:rPr>
          <w:rFonts w:asciiTheme="minorEastAsia" w:eastAsiaTheme="minorEastAsia" w:hAnsiTheme="minorEastAsia" w:hint="eastAsia"/>
          <w:sz w:val="24"/>
        </w:rPr>
        <w:t>1.满足《中华人民共和国政府采购法》第二十二条规定；</w:t>
      </w:r>
    </w:p>
    <w:p w14:paraId="22367ED6"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hint="eastAsia"/>
          <w:sz w:val="24"/>
        </w:rPr>
      </w:pPr>
      <w:r w:rsidRPr="008C0CCB">
        <w:rPr>
          <w:rFonts w:asciiTheme="minorEastAsia" w:eastAsiaTheme="minorEastAsia" w:hAnsiTheme="minorEastAsia" w:hint="eastAsia"/>
          <w:sz w:val="24"/>
        </w:rPr>
        <w:t>2.落实政府采购政策需满足的资格要求：</w:t>
      </w:r>
    </w:p>
    <w:p w14:paraId="1FAC958F"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hint="eastAsia"/>
          <w:sz w:val="24"/>
        </w:rPr>
      </w:pPr>
      <w:r w:rsidRPr="008C0CCB">
        <w:rPr>
          <w:rFonts w:asciiTheme="minorEastAsia" w:eastAsiaTheme="minorEastAsia" w:hAnsiTheme="minorEastAsia" w:hint="eastAsia"/>
          <w:sz w:val="24"/>
        </w:rPr>
        <w:t>本项目不属于专门面向中小微企业、监狱企业、残疾人福利性单位采购的项目。</w:t>
      </w:r>
    </w:p>
    <w:p w14:paraId="3AF2632B"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hint="eastAsia"/>
          <w:sz w:val="24"/>
        </w:rPr>
      </w:pPr>
      <w:r w:rsidRPr="008C0CCB">
        <w:rPr>
          <w:rFonts w:asciiTheme="minorEastAsia" w:eastAsiaTheme="minorEastAsia" w:hAnsiTheme="minorEastAsia" w:hint="eastAsia"/>
          <w:sz w:val="24"/>
        </w:rPr>
        <w:t>3.本项目的特定资格要求：</w:t>
      </w:r>
    </w:p>
    <w:p w14:paraId="7FD348C0" w14:textId="77777777" w:rsidR="008C0CCB" w:rsidRPr="008C0CCB" w:rsidRDefault="008C0CCB" w:rsidP="008C0CCB">
      <w:pPr>
        <w:widowControl/>
        <w:numPr>
          <w:ilvl w:val="0"/>
          <w:numId w:val="14"/>
        </w:numPr>
        <w:tabs>
          <w:tab w:val="left" w:pos="900"/>
          <w:tab w:val="left" w:pos="8640"/>
        </w:tabs>
        <w:adjustRightInd w:val="0"/>
        <w:snapToGrid w:val="0"/>
        <w:spacing w:line="360" w:lineRule="auto"/>
        <w:ind w:leftChars="171" w:left="899" w:hangingChars="225" w:hanging="540"/>
        <w:jc w:val="left"/>
        <w:rPr>
          <w:rFonts w:asciiTheme="minorEastAsia" w:eastAsiaTheme="minorEastAsia" w:hAnsiTheme="minorEastAsia" w:cs="宋体" w:hint="eastAsia"/>
          <w:kern w:val="0"/>
          <w:sz w:val="24"/>
        </w:rPr>
      </w:pPr>
      <w:r w:rsidRPr="008C0CCB">
        <w:rPr>
          <w:rFonts w:asciiTheme="minorEastAsia" w:eastAsiaTheme="minorEastAsia" w:hAnsiTheme="minorEastAsia" w:cs="宋体" w:hint="eastAsia"/>
          <w:kern w:val="0"/>
          <w:sz w:val="24"/>
        </w:rPr>
        <w:t>在中华人民共和国境内依法注册的，具有独立承担民事责任能力，遵守国家法律法规，具有良好信誉，具有履行合同能力和良好的履行合同的记录，具有良好资金、财务状况的法人实体；</w:t>
      </w:r>
    </w:p>
    <w:p w14:paraId="679AEFAC" w14:textId="77777777" w:rsidR="008C0CCB" w:rsidRPr="008C0CCB" w:rsidRDefault="008C0CCB" w:rsidP="008C0CCB">
      <w:pPr>
        <w:widowControl/>
        <w:numPr>
          <w:ilvl w:val="0"/>
          <w:numId w:val="14"/>
        </w:numPr>
        <w:tabs>
          <w:tab w:val="left" w:pos="900"/>
          <w:tab w:val="left" w:pos="8640"/>
        </w:tabs>
        <w:adjustRightInd w:val="0"/>
        <w:snapToGrid w:val="0"/>
        <w:spacing w:line="360" w:lineRule="auto"/>
        <w:ind w:leftChars="171" w:left="899" w:hangingChars="225" w:hanging="540"/>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为本项目提供整体设计、规范编制或者项目管理、监理、检测等服务的供应商，不得参加本项目投标；</w:t>
      </w:r>
    </w:p>
    <w:p w14:paraId="3DE9987D" w14:textId="77777777" w:rsidR="008C0CCB" w:rsidRPr="008C0CCB" w:rsidRDefault="008C0CCB" w:rsidP="008C0CCB">
      <w:pPr>
        <w:widowControl/>
        <w:numPr>
          <w:ilvl w:val="0"/>
          <w:numId w:val="14"/>
        </w:numPr>
        <w:tabs>
          <w:tab w:val="left" w:pos="900"/>
          <w:tab w:val="left" w:pos="8640"/>
        </w:tabs>
        <w:adjustRightInd w:val="0"/>
        <w:snapToGrid w:val="0"/>
        <w:spacing w:line="360" w:lineRule="auto"/>
        <w:ind w:leftChars="171" w:left="899" w:hangingChars="225" w:hanging="540"/>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投标单位负责人为同一人或者存在直接控股、管理关系的不同供应商，不得参加同一合同项下的政府采购活动；</w:t>
      </w:r>
    </w:p>
    <w:p w14:paraId="458BC8AE" w14:textId="77777777" w:rsidR="008C0CCB" w:rsidRPr="008C0CCB" w:rsidRDefault="008C0CCB" w:rsidP="008C0CCB">
      <w:pPr>
        <w:numPr>
          <w:ilvl w:val="0"/>
          <w:numId w:val="14"/>
        </w:numPr>
        <w:tabs>
          <w:tab w:val="left" w:pos="900"/>
          <w:tab w:val="left" w:pos="8640"/>
        </w:tabs>
        <w:adjustRightInd w:val="0"/>
        <w:snapToGrid w:val="0"/>
        <w:spacing w:line="360" w:lineRule="auto"/>
        <w:ind w:leftChars="171" w:left="899" w:hangingChars="225" w:hanging="540"/>
        <w:rPr>
          <w:rFonts w:asciiTheme="minorEastAsia" w:eastAsiaTheme="minorEastAsia" w:hAnsiTheme="minorEastAsia"/>
          <w:sz w:val="24"/>
        </w:rPr>
      </w:pPr>
      <w:r w:rsidRPr="008C0CCB">
        <w:rPr>
          <w:rFonts w:asciiTheme="minorEastAsia" w:eastAsiaTheme="minorEastAsia" w:hAnsiTheme="minorEastAsia" w:hint="eastAsia"/>
          <w:sz w:val="24"/>
        </w:rPr>
        <w:t>按本投标邀请的规定获取招标文件；</w:t>
      </w:r>
    </w:p>
    <w:p w14:paraId="1E9E89D0" w14:textId="77777777" w:rsidR="008C0CCB" w:rsidRPr="008C0CCB" w:rsidRDefault="008C0CCB" w:rsidP="008C0CCB">
      <w:pPr>
        <w:widowControl/>
        <w:numPr>
          <w:ilvl w:val="0"/>
          <w:numId w:val="14"/>
        </w:numPr>
        <w:tabs>
          <w:tab w:val="left" w:pos="900"/>
          <w:tab w:val="left" w:pos="8640"/>
        </w:tabs>
        <w:adjustRightInd w:val="0"/>
        <w:snapToGrid w:val="0"/>
        <w:spacing w:line="360" w:lineRule="auto"/>
        <w:ind w:leftChars="171" w:left="899" w:hangingChars="225" w:hanging="540"/>
        <w:jc w:val="left"/>
        <w:rPr>
          <w:rFonts w:asciiTheme="minorEastAsia" w:eastAsiaTheme="minorEastAsia" w:hAnsiTheme="minorEastAsia" w:cs="宋体"/>
          <w:kern w:val="0"/>
          <w:sz w:val="24"/>
        </w:rPr>
      </w:pPr>
      <w:r w:rsidRPr="008C0CCB">
        <w:rPr>
          <w:rFonts w:asciiTheme="minorEastAsia" w:eastAsiaTheme="minorEastAsia" w:hAnsiTheme="minorEastAsia" w:cs="宋体"/>
          <w:kern w:val="0"/>
          <w:sz w:val="24"/>
        </w:rPr>
        <w:t>投标人不得为</w:t>
      </w:r>
      <w:r w:rsidRPr="008C0CCB">
        <w:rPr>
          <w:rFonts w:asciiTheme="minorEastAsia" w:eastAsiaTheme="minorEastAsia" w:hAnsiTheme="minorEastAsia" w:cs="宋体" w:hint="eastAsia"/>
          <w:kern w:val="0"/>
          <w:sz w:val="24"/>
        </w:rPr>
        <w:t>列入失信被执行人、重大税收违法案件当事人名单、政府采购严重违法失信行为记录名单的供应商。</w:t>
      </w:r>
      <w:r w:rsidRPr="008C0CCB">
        <w:rPr>
          <w:rFonts w:asciiTheme="minorEastAsia" w:eastAsiaTheme="minorEastAsia" w:hAnsiTheme="minorEastAsia" w:cs="宋体"/>
          <w:kern w:val="0"/>
          <w:sz w:val="24"/>
        </w:rPr>
        <w:t xml:space="preserve"> </w:t>
      </w:r>
    </w:p>
    <w:p w14:paraId="4319B8CB" w14:textId="77777777" w:rsidR="008C0CCB" w:rsidRPr="008C0CCB" w:rsidRDefault="008C0CCB" w:rsidP="008C0CCB">
      <w:pPr>
        <w:widowControl/>
        <w:shd w:val="clear" w:color="auto" w:fill="FFFFFF"/>
        <w:spacing w:line="360" w:lineRule="auto"/>
        <w:jc w:val="left"/>
        <w:textAlignment w:val="baseline"/>
        <w:rPr>
          <w:rFonts w:asciiTheme="minorEastAsia" w:eastAsiaTheme="minorEastAsia" w:hAnsiTheme="minorEastAsia" w:cs="宋体" w:hint="eastAsia"/>
          <w:b/>
          <w:bCs/>
          <w:color w:val="383838"/>
          <w:kern w:val="0"/>
          <w:sz w:val="24"/>
        </w:rPr>
      </w:pPr>
    </w:p>
    <w:p w14:paraId="4CD3217B" w14:textId="77777777" w:rsidR="008C0CCB" w:rsidRPr="008C0CCB" w:rsidRDefault="008C0CCB" w:rsidP="008C0CCB">
      <w:pPr>
        <w:widowControl/>
        <w:shd w:val="clear" w:color="auto" w:fill="FFFFFF"/>
        <w:spacing w:line="360" w:lineRule="auto"/>
        <w:jc w:val="left"/>
        <w:textAlignment w:val="baseline"/>
        <w:rPr>
          <w:rFonts w:asciiTheme="minorEastAsia" w:eastAsiaTheme="minorEastAsia" w:hAnsiTheme="minorEastAsia" w:cs="宋体"/>
          <w:b/>
          <w:bCs/>
          <w:color w:val="383838"/>
          <w:kern w:val="0"/>
          <w:sz w:val="24"/>
        </w:rPr>
      </w:pPr>
      <w:r w:rsidRPr="008C0CCB">
        <w:rPr>
          <w:rFonts w:asciiTheme="minorEastAsia" w:eastAsiaTheme="minorEastAsia" w:hAnsiTheme="minorEastAsia" w:cs="宋体" w:hint="eastAsia"/>
          <w:b/>
          <w:bCs/>
          <w:color w:val="383838"/>
          <w:kern w:val="0"/>
          <w:sz w:val="24"/>
        </w:rPr>
        <w:t>三、获取招标文件</w:t>
      </w:r>
    </w:p>
    <w:p w14:paraId="5AB84E70" w14:textId="091C3CC3"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sz w:val="24"/>
        </w:rPr>
      </w:pPr>
      <w:r w:rsidRPr="008C0CCB">
        <w:rPr>
          <w:rFonts w:asciiTheme="minorEastAsia" w:eastAsiaTheme="minorEastAsia" w:hAnsiTheme="minorEastAsia" w:hint="eastAsia"/>
          <w:sz w:val="24"/>
        </w:rPr>
        <w:t>时间：2021年</w:t>
      </w:r>
      <w:r w:rsidRPr="008C0CCB">
        <w:rPr>
          <w:rFonts w:asciiTheme="minorEastAsia" w:eastAsiaTheme="minorEastAsia" w:hAnsiTheme="minorEastAsia"/>
          <w:sz w:val="24"/>
        </w:rPr>
        <w:t>04</w:t>
      </w:r>
      <w:r w:rsidRPr="008C0CCB">
        <w:rPr>
          <w:rFonts w:asciiTheme="minorEastAsia" w:eastAsiaTheme="minorEastAsia" w:hAnsiTheme="minorEastAsia" w:hint="eastAsia"/>
          <w:sz w:val="24"/>
        </w:rPr>
        <w:t>月</w:t>
      </w:r>
      <w:r w:rsidRPr="008C0CCB">
        <w:rPr>
          <w:rFonts w:asciiTheme="minorEastAsia" w:eastAsiaTheme="minorEastAsia" w:hAnsiTheme="minorEastAsia"/>
          <w:sz w:val="24"/>
        </w:rPr>
        <w:t>30</w:t>
      </w:r>
      <w:r w:rsidRPr="008C0CCB">
        <w:rPr>
          <w:rFonts w:asciiTheme="minorEastAsia" w:eastAsiaTheme="minorEastAsia" w:hAnsiTheme="minorEastAsia" w:hint="eastAsia"/>
          <w:sz w:val="24"/>
        </w:rPr>
        <w:t>日 至 2021年</w:t>
      </w:r>
      <w:r w:rsidRPr="008C0CCB">
        <w:rPr>
          <w:rFonts w:asciiTheme="minorEastAsia" w:eastAsiaTheme="minorEastAsia" w:hAnsiTheme="minorEastAsia"/>
          <w:sz w:val="24"/>
        </w:rPr>
        <w:t>05</w:t>
      </w:r>
      <w:r w:rsidRPr="008C0CCB">
        <w:rPr>
          <w:rFonts w:asciiTheme="minorEastAsia" w:eastAsiaTheme="minorEastAsia" w:hAnsiTheme="minorEastAsia" w:hint="eastAsia"/>
          <w:sz w:val="24"/>
        </w:rPr>
        <w:t>月</w:t>
      </w:r>
      <w:r w:rsidRPr="008C0CCB">
        <w:rPr>
          <w:rFonts w:asciiTheme="minorEastAsia" w:eastAsiaTheme="minorEastAsia" w:hAnsiTheme="minorEastAsia"/>
          <w:sz w:val="24"/>
        </w:rPr>
        <w:t>11</w:t>
      </w:r>
      <w:r w:rsidRPr="008C0CCB">
        <w:rPr>
          <w:rFonts w:asciiTheme="minorEastAsia" w:eastAsiaTheme="minorEastAsia" w:hAnsiTheme="minorEastAsia" w:hint="eastAsia"/>
          <w:sz w:val="24"/>
        </w:rPr>
        <w:t>日，每天上午9:00至11:00，下午13:00至17:00。（北京时间，法定节假日除外）</w:t>
      </w:r>
    </w:p>
    <w:p w14:paraId="6BA607F6" w14:textId="77AA37E3"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sz w:val="24"/>
        </w:rPr>
      </w:pPr>
      <w:r w:rsidRPr="008C0CCB">
        <w:rPr>
          <w:rFonts w:asciiTheme="minorEastAsia" w:eastAsiaTheme="minorEastAsia" w:hAnsiTheme="minorEastAsia" w:hint="eastAsia"/>
          <w:sz w:val="24"/>
        </w:rPr>
        <w:t>地点：www.o-science.com；</w:t>
      </w:r>
      <w:r w:rsidRPr="008C0CCB">
        <w:rPr>
          <w:rFonts w:asciiTheme="minorEastAsia" w:eastAsiaTheme="minorEastAsia" w:hAnsiTheme="minorEastAsia"/>
          <w:sz w:val="24"/>
        </w:rPr>
        <w:t xml:space="preserve"> </w:t>
      </w:r>
    </w:p>
    <w:p w14:paraId="5B8C4A13"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sz w:val="24"/>
        </w:rPr>
      </w:pPr>
      <w:r w:rsidRPr="008C0CCB">
        <w:rPr>
          <w:rFonts w:asciiTheme="minorEastAsia" w:eastAsiaTheme="minorEastAsia" w:hAnsiTheme="minorEastAsia" w:hint="eastAsia"/>
          <w:sz w:val="24"/>
        </w:rPr>
        <w:t>方式：登录东方在线www.o-science.com注册并购买。</w:t>
      </w:r>
    </w:p>
    <w:p w14:paraId="30028F59"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sz w:val="24"/>
        </w:rPr>
      </w:pPr>
      <w:r w:rsidRPr="008C0CCB">
        <w:rPr>
          <w:rFonts w:asciiTheme="minorEastAsia" w:eastAsiaTheme="minorEastAsia" w:hAnsiTheme="minorEastAsia" w:hint="eastAsia"/>
          <w:sz w:val="24"/>
        </w:rPr>
        <w:t>售价：￥600 元，本公告包含的招标文件售价总和</w:t>
      </w:r>
    </w:p>
    <w:p w14:paraId="6D421801"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color w:val="FF0000"/>
          <w:kern w:val="0"/>
          <w:sz w:val="24"/>
        </w:rPr>
      </w:pPr>
      <w:r w:rsidRPr="008C0CCB">
        <w:rPr>
          <w:rFonts w:asciiTheme="minorEastAsia" w:eastAsiaTheme="minorEastAsia" w:hAnsiTheme="minorEastAsia" w:cs="宋体" w:hint="eastAsia"/>
          <w:b/>
          <w:bCs/>
          <w:kern w:val="0"/>
          <w:sz w:val="24"/>
        </w:rPr>
        <w:lastRenderedPageBreak/>
        <w:t>四、提交投标文件截止时间、开标时间和地点：</w:t>
      </w:r>
    </w:p>
    <w:p w14:paraId="1B9FD3EE" w14:textId="0AAD58EA"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2021年</w:t>
      </w:r>
      <w:r w:rsidRPr="008C0CCB">
        <w:rPr>
          <w:rFonts w:asciiTheme="minorEastAsia" w:eastAsiaTheme="minorEastAsia" w:hAnsiTheme="minorEastAsia" w:cs="宋体"/>
          <w:kern w:val="0"/>
          <w:sz w:val="24"/>
        </w:rPr>
        <w:t>05</w:t>
      </w:r>
      <w:r w:rsidRPr="008C0CCB">
        <w:rPr>
          <w:rFonts w:asciiTheme="minorEastAsia" w:eastAsiaTheme="minorEastAsia" w:hAnsiTheme="minorEastAsia" w:cs="宋体" w:hint="eastAsia"/>
          <w:kern w:val="0"/>
          <w:sz w:val="24"/>
        </w:rPr>
        <w:t>月</w:t>
      </w:r>
      <w:r w:rsidRPr="008C0CCB">
        <w:rPr>
          <w:rFonts w:asciiTheme="minorEastAsia" w:eastAsiaTheme="minorEastAsia" w:hAnsiTheme="minorEastAsia" w:cs="宋体"/>
          <w:kern w:val="0"/>
          <w:sz w:val="24"/>
        </w:rPr>
        <w:t>21</w:t>
      </w:r>
      <w:r w:rsidRPr="008C0CCB">
        <w:rPr>
          <w:rFonts w:asciiTheme="minorEastAsia" w:eastAsiaTheme="minorEastAsia" w:hAnsiTheme="minorEastAsia" w:cs="宋体" w:hint="eastAsia"/>
          <w:kern w:val="0"/>
          <w:sz w:val="24"/>
        </w:rPr>
        <w:t xml:space="preserve">日 </w:t>
      </w:r>
      <w:r w:rsidRPr="008C0CCB">
        <w:rPr>
          <w:rFonts w:asciiTheme="minorEastAsia" w:eastAsiaTheme="minorEastAsia" w:hAnsiTheme="minorEastAsia" w:cs="宋体"/>
          <w:kern w:val="0"/>
          <w:sz w:val="24"/>
        </w:rPr>
        <w:t>09</w:t>
      </w:r>
      <w:r w:rsidRPr="008C0CCB">
        <w:rPr>
          <w:rFonts w:asciiTheme="minorEastAsia" w:eastAsiaTheme="minorEastAsia" w:hAnsiTheme="minorEastAsia" w:cs="宋体" w:hint="eastAsia"/>
          <w:kern w:val="0"/>
          <w:sz w:val="24"/>
        </w:rPr>
        <w:t>点</w:t>
      </w:r>
      <w:r w:rsidRPr="008C0CCB">
        <w:rPr>
          <w:rFonts w:asciiTheme="minorEastAsia" w:eastAsiaTheme="minorEastAsia" w:hAnsiTheme="minorEastAsia" w:cs="宋体"/>
          <w:kern w:val="0"/>
          <w:sz w:val="24"/>
        </w:rPr>
        <w:t>30</w:t>
      </w:r>
      <w:r w:rsidRPr="008C0CCB">
        <w:rPr>
          <w:rFonts w:asciiTheme="minorEastAsia" w:eastAsiaTheme="minorEastAsia" w:hAnsiTheme="minorEastAsia" w:cs="宋体" w:hint="eastAsia"/>
          <w:kern w:val="0"/>
          <w:sz w:val="24"/>
        </w:rPr>
        <w:t>分（北京时间）</w:t>
      </w:r>
    </w:p>
    <w:p w14:paraId="5D9204C9" w14:textId="17C70DF1"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地点：广州市越秀区先烈中路100-67号楼14楼自编1401-1402（中科院创新大楼A座）</w:t>
      </w:r>
    </w:p>
    <w:p w14:paraId="45CE7D1E"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
          <w:bCs/>
          <w:kern w:val="0"/>
          <w:sz w:val="24"/>
        </w:rPr>
      </w:pPr>
      <w:r w:rsidRPr="008C0CCB">
        <w:rPr>
          <w:rFonts w:asciiTheme="minorEastAsia" w:eastAsiaTheme="minorEastAsia" w:hAnsiTheme="minorEastAsia" w:cs="宋体" w:hint="eastAsia"/>
          <w:b/>
          <w:bCs/>
          <w:kern w:val="0"/>
          <w:sz w:val="24"/>
        </w:rPr>
        <w:t>五、公告期限</w:t>
      </w:r>
    </w:p>
    <w:p w14:paraId="1DA2C988"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自本公告发布之日起5个工作日。</w:t>
      </w:r>
    </w:p>
    <w:p w14:paraId="091A33E3"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b/>
          <w:bCs/>
          <w:kern w:val="0"/>
          <w:sz w:val="24"/>
        </w:rPr>
        <w:t>六、其它补充事宜</w:t>
      </w:r>
    </w:p>
    <w:p w14:paraId="4D4537E6" w14:textId="157543E8"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1、投标文件递交地点：广州市越秀区先烈中路100-67号楼14楼自编1401-1402（中科院创新大楼A座）</w:t>
      </w:r>
    </w:p>
    <w:p w14:paraId="737E4160"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2、招标文件采用网上电子发售购买方式：</w:t>
      </w:r>
    </w:p>
    <w:p w14:paraId="4D9F0360"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1）有兴趣的投标人可登陆“东方在线”（</w:t>
      </w:r>
      <w:r w:rsidRPr="008C0CCB">
        <w:rPr>
          <w:rFonts w:asciiTheme="minorEastAsia" w:eastAsiaTheme="minorEastAsia" w:hAnsiTheme="minorEastAsia"/>
          <w:sz w:val="24"/>
        </w:rPr>
        <w:fldChar w:fldCharType="begin"/>
      </w:r>
      <w:r w:rsidRPr="008C0CCB">
        <w:rPr>
          <w:rFonts w:asciiTheme="minorEastAsia" w:eastAsiaTheme="minorEastAsia" w:hAnsiTheme="minorEastAsia"/>
          <w:sz w:val="24"/>
        </w:rPr>
        <w:instrText>HYPERLINK "http://www.o-science.com"</w:instrText>
      </w:r>
      <w:r w:rsidRPr="008C0CCB">
        <w:rPr>
          <w:rFonts w:asciiTheme="minorEastAsia" w:eastAsiaTheme="minorEastAsia" w:hAnsiTheme="minorEastAsia"/>
          <w:sz w:val="24"/>
        </w:rPr>
        <w:fldChar w:fldCharType="separate"/>
      </w:r>
      <w:r w:rsidRPr="008C0CCB">
        <w:rPr>
          <w:rFonts w:asciiTheme="minorEastAsia" w:eastAsiaTheme="minorEastAsia" w:hAnsiTheme="minorEastAsia" w:cs="宋体" w:hint="eastAsia"/>
          <w:kern w:val="0"/>
          <w:sz w:val="24"/>
        </w:rPr>
        <w:t>http://www.o-science.com</w:t>
      </w:r>
      <w:r w:rsidRPr="008C0CCB">
        <w:rPr>
          <w:rFonts w:asciiTheme="minorEastAsia" w:eastAsiaTheme="minorEastAsia" w:hAnsiTheme="minorEastAsia"/>
          <w:sz w:val="24"/>
        </w:rPr>
        <w:fldChar w:fldCharType="end"/>
      </w:r>
      <w:r w:rsidRPr="008C0CCB">
        <w:rPr>
          <w:rFonts w:asciiTheme="minorEastAsia" w:eastAsiaTheme="minorEastAsia" w:hAnsiTheme="minorEastAsia" w:cs="宋体" w:hint="eastAsia"/>
          <w:kern w:val="0"/>
          <w:sz w:val="24"/>
        </w:rPr>
        <w:t xml:space="preserve"> 招标在线频道），完成投标人注册手续（免费），然后登录系统浏览该项目下产品的“技术指标”，已注册的投标人无需重新注册。</w:t>
      </w:r>
      <w:r w:rsidRPr="008C0CCB">
        <w:rPr>
          <w:rFonts w:asciiTheme="minorEastAsia" w:eastAsiaTheme="minorEastAsia" w:hAnsiTheme="minorEastAsia" w:hint="eastAsia"/>
          <w:sz w:val="24"/>
        </w:rPr>
        <w:t>招标文件售价：每包人民币6</w:t>
      </w:r>
      <w:r w:rsidRPr="008C0CCB">
        <w:rPr>
          <w:rFonts w:asciiTheme="minorEastAsia" w:eastAsiaTheme="minorEastAsia" w:hAnsiTheme="minorEastAsia"/>
          <w:sz w:val="24"/>
        </w:rPr>
        <w:t xml:space="preserve">00 </w:t>
      </w:r>
      <w:r w:rsidRPr="008C0CCB">
        <w:rPr>
          <w:rFonts w:asciiTheme="minorEastAsia" w:eastAsiaTheme="minorEastAsia" w:hAnsiTheme="minorEastAsia" w:hint="eastAsia"/>
          <w:sz w:val="24"/>
        </w:rPr>
        <w:t>元。</w:t>
      </w:r>
      <w:r w:rsidRPr="008C0CCB">
        <w:rPr>
          <w:rFonts w:asciiTheme="minorEastAsia" w:eastAsiaTheme="minorEastAsia" w:hAnsiTheme="minorEastAsia" w:cs="宋体" w:hint="eastAsia"/>
          <w:kern w:val="0"/>
          <w:sz w:val="24"/>
        </w:rPr>
        <w:t>如决定购买招标文件，请完成</w:t>
      </w:r>
      <w:proofErr w:type="gramStart"/>
      <w:r w:rsidRPr="008C0CCB">
        <w:rPr>
          <w:rFonts w:asciiTheme="minorEastAsia" w:eastAsiaTheme="minorEastAsia" w:hAnsiTheme="minorEastAsia" w:cs="宋体" w:hint="eastAsia"/>
          <w:kern w:val="0"/>
          <w:sz w:val="24"/>
        </w:rPr>
        <w:t>标书款</w:t>
      </w:r>
      <w:proofErr w:type="gramEnd"/>
      <w:r w:rsidRPr="008C0CCB">
        <w:rPr>
          <w:rFonts w:asciiTheme="minorEastAsia" w:eastAsiaTheme="minorEastAsia" w:hAnsiTheme="minorEastAsia" w:cs="宋体" w:hint="eastAsia"/>
          <w:kern w:val="0"/>
          <w:sz w:val="24"/>
        </w:rPr>
        <w:t>缴费及标书下载手续。</w:t>
      </w:r>
    </w:p>
    <w:p w14:paraId="68514B52"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2）投标人可以电汇的形式支付标书款（应以公司名义汇款至下述指定账号）。</w:t>
      </w:r>
    </w:p>
    <w:p w14:paraId="11C373A4"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开户名称：东方国际招标有限责任公司</w:t>
      </w:r>
    </w:p>
    <w:p w14:paraId="12380ECE"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开户行：招商银行北京西三环支行</w:t>
      </w:r>
    </w:p>
    <w:p w14:paraId="0B9CBF78"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hint="eastAsia"/>
          <w:kern w:val="0"/>
          <w:sz w:val="24"/>
        </w:rPr>
      </w:pPr>
      <w:proofErr w:type="gramStart"/>
      <w:r w:rsidRPr="008C0CCB">
        <w:rPr>
          <w:rFonts w:asciiTheme="minorEastAsia" w:eastAsiaTheme="minorEastAsia" w:hAnsiTheme="minorEastAsia" w:cs="宋体" w:hint="eastAsia"/>
          <w:kern w:val="0"/>
          <w:sz w:val="24"/>
        </w:rPr>
        <w:t>账</w:t>
      </w:r>
      <w:proofErr w:type="gramEnd"/>
      <w:r w:rsidRPr="008C0CCB">
        <w:rPr>
          <w:rFonts w:asciiTheme="minorEastAsia" w:eastAsiaTheme="minorEastAsia" w:hAnsiTheme="minorEastAsia" w:cs="宋体" w:hint="eastAsia"/>
          <w:kern w:val="0"/>
          <w:sz w:val="24"/>
        </w:rPr>
        <w:t xml:space="preserve">  号：86</w:t>
      </w:r>
      <w:r w:rsidRPr="008C0CCB">
        <w:rPr>
          <w:rFonts w:asciiTheme="minorEastAsia" w:eastAsiaTheme="minorEastAsia" w:hAnsiTheme="minorEastAsia" w:cs="宋体"/>
          <w:kern w:val="0"/>
          <w:sz w:val="24"/>
        </w:rPr>
        <w:t>2081657710001</w:t>
      </w:r>
    </w:p>
    <w:p w14:paraId="176A0EC7"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3）投标人应在</w:t>
      </w:r>
      <w:proofErr w:type="gramStart"/>
      <w:r w:rsidRPr="008C0CCB">
        <w:rPr>
          <w:rFonts w:asciiTheme="minorEastAsia" w:eastAsiaTheme="minorEastAsia" w:hAnsiTheme="minorEastAsia" w:cs="宋体" w:hint="eastAsia"/>
          <w:kern w:val="0"/>
          <w:sz w:val="24"/>
        </w:rPr>
        <w:t>“</w:t>
      </w:r>
      <w:proofErr w:type="gramEnd"/>
      <w:r w:rsidRPr="008C0CCB">
        <w:rPr>
          <w:rFonts w:asciiTheme="minorEastAsia" w:eastAsiaTheme="minorEastAsia" w:hAnsiTheme="minorEastAsia" w:cs="宋体" w:hint="eastAsia"/>
          <w:kern w:val="0"/>
          <w:sz w:val="24"/>
        </w:rPr>
        <w:t>东方在线</w:t>
      </w:r>
      <w:proofErr w:type="gramStart"/>
      <w:r w:rsidRPr="008C0CCB">
        <w:rPr>
          <w:rFonts w:asciiTheme="minorEastAsia" w:eastAsiaTheme="minorEastAsia" w:hAnsiTheme="minorEastAsia" w:cs="宋体" w:hint="eastAsia"/>
          <w:kern w:val="0"/>
          <w:sz w:val="24"/>
        </w:rPr>
        <w:t>“</w:t>
      </w:r>
      <w:proofErr w:type="gramEnd"/>
      <w:r w:rsidRPr="008C0CCB">
        <w:rPr>
          <w:rFonts w:asciiTheme="minorEastAsia" w:eastAsiaTheme="minorEastAsia" w:hAnsiTheme="minorEastAsia" w:cs="宋体" w:hint="eastAsia"/>
          <w:kern w:val="0"/>
          <w:sz w:val="24"/>
        </w:rPr>
        <w:t>上填写开票信息。在投标人足额缴纳标书款后，标书款电子发票将发送至投标人在“东方在线”上登记的电子邮箱，投标人自行下载打印。</w:t>
      </w:r>
    </w:p>
    <w:p w14:paraId="5AC593E6"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hint="eastAsia"/>
          <w:kern w:val="0"/>
          <w:sz w:val="24"/>
        </w:rPr>
      </w:pPr>
      <w:r w:rsidRPr="008C0CCB">
        <w:rPr>
          <w:rFonts w:asciiTheme="minorEastAsia" w:eastAsiaTheme="minorEastAsia" w:hAnsiTheme="minorEastAsia" w:cs="宋体" w:hint="eastAsia"/>
          <w:kern w:val="0"/>
          <w:sz w:val="24"/>
        </w:rPr>
        <w:lastRenderedPageBreak/>
        <w:t>3、以</w:t>
      </w:r>
      <w:r w:rsidRPr="008C0CCB">
        <w:rPr>
          <w:rFonts w:asciiTheme="minorEastAsia" w:eastAsiaTheme="minorEastAsia" w:hAnsiTheme="minorEastAsia" w:cs="宋体"/>
          <w:kern w:val="0"/>
          <w:sz w:val="24"/>
        </w:rPr>
        <w:t>电汇方式购买招标文件</w:t>
      </w:r>
      <w:r w:rsidRPr="008C0CCB">
        <w:rPr>
          <w:rFonts w:asciiTheme="minorEastAsia" w:eastAsiaTheme="minorEastAsia" w:hAnsiTheme="minorEastAsia" w:cs="宋体" w:hint="eastAsia"/>
          <w:kern w:val="0"/>
          <w:sz w:val="24"/>
        </w:rPr>
        <w:t>和</w:t>
      </w:r>
      <w:r w:rsidRPr="008C0CCB">
        <w:rPr>
          <w:rFonts w:asciiTheme="minorEastAsia" w:eastAsiaTheme="minorEastAsia" w:hAnsiTheme="minorEastAsia" w:cs="宋体"/>
          <w:kern w:val="0"/>
          <w:sz w:val="24"/>
        </w:rPr>
        <w:t>递交投标保证金</w:t>
      </w:r>
      <w:r w:rsidRPr="008C0CCB">
        <w:rPr>
          <w:rFonts w:asciiTheme="minorEastAsia" w:eastAsiaTheme="minorEastAsia" w:hAnsiTheme="minorEastAsia" w:cs="宋体" w:hint="eastAsia"/>
          <w:kern w:val="0"/>
          <w:sz w:val="24"/>
        </w:rPr>
        <w:t>的，</w:t>
      </w:r>
      <w:r w:rsidRPr="008C0CCB">
        <w:rPr>
          <w:rFonts w:asciiTheme="minorEastAsia" w:eastAsiaTheme="minorEastAsia" w:hAnsiTheme="minorEastAsia" w:cs="宋体"/>
          <w:kern w:val="0"/>
          <w:sz w:val="24"/>
        </w:rPr>
        <w:t>须在电汇凭据附言栏中写明招标编号</w:t>
      </w:r>
      <w:r w:rsidRPr="008C0CCB">
        <w:rPr>
          <w:rFonts w:asciiTheme="minorEastAsia" w:eastAsiaTheme="minorEastAsia" w:hAnsiTheme="minorEastAsia" w:cs="宋体" w:hint="eastAsia"/>
          <w:kern w:val="0"/>
          <w:sz w:val="24"/>
        </w:rPr>
        <w:t>、</w:t>
      </w:r>
      <w:proofErr w:type="gramStart"/>
      <w:r w:rsidRPr="008C0CCB">
        <w:rPr>
          <w:rFonts w:asciiTheme="minorEastAsia" w:eastAsiaTheme="minorEastAsia" w:hAnsiTheme="minorEastAsia" w:cs="宋体" w:hint="eastAsia"/>
          <w:kern w:val="0"/>
          <w:sz w:val="24"/>
        </w:rPr>
        <w:t>包号</w:t>
      </w:r>
      <w:r w:rsidRPr="008C0CCB">
        <w:rPr>
          <w:rFonts w:asciiTheme="minorEastAsia" w:eastAsiaTheme="minorEastAsia" w:hAnsiTheme="minorEastAsia" w:cs="宋体"/>
          <w:kern w:val="0"/>
          <w:sz w:val="24"/>
        </w:rPr>
        <w:t>及</w:t>
      </w:r>
      <w:proofErr w:type="gramEnd"/>
      <w:r w:rsidRPr="008C0CCB">
        <w:rPr>
          <w:rFonts w:asciiTheme="minorEastAsia" w:eastAsiaTheme="minorEastAsia" w:hAnsiTheme="minorEastAsia" w:cs="宋体"/>
          <w:kern w:val="0"/>
          <w:sz w:val="24"/>
        </w:rPr>
        <w:t>用途</w:t>
      </w:r>
      <w:r w:rsidRPr="008C0CCB">
        <w:rPr>
          <w:rFonts w:asciiTheme="minorEastAsia" w:eastAsiaTheme="minorEastAsia" w:hAnsiTheme="minorEastAsia" w:cs="宋体" w:hint="eastAsia"/>
          <w:kern w:val="0"/>
          <w:sz w:val="24"/>
        </w:rPr>
        <w:t>（</w:t>
      </w:r>
      <w:r w:rsidRPr="008C0CCB">
        <w:rPr>
          <w:rFonts w:asciiTheme="minorEastAsia" w:eastAsiaTheme="minorEastAsia" w:hAnsiTheme="minorEastAsia" w:cs="宋体" w:hint="eastAsia"/>
          <w:b/>
          <w:kern w:val="0"/>
          <w:sz w:val="24"/>
        </w:rPr>
        <w:t>如未标明招标编号，有可能导致投标无效</w:t>
      </w:r>
      <w:r w:rsidRPr="008C0CCB">
        <w:rPr>
          <w:rFonts w:asciiTheme="minorEastAsia" w:eastAsiaTheme="minorEastAsia" w:hAnsiTheme="minorEastAsia" w:cs="宋体" w:hint="eastAsia"/>
          <w:kern w:val="0"/>
          <w:sz w:val="24"/>
        </w:rPr>
        <w:t>）。</w:t>
      </w:r>
    </w:p>
    <w:p w14:paraId="68C7D3D1"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4、采购项目需要落实的政府采购政策：</w:t>
      </w:r>
    </w:p>
    <w:p w14:paraId="5515DD07" w14:textId="77777777" w:rsidR="008C0CCB" w:rsidRPr="008C0CCB" w:rsidRDefault="008C0CCB" w:rsidP="008C0CCB">
      <w:pPr>
        <w:widowControl/>
        <w:adjustRightInd w:val="0"/>
        <w:snapToGrid w:val="0"/>
        <w:spacing w:line="360" w:lineRule="auto"/>
        <w:jc w:val="left"/>
        <w:textAlignment w:val="bottom"/>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（1）政府采购促进中小企业发展</w:t>
      </w:r>
    </w:p>
    <w:p w14:paraId="42CD4928" w14:textId="77777777" w:rsidR="008C0CCB" w:rsidRPr="008C0CCB" w:rsidRDefault="008C0CCB" w:rsidP="008C0CCB">
      <w:pPr>
        <w:widowControl/>
        <w:adjustRightInd w:val="0"/>
        <w:snapToGrid w:val="0"/>
        <w:spacing w:line="360" w:lineRule="auto"/>
        <w:jc w:val="left"/>
        <w:textAlignment w:val="bottom"/>
        <w:rPr>
          <w:rFonts w:asciiTheme="minorEastAsia" w:eastAsiaTheme="minorEastAsia" w:hAnsiTheme="minorEastAsia" w:cs="宋体" w:hint="eastAsia"/>
          <w:kern w:val="0"/>
          <w:sz w:val="24"/>
        </w:rPr>
      </w:pPr>
      <w:r w:rsidRPr="008C0CCB">
        <w:rPr>
          <w:rFonts w:asciiTheme="minorEastAsia" w:eastAsiaTheme="minorEastAsia" w:hAnsiTheme="minorEastAsia" w:cs="宋体" w:hint="eastAsia"/>
          <w:kern w:val="0"/>
          <w:sz w:val="24"/>
        </w:rPr>
        <w:t>（2）政府采购支持监狱企业发展</w:t>
      </w:r>
    </w:p>
    <w:p w14:paraId="587C67C9" w14:textId="77777777" w:rsidR="008C0CCB" w:rsidRPr="008C0CCB" w:rsidRDefault="008C0CCB" w:rsidP="008C0CCB">
      <w:pPr>
        <w:widowControl/>
        <w:adjustRightInd w:val="0"/>
        <w:snapToGrid w:val="0"/>
        <w:spacing w:line="360" w:lineRule="auto"/>
        <w:jc w:val="left"/>
        <w:textAlignment w:val="bottom"/>
        <w:rPr>
          <w:rFonts w:asciiTheme="minorEastAsia" w:eastAsiaTheme="minorEastAsia" w:hAnsiTheme="minorEastAsia" w:cs="宋体"/>
          <w:kern w:val="0"/>
          <w:sz w:val="24"/>
        </w:rPr>
      </w:pPr>
      <w:r w:rsidRPr="008C0CCB">
        <w:rPr>
          <w:rFonts w:asciiTheme="minorEastAsia" w:eastAsiaTheme="minorEastAsia" w:hAnsiTheme="minorEastAsia" w:cs="宋体" w:hint="eastAsia"/>
          <w:kern w:val="0"/>
          <w:sz w:val="24"/>
        </w:rPr>
        <w:t>（3）政府采购促进残疾人就业</w:t>
      </w:r>
    </w:p>
    <w:p w14:paraId="37A66535" w14:textId="77777777" w:rsidR="008C0CCB" w:rsidRPr="008C0CCB" w:rsidRDefault="008C0CCB" w:rsidP="008C0CCB">
      <w:pPr>
        <w:widowControl/>
        <w:adjustRightInd w:val="0"/>
        <w:snapToGrid w:val="0"/>
        <w:spacing w:line="360" w:lineRule="auto"/>
        <w:jc w:val="left"/>
        <w:textAlignment w:val="bottom"/>
        <w:rPr>
          <w:rFonts w:asciiTheme="minorEastAsia" w:eastAsiaTheme="minorEastAsia" w:hAnsiTheme="minorEastAsia"/>
          <w:sz w:val="24"/>
        </w:rPr>
      </w:pPr>
      <w:r w:rsidRPr="008C0CCB">
        <w:rPr>
          <w:rFonts w:asciiTheme="minorEastAsia" w:eastAsiaTheme="minorEastAsia" w:hAnsiTheme="minorEastAsia" w:cs="宋体" w:hint="eastAsia"/>
          <w:kern w:val="0"/>
          <w:sz w:val="24"/>
        </w:rPr>
        <w:t>（4）政府采购鼓励采购节能环保产品</w:t>
      </w:r>
    </w:p>
    <w:p w14:paraId="05857E45" w14:textId="77777777" w:rsidR="008C0CCB" w:rsidRPr="008C0CCB" w:rsidRDefault="008C0CCB" w:rsidP="008C0CCB">
      <w:pPr>
        <w:widowControl/>
        <w:adjustRightInd w:val="0"/>
        <w:snapToGrid w:val="0"/>
        <w:spacing w:before="100" w:beforeAutospacing="1" w:after="100" w:afterAutospacing="1" w:line="360" w:lineRule="auto"/>
        <w:jc w:val="left"/>
        <w:rPr>
          <w:rFonts w:asciiTheme="minorEastAsia" w:eastAsiaTheme="minorEastAsia" w:hAnsiTheme="minorEastAsia" w:cs="宋体"/>
          <w:b/>
          <w:bCs/>
          <w:kern w:val="0"/>
          <w:sz w:val="24"/>
        </w:rPr>
      </w:pPr>
      <w:r w:rsidRPr="008C0CCB">
        <w:rPr>
          <w:rFonts w:asciiTheme="minorEastAsia" w:eastAsiaTheme="minorEastAsia" w:hAnsiTheme="minorEastAsia" w:cs="宋体" w:hint="eastAsia"/>
          <w:b/>
          <w:bCs/>
          <w:kern w:val="0"/>
          <w:sz w:val="24"/>
        </w:rPr>
        <w:t>七、对本次招标提出询问，请按以下方式联系。</w:t>
      </w:r>
    </w:p>
    <w:p w14:paraId="6D49D2A3"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rPr>
      </w:pPr>
      <w:r w:rsidRPr="008C0CCB">
        <w:rPr>
          <w:rFonts w:asciiTheme="minorEastAsia" w:eastAsiaTheme="minorEastAsia" w:hAnsiTheme="minorEastAsia" w:cs="宋体" w:hint="eastAsia"/>
          <w:bCs/>
          <w:kern w:val="0"/>
          <w:sz w:val="24"/>
        </w:rPr>
        <w:t>1.采购人信息</w:t>
      </w:r>
    </w:p>
    <w:p w14:paraId="4422B28C" w14:textId="21624250"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u w:val="single"/>
        </w:rPr>
      </w:pPr>
      <w:r w:rsidRPr="008C0CCB">
        <w:rPr>
          <w:rFonts w:asciiTheme="minorEastAsia" w:eastAsiaTheme="minorEastAsia" w:hAnsiTheme="minorEastAsia" w:cs="宋体" w:hint="eastAsia"/>
          <w:bCs/>
          <w:kern w:val="0"/>
          <w:sz w:val="24"/>
        </w:rPr>
        <w:t>名 称：</w:t>
      </w:r>
      <w:r w:rsidRPr="008C0CCB">
        <w:rPr>
          <w:rFonts w:asciiTheme="minorEastAsia" w:eastAsiaTheme="minorEastAsia" w:hAnsiTheme="minorEastAsia" w:cs="宋体" w:hint="eastAsia"/>
          <w:kern w:val="0"/>
          <w:sz w:val="24"/>
        </w:rPr>
        <w:t>中国科学院苏州纳米技术与纳米仿生研究所广东（佛山）研究院</w:t>
      </w:r>
    </w:p>
    <w:p w14:paraId="02287E1A" w14:textId="2067FF1E"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rPr>
      </w:pPr>
      <w:r w:rsidRPr="008C0CCB">
        <w:rPr>
          <w:rFonts w:asciiTheme="minorEastAsia" w:eastAsiaTheme="minorEastAsia" w:hAnsiTheme="minorEastAsia" w:cs="宋体" w:hint="eastAsia"/>
          <w:bCs/>
          <w:kern w:val="0"/>
          <w:sz w:val="24"/>
        </w:rPr>
        <w:t>地址：</w:t>
      </w:r>
      <w:r w:rsidRPr="008C0CCB">
        <w:rPr>
          <w:rFonts w:asciiTheme="minorEastAsia" w:eastAsiaTheme="minorEastAsia" w:hAnsiTheme="minorEastAsia" w:cs="宋体" w:hint="eastAsia"/>
          <w:kern w:val="0"/>
          <w:sz w:val="24"/>
        </w:rPr>
        <w:t>广东省佛山市南海区狮山镇</w:t>
      </w:r>
      <w:proofErr w:type="gramStart"/>
      <w:r w:rsidRPr="008C0CCB">
        <w:rPr>
          <w:rFonts w:asciiTheme="minorEastAsia" w:eastAsiaTheme="minorEastAsia" w:hAnsiTheme="minorEastAsia" w:cs="宋体" w:hint="eastAsia"/>
          <w:kern w:val="0"/>
          <w:sz w:val="24"/>
        </w:rPr>
        <w:t>科教路</w:t>
      </w:r>
      <w:proofErr w:type="gramEnd"/>
      <w:r w:rsidRPr="008C0CCB">
        <w:rPr>
          <w:rFonts w:asciiTheme="minorEastAsia" w:eastAsiaTheme="minorEastAsia" w:hAnsiTheme="minorEastAsia" w:cs="宋体" w:hint="eastAsia"/>
          <w:kern w:val="0"/>
          <w:sz w:val="24"/>
        </w:rPr>
        <w:t>1号</w:t>
      </w:r>
    </w:p>
    <w:p w14:paraId="667A6BBB" w14:textId="28275C37"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rPr>
      </w:pPr>
      <w:r w:rsidRPr="008C0CCB">
        <w:rPr>
          <w:rFonts w:asciiTheme="minorEastAsia" w:eastAsiaTheme="minorEastAsia" w:hAnsiTheme="minorEastAsia" w:cs="宋体" w:hint="eastAsia"/>
          <w:bCs/>
          <w:kern w:val="0"/>
          <w:sz w:val="24"/>
        </w:rPr>
        <w:t>联系方式：</w:t>
      </w:r>
      <w:r w:rsidRPr="008C0CCB">
        <w:rPr>
          <w:rFonts w:asciiTheme="minorEastAsia" w:eastAsiaTheme="minorEastAsia" w:hAnsiTheme="minorEastAsia" w:cs="宋体" w:hint="eastAsia"/>
          <w:kern w:val="0"/>
          <w:sz w:val="24"/>
        </w:rPr>
        <w:t>邵老师 0757-88591381</w:t>
      </w:r>
    </w:p>
    <w:p w14:paraId="0183DF4C"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rPr>
      </w:pPr>
      <w:r w:rsidRPr="008C0CCB">
        <w:rPr>
          <w:rFonts w:asciiTheme="minorEastAsia" w:eastAsiaTheme="minorEastAsia" w:hAnsiTheme="minorEastAsia" w:cs="宋体" w:hint="eastAsia"/>
          <w:bCs/>
          <w:kern w:val="0"/>
          <w:sz w:val="24"/>
        </w:rPr>
        <w:t>2.采购代理机构信息</w:t>
      </w:r>
    </w:p>
    <w:p w14:paraId="3B1A227A"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rPr>
      </w:pPr>
      <w:r w:rsidRPr="008C0CCB">
        <w:rPr>
          <w:rFonts w:asciiTheme="minorEastAsia" w:eastAsiaTheme="minorEastAsia" w:hAnsiTheme="minorEastAsia" w:cs="宋体" w:hint="eastAsia"/>
          <w:bCs/>
          <w:kern w:val="0"/>
          <w:sz w:val="24"/>
        </w:rPr>
        <w:t>名 称：东方国际招标有限责任公司</w:t>
      </w:r>
    </w:p>
    <w:p w14:paraId="74A9812E"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rPr>
      </w:pPr>
      <w:r w:rsidRPr="008C0CCB">
        <w:rPr>
          <w:rFonts w:asciiTheme="minorEastAsia" w:eastAsiaTheme="minorEastAsia" w:hAnsiTheme="minorEastAsia" w:cs="宋体" w:hint="eastAsia"/>
          <w:bCs/>
          <w:kern w:val="0"/>
          <w:sz w:val="24"/>
        </w:rPr>
        <w:t>地　址：北京市海淀区西三环北路甲2号院科技园6号楼13层01室</w:t>
      </w:r>
    </w:p>
    <w:p w14:paraId="25CDA55E" w14:textId="04C635AE"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rPr>
      </w:pPr>
      <w:r w:rsidRPr="008C0CCB">
        <w:rPr>
          <w:rFonts w:asciiTheme="minorEastAsia" w:eastAsiaTheme="minorEastAsia" w:hAnsiTheme="minorEastAsia" w:cs="宋体" w:hint="eastAsia"/>
          <w:bCs/>
          <w:kern w:val="0"/>
          <w:sz w:val="24"/>
        </w:rPr>
        <w:t>联系方式：</w:t>
      </w:r>
      <w:proofErr w:type="gramStart"/>
      <w:r w:rsidRPr="008C0CCB">
        <w:rPr>
          <w:rFonts w:asciiTheme="minorEastAsia" w:eastAsiaTheme="minorEastAsia" w:hAnsiTheme="minorEastAsia" w:cs="宋体" w:hint="eastAsia"/>
          <w:bCs/>
          <w:kern w:val="0"/>
          <w:sz w:val="24"/>
        </w:rPr>
        <w:t>迟兆洋</w:t>
      </w:r>
      <w:proofErr w:type="gramEnd"/>
      <w:r w:rsidRPr="008C0CCB">
        <w:rPr>
          <w:rFonts w:asciiTheme="minorEastAsia" w:eastAsiaTheme="minorEastAsia" w:hAnsiTheme="minorEastAsia" w:cs="宋体" w:hint="eastAsia"/>
          <w:bCs/>
          <w:kern w:val="0"/>
          <w:sz w:val="24"/>
        </w:rPr>
        <w:t xml:space="preserve">  020-87001523  ytlin@oitc.com.cn</w:t>
      </w:r>
    </w:p>
    <w:p w14:paraId="5D4DD11A" w14:textId="77777777"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rPr>
      </w:pPr>
      <w:r w:rsidRPr="008C0CCB">
        <w:rPr>
          <w:rFonts w:asciiTheme="minorEastAsia" w:eastAsiaTheme="minorEastAsia" w:hAnsiTheme="minorEastAsia" w:cs="宋体" w:hint="eastAsia"/>
          <w:bCs/>
          <w:kern w:val="0"/>
          <w:sz w:val="24"/>
        </w:rPr>
        <w:t>3.项目联系方式</w:t>
      </w:r>
    </w:p>
    <w:p w14:paraId="0D5BB701" w14:textId="7597FE42" w:rsidR="008C0CCB" w:rsidRPr="008C0CCB" w:rsidRDefault="008C0CCB" w:rsidP="008C0CCB">
      <w:pPr>
        <w:widowControl/>
        <w:adjustRightInd w:val="0"/>
        <w:snapToGrid w:val="0"/>
        <w:spacing w:line="360" w:lineRule="auto"/>
        <w:jc w:val="left"/>
        <w:rPr>
          <w:rFonts w:asciiTheme="minorEastAsia" w:eastAsiaTheme="minorEastAsia" w:hAnsiTheme="minorEastAsia" w:cs="宋体"/>
          <w:bCs/>
          <w:kern w:val="0"/>
          <w:sz w:val="24"/>
        </w:rPr>
      </w:pPr>
      <w:r w:rsidRPr="008C0CCB">
        <w:rPr>
          <w:rFonts w:asciiTheme="minorEastAsia" w:eastAsiaTheme="minorEastAsia" w:hAnsiTheme="minorEastAsia" w:cs="宋体" w:hint="eastAsia"/>
          <w:bCs/>
          <w:kern w:val="0"/>
          <w:sz w:val="24"/>
        </w:rPr>
        <w:t>项目联系人：</w:t>
      </w:r>
      <w:proofErr w:type="gramStart"/>
      <w:r w:rsidRPr="008C0CCB">
        <w:rPr>
          <w:rFonts w:asciiTheme="minorEastAsia" w:eastAsiaTheme="minorEastAsia" w:hAnsiTheme="minorEastAsia" w:cs="宋体" w:hint="eastAsia"/>
          <w:bCs/>
          <w:kern w:val="0"/>
          <w:sz w:val="24"/>
          <w:u w:val="single"/>
        </w:rPr>
        <w:t>迟兆洋</w:t>
      </w:r>
      <w:proofErr w:type="gramEnd"/>
    </w:p>
    <w:p w14:paraId="12884BB3" w14:textId="27965ADD" w:rsidR="008C0CCB" w:rsidRPr="008C0CCB" w:rsidRDefault="008C0CCB" w:rsidP="008C0CCB">
      <w:pPr>
        <w:widowControl/>
        <w:adjustRightInd w:val="0"/>
        <w:snapToGrid w:val="0"/>
        <w:spacing w:line="360" w:lineRule="auto"/>
        <w:jc w:val="left"/>
        <w:rPr>
          <w:rFonts w:asciiTheme="minorEastAsia" w:eastAsiaTheme="minorEastAsia" w:hAnsiTheme="minorEastAsia"/>
          <w:sz w:val="24"/>
        </w:rPr>
      </w:pPr>
      <w:r w:rsidRPr="008C0CCB">
        <w:rPr>
          <w:rFonts w:asciiTheme="minorEastAsia" w:eastAsiaTheme="minorEastAsia" w:hAnsiTheme="minorEastAsia" w:cs="宋体" w:hint="eastAsia"/>
          <w:bCs/>
          <w:kern w:val="0"/>
          <w:sz w:val="24"/>
        </w:rPr>
        <w:t>电　话：</w:t>
      </w:r>
      <w:bookmarkStart w:id="1" w:name="_GoBack"/>
      <w:bookmarkEnd w:id="1"/>
      <w:r w:rsidRPr="008C0CCB">
        <w:rPr>
          <w:rFonts w:asciiTheme="minorEastAsia" w:eastAsiaTheme="minorEastAsia" w:hAnsiTheme="minorEastAsia" w:cs="宋体"/>
          <w:bCs/>
          <w:kern w:val="0"/>
          <w:sz w:val="24"/>
        </w:rPr>
        <w:t>020-87001523</w:t>
      </w:r>
      <w:r w:rsidRPr="008C0CCB">
        <w:rPr>
          <w:rFonts w:asciiTheme="minorEastAsia" w:eastAsiaTheme="minorEastAsia" w:hAnsiTheme="minorEastAsia" w:cs="宋体" w:hint="eastAsia"/>
          <w:bCs/>
          <w:kern w:val="0"/>
          <w:sz w:val="24"/>
        </w:rPr>
        <w:t xml:space="preserve"> </w:t>
      </w:r>
    </w:p>
    <w:p w14:paraId="3E3894E7" w14:textId="2F216F79" w:rsidR="00445441" w:rsidRPr="008C0CCB" w:rsidRDefault="00FC5805">
      <w:pPr>
        <w:widowControl/>
        <w:adjustRightInd w:val="0"/>
        <w:snapToGrid w:val="0"/>
        <w:spacing w:line="360" w:lineRule="auto"/>
        <w:ind w:firstLineChars="200" w:firstLine="480"/>
        <w:jc w:val="left"/>
        <w:textAlignment w:val="bottom"/>
        <w:rPr>
          <w:rFonts w:ascii="宋体" w:hAnsi="宋体"/>
          <w:sz w:val="24"/>
        </w:rPr>
      </w:pPr>
      <w:r w:rsidRPr="008C0CCB">
        <w:rPr>
          <w:rFonts w:ascii="宋体" w:hAnsi="宋体"/>
          <w:sz w:val="24"/>
        </w:rPr>
        <w:br w:type="page"/>
      </w:r>
    </w:p>
    <w:p w14:paraId="1BB53E88" w14:textId="77777777" w:rsidR="00445441" w:rsidRDefault="00445441">
      <w:pPr>
        <w:adjustRightInd w:val="0"/>
        <w:snapToGrid w:val="0"/>
        <w:jc w:val="center"/>
        <w:rPr>
          <w:rFonts w:ascii="宋体" w:hAnsi="宋体"/>
          <w:sz w:val="24"/>
        </w:rPr>
      </w:pPr>
    </w:p>
    <w:p w14:paraId="132CAE5E" w14:textId="77777777" w:rsidR="00445441" w:rsidRDefault="00445441">
      <w:pPr>
        <w:adjustRightInd w:val="0"/>
        <w:snapToGrid w:val="0"/>
        <w:jc w:val="center"/>
        <w:rPr>
          <w:rFonts w:ascii="宋体" w:hAnsi="宋体"/>
          <w:sz w:val="24"/>
        </w:rPr>
      </w:pPr>
    </w:p>
    <w:p w14:paraId="342A0026" w14:textId="77777777" w:rsidR="00445441" w:rsidRDefault="00445441">
      <w:pPr>
        <w:adjustRightInd w:val="0"/>
        <w:snapToGrid w:val="0"/>
        <w:jc w:val="center"/>
        <w:rPr>
          <w:rFonts w:ascii="宋体" w:hAnsi="宋体"/>
          <w:sz w:val="24"/>
        </w:rPr>
      </w:pPr>
    </w:p>
    <w:p w14:paraId="4A548DE4" w14:textId="77777777" w:rsidR="00445441" w:rsidRDefault="00445441">
      <w:pPr>
        <w:adjustRightInd w:val="0"/>
        <w:snapToGrid w:val="0"/>
        <w:jc w:val="center"/>
        <w:rPr>
          <w:rFonts w:ascii="宋体" w:hAnsi="宋体"/>
          <w:sz w:val="24"/>
        </w:rPr>
      </w:pPr>
    </w:p>
    <w:p w14:paraId="28D446BC" w14:textId="77777777" w:rsidR="00445441" w:rsidRDefault="00445441">
      <w:pPr>
        <w:adjustRightInd w:val="0"/>
        <w:snapToGrid w:val="0"/>
        <w:jc w:val="center"/>
        <w:rPr>
          <w:rFonts w:ascii="宋体" w:hAnsi="宋体"/>
          <w:sz w:val="24"/>
        </w:rPr>
      </w:pPr>
    </w:p>
    <w:p w14:paraId="72AA6B24" w14:textId="77777777" w:rsidR="00445441" w:rsidRDefault="00445441">
      <w:pPr>
        <w:adjustRightInd w:val="0"/>
        <w:snapToGrid w:val="0"/>
        <w:jc w:val="center"/>
        <w:rPr>
          <w:rFonts w:ascii="宋体" w:hAnsi="宋体"/>
          <w:sz w:val="24"/>
        </w:rPr>
      </w:pPr>
    </w:p>
    <w:p w14:paraId="0EDD43E9" w14:textId="77777777" w:rsidR="00445441" w:rsidRDefault="00445441">
      <w:pPr>
        <w:adjustRightInd w:val="0"/>
        <w:snapToGrid w:val="0"/>
        <w:jc w:val="center"/>
        <w:rPr>
          <w:rFonts w:ascii="宋体" w:hAnsi="宋体"/>
          <w:sz w:val="24"/>
        </w:rPr>
      </w:pPr>
    </w:p>
    <w:p w14:paraId="5982F0A0" w14:textId="77777777" w:rsidR="00445441" w:rsidRDefault="00445441">
      <w:pPr>
        <w:adjustRightInd w:val="0"/>
        <w:snapToGrid w:val="0"/>
        <w:jc w:val="center"/>
        <w:rPr>
          <w:rFonts w:ascii="宋体" w:hAnsi="宋体"/>
          <w:sz w:val="24"/>
        </w:rPr>
      </w:pPr>
    </w:p>
    <w:p w14:paraId="0F55FFB2" w14:textId="77777777" w:rsidR="00445441" w:rsidRDefault="00445441">
      <w:pPr>
        <w:adjustRightInd w:val="0"/>
        <w:snapToGrid w:val="0"/>
        <w:jc w:val="center"/>
        <w:rPr>
          <w:rFonts w:ascii="宋体" w:hAnsi="宋体"/>
          <w:sz w:val="24"/>
        </w:rPr>
      </w:pPr>
    </w:p>
    <w:p w14:paraId="713F13C5" w14:textId="77777777" w:rsidR="00445441" w:rsidRDefault="00445441">
      <w:pPr>
        <w:adjustRightInd w:val="0"/>
        <w:snapToGrid w:val="0"/>
        <w:jc w:val="center"/>
        <w:rPr>
          <w:rFonts w:ascii="宋体" w:hAnsi="宋体"/>
          <w:sz w:val="24"/>
        </w:rPr>
      </w:pPr>
    </w:p>
    <w:p w14:paraId="1BE6710B" w14:textId="77777777" w:rsidR="00445441" w:rsidRDefault="00445441">
      <w:pPr>
        <w:adjustRightInd w:val="0"/>
        <w:snapToGrid w:val="0"/>
        <w:jc w:val="center"/>
        <w:rPr>
          <w:rFonts w:ascii="宋体" w:hAnsi="宋体"/>
          <w:sz w:val="24"/>
        </w:rPr>
      </w:pPr>
    </w:p>
    <w:p w14:paraId="728B6BDD" w14:textId="77777777" w:rsidR="00445441" w:rsidRDefault="00445441">
      <w:pPr>
        <w:adjustRightInd w:val="0"/>
        <w:snapToGrid w:val="0"/>
        <w:jc w:val="center"/>
        <w:rPr>
          <w:rFonts w:ascii="宋体" w:hAnsi="宋体"/>
          <w:sz w:val="24"/>
        </w:rPr>
      </w:pPr>
    </w:p>
    <w:p w14:paraId="69B5F851" w14:textId="77777777" w:rsidR="00445441" w:rsidRDefault="00445441">
      <w:pPr>
        <w:adjustRightInd w:val="0"/>
        <w:snapToGrid w:val="0"/>
        <w:jc w:val="center"/>
        <w:rPr>
          <w:rFonts w:ascii="宋体" w:hAnsi="宋体"/>
          <w:sz w:val="24"/>
        </w:rPr>
      </w:pPr>
    </w:p>
    <w:p w14:paraId="05041F29" w14:textId="77777777" w:rsidR="00445441" w:rsidRDefault="00445441">
      <w:pPr>
        <w:adjustRightInd w:val="0"/>
        <w:snapToGrid w:val="0"/>
        <w:jc w:val="center"/>
        <w:rPr>
          <w:rFonts w:ascii="宋体" w:hAnsi="宋体"/>
          <w:sz w:val="24"/>
        </w:rPr>
      </w:pPr>
    </w:p>
    <w:p w14:paraId="0A2C124F" w14:textId="77777777" w:rsidR="00445441" w:rsidRDefault="00445441">
      <w:pPr>
        <w:adjustRightInd w:val="0"/>
        <w:snapToGrid w:val="0"/>
        <w:jc w:val="center"/>
        <w:rPr>
          <w:rFonts w:ascii="宋体" w:hAnsi="宋体"/>
          <w:sz w:val="24"/>
        </w:rPr>
      </w:pPr>
    </w:p>
    <w:p w14:paraId="57C70CD5" w14:textId="77777777" w:rsidR="00445441" w:rsidRDefault="00445441">
      <w:pPr>
        <w:adjustRightInd w:val="0"/>
        <w:snapToGrid w:val="0"/>
        <w:jc w:val="center"/>
        <w:rPr>
          <w:rFonts w:ascii="宋体" w:hAnsi="宋体"/>
          <w:sz w:val="24"/>
        </w:rPr>
      </w:pPr>
    </w:p>
    <w:p w14:paraId="0A4420B2" w14:textId="77777777" w:rsidR="00445441" w:rsidRDefault="00445441">
      <w:pPr>
        <w:adjustRightInd w:val="0"/>
        <w:snapToGrid w:val="0"/>
        <w:jc w:val="center"/>
        <w:rPr>
          <w:rFonts w:ascii="宋体" w:hAnsi="宋体"/>
          <w:sz w:val="24"/>
        </w:rPr>
      </w:pPr>
    </w:p>
    <w:p w14:paraId="72A713EB" w14:textId="77777777" w:rsidR="00445441" w:rsidRDefault="00445441">
      <w:pPr>
        <w:adjustRightInd w:val="0"/>
        <w:snapToGrid w:val="0"/>
        <w:jc w:val="center"/>
        <w:rPr>
          <w:rFonts w:ascii="宋体" w:hAnsi="宋体"/>
          <w:sz w:val="24"/>
        </w:rPr>
      </w:pPr>
    </w:p>
    <w:p w14:paraId="0EB4149C" w14:textId="77777777" w:rsidR="00445441" w:rsidRDefault="00445441">
      <w:pPr>
        <w:adjustRightInd w:val="0"/>
        <w:snapToGrid w:val="0"/>
        <w:jc w:val="center"/>
        <w:rPr>
          <w:rFonts w:ascii="宋体" w:hAnsi="宋体"/>
          <w:sz w:val="24"/>
        </w:rPr>
      </w:pPr>
    </w:p>
    <w:p w14:paraId="2D87706D" w14:textId="77777777" w:rsidR="00445441" w:rsidRDefault="00FC5805">
      <w:pPr>
        <w:adjustRightInd w:val="0"/>
        <w:snapToGrid w:val="0"/>
        <w:jc w:val="center"/>
        <w:rPr>
          <w:rFonts w:ascii="黑体" w:eastAsia="黑体"/>
          <w:sz w:val="48"/>
        </w:rPr>
      </w:pPr>
      <w:r>
        <w:rPr>
          <w:rFonts w:ascii="黑体" w:eastAsia="黑体" w:hint="eastAsia"/>
          <w:sz w:val="48"/>
        </w:rPr>
        <w:t>第二部分投标人须知资料表</w:t>
      </w:r>
    </w:p>
    <w:p w14:paraId="3FF0D193" w14:textId="77777777" w:rsidR="00445441" w:rsidRDefault="00445441">
      <w:pPr>
        <w:adjustRightInd w:val="0"/>
        <w:snapToGrid w:val="0"/>
        <w:jc w:val="center"/>
        <w:rPr>
          <w:rFonts w:ascii="黑体" w:eastAsia="黑体"/>
          <w:sz w:val="48"/>
        </w:rPr>
      </w:pPr>
    </w:p>
    <w:p w14:paraId="14A4D54A" w14:textId="77777777" w:rsidR="00445441" w:rsidRDefault="00445441">
      <w:pPr>
        <w:adjustRightInd w:val="0"/>
        <w:snapToGrid w:val="0"/>
        <w:jc w:val="center"/>
        <w:rPr>
          <w:rFonts w:ascii="黑体" w:eastAsia="黑体"/>
          <w:sz w:val="48"/>
        </w:rPr>
      </w:pPr>
    </w:p>
    <w:p w14:paraId="1297260B" w14:textId="77777777" w:rsidR="00445441" w:rsidRDefault="00445441">
      <w:pPr>
        <w:adjustRightInd w:val="0"/>
        <w:snapToGrid w:val="0"/>
        <w:jc w:val="center"/>
        <w:rPr>
          <w:rFonts w:ascii="黑体" w:eastAsia="黑体"/>
          <w:sz w:val="48"/>
        </w:rPr>
      </w:pPr>
    </w:p>
    <w:p w14:paraId="4B9B2347" w14:textId="77777777" w:rsidR="00445441" w:rsidRDefault="00445441">
      <w:pPr>
        <w:adjustRightInd w:val="0"/>
        <w:snapToGrid w:val="0"/>
        <w:jc w:val="center"/>
        <w:rPr>
          <w:rFonts w:ascii="黑体" w:eastAsia="黑体"/>
          <w:sz w:val="48"/>
        </w:rPr>
      </w:pPr>
    </w:p>
    <w:p w14:paraId="19A525E0" w14:textId="77777777" w:rsidR="00445441" w:rsidRDefault="00445441">
      <w:pPr>
        <w:adjustRightInd w:val="0"/>
        <w:snapToGrid w:val="0"/>
        <w:jc w:val="center"/>
        <w:rPr>
          <w:rFonts w:ascii="黑体" w:eastAsia="黑体"/>
          <w:sz w:val="48"/>
        </w:rPr>
      </w:pPr>
    </w:p>
    <w:p w14:paraId="6FAAB5FF" w14:textId="77777777" w:rsidR="00445441" w:rsidRDefault="00445441">
      <w:pPr>
        <w:adjustRightInd w:val="0"/>
        <w:snapToGrid w:val="0"/>
        <w:jc w:val="center"/>
        <w:rPr>
          <w:rFonts w:ascii="黑体" w:eastAsia="黑体"/>
          <w:sz w:val="48"/>
        </w:rPr>
      </w:pPr>
    </w:p>
    <w:p w14:paraId="0314FD9D" w14:textId="77777777" w:rsidR="00445441" w:rsidRDefault="00445441">
      <w:pPr>
        <w:adjustRightInd w:val="0"/>
        <w:snapToGrid w:val="0"/>
        <w:jc w:val="center"/>
        <w:rPr>
          <w:rFonts w:ascii="黑体" w:eastAsia="黑体"/>
          <w:sz w:val="48"/>
        </w:rPr>
      </w:pPr>
    </w:p>
    <w:p w14:paraId="57521AD1" w14:textId="77777777" w:rsidR="00445441" w:rsidRDefault="00445441">
      <w:pPr>
        <w:adjustRightInd w:val="0"/>
        <w:snapToGrid w:val="0"/>
        <w:jc w:val="center"/>
        <w:rPr>
          <w:rFonts w:ascii="黑体" w:eastAsia="黑体"/>
          <w:sz w:val="48"/>
        </w:rPr>
      </w:pPr>
    </w:p>
    <w:p w14:paraId="03DBB945" w14:textId="77777777" w:rsidR="00445441" w:rsidRDefault="00445441">
      <w:pPr>
        <w:adjustRightInd w:val="0"/>
        <w:snapToGrid w:val="0"/>
        <w:jc w:val="center"/>
        <w:rPr>
          <w:rFonts w:ascii="黑体" w:eastAsia="黑体"/>
          <w:sz w:val="48"/>
        </w:rPr>
      </w:pPr>
    </w:p>
    <w:p w14:paraId="1F5F416B" w14:textId="77777777" w:rsidR="00445441" w:rsidRDefault="00445441">
      <w:pPr>
        <w:adjustRightInd w:val="0"/>
        <w:snapToGrid w:val="0"/>
        <w:jc w:val="center"/>
        <w:rPr>
          <w:rFonts w:ascii="黑体" w:eastAsia="黑体"/>
          <w:sz w:val="48"/>
        </w:rPr>
      </w:pPr>
    </w:p>
    <w:p w14:paraId="245D65F0" w14:textId="77777777" w:rsidR="00445441" w:rsidRDefault="00445441">
      <w:pPr>
        <w:adjustRightInd w:val="0"/>
        <w:snapToGrid w:val="0"/>
        <w:jc w:val="center"/>
        <w:rPr>
          <w:rFonts w:ascii="黑体" w:eastAsia="黑体"/>
          <w:sz w:val="48"/>
        </w:rPr>
      </w:pPr>
    </w:p>
    <w:p w14:paraId="2E1C6747" w14:textId="77777777" w:rsidR="00445441" w:rsidRDefault="00FC5805">
      <w:pPr>
        <w:adjustRightInd w:val="0"/>
        <w:snapToGrid w:val="0"/>
        <w:jc w:val="center"/>
        <w:rPr>
          <w:rFonts w:ascii="宋体" w:hAnsi="宋体"/>
          <w:b/>
          <w:sz w:val="30"/>
          <w:szCs w:val="30"/>
        </w:rPr>
      </w:pPr>
      <w:r>
        <w:rPr>
          <w:rFonts w:ascii="宋体" w:hAnsi="宋体"/>
          <w:sz w:val="24"/>
        </w:rPr>
        <w:br w:type="page"/>
      </w:r>
      <w:r>
        <w:rPr>
          <w:rFonts w:ascii="宋体" w:hAnsi="宋体" w:hint="eastAsia"/>
          <w:b/>
          <w:sz w:val="30"/>
          <w:szCs w:val="30"/>
        </w:rPr>
        <w:lastRenderedPageBreak/>
        <w:t>第二部分投标人须知资料表</w:t>
      </w:r>
      <w:bookmarkEnd w:id="0"/>
    </w:p>
    <w:p w14:paraId="12B2E663" w14:textId="77777777" w:rsidR="00445441" w:rsidRDefault="00445441">
      <w:pPr>
        <w:adjustRightInd w:val="0"/>
        <w:snapToGrid w:val="0"/>
        <w:jc w:val="center"/>
        <w:rPr>
          <w:rFonts w:ascii="宋体" w:hAnsi="宋体"/>
          <w:b/>
          <w:bCs/>
          <w:sz w:val="24"/>
        </w:rPr>
      </w:pPr>
    </w:p>
    <w:p w14:paraId="743D2466" w14:textId="77777777" w:rsidR="00445441" w:rsidRDefault="00FC5805">
      <w:pPr>
        <w:adjustRightInd w:val="0"/>
        <w:snapToGrid w:val="0"/>
        <w:spacing w:line="360" w:lineRule="auto"/>
        <w:rPr>
          <w:rFonts w:ascii="宋体" w:hAnsi="宋体"/>
          <w:sz w:val="24"/>
        </w:rPr>
      </w:pPr>
      <w:r>
        <w:rPr>
          <w:rFonts w:ascii="宋体" w:hAnsi="宋体" w:hint="eastAsia"/>
          <w:sz w:val="24"/>
        </w:rPr>
        <w:t>本表是对招标文件第三部分“投标人须知”的具体补充和修改，如与招标文件各部分内容有差异，应以本资料表为准。</w:t>
      </w:r>
    </w:p>
    <w:tbl>
      <w:tblPr>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01"/>
        <w:gridCol w:w="7371"/>
      </w:tblGrid>
      <w:tr w:rsidR="00445441" w14:paraId="2E670BC2" w14:textId="77777777">
        <w:trPr>
          <w:trHeight w:val="567"/>
          <w:tblHeader/>
        </w:trPr>
        <w:tc>
          <w:tcPr>
            <w:tcW w:w="1701" w:type="dxa"/>
            <w:vAlign w:val="center"/>
          </w:tcPr>
          <w:p w14:paraId="68AA6559" w14:textId="77777777" w:rsidR="00445441" w:rsidRDefault="00FC5805">
            <w:pPr>
              <w:adjustRightInd w:val="0"/>
              <w:snapToGrid w:val="0"/>
              <w:spacing w:line="360" w:lineRule="auto"/>
              <w:jc w:val="center"/>
              <w:rPr>
                <w:rFonts w:ascii="宋体" w:hAnsi="宋体"/>
                <w:b/>
                <w:sz w:val="24"/>
              </w:rPr>
            </w:pPr>
            <w:r>
              <w:rPr>
                <w:rFonts w:ascii="宋体" w:hAnsi="宋体" w:hint="eastAsia"/>
                <w:b/>
                <w:sz w:val="24"/>
              </w:rPr>
              <w:t>序号</w:t>
            </w:r>
          </w:p>
        </w:tc>
        <w:tc>
          <w:tcPr>
            <w:tcW w:w="7371" w:type="dxa"/>
            <w:vAlign w:val="center"/>
          </w:tcPr>
          <w:p w14:paraId="6BFEF0C1" w14:textId="77777777" w:rsidR="00445441" w:rsidRDefault="00FC5805">
            <w:pPr>
              <w:adjustRightInd w:val="0"/>
              <w:snapToGrid w:val="0"/>
              <w:spacing w:line="360" w:lineRule="auto"/>
              <w:jc w:val="center"/>
              <w:rPr>
                <w:rFonts w:ascii="宋体" w:hAnsi="宋体"/>
                <w:b/>
                <w:sz w:val="24"/>
              </w:rPr>
            </w:pPr>
            <w:r>
              <w:rPr>
                <w:rFonts w:ascii="宋体" w:hAnsi="宋体" w:hint="eastAsia"/>
                <w:b/>
                <w:sz w:val="24"/>
              </w:rPr>
              <w:t>内容</w:t>
            </w:r>
          </w:p>
        </w:tc>
      </w:tr>
      <w:tr w:rsidR="00445441" w14:paraId="1745B7B0" w14:textId="77777777">
        <w:trPr>
          <w:trHeight w:val="567"/>
        </w:trPr>
        <w:tc>
          <w:tcPr>
            <w:tcW w:w="1701" w:type="dxa"/>
            <w:vAlign w:val="center"/>
          </w:tcPr>
          <w:p w14:paraId="423ADDD4"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1</w:t>
            </w:r>
          </w:p>
        </w:tc>
        <w:tc>
          <w:tcPr>
            <w:tcW w:w="7371" w:type="dxa"/>
            <w:vAlign w:val="center"/>
          </w:tcPr>
          <w:p w14:paraId="675CEB60" w14:textId="77777777" w:rsidR="00445441" w:rsidRDefault="00FC5805">
            <w:pPr>
              <w:adjustRightInd w:val="0"/>
              <w:snapToGrid w:val="0"/>
              <w:spacing w:beforeLines="50" w:before="120" w:line="360" w:lineRule="auto"/>
              <w:rPr>
                <w:rFonts w:ascii="宋体" w:hAnsi="宋体"/>
                <w:sz w:val="24"/>
              </w:rPr>
            </w:pPr>
            <w:r>
              <w:rPr>
                <w:rFonts w:ascii="宋体" w:hAnsi="宋体" w:hint="eastAsia"/>
                <w:sz w:val="24"/>
              </w:rPr>
              <w:t>招标人：中国科学院苏州纳米技术与纳米仿生研究所广东（佛山）研究院</w:t>
            </w:r>
          </w:p>
          <w:p w14:paraId="72BEA826" w14:textId="77777777" w:rsidR="00445441" w:rsidRDefault="00FC5805">
            <w:pPr>
              <w:adjustRightInd w:val="0"/>
              <w:snapToGrid w:val="0"/>
              <w:spacing w:line="360" w:lineRule="auto"/>
              <w:rPr>
                <w:rFonts w:ascii="宋体" w:hAnsi="宋体"/>
                <w:sz w:val="24"/>
                <w:u w:val="single"/>
              </w:rPr>
            </w:pPr>
            <w:r>
              <w:rPr>
                <w:rFonts w:ascii="宋体" w:hAnsi="宋体" w:hint="eastAsia"/>
                <w:sz w:val="24"/>
              </w:rPr>
              <w:t>招标采购代理机构：东方国际招标有限责任公司</w:t>
            </w:r>
          </w:p>
        </w:tc>
      </w:tr>
      <w:tr w:rsidR="00445441" w14:paraId="260B355D" w14:textId="77777777">
        <w:trPr>
          <w:trHeight w:val="567"/>
        </w:trPr>
        <w:tc>
          <w:tcPr>
            <w:tcW w:w="1701" w:type="dxa"/>
            <w:vAlign w:val="center"/>
          </w:tcPr>
          <w:p w14:paraId="68A49468"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2</w:t>
            </w:r>
          </w:p>
        </w:tc>
        <w:tc>
          <w:tcPr>
            <w:tcW w:w="7371" w:type="dxa"/>
            <w:vAlign w:val="center"/>
          </w:tcPr>
          <w:p w14:paraId="0CDE3FD6" w14:textId="77777777" w:rsidR="00445441" w:rsidRDefault="00FC5805">
            <w:pPr>
              <w:adjustRightInd w:val="0"/>
              <w:snapToGrid w:val="0"/>
              <w:spacing w:line="360" w:lineRule="auto"/>
              <w:rPr>
                <w:rFonts w:ascii="宋体" w:hAnsi="宋体"/>
                <w:sz w:val="24"/>
              </w:rPr>
            </w:pPr>
            <w:r>
              <w:rPr>
                <w:rFonts w:ascii="宋体" w:hAnsi="宋体" w:hint="eastAsia"/>
                <w:sz w:val="24"/>
              </w:rPr>
              <w:t>合格的投标人资格：</w:t>
            </w:r>
          </w:p>
          <w:p w14:paraId="4543B75A" w14:textId="77777777" w:rsidR="00445441" w:rsidRDefault="00FC5805">
            <w:pPr>
              <w:widowControl/>
              <w:tabs>
                <w:tab w:val="left" w:pos="8640"/>
              </w:tabs>
              <w:adjustRightInd w:val="0"/>
              <w:snapToGrid w:val="0"/>
              <w:spacing w:line="360" w:lineRule="auto"/>
              <w:ind w:firstLineChars="200" w:firstLine="480"/>
              <w:jc w:val="left"/>
              <w:rPr>
                <w:rFonts w:ascii="宋体" w:hAnsi="宋体"/>
                <w:sz w:val="24"/>
              </w:rPr>
            </w:pPr>
            <w:r>
              <w:rPr>
                <w:rFonts w:ascii="宋体" w:hAnsi="宋体" w:hint="eastAsia"/>
                <w:sz w:val="24"/>
              </w:rPr>
              <w:t>1）符合“《中华人民共和国政府采购法》第二十二条要求”；</w:t>
            </w:r>
          </w:p>
          <w:p w14:paraId="51DDE3E4" w14:textId="77777777" w:rsidR="00445441" w:rsidRDefault="00FC5805">
            <w:pPr>
              <w:widowControl/>
              <w:tabs>
                <w:tab w:val="left" w:pos="8640"/>
              </w:tabs>
              <w:adjustRightInd w:val="0"/>
              <w:snapToGrid w:val="0"/>
              <w:spacing w:line="360" w:lineRule="auto"/>
              <w:ind w:firstLineChars="200" w:firstLine="480"/>
              <w:jc w:val="left"/>
              <w:rPr>
                <w:rFonts w:ascii="宋体" w:hAnsi="宋体"/>
                <w:sz w:val="24"/>
              </w:rPr>
            </w:pPr>
            <w:r>
              <w:rPr>
                <w:rFonts w:ascii="宋体" w:hAnsi="宋体" w:hint="eastAsia"/>
                <w:sz w:val="24"/>
              </w:rPr>
              <w:t>2）在中华人民共和国境内依法注册的，具有独立承担民事责任能力，遵守国家法律法规，具有良好信誉，具有履行合同能力和良好的履行合同的记录，具有良好资金、财务状况的法人实体；</w:t>
            </w:r>
          </w:p>
          <w:p w14:paraId="487C86C2" w14:textId="77777777" w:rsidR="00445441" w:rsidRDefault="00FC5805">
            <w:pPr>
              <w:widowControl/>
              <w:tabs>
                <w:tab w:val="left" w:pos="8640"/>
              </w:tabs>
              <w:adjustRightInd w:val="0"/>
              <w:snapToGrid w:val="0"/>
              <w:spacing w:line="360" w:lineRule="auto"/>
              <w:ind w:firstLineChars="200" w:firstLine="480"/>
              <w:jc w:val="left"/>
              <w:rPr>
                <w:rFonts w:ascii="宋体" w:hAnsi="宋体"/>
                <w:sz w:val="24"/>
              </w:rPr>
            </w:pPr>
            <w:r>
              <w:rPr>
                <w:rFonts w:ascii="宋体" w:hAnsi="宋体" w:hint="eastAsia"/>
                <w:sz w:val="24"/>
              </w:rPr>
              <w:t>3）为本项目提供整体设计、规范编制或者项目管理、监理、检测等服务的供应商，不得参加本项目投标；</w:t>
            </w:r>
          </w:p>
          <w:p w14:paraId="6C4A8DA6" w14:textId="77777777" w:rsidR="00445441" w:rsidRDefault="00FC5805">
            <w:pPr>
              <w:widowControl/>
              <w:tabs>
                <w:tab w:val="left" w:pos="8640"/>
              </w:tabs>
              <w:adjustRightInd w:val="0"/>
              <w:snapToGrid w:val="0"/>
              <w:spacing w:line="360" w:lineRule="auto"/>
              <w:ind w:firstLineChars="200" w:firstLine="480"/>
              <w:jc w:val="left"/>
              <w:rPr>
                <w:rFonts w:ascii="宋体" w:hAnsi="宋体"/>
                <w:sz w:val="24"/>
              </w:rPr>
            </w:pPr>
            <w:r>
              <w:rPr>
                <w:rFonts w:ascii="宋体" w:hAnsi="宋体" w:hint="eastAsia"/>
                <w:sz w:val="24"/>
              </w:rPr>
              <w:t>4）投标单位负责人为同一人或者存在直接控股、管理关系的不同供应商，不得参加同一合同项下的政府采购活动；</w:t>
            </w:r>
          </w:p>
          <w:p w14:paraId="03291CF5" w14:textId="77777777" w:rsidR="00445441" w:rsidRDefault="00FC5805">
            <w:pPr>
              <w:widowControl/>
              <w:tabs>
                <w:tab w:val="left" w:pos="8640"/>
              </w:tabs>
              <w:adjustRightInd w:val="0"/>
              <w:snapToGrid w:val="0"/>
              <w:spacing w:line="360" w:lineRule="auto"/>
              <w:ind w:firstLineChars="200" w:firstLine="480"/>
              <w:jc w:val="left"/>
              <w:rPr>
                <w:rFonts w:ascii="宋体" w:hAnsi="宋体"/>
                <w:sz w:val="24"/>
              </w:rPr>
            </w:pPr>
            <w:r>
              <w:rPr>
                <w:rFonts w:ascii="宋体" w:hAnsi="宋体" w:hint="eastAsia"/>
                <w:sz w:val="24"/>
              </w:rPr>
              <w:t>5）按本投标邀请的规定获取招标文件；</w:t>
            </w:r>
          </w:p>
          <w:p w14:paraId="5B489C06" w14:textId="77777777" w:rsidR="00445441" w:rsidRDefault="00FC5805">
            <w:pPr>
              <w:widowControl/>
              <w:tabs>
                <w:tab w:val="left" w:pos="8640"/>
              </w:tabs>
              <w:adjustRightInd w:val="0"/>
              <w:snapToGrid w:val="0"/>
              <w:spacing w:line="360" w:lineRule="auto"/>
              <w:ind w:firstLineChars="200" w:firstLine="480"/>
              <w:jc w:val="left"/>
              <w:rPr>
                <w:rFonts w:ascii="宋体" w:hAnsi="宋体"/>
                <w:sz w:val="24"/>
              </w:rPr>
            </w:pPr>
            <w:r>
              <w:rPr>
                <w:rFonts w:ascii="宋体" w:hAnsi="宋体" w:hint="eastAsia"/>
                <w:sz w:val="24"/>
              </w:rPr>
              <w:t>6）本项目不接受联合体投标；</w:t>
            </w:r>
          </w:p>
          <w:p w14:paraId="0B9674CB" w14:textId="77777777" w:rsidR="00445441" w:rsidRDefault="00FC5805">
            <w:pPr>
              <w:widowControl/>
              <w:tabs>
                <w:tab w:val="left" w:pos="8640"/>
              </w:tabs>
              <w:adjustRightInd w:val="0"/>
              <w:snapToGrid w:val="0"/>
              <w:spacing w:line="360" w:lineRule="auto"/>
              <w:ind w:firstLineChars="200" w:firstLine="480"/>
              <w:jc w:val="left"/>
              <w:rPr>
                <w:rFonts w:ascii="宋体" w:hAnsi="宋体" w:cs="宋体"/>
                <w:szCs w:val="21"/>
              </w:rPr>
            </w:pPr>
            <w:r>
              <w:rPr>
                <w:rFonts w:ascii="宋体" w:hAnsi="宋体" w:hint="eastAsia"/>
                <w:sz w:val="24"/>
              </w:rPr>
              <w:t>7）投标人不得为列入失信被执行人、重大税收违法案件当事人名单、政府采购严重违法失信行为记录名单的供应商。注1</w:t>
            </w:r>
          </w:p>
        </w:tc>
      </w:tr>
      <w:tr w:rsidR="00445441" w14:paraId="12BF1E34" w14:textId="77777777">
        <w:trPr>
          <w:trHeight w:val="567"/>
        </w:trPr>
        <w:tc>
          <w:tcPr>
            <w:tcW w:w="1701" w:type="dxa"/>
            <w:vAlign w:val="center"/>
          </w:tcPr>
          <w:p w14:paraId="170AEB4F"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3</w:t>
            </w:r>
          </w:p>
        </w:tc>
        <w:tc>
          <w:tcPr>
            <w:tcW w:w="7371" w:type="dxa"/>
            <w:vAlign w:val="center"/>
          </w:tcPr>
          <w:p w14:paraId="18F1E3DC" w14:textId="77777777" w:rsidR="00445441" w:rsidRDefault="00FC5805">
            <w:pPr>
              <w:adjustRightInd w:val="0"/>
              <w:snapToGrid w:val="0"/>
              <w:spacing w:line="360" w:lineRule="auto"/>
              <w:rPr>
                <w:rFonts w:ascii="宋体" w:hAnsi="宋体"/>
                <w:sz w:val="24"/>
              </w:rPr>
            </w:pPr>
            <w:r>
              <w:rPr>
                <w:rFonts w:ascii="宋体" w:hAnsi="宋体" w:cs="仿宋_GB2312" w:hint="eastAsia"/>
                <w:bCs/>
                <w:sz w:val="24"/>
              </w:rPr>
              <w:t>投标人须以包为单位对包中全部内容进行投标，不得拆分，否则其投标将被拒绝。评标、授标以包为单位。</w:t>
            </w:r>
          </w:p>
        </w:tc>
      </w:tr>
      <w:tr w:rsidR="00445441" w14:paraId="70290C3C" w14:textId="77777777">
        <w:trPr>
          <w:trHeight w:val="567"/>
        </w:trPr>
        <w:tc>
          <w:tcPr>
            <w:tcW w:w="1701" w:type="dxa"/>
            <w:vAlign w:val="center"/>
          </w:tcPr>
          <w:p w14:paraId="48F67BF8"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4</w:t>
            </w:r>
          </w:p>
        </w:tc>
        <w:tc>
          <w:tcPr>
            <w:tcW w:w="7371" w:type="dxa"/>
            <w:vAlign w:val="center"/>
          </w:tcPr>
          <w:p w14:paraId="32FEB315" w14:textId="77777777" w:rsidR="00445441" w:rsidRDefault="00FC5805">
            <w:pPr>
              <w:adjustRightInd w:val="0"/>
              <w:snapToGrid w:val="0"/>
              <w:spacing w:line="360" w:lineRule="auto"/>
              <w:rPr>
                <w:rFonts w:ascii="宋体" w:hAnsi="宋体" w:cs="仿宋_GB2312"/>
                <w:bCs/>
                <w:sz w:val="24"/>
              </w:rPr>
            </w:pPr>
            <w:r>
              <w:rPr>
                <w:rFonts w:ascii="宋体" w:hAnsi="宋体" w:cs="仿宋_GB2312" w:hint="eastAsia"/>
                <w:sz w:val="24"/>
              </w:rPr>
              <w:t>投标人须提供“</w:t>
            </w:r>
            <w:r>
              <w:rPr>
                <w:rFonts w:ascii="宋体" w:hAnsi="宋体" w:cs="仿宋_GB2312"/>
                <w:sz w:val="24"/>
              </w:rPr>
              <w:t>服务方案及工作人员安排计划</w:t>
            </w:r>
            <w:r>
              <w:rPr>
                <w:rFonts w:ascii="宋体" w:hAnsi="宋体" w:cs="仿宋_GB2312" w:hint="eastAsia"/>
                <w:sz w:val="24"/>
              </w:rPr>
              <w:t>”逐条说明所提供相关服务已对招标文件的“第四部分：项目范围及要求”做出了实质性的响应或申明与技术规格条文的正负偏离。</w:t>
            </w:r>
          </w:p>
        </w:tc>
      </w:tr>
      <w:tr w:rsidR="00445441" w14:paraId="6B16EFD7" w14:textId="77777777">
        <w:trPr>
          <w:trHeight w:val="567"/>
        </w:trPr>
        <w:tc>
          <w:tcPr>
            <w:tcW w:w="1701" w:type="dxa"/>
            <w:vAlign w:val="center"/>
          </w:tcPr>
          <w:p w14:paraId="71C7514E"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*5</w:t>
            </w:r>
          </w:p>
        </w:tc>
        <w:tc>
          <w:tcPr>
            <w:tcW w:w="7371" w:type="dxa"/>
            <w:vAlign w:val="center"/>
          </w:tcPr>
          <w:p w14:paraId="068712C1" w14:textId="77777777" w:rsidR="00445441" w:rsidRDefault="00FC5805">
            <w:pPr>
              <w:tabs>
                <w:tab w:val="left" w:pos="720"/>
              </w:tabs>
              <w:autoSpaceDE w:val="0"/>
              <w:autoSpaceDN w:val="0"/>
              <w:adjustRightInd w:val="0"/>
              <w:spacing w:line="360" w:lineRule="auto"/>
              <w:outlineLvl w:val="1"/>
              <w:rPr>
                <w:rFonts w:ascii="宋体" w:hAnsi="宋体" w:cs="仿宋_GB2312"/>
                <w:sz w:val="24"/>
              </w:rPr>
            </w:pPr>
            <w:r>
              <w:rPr>
                <w:rFonts w:ascii="宋体" w:hAnsi="宋体" w:cs="宋体" w:hint="eastAsia"/>
                <w:bCs/>
                <w:color w:val="000000"/>
                <w:sz w:val="24"/>
              </w:rPr>
              <w:t>投标人均需以人民币完税价进行报价，报价费用实行包干制，</w:t>
            </w:r>
            <w:r>
              <w:rPr>
                <w:rFonts w:ascii="宋体" w:hAnsi="宋体" w:cs="宋体"/>
                <w:sz w:val="24"/>
              </w:rPr>
              <w:t>报价费用应包括</w:t>
            </w:r>
            <w:r>
              <w:rPr>
                <w:rFonts w:ascii="宋体" w:hAnsi="宋体" w:cs="宋体" w:hint="eastAsia"/>
                <w:sz w:val="24"/>
              </w:rPr>
              <w:t>项目实施期间的所有费用以及</w:t>
            </w:r>
            <w:r>
              <w:rPr>
                <w:rFonts w:ascii="宋体" w:hAnsi="宋体" w:cs="宋体"/>
                <w:sz w:val="24"/>
              </w:rPr>
              <w:t>合同实施过程中不可预见费用等</w:t>
            </w:r>
            <w:r>
              <w:rPr>
                <w:rFonts w:ascii="宋体" w:hAnsi="宋体" w:cs="宋体" w:hint="eastAsia"/>
                <w:bCs/>
                <w:color w:val="000000"/>
                <w:sz w:val="24"/>
              </w:rPr>
              <w:t xml:space="preserve">。 </w:t>
            </w:r>
          </w:p>
        </w:tc>
      </w:tr>
      <w:tr w:rsidR="00445441" w14:paraId="25C044C7" w14:textId="77777777">
        <w:trPr>
          <w:trHeight w:val="567"/>
        </w:trPr>
        <w:tc>
          <w:tcPr>
            <w:tcW w:w="1701" w:type="dxa"/>
            <w:vAlign w:val="center"/>
          </w:tcPr>
          <w:p w14:paraId="69FBEBFC"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lastRenderedPageBreak/>
              <w:t>6</w:t>
            </w:r>
          </w:p>
        </w:tc>
        <w:tc>
          <w:tcPr>
            <w:tcW w:w="7371" w:type="dxa"/>
            <w:vAlign w:val="center"/>
          </w:tcPr>
          <w:p w14:paraId="00991D82" w14:textId="77777777" w:rsidR="00445441" w:rsidRDefault="00FC5805">
            <w:pPr>
              <w:adjustRightInd w:val="0"/>
              <w:snapToGrid w:val="0"/>
              <w:spacing w:line="360" w:lineRule="auto"/>
              <w:rPr>
                <w:rFonts w:ascii="宋体" w:hAnsi="宋体"/>
                <w:sz w:val="24"/>
              </w:rPr>
            </w:pPr>
            <w:r>
              <w:rPr>
                <w:rFonts w:ascii="宋体" w:hAnsi="宋体" w:hint="eastAsia"/>
                <w:sz w:val="24"/>
              </w:rPr>
              <w:t>投标保证金</w:t>
            </w:r>
          </w:p>
          <w:p w14:paraId="0D0DBA7A" w14:textId="77777777" w:rsidR="00445441" w:rsidRDefault="00FC5805">
            <w:pPr>
              <w:adjustRightInd w:val="0"/>
              <w:snapToGrid w:val="0"/>
              <w:spacing w:line="360" w:lineRule="auto"/>
              <w:rPr>
                <w:rFonts w:ascii="宋体" w:hAnsi="宋体"/>
                <w:b/>
                <w:bCs/>
                <w:sz w:val="24"/>
              </w:rPr>
            </w:pPr>
            <w:r>
              <w:rPr>
                <w:rFonts w:ascii="宋体" w:hAnsi="宋体" w:hint="eastAsia"/>
                <w:b/>
                <w:bCs/>
                <w:sz w:val="24"/>
              </w:rPr>
              <w:t>金额：采购预算金额的1.5%。</w:t>
            </w:r>
          </w:p>
          <w:p w14:paraId="62B7A147" w14:textId="77777777" w:rsidR="00445441" w:rsidRDefault="00FC5805">
            <w:pPr>
              <w:adjustRightInd w:val="0"/>
              <w:snapToGrid w:val="0"/>
              <w:spacing w:line="360" w:lineRule="auto"/>
              <w:ind w:left="1898" w:hangingChars="791" w:hanging="1898"/>
              <w:rPr>
                <w:rFonts w:ascii="宋体" w:hAnsi="宋体"/>
                <w:sz w:val="24"/>
              </w:rPr>
            </w:pPr>
            <w:r>
              <w:rPr>
                <w:rFonts w:ascii="宋体" w:hAnsi="宋体" w:hint="eastAsia"/>
                <w:sz w:val="24"/>
              </w:rPr>
              <w:t>投标保证金形式：电汇、银行保函或中国投资担保有限公司出具的担保函。</w:t>
            </w:r>
          </w:p>
          <w:p w14:paraId="39B306A9" w14:textId="77777777" w:rsidR="00445441" w:rsidRDefault="00FC5805">
            <w:pPr>
              <w:spacing w:line="360" w:lineRule="auto"/>
              <w:ind w:left="32"/>
              <w:jc w:val="left"/>
              <w:rPr>
                <w:rFonts w:ascii="宋体" w:hAnsi="宋体"/>
                <w:sz w:val="24"/>
              </w:rPr>
            </w:pPr>
            <w:r>
              <w:rPr>
                <w:rFonts w:ascii="宋体" w:hAnsi="宋体"/>
                <w:sz w:val="24"/>
              </w:rPr>
              <w:t xml:space="preserve">(1) </w:t>
            </w:r>
            <w:r>
              <w:rPr>
                <w:rFonts w:ascii="宋体" w:hAnsi="宋体" w:hint="eastAsia"/>
                <w:sz w:val="24"/>
              </w:rPr>
              <w:t>投标保函有效期应同投标有效期；如投标保证金采用银行保函形式，则必须采用本章所附的“投标保证金的银行保函格式”中的条款及格式，否则投标被拒绝（“投标保证金的银行保函格式”详见附件</w:t>
            </w:r>
            <w:r>
              <w:rPr>
                <w:rFonts w:ascii="宋体" w:hAnsi="宋体"/>
                <w:sz w:val="24"/>
              </w:rPr>
              <w:t>9</w:t>
            </w:r>
            <w:r>
              <w:rPr>
                <w:rFonts w:ascii="宋体" w:hAnsi="宋体" w:hint="eastAsia"/>
                <w:sz w:val="24"/>
              </w:rPr>
              <w:t>）；投标人应承担投标保函开具、递交、退还、通知</w:t>
            </w:r>
            <w:proofErr w:type="gramStart"/>
            <w:r>
              <w:rPr>
                <w:rFonts w:ascii="宋体" w:hAnsi="宋体" w:hint="eastAsia"/>
                <w:sz w:val="24"/>
              </w:rPr>
              <w:t>及核印等</w:t>
            </w:r>
            <w:proofErr w:type="gramEnd"/>
            <w:r>
              <w:rPr>
                <w:rFonts w:ascii="宋体" w:hAnsi="宋体" w:hint="eastAsia"/>
                <w:sz w:val="24"/>
              </w:rPr>
              <w:t>产生的一切相关银行费用。</w:t>
            </w:r>
          </w:p>
          <w:p w14:paraId="241345BB" w14:textId="77777777" w:rsidR="00445441" w:rsidRDefault="00FC5805">
            <w:pPr>
              <w:spacing w:line="360" w:lineRule="auto"/>
              <w:ind w:left="32"/>
              <w:jc w:val="left"/>
              <w:rPr>
                <w:rFonts w:ascii="宋体" w:hAnsi="宋体"/>
                <w:sz w:val="24"/>
              </w:rPr>
            </w:pPr>
            <w:r>
              <w:rPr>
                <w:rFonts w:ascii="宋体" w:hAnsi="宋体"/>
                <w:sz w:val="24"/>
              </w:rPr>
              <w:t xml:space="preserve">(2) </w:t>
            </w:r>
            <w:r>
              <w:rPr>
                <w:rFonts w:ascii="宋体" w:hAnsi="宋体" w:hint="eastAsia"/>
                <w:sz w:val="24"/>
              </w:rPr>
              <w:t>使用电汇形式的，投标保证金</w:t>
            </w:r>
            <w:r>
              <w:rPr>
                <w:rFonts w:ascii="宋体" w:hAnsi="宋体"/>
                <w:sz w:val="24"/>
              </w:rPr>
              <w:t>必须从</w:t>
            </w:r>
            <w:r>
              <w:rPr>
                <w:rFonts w:ascii="宋体" w:hAnsi="宋体" w:hint="eastAsia"/>
                <w:sz w:val="24"/>
              </w:rPr>
              <w:t>境内</w:t>
            </w:r>
            <w:r>
              <w:rPr>
                <w:rFonts w:ascii="宋体" w:hAnsi="宋体"/>
                <w:sz w:val="24"/>
              </w:rPr>
              <w:t>银行账户转出</w:t>
            </w:r>
            <w:r>
              <w:rPr>
                <w:rFonts w:ascii="宋体" w:hAnsi="宋体" w:hint="eastAsia"/>
                <w:sz w:val="24"/>
              </w:rPr>
              <w:t>，且在投标截止时间前汇到招标代理机构账户，否则投标被拒绝：</w:t>
            </w:r>
          </w:p>
          <w:p w14:paraId="1266E397" w14:textId="77777777" w:rsidR="00445441" w:rsidRDefault="00FC5805">
            <w:pPr>
              <w:spacing w:line="360" w:lineRule="auto"/>
              <w:ind w:left="32"/>
              <w:jc w:val="left"/>
              <w:rPr>
                <w:rFonts w:ascii="宋体" w:hAnsi="宋体" w:cs="仿宋_GB2312"/>
                <w:b/>
                <w:sz w:val="24"/>
              </w:rPr>
            </w:pPr>
            <w:r>
              <w:rPr>
                <w:rFonts w:ascii="宋体" w:hAnsi="宋体" w:cs="仿宋_GB2312" w:hint="eastAsia"/>
                <w:b/>
                <w:sz w:val="24"/>
              </w:rPr>
              <w:t>投标人应于投标截止期前将全额投标保证金转入下述指定账号</w:t>
            </w:r>
            <w:r>
              <w:rPr>
                <w:rFonts w:ascii="宋体" w:hAnsi="宋体" w:cs="仿宋_GB2312"/>
                <w:b/>
                <w:sz w:val="24"/>
              </w:rPr>
              <w:t>,</w:t>
            </w:r>
            <w:r>
              <w:rPr>
                <w:rFonts w:ascii="宋体" w:hAnsi="宋体" w:cs="仿宋_GB2312" w:hint="eastAsia"/>
                <w:b/>
                <w:sz w:val="24"/>
              </w:rPr>
              <w:t>并应将“投标保证金电汇凭证</w:t>
            </w:r>
            <w:r>
              <w:rPr>
                <w:rFonts w:ascii="宋体" w:hAnsi="宋体" w:cs="仿宋_GB2312"/>
                <w:b/>
                <w:sz w:val="24"/>
              </w:rPr>
              <w:t>/</w:t>
            </w:r>
            <w:r>
              <w:rPr>
                <w:rFonts w:ascii="宋体" w:hAnsi="宋体" w:cs="仿宋_GB2312" w:hint="eastAsia"/>
                <w:b/>
                <w:sz w:val="24"/>
              </w:rPr>
              <w:t>投标保函”单独密封，在投标时与“投标一览表”同时递交。</w:t>
            </w:r>
          </w:p>
          <w:p w14:paraId="1035C45E" w14:textId="77777777" w:rsidR="00445441" w:rsidRDefault="00FC5805">
            <w:pPr>
              <w:widowControl/>
              <w:tabs>
                <w:tab w:val="left" w:pos="-360"/>
              </w:tabs>
              <w:autoSpaceDE w:val="0"/>
              <w:autoSpaceDN w:val="0"/>
              <w:adjustRightInd w:val="0"/>
              <w:snapToGrid w:val="0"/>
              <w:spacing w:beforeLines="50" w:before="120" w:line="400" w:lineRule="exact"/>
              <w:ind w:firstLineChars="150" w:firstLine="360"/>
              <w:textAlignment w:val="bottom"/>
              <w:rPr>
                <w:rFonts w:ascii="宋体" w:hAnsi="宋体"/>
                <w:sz w:val="24"/>
              </w:rPr>
            </w:pPr>
            <w:r>
              <w:rPr>
                <w:rFonts w:ascii="宋体" w:hAnsi="宋体" w:hint="eastAsia"/>
                <w:sz w:val="24"/>
              </w:rPr>
              <w:t>开户名（全称）：东方国际招标有限责任公司</w:t>
            </w:r>
          </w:p>
          <w:p w14:paraId="79BAF993" w14:textId="77777777" w:rsidR="00445441" w:rsidRDefault="00FC5805">
            <w:pPr>
              <w:widowControl/>
              <w:tabs>
                <w:tab w:val="left" w:pos="-360"/>
              </w:tabs>
              <w:autoSpaceDE w:val="0"/>
              <w:autoSpaceDN w:val="0"/>
              <w:adjustRightInd w:val="0"/>
              <w:snapToGrid w:val="0"/>
              <w:spacing w:beforeLines="50" w:before="120" w:line="400" w:lineRule="exact"/>
              <w:ind w:firstLineChars="150" w:firstLine="360"/>
              <w:textAlignment w:val="bottom"/>
              <w:rPr>
                <w:rFonts w:ascii="宋体" w:hAnsi="宋体"/>
                <w:sz w:val="24"/>
              </w:rPr>
            </w:pPr>
            <w:r>
              <w:rPr>
                <w:rFonts w:ascii="宋体" w:hAnsi="宋体" w:hint="eastAsia"/>
                <w:sz w:val="24"/>
              </w:rPr>
              <w:t>开户银行：招商银行北京西三环支行</w:t>
            </w:r>
          </w:p>
          <w:p w14:paraId="15057BC9" w14:textId="77777777" w:rsidR="00445441" w:rsidRDefault="00FC5805">
            <w:pPr>
              <w:widowControl/>
              <w:tabs>
                <w:tab w:val="left" w:pos="-360"/>
              </w:tabs>
              <w:autoSpaceDE w:val="0"/>
              <w:autoSpaceDN w:val="0"/>
              <w:adjustRightInd w:val="0"/>
              <w:snapToGrid w:val="0"/>
              <w:spacing w:beforeLines="50" w:before="120" w:line="400" w:lineRule="exact"/>
              <w:ind w:firstLineChars="150" w:firstLine="360"/>
              <w:textAlignment w:val="bottom"/>
              <w:rPr>
                <w:rFonts w:ascii="宋体" w:hAnsi="宋体"/>
                <w:sz w:val="24"/>
              </w:rPr>
            </w:pPr>
            <w:proofErr w:type="gramStart"/>
            <w:r>
              <w:rPr>
                <w:rFonts w:ascii="宋体" w:hAnsi="宋体" w:hint="eastAsia"/>
                <w:sz w:val="24"/>
              </w:rPr>
              <w:t>帐号</w:t>
            </w:r>
            <w:proofErr w:type="gramEnd"/>
            <w:r>
              <w:rPr>
                <w:rFonts w:ascii="宋体" w:hAnsi="宋体" w:hint="eastAsia"/>
                <w:sz w:val="24"/>
              </w:rPr>
              <w:t>：86</w:t>
            </w:r>
            <w:r>
              <w:rPr>
                <w:rFonts w:ascii="宋体" w:hAnsi="宋体"/>
                <w:sz w:val="24"/>
              </w:rPr>
              <w:t>2081657710001</w:t>
            </w:r>
          </w:p>
          <w:p w14:paraId="0E6A7968" w14:textId="77777777" w:rsidR="00445441" w:rsidRDefault="00FC5805">
            <w:pPr>
              <w:widowControl/>
              <w:tabs>
                <w:tab w:val="left" w:pos="-360"/>
              </w:tabs>
              <w:autoSpaceDE w:val="0"/>
              <w:autoSpaceDN w:val="0"/>
              <w:adjustRightInd w:val="0"/>
              <w:snapToGrid w:val="0"/>
              <w:spacing w:beforeLines="50" w:before="120" w:line="400" w:lineRule="exact"/>
              <w:ind w:firstLineChars="150" w:firstLine="360"/>
              <w:textAlignment w:val="bottom"/>
              <w:rPr>
                <w:rFonts w:ascii="宋体" w:hAnsi="宋体"/>
                <w:sz w:val="24"/>
              </w:rPr>
            </w:pPr>
            <w:r>
              <w:rPr>
                <w:rFonts w:ascii="宋体" w:hAnsi="宋体" w:hint="eastAsia"/>
                <w:sz w:val="24"/>
              </w:rPr>
              <w:t>注：</w:t>
            </w:r>
            <w:r>
              <w:rPr>
                <w:rFonts w:ascii="宋体" w:hAnsi="宋体" w:cs="宋体"/>
                <w:kern w:val="0"/>
                <w:sz w:val="24"/>
              </w:rPr>
              <w:t>须在电汇凭据附言栏中写明招标编号</w:t>
            </w:r>
            <w:r>
              <w:rPr>
                <w:rFonts w:ascii="宋体" w:hAnsi="宋体" w:cs="宋体" w:hint="eastAsia"/>
                <w:kern w:val="0"/>
                <w:sz w:val="24"/>
              </w:rPr>
              <w:t>、</w:t>
            </w:r>
            <w:proofErr w:type="gramStart"/>
            <w:r>
              <w:rPr>
                <w:rFonts w:ascii="宋体" w:hAnsi="宋体" w:cs="宋体" w:hint="eastAsia"/>
                <w:kern w:val="0"/>
                <w:sz w:val="24"/>
              </w:rPr>
              <w:t>包号</w:t>
            </w:r>
            <w:r>
              <w:rPr>
                <w:rFonts w:ascii="宋体" w:hAnsi="宋体" w:cs="宋体"/>
                <w:kern w:val="0"/>
                <w:sz w:val="24"/>
              </w:rPr>
              <w:t>及</w:t>
            </w:r>
            <w:proofErr w:type="gramEnd"/>
            <w:r>
              <w:rPr>
                <w:rFonts w:ascii="宋体" w:hAnsi="宋体" w:cs="宋体"/>
                <w:kern w:val="0"/>
                <w:sz w:val="24"/>
              </w:rPr>
              <w:t>用途</w:t>
            </w:r>
            <w:r>
              <w:rPr>
                <w:rFonts w:ascii="宋体" w:hAnsi="宋体" w:cs="宋体" w:hint="eastAsia"/>
                <w:kern w:val="0"/>
                <w:sz w:val="24"/>
              </w:rPr>
              <w:t>（</w:t>
            </w:r>
            <w:r>
              <w:rPr>
                <w:rFonts w:ascii="宋体" w:hAnsi="宋体" w:cs="宋体" w:hint="eastAsia"/>
                <w:b/>
                <w:kern w:val="0"/>
                <w:sz w:val="24"/>
              </w:rPr>
              <w:t>如未标明招标编号，有可能导致投标无效）</w:t>
            </w:r>
          </w:p>
        </w:tc>
      </w:tr>
      <w:tr w:rsidR="00445441" w14:paraId="4AE74488" w14:textId="77777777">
        <w:trPr>
          <w:trHeight w:val="567"/>
        </w:trPr>
        <w:tc>
          <w:tcPr>
            <w:tcW w:w="1701" w:type="dxa"/>
            <w:vAlign w:val="center"/>
          </w:tcPr>
          <w:p w14:paraId="5C1B5065"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8</w:t>
            </w:r>
          </w:p>
        </w:tc>
        <w:tc>
          <w:tcPr>
            <w:tcW w:w="7371" w:type="dxa"/>
            <w:vAlign w:val="center"/>
          </w:tcPr>
          <w:p w14:paraId="1EE8252F" w14:textId="77777777" w:rsidR="00445441" w:rsidRDefault="00FC5805">
            <w:pPr>
              <w:adjustRightInd w:val="0"/>
              <w:snapToGrid w:val="0"/>
              <w:spacing w:line="360" w:lineRule="auto"/>
              <w:ind w:left="1592" w:hanging="1592"/>
              <w:rPr>
                <w:rFonts w:ascii="宋体" w:hAnsi="宋体"/>
                <w:sz w:val="24"/>
                <w:u w:val="single"/>
              </w:rPr>
            </w:pPr>
            <w:r>
              <w:rPr>
                <w:rFonts w:ascii="宋体" w:hAnsi="宋体" w:hint="eastAsia"/>
                <w:sz w:val="24"/>
              </w:rPr>
              <w:t>投标有效期：</w:t>
            </w:r>
            <w:r>
              <w:rPr>
                <w:rFonts w:ascii="宋体" w:hAnsi="宋体" w:hint="eastAsia"/>
                <w:sz w:val="24"/>
                <w:u w:val="single"/>
              </w:rPr>
              <w:t>150天</w:t>
            </w:r>
          </w:p>
        </w:tc>
      </w:tr>
      <w:tr w:rsidR="00445441" w14:paraId="4AFDB458" w14:textId="77777777">
        <w:trPr>
          <w:trHeight w:val="567"/>
        </w:trPr>
        <w:tc>
          <w:tcPr>
            <w:tcW w:w="1701" w:type="dxa"/>
            <w:vAlign w:val="center"/>
          </w:tcPr>
          <w:p w14:paraId="253CE1AF"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9</w:t>
            </w:r>
          </w:p>
        </w:tc>
        <w:tc>
          <w:tcPr>
            <w:tcW w:w="7371" w:type="dxa"/>
            <w:vAlign w:val="center"/>
          </w:tcPr>
          <w:p w14:paraId="2BAACCF8" w14:textId="77777777" w:rsidR="00445441" w:rsidRDefault="00FC5805">
            <w:pPr>
              <w:adjustRightInd w:val="0"/>
              <w:snapToGrid w:val="0"/>
              <w:spacing w:line="360" w:lineRule="auto"/>
              <w:rPr>
                <w:rFonts w:ascii="宋体" w:hAnsi="宋体"/>
                <w:sz w:val="24"/>
              </w:rPr>
            </w:pPr>
            <w:r>
              <w:rPr>
                <w:rFonts w:ascii="宋体" w:hAnsi="宋体" w:hint="eastAsia"/>
                <w:sz w:val="24"/>
              </w:rPr>
              <w:t>投标文件：正本：</w:t>
            </w:r>
            <w:r>
              <w:rPr>
                <w:rFonts w:ascii="宋体" w:hAnsi="宋体" w:hint="eastAsia"/>
                <w:sz w:val="24"/>
                <w:u w:val="single"/>
              </w:rPr>
              <w:t>1</w:t>
            </w:r>
            <w:r>
              <w:rPr>
                <w:rFonts w:ascii="宋体" w:hAnsi="宋体" w:hint="eastAsia"/>
                <w:sz w:val="24"/>
              </w:rPr>
              <w:t xml:space="preserve">份　</w:t>
            </w:r>
          </w:p>
          <w:p w14:paraId="52860A21" w14:textId="77777777" w:rsidR="00445441" w:rsidRDefault="00FC5805">
            <w:pPr>
              <w:adjustRightInd w:val="0"/>
              <w:snapToGrid w:val="0"/>
              <w:spacing w:line="360" w:lineRule="auto"/>
              <w:ind w:firstLineChars="500" w:firstLine="1200"/>
              <w:rPr>
                <w:rFonts w:ascii="宋体" w:hAnsi="宋体"/>
                <w:sz w:val="24"/>
              </w:rPr>
            </w:pPr>
            <w:r>
              <w:rPr>
                <w:rFonts w:ascii="宋体" w:hAnsi="宋体" w:hint="eastAsia"/>
                <w:sz w:val="24"/>
              </w:rPr>
              <w:t>副本：</w:t>
            </w:r>
            <w:r>
              <w:rPr>
                <w:rFonts w:ascii="宋体" w:hAnsi="宋体" w:hint="eastAsia"/>
                <w:sz w:val="24"/>
                <w:u w:val="single"/>
              </w:rPr>
              <w:t>5</w:t>
            </w:r>
            <w:r>
              <w:rPr>
                <w:rFonts w:ascii="宋体" w:hAnsi="宋体" w:hint="eastAsia"/>
                <w:sz w:val="24"/>
              </w:rPr>
              <w:t>份</w:t>
            </w:r>
          </w:p>
          <w:p w14:paraId="7B3F6B20" w14:textId="77777777" w:rsidR="00445441" w:rsidRDefault="00FC5805">
            <w:pPr>
              <w:adjustRightInd w:val="0"/>
              <w:snapToGrid w:val="0"/>
              <w:spacing w:line="360" w:lineRule="auto"/>
              <w:ind w:firstLineChars="500" w:firstLine="1200"/>
              <w:rPr>
                <w:rFonts w:ascii="宋体" w:hAnsi="宋体"/>
                <w:sz w:val="24"/>
              </w:rPr>
            </w:pPr>
            <w:r>
              <w:rPr>
                <w:rFonts w:ascii="宋体" w:hAnsi="宋体" w:hint="eastAsia"/>
                <w:sz w:val="24"/>
              </w:rPr>
              <w:t>电子版：</w:t>
            </w:r>
            <w:r>
              <w:rPr>
                <w:rFonts w:ascii="宋体" w:hAnsi="宋体" w:hint="eastAsia"/>
                <w:sz w:val="24"/>
                <w:u w:val="single"/>
              </w:rPr>
              <w:t>1</w:t>
            </w:r>
            <w:r>
              <w:rPr>
                <w:rFonts w:ascii="宋体" w:hAnsi="宋体" w:hint="eastAsia"/>
                <w:sz w:val="24"/>
              </w:rPr>
              <w:t>份。（正本投标文件的扫描件，PDF格式，与纸质版一致）</w:t>
            </w:r>
          </w:p>
        </w:tc>
      </w:tr>
      <w:tr w:rsidR="00445441" w14:paraId="794C000E" w14:textId="77777777">
        <w:trPr>
          <w:trHeight w:val="567"/>
        </w:trPr>
        <w:tc>
          <w:tcPr>
            <w:tcW w:w="1701" w:type="dxa"/>
            <w:vAlign w:val="center"/>
          </w:tcPr>
          <w:p w14:paraId="01FC686B" w14:textId="77777777" w:rsidR="00445441" w:rsidRDefault="00FC5805">
            <w:pPr>
              <w:adjustRightInd w:val="0"/>
              <w:snapToGrid w:val="0"/>
              <w:spacing w:line="360" w:lineRule="auto"/>
              <w:jc w:val="center"/>
              <w:rPr>
                <w:rFonts w:ascii="宋体" w:hAnsi="宋体"/>
                <w:b/>
                <w:sz w:val="24"/>
              </w:rPr>
            </w:pPr>
            <w:r>
              <w:rPr>
                <w:rFonts w:ascii="宋体" w:hAnsi="宋体" w:hint="eastAsia"/>
                <w:b/>
                <w:sz w:val="24"/>
              </w:rPr>
              <w:t>10</w:t>
            </w:r>
          </w:p>
        </w:tc>
        <w:tc>
          <w:tcPr>
            <w:tcW w:w="7371" w:type="dxa"/>
            <w:vAlign w:val="center"/>
          </w:tcPr>
          <w:p w14:paraId="4B3E792F" w14:textId="77777777" w:rsidR="00445441" w:rsidRDefault="00FC5805">
            <w:pPr>
              <w:adjustRightInd w:val="0"/>
              <w:snapToGrid w:val="0"/>
              <w:spacing w:line="360" w:lineRule="auto"/>
              <w:rPr>
                <w:rFonts w:ascii="宋体" w:hAnsi="宋体"/>
                <w:b/>
                <w:sz w:val="24"/>
              </w:rPr>
            </w:pPr>
            <w:r>
              <w:rPr>
                <w:rFonts w:ascii="宋体" w:hAnsi="宋体" w:hint="eastAsia"/>
                <w:b/>
                <w:sz w:val="24"/>
              </w:rPr>
              <w:t>投标无效的情形：</w:t>
            </w:r>
          </w:p>
          <w:p w14:paraId="36BBCF47" w14:textId="77777777" w:rsidR="00445441" w:rsidRDefault="00FC5805">
            <w:pPr>
              <w:numPr>
                <w:ilvl w:val="0"/>
                <w:numId w:val="2"/>
              </w:numPr>
              <w:ind w:firstLineChars="100" w:firstLine="241"/>
              <w:rPr>
                <w:rFonts w:ascii="宋体" w:hAnsi="宋体" w:cs="仿宋_GB2312"/>
                <w:b/>
                <w:sz w:val="24"/>
              </w:rPr>
            </w:pPr>
            <w:r>
              <w:rPr>
                <w:rFonts w:ascii="宋体" w:hAnsi="宋体" w:cs="仿宋_GB2312" w:hint="eastAsia"/>
                <w:b/>
                <w:sz w:val="24"/>
              </w:rPr>
              <w:t>投标人未提交投标保证金或形式不符或金额不足的；</w:t>
            </w:r>
          </w:p>
          <w:p w14:paraId="5E0BA10C" w14:textId="77777777" w:rsidR="00445441" w:rsidRDefault="00FC5805">
            <w:pPr>
              <w:ind w:firstLineChars="100" w:firstLine="241"/>
              <w:rPr>
                <w:rFonts w:ascii="宋体" w:hAnsi="宋体" w:cs="仿宋_GB2312"/>
                <w:b/>
                <w:bCs/>
                <w:sz w:val="24"/>
              </w:rPr>
            </w:pPr>
            <w:r>
              <w:rPr>
                <w:rFonts w:ascii="宋体" w:hAnsi="宋体" w:cs="仿宋_GB2312" w:hint="eastAsia"/>
                <w:b/>
                <w:sz w:val="24"/>
              </w:rPr>
              <w:t>（</w:t>
            </w:r>
            <w:r>
              <w:rPr>
                <w:rFonts w:ascii="宋体" w:hAnsi="宋体" w:cs="仿宋_GB2312"/>
                <w:b/>
                <w:sz w:val="24"/>
              </w:rPr>
              <w:t>2</w:t>
            </w:r>
            <w:r>
              <w:rPr>
                <w:rFonts w:ascii="宋体" w:hAnsi="宋体" w:cs="仿宋_GB2312" w:hint="eastAsia"/>
                <w:b/>
                <w:sz w:val="24"/>
              </w:rPr>
              <w:t>）投标有效期不足的；</w:t>
            </w:r>
          </w:p>
          <w:p w14:paraId="7F2E236B" w14:textId="77777777" w:rsidR="00445441" w:rsidRDefault="00FC5805">
            <w:pPr>
              <w:ind w:firstLineChars="100" w:firstLine="241"/>
              <w:rPr>
                <w:rFonts w:ascii="宋体" w:hAnsi="宋体"/>
                <w:b/>
                <w:sz w:val="24"/>
              </w:rPr>
            </w:pPr>
            <w:r>
              <w:rPr>
                <w:rFonts w:ascii="宋体" w:hAnsi="宋体" w:cs="仿宋_GB2312" w:hint="eastAsia"/>
                <w:b/>
                <w:sz w:val="24"/>
              </w:rPr>
              <w:t>（</w:t>
            </w:r>
            <w:r>
              <w:rPr>
                <w:rFonts w:ascii="宋体" w:hAnsi="宋体" w:cs="仿宋_GB2312"/>
                <w:b/>
                <w:sz w:val="24"/>
              </w:rPr>
              <w:t>3</w:t>
            </w:r>
            <w:r>
              <w:rPr>
                <w:rFonts w:ascii="宋体" w:hAnsi="宋体" w:cs="仿宋_GB2312" w:hint="eastAsia"/>
                <w:b/>
                <w:sz w:val="24"/>
              </w:rPr>
              <w:t>）未按照招标文件规定要求密封、签署、盖章的；</w:t>
            </w:r>
          </w:p>
          <w:p w14:paraId="2811CCD0" w14:textId="77777777" w:rsidR="00445441" w:rsidRDefault="00FC5805">
            <w:pPr>
              <w:ind w:firstLineChars="100" w:firstLine="241"/>
              <w:rPr>
                <w:rFonts w:ascii="宋体" w:hAnsi="宋体"/>
                <w:b/>
                <w:sz w:val="24"/>
              </w:rPr>
            </w:pPr>
            <w:r>
              <w:rPr>
                <w:rFonts w:ascii="宋体" w:hAnsi="宋体" w:cs="仿宋_GB2312" w:hint="eastAsia"/>
                <w:b/>
                <w:sz w:val="24"/>
              </w:rPr>
              <w:t>（</w:t>
            </w:r>
            <w:r>
              <w:rPr>
                <w:rFonts w:ascii="宋体" w:hAnsi="宋体" w:cs="仿宋_GB2312"/>
                <w:b/>
                <w:sz w:val="24"/>
              </w:rPr>
              <w:t>4</w:t>
            </w:r>
            <w:r>
              <w:rPr>
                <w:rFonts w:ascii="宋体" w:hAnsi="宋体" w:cs="仿宋_GB2312" w:hint="eastAsia"/>
                <w:b/>
                <w:sz w:val="24"/>
              </w:rPr>
              <w:t>）未提供法定代表人授权书的；</w:t>
            </w:r>
          </w:p>
          <w:p w14:paraId="4DEB14AA" w14:textId="77777777" w:rsidR="00445441" w:rsidRDefault="00FC5805">
            <w:pPr>
              <w:ind w:firstLineChars="100" w:firstLine="241"/>
              <w:rPr>
                <w:rFonts w:ascii="宋体" w:hAnsi="宋体"/>
                <w:b/>
                <w:sz w:val="24"/>
              </w:rPr>
            </w:pPr>
            <w:r>
              <w:rPr>
                <w:rFonts w:ascii="宋体" w:hAnsi="宋体" w:cs="仿宋_GB2312" w:hint="eastAsia"/>
                <w:b/>
                <w:sz w:val="24"/>
              </w:rPr>
              <w:lastRenderedPageBreak/>
              <w:t>（5）投标人有违法违纪行为，被</w:t>
            </w:r>
            <w:r>
              <w:rPr>
                <w:rFonts w:ascii="宋体" w:hAnsi="宋体" w:cs="宋体" w:hint="eastAsia"/>
                <w:b/>
                <w:kern w:val="0"/>
                <w:sz w:val="24"/>
              </w:rPr>
              <w:t>列入失信被执行人、重大税收违法案件当事人名单、政府采购严重违法失信行为记录名单的，</w:t>
            </w:r>
            <w:r>
              <w:rPr>
                <w:rFonts w:ascii="宋体" w:hAnsi="宋体" w:cs="仿宋_GB2312" w:hint="eastAsia"/>
                <w:b/>
                <w:sz w:val="24"/>
              </w:rPr>
              <w:t>或在过去三年中有重大的质量、信誉等问题；</w:t>
            </w:r>
          </w:p>
          <w:p w14:paraId="4E849413" w14:textId="77777777" w:rsidR="00445441" w:rsidRDefault="00FC5805">
            <w:pPr>
              <w:ind w:firstLineChars="100" w:firstLine="241"/>
              <w:rPr>
                <w:rFonts w:ascii="宋体" w:hAnsi="宋体" w:cs="仿宋_GB2312"/>
                <w:b/>
                <w:sz w:val="24"/>
              </w:rPr>
            </w:pPr>
            <w:r>
              <w:rPr>
                <w:rFonts w:ascii="宋体" w:hAnsi="宋体" w:cs="仿宋_GB2312" w:hint="eastAsia"/>
                <w:b/>
                <w:sz w:val="24"/>
              </w:rPr>
              <w:t>（6）投标文件中提供虚假或失实资料的；</w:t>
            </w:r>
          </w:p>
          <w:p w14:paraId="4F318055" w14:textId="77777777" w:rsidR="00445441" w:rsidRDefault="00FC5805">
            <w:pPr>
              <w:ind w:firstLineChars="100" w:firstLine="241"/>
              <w:rPr>
                <w:rFonts w:ascii="宋体" w:hAnsi="宋体" w:cs="仿宋_GB2312"/>
                <w:b/>
                <w:sz w:val="24"/>
              </w:rPr>
            </w:pPr>
            <w:r>
              <w:rPr>
                <w:rFonts w:ascii="宋体" w:hAnsi="宋体" w:cs="仿宋_GB2312" w:hint="eastAsia"/>
                <w:b/>
                <w:sz w:val="24"/>
              </w:rPr>
              <w:t>（7）投标报价超过采购预算的；</w:t>
            </w:r>
          </w:p>
          <w:p w14:paraId="39151824" w14:textId="77777777" w:rsidR="00445441" w:rsidRDefault="00FC5805">
            <w:pPr>
              <w:adjustRightInd w:val="0"/>
              <w:snapToGrid w:val="0"/>
              <w:spacing w:line="360" w:lineRule="auto"/>
              <w:ind w:firstLineChars="98" w:firstLine="236"/>
              <w:rPr>
                <w:rFonts w:ascii="宋体" w:hAnsi="宋体"/>
                <w:b/>
                <w:sz w:val="24"/>
              </w:rPr>
            </w:pPr>
            <w:r>
              <w:rPr>
                <w:rFonts w:ascii="宋体" w:hAnsi="宋体" w:cs="仿宋_GB2312" w:hint="eastAsia"/>
                <w:b/>
                <w:sz w:val="24"/>
              </w:rPr>
              <w:t>（8）不符合法律、法规和招标文件中*号条款规定的。</w:t>
            </w:r>
          </w:p>
        </w:tc>
      </w:tr>
      <w:tr w:rsidR="00445441" w14:paraId="279FDF01" w14:textId="77777777">
        <w:trPr>
          <w:trHeight w:val="567"/>
        </w:trPr>
        <w:tc>
          <w:tcPr>
            <w:tcW w:w="1701" w:type="dxa"/>
            <w:vAlign w:val="center"/>
          </w:tcPr>
          <w:p w14:paraId="73AB1743" w14:textId="77777777" w:rsidR="00445441" w:rsidRDefault="00FC5805">
            <w:pPr>
              <w:adjustRightInd w:val="0"/>
              <w:snapToGrid w:val="0"/>
              <w:spacing w:line="360" w:lineRule="auto"/>
              <w:jc w:val="center"/>
              <w:rPr>
                <w:rFonts w:ascii="宋体" w:hAnsi="宋体"/>
                <w:b/>
                <w:sz w:val="24"/>
              </w:rPr>
            </w:pPr>
            <w:r>
              <w:rPr>
                <w:rFonts w:ascii="宋体" w:hAnsi="宋体" w:hint="eastAsia"/>
                <w:b/>
                <w:sz w:val="24"/>
              </w:rPr>
              <w:lastRenderedPageBreak/>
              <w:t>11</w:t>
            </w:r>
          </w:p>
        </w:tc>
        <w:tc>
          <w:tcPr>
            <w:tcW w:w="7371" w:type="dxa"/>
            <w:vAlign w:val="center"/>
          </w:tcPr>
          <w:p w14:paraId="05A8610D" w14:textId="77777777" w:rsidR="00445441" w:rsidRDefault="00FC5805">
            <w:pPr>
              <w:adjustRightInd w:val="0"/>
              <w:snapToGrid w:val="0"/>
              <w:spacing w:line="360" w:lineRule="auto"/>
              <w:rPr>
                <w:rFonts w:ascii="宋体" w:hAnsi="宋体"/>
                <w:b/>
                <w:sz w:val="24"/>
              </w:rPr>
            </w:pPr>
            <w:r>
              <w:rPr>
                <w:rFonts w:ascii="宋体" w:hAnsi="宋体" w:hint="eastAsia"/>
                <w:b/>
                <w:sz w:val="24"/>
              </w:rPr>
              <w:t>是否允许备选方案：否</w:t>
            </w:r>
          </w:p>
        </w:tc>
      </w:tr>
      <w:tr w:rsidR="00445441" w14:paraId="22F733AC" w14:textId="77777777">
        <w:trPr>
          <w:trHeight w:val="567"/>
        </w:trPr>
        <w:tc>
          <w:tcPr>
            <w:tcW w:w="1701" w:type="dxa"/>
            <w:vAlign w:val="center"/>
          </w:tcPr>
          <w:p w14:paraId="3B3AF471"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12</w:t>
            </w:r>
          </w:p>
        </w:tc>
        <w:tc>
          <w:tcPr>
            <w:tcW w:w="7371" w:type="dxa"/>
            <w:vAlign w:val="center"/>
          </w:tcPr>
          <w:p w14:paraId="5FC06D0A" w14:textId="77777777" w:rsidR="00445441" w:rsidRDefault="00FC5805">
            <w:pPr>
              <w:adjustRightInd w:val="0"/>
              <w:snapToGrid w:val="0"/>
              <w:spacing w:line="360" w:lineRule="auto"/>
              <w:rPr>
                <w:rFonts w:ascii="宋体" w:hAnsi="宋体"/>
                <w:sz w:val="24"/>
              </w:rPr>
            </w:pPr>
            <w:r>
              <w:rPr>
                <w:rFonts w:ascii="宋体" w:hAnsi="宋体" w:hint="eastAsia"/>
                <w:sz w:val="24"/>
              </w:rPr>
              <w:t>评标方法：综合评价打分法</w:t>
            </w:r>
          </w:p>
          <w:p w14:paraId="7423F83D" w14:textId="77777777" w:rsidR="00445441" w:rsidRDefault="00FC5805">
            <w:pPr>
              <w:pStyle w:val="210"/>
              <w:snapToGrid w:val="0"/>
              <w:spacing w:before="0"/>
              <w:ind w:firstLine="0"/>
              <w:textAlignment w:val="auto"/>
              <w:rPr>
                <w:rFonts w:ascii="宋体" w:hAnsi="宋体"/>
                <w:szCs w:val="24"/>
              </w:rPr>
            </w:pPr>
            <w:r>
              <w:rPr>
                <w:rFonts w:ascii="宋体" w:hAnsi="宋体" w:hint="eastAsia"/>
                <w:szCs w:val="24"/>
              </w:rPr>
              <w:t>具体评分标准详见附表。</w:t>
            </w:r>
          </w:p>
        </w:tc>
      </w:tr>
      <w:tr w:rsidR="00445441" w14:paraId="388323CA" w14:textId="77777777">
        <w:trPr>
          <w:trHeight w:val="567"/>
        </w:trPr>
        <w:tc>
          <w:tcPr>
            <w:tcW w:w="1701" w:type="dxa"/>
            <w:vAlign w:val="center"/>
          </w:tcPr>
          <w:p w14:paraId="00861C8A"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13</w:t>
            </w:r>
          </w:p>
        </w:tc>
        <w:tc>
          <w:tcPr>
            <w:tcW w:w="7371" w:type="dxa"/>
            <w:vAlign w:val="center"/>
          </w:tcPr>
          <w:p w14:paraId="34017F73" w14:textId="77777777" w:rsidR="00445441" w:rsidRDefault="00FC5805">
            <w:pPr>
              <w:adjustRightInd w:val="0"/>
              <w:snapToGrid w:val="0"/>
              <w:spacing w:line="360" w:lineRule="auto"/>
              <w:rPr>
                <w:rFonts w:ascii="宋体" w:hAnsi="宋体"/>
                <w:sz w:val="24"/>
              </w:rPr>
            </w:pPr>
            <w:r>
              <w:rPr>
                <w:rFonts w:ascii="宋体" w:hAnsi="宋体" w:cs="仿宋_GB2312" w:hint="eastAsia"/>
                <w:sz w:val="24"/>
              </w:rPr>
              <w:t>确定</w:t>
            </w:r>
            <w:r>
              <w:rPr>
                <w:rFonts w:ascii="宋体" w:hAnsi="宋体" w:hint="eastAsia"/>
                <w:sz w:val="24"/>
              </w:rPr>
              <w:t>中标候选人的原则为：</w:t>
            </w:r>
            <w:r>
              <w:rPr>
                <w:rFonts w:ascii="宋体" w:cs="宋体" w:hint="eastAsia"/>
                <w:kern w:val="0"/>
                <w:sz w:val="24"/>
                <w:lang w:val="zh-CN"/>
              </w:rPr>
              <w:t>在最大限度地满足招标文件实质性要求的前提下，按照招标文件中规定的各项因素进行综合评审后，以评标总分最高的投标人作为中标候选人。</w:t>
            </w:r>
          </w:p>
        </w:tc>
      </w:tr>
      <w:tr w:rsidR="00445441" w14:paraId="118ABC9A" w14:textId="77777777">
        <w:trPr>
          <w:trHeight w:val="567"/>
        </w:trPr>
        <w:tc>
          <w:tcPr>
            <w:tcW w:w="1701" w:type="dxa"/>
            <w:vAlign w:val="center"/>
          </w:tcPr>
          <w:p w14:paraId="1A00C687"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14</w:t>
            </w:r>
          </w:p>
        </w:tc>
        <w:tc>
          <w:tcPr>
            <w:tcW w:w="7371" w:type="dxa"/>
            <w:vAlign w:val="center"/>
          </w:tcPr>
          <w:p w14:paraId="2ACCE570" w14:textId="77777777" w:rsidR="00445441" w:rsidRDefault="00FC5805">
            <w:pPr>
              <w:adjustRightInd w:val="0"/>
              <w:snapToGrid w:val="0"/>
              <w:spacing w:line="360" w:lineRule="auto"/>
              <w:rPr>
                <w:rFonts w:ascii="宋体" w:hAnsi="宋体"/>
                <w:sz w:val="24"/>
              </w:rPr>
            </w:pPr>
            <w:r>
              <w:rPr>
                <w:rFonts w:ascii="宋体" w:hAnsi="宋体" w:hint="eastAsia"/>
                <w:sz w:val="24"/>
              </w:rPr>
              <w:t>履约保证金：不适用</w:t>
            </w:r>
          </w:p>
        </w:tc>
      </w:tr>
      <w:tr w:rsidR="00445441" w14:paraId="25A8346C" w14:textId="77777777">
        <w:trPr>
          <w:trHeight w:val="1374"/>
        </w:trPr>
        <w:tc>
          <w:tcPr>
            <w:tcW w:w="1701" w:type="dxa"/>
            <w:vAlign w:val="center"/>
          </w:tcPr>
          <w:p w14:paraId="12721B4B" w14:textId="77777777" w:rsidR="00445441" w:rsidRDefault="00FC5805">
            <w:pPr>
              <w:adjustRightInd w:val="0"/>
              <w:snapToGrid w:val="0"/>
              <w:spacing w:line="360" w:lineRule="auto"/>
              <w:jc w:val="center"/>
              <w:rPr>
                <w:rFonts w:ascii="宋体" w:hAnsi="宋体"/>
                <w:sz w:val="24"/>
              </w:rPr>
            </w:pPr>
            <w:r>
              <w:rPr>
                <w:rFonts w:ascii="宋体" w:hAnsi="宋体" w:hint="eastAsia"/>
                <w:sz w:val="24"/>
              </w:rPr>
              <w:t>15</w:t>
            </w:r>
          </w:p>
        </w:tc>
        <w:tc>
          <w:tcPr>
            <w:tcW w:w="7371" w:type="dxa"/>
            <w:vAlign w:val="center"/>
          </w:tcPr>
          <w:p w14:paraId="3E8DBA54" w14:textId="77777777" w:rsidR="00445441" w:rsidRDefault="00FC5805">
            <w:pPr>
              <w:adjustRightInd w:val="0"/>
              <w:snapToGrid w:val="0"/>
              <w:spacing w:line="360" w:lineRule="auto"/>
              <w:rPr>
                <w:rFonts w:ascii="宋体" w:hAnsi="宋体"/>
                <w:sz w:val="24"/>
              </w:rPr>
            </w:pPr>
            <w:proofErr w:type="gramStart"/>
            <w:r>
              <w:rPr>
                <w:rFonts w:ascii="宋体" w:hAnsi="宋体" w:hint="eastAsia"/>
                <w:sz w:val="24"/>
              </w:rPr>
              <w:t>中标商</w:t>
            </w:r>
            <w:proofErr w:type="gramEnd"/>
            <w:r>
              <w:rPr>
                <w:rFonts w:ascii="宋体" w:hAnsi="宋体" w:hint="eastAsia"/>
                <w:sz w:val="24"/>
              </w:rPr>
              <w:t>在</w:t>
            </w:r>
            <w:r>
              <w:rPr>
                <w:rFonts w:ascii="宋体" w:hAnsi="宋体" w:cs="仿宋_GB2312" w:hint="eastAsia"/>
                <w:sz w:val="24"/>
              </w:rPr>
              <w:t>收到中标通知书后</w:t>
            </w:r>
            <w:r>
              <w:rPr>
                <w:rFonts w:ascii="宋体" w:hAnsi="宋体" w:cs="仿宋_GB2312"/>
                <w:sz w:val="24"/>
              </w:rPr>
              <w:t>5</w:t>
            </w:r>
            <w:r>
              <w:rPr>
                <w:rFonts w:ascii="宋体" w:hAnsi="宋体" w:cs="仿宋_GB2312" w:hint="eastAsia"/>
                <w:sz w:val="24"/>
              </w:rPr>
              <w:t>日内</w:t>
            </w:r>
            <w:r>
              <w:rPr>
                <w:rFonts w:ascii="宋体" w:hAnsi="宋体" w:hint="eastAsia"/>
                <w:sz w:val="24"/>
              </w:rPr>
              <w:t>，须向采购人代理支付中标服务费：</w:t>
            </w:r>
          </w:p>
          <w:p w14:paraId="5E31F730" w14:textId="77777777" w:rsidR="00445441" w:rsidRDefault="00FC5805">
            <w:pPr>
              <w:adjustRightInd w:val="0"/>
              <w:snapToGrid w:val="0"/>
              <w:spacing w:line="360" w:lineRule="auto"/>
              <w:rPr>
                <w:rFonts w:ascii="宋体" w:hAnsi="宋体"/>
                <w:sz w:val="24"/>
              </w:rPr>
            </w:pPr>
            <w:r>
              <w:rPr>
                <w:rFonts w:ascii="宋体" w:hAnsi="宋体" w:hint="eastAsia"/>
                <w:sz w:val="24"/>
              </w:rPr>
              <w:t>中标服务费支付给采购人的招标采购代理，即东方国际招标有限责任公司，收取标准为国家计委招标代理服务费暂行标准[2002]1980号文件中规定的服务采购收费比率下浮20%。具体比率为:</w:t>
            </w:r>
          </w:p>
          <w:tbl>
            <w:tblPr>
              <w:tblW w:w="0" w:type="auto"/>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84"/>
              <w:gridCol w:w="2390"/>
            </w:tblGrid>
            <w:tr w:rsidR="00445441" w14:paraId="0894B12B" w14:textId="77777777">
              <w:trPr>
                <w:trHeight w:val="405"/>
                <w:jc w:val="center"/>
              </w:trPr>
              <w:tc>
                <w:tcPr>
                  <w:tcW w:w="3084" w:type="dxa"/>
                  <w:tcMar>
                    <w:top w:w="0" w:type="dxa"/>
                    <w:left w:w="108" w:type="dxa"/>
                    <w:bottom w:w="0" w:type="dxa"/>
                    <w:right w:w="108" w:type="dxa"/>
                  </w:tcMar>
                </w:tcPr>
                <w:p w14:paraId="3DE4E200" w14:textId="77777777" w:rsidR="00445441" w:rsidRDefault="00FC5805">
                  <w:pPr>
                    <w:ind w:firstLineChars="100" w:firstLine="240"/>
                    <w:jc w:val="center"/>
                    <w:rPr>
                      <w:rFonts w:ascii="宋体" w:hAnsi="宋体"/>
                      <w:sz w:val="24"/>
                    </w:rPr>
                  </w:pPr>
                  <w:r>
                    <w:rPr>
                      <w:rFonts w:ascii="宋体" w:hAnsi="宋体" w:hint="eastAsia"/>
                      <w:sz w:val="24"/>
                    </w:rPr>
                    <w:t>中标金额 （人民币万元）</w:t>
                  </w:r>
                </w:p>
              </w:tc>
              <w:tc>
                <w:tcPr>
                  <w:tcW w:w="2390" w:type="dxa"/>
                  <w:tcMar>
                    <w:top w:w="0" w:type="dxa"/>
                    <w:left w:w="108" w:type="dxa"/>
                    <w:bottom w:w="0" w:type="dxa"/>
                    <w:right w:w="108" w:type="dxa"/>
                  </w:tcMar>
                </w:tcPr>
                <w:p w14:paraId="10BEF39E" w14:textId="77777777" w:rsidR="00445441" w:rsidRDefault="00FC5805">
                  <w:pPr>
                    <w:jc w:val="center"/>
                    <w:rPr>
                      <w:rFonts w:ascii="宋体" w:hAnsi="宋体"/>
                      <w:sz w:val="24"/>
                    </w:rPr>
                  </w:pPr>
                  <w:r>
                    <w:rPr>
                      <w:rFonts w:ascii="宋体" w:hAnsi="宋体" w:hint="eastAsia"/>
                      <w:sz w:val="24"/>
                    </w:rPr>
                    <w:t>比率</w:t>
                  </w:r>
                </w:p>
              </w:tc>
            </w:tr>
            <w:tr w:rsidR="00445441" w14:paraId="1AD25C1F" w14:textId="77777777">
              <w:trPr>
                <w:trHeight w:val="295"/>
                <w:jc w:val="center"/>
              </w:trPr>
              <w:tc>
                <w:tcPr>
                  <w:tcW w:w="3084" w:type="dxa"/>
                  <w:tcMar>
                    <w:top w:w="0" w:type="dxa"/>
                    <w:left w:w="108" w:type="dxa"/>
                    <w:bottom w:w="0" w:type="dxa"/>
                    <w:right w:w="108" w:type="dxa"/>
                  </w:tcMar>
                </w:tcPr>
                <w:p w14:paraId="4B5D7E03" w14:textId="77777777" w:rsidR="00445441" w:rsidRDefault="00FC5805">
                  <w:pPr>
                    <w:ind w:firstLineChars="500" w:firstLine="1200"/>
                    <w:rPr>
                      <w:rFonts w:ascii="宋体" w:hAnsi="宋体"/>
                      <w:sz w:val="24"/>
                    </w:rPr>
                  </w:pPr>
                  <w:r>
                    <w:rPr>
                      <w:rFonts w:ascii="宋体" w:hAnsi="宋体"/>
                      <w:sz w:val="24"/>
                    </w:rPr>
                    <w:t>100</w:t>
                  </w:r>
                  <w:r>
                    <w:rPr>
                      <w:rFonts w:ascii="宋体" w:hAnsi="宋体" w:hint="eastAsia"/>
                      <w:sz w:val="24"/>
                    </w:rPr>
                    <w:t>以下</w:t>
                  </w:r>
                </w:p>
              </w:tc>
              <w:tc>
                <w:tcPr>
                  <w:tcW w:w="2390" w:type="dxa"/>
                  <w:tcMar>
                    <w:top w:w="0" w:type="dxa"/>
                    <w:left w:w="108" w:type="dxa"/>
                    <w:bottom w:w="0" w:type="dxa"/>
                    <w:right w:w="108" w:type="dxa"/>
                  </w:tcMar>
                </w:tcPr>
                <w:p w14:paraId="5CB80631" w14:textId="77777777" w:rsidR="00445441" w:rsidRDefault="00FC5805">
                  <w:pPr>
                    <w:jc w:val="center"/>
                    <w:rPr>
                      <w:rFonts w:ascii="宋体" w:hAnsi="宋体"/>
                      <w:sz w:val="24"/>
                    </w:rPr>
                  </w:pPr>
                  <w:r>
                    <w:rPr>
                      <w:rFonts w:ascii="宋体" w:hAnsi="宋体"/>
                      <w:sz w:val="24"/>
                    </w:rPr>
                    <w:t>1.</w:t>
                  </w:r>
                  <w:r>
                    <w:rPr>
                      <w:rFonts w:ascii="宋体" w:hAnsi="宋体" w:hint="eastAsia"/>
                      <w:sz w:val="24"/>
                    </w:rPr>
                    <w:t>2</w:t>
                  </w:r>
                  <w:r>
                    <w:rPr>
                      <w:rFonts w:ascii="宋体" w:hAnsi="宋体"/>
                      <w:sz w:val="24"/>
                    </w:rPr>
                    <w:t>%</w:t>
                  </w:r>
                </w:p>
              </w:tc>
            </w:tr>
            <w:tr w:rsidR="00445441" w14:paraId="202A8047" w14:textId="77777777">
              <w:trPr>
                <w:trHeight w:val="60"/>
                <w:jc w:val="center"/>
              </w:trPr>
              <w:tc>
                <w:tcPr>
                  <w:tcW w:w="3084" w:type="dxa"/>
                  <w:tcMar>
                    <w:top w:w="0" w:type="dxa"/>
                    <w:left w:w="108" w:type="dxa"/>
                    <w:bottom w:w="0" w:type="dxa"/>
                    <w:right w:w="108" w:type="dxa"/>
                  </w:tcMar>
                </w:tcPr>
                <w:p w14:paraId="1324CE55" w14:textId="77777777" w:rsidR="00445441" w:rsidRDefault="00FC5805">
                  <w:pPr>
                    <w:jc w:val="center"/>
                    <w:rPr>
                      <w:rFonts w:ascii="宋体" w:hAnsi="宋体"/>
                      <w:sz w:val="24"/>
                    </w:rPr>
                  </w:pPr>
                  <w:r>
                    <w:rPr>
                      <w:rFonts w:ascii="宋体" w:hAnsi="宋体"/>
                      <w:sz w:val="24"/>
                    </w:rPr>
                    <w:t>100-500</w:t>
                  </w:r>
                </w:p>
              </w:tc>
              <w:tc>
                <w:tcPr>
                  <w:tcW w:w="2390" w:type="dxa"/>
                  <w:tcMar>
                    <w:top w:w="0" w:type="dxa"/>
                    <w:left w:w="108" w:type="dxa"/>
                    <w:bottom w:w="0" w:type="dxa"/>
                    <w:right w:w="108" w:type="dxa"/>
                  </w:tcMar>
                </w:tcPr>
                <w:p w14:paraId="060C47C8" w14:textId="77777777" w:rsidR="00445441" w:rsidRDefault="00FC5805">
                  <w:pPr>
                    <w:jc w:val="center"/>
                    <w:rPr>
                      <w:rFonts w:ascii="宋体" w:hAnsi="宋体"/>
                      <w:sz w:val="24"/>
                    </w:rPr>
                  </w:pPr>
                  <w:r>
                    <w:rPr>
                      <w:rFonts w:ascii="宋体" w:hAnsi="宋体" w:hint="eastAsia"/>
                      <w:sz w:val="24"/>
                    </w:rPr>
                    <w:t>0.64</w:t>
                  </w:r>
                  <w:r>
                    <w:rPr>
                      <w:rFonts w:ascii="宋体" w:hAnsi="宋体"/>
                      <w:sz w:val="24"/>
                    </w:rPr>
                    <w:t>%</w:t>
                  </w:r>
                </w:p>
              </w:tc>
            </w:tr>
            <w:tr w:rsidR="00445441" w14:paraId="7F785800" w14:textId="77777777">
              <w:trPr>
                <w:trHeight w:val="60"/>
                <w:jc w:val="center"/>
              </w:trPr>
              <w:tc>
                <w:tcPr>
                  <w:tcW w:w="3084" w:type="dxa"/>
                  <w:tcMar>
                    <w:top w:w="0" w:type="dxa"/>
                    <w:left w:w="108" w:type="dxa"/>
                    <w:bottom w:w="0" w:type="dxa"/>
                    <w:right w:w="108" w:type="dxa"/>
                  </w:tcMar>
                </w:tcPr>
                <w:p w14:paraId="1987D540" w14:textId="77777777" w:rsidR="00445441" w:rsidRDefault="00FC5805">
                  <w:pPr>
                    <w:jc w:val="center"/>
                    <w:rPr>
                      <w:rFonts w:ascii="宋体" w:hAnsi="宋体"/>
                      <w:sz w:val="24"/>
                    </w:rPr>
                  </w:pPr>
                  <w:r>
                    <w:rPr>
                      <w:rFonts w:ascii="宋体" w:hAnsi="宋体"/>
                      <w:sz w:val="24"/>
                    </w:rPr>
                    <w:t>500-1000</w:t>
                  </w:r>
                </w:p>
              </w:tc>
              <w:tc>
                <w:tcPr>
                  <w:tcW w:w="2390" w:type="dxa"/>
                  <w:tcMar>
                    <w:top w:w="0" w:type="dxa"/>
                    <w:left w:w="108" w:type="dxa"/>
                    <w:bottom w:w="0" w:type="dxa"/>
                    <w:right w:w="108" w:type="dxa"/>
                  </w:tcMar>
                </w:tcPr>
                <w:p w14:paraId="0B0CA73C" w14:textId="77777777" w:rsidR="00445441" w:rsidRDefault="00FC5805">
                  <w:pPr>
                    <w:jc w:val="center"/>
                    <w:rPr>
                      <w:rFonts w:ascii="宋体" w:hAnsi="宋体"/>
                      <w:sz w:val="24"/>
                    </w:rPr>
                  </w:pPr>
                  <w:r>
                    <w:rPr>
                      <w:rFonts w:ascii="宋体" w:hAnsi="宋体" w:hint="eastAsia"/>
                      <w:sz w:val="24"/>
                    </w:rPr>
                    <w:t>0.36</w:t>
                  </w:r>
                  <w:r>
                    <w:rPr>
                      <w:rFonts w:ascii="宋体" w:hAnsi="宋体"/>
                      <w:sz w:val="24"/>
                    </w:rPr>
                    <w:t>%</w:t>
                  </w:r>
                </w:p>
              </w:tc>
            </w:tr>
            <w:tr w:rsidR="00445441" w14:paraId="7554BD47" w14:textId="77777777">
              <w:trPr>
                <w:trHeight w:val="60"/>
                <w:jc w:val="center"/>
              </w:trPr>
              <w:tc>
                <w:tcPr>
                  <w:tcW w:w="3084" w:type="dxa"/>
                  <w:tcMar>
                    <w:top w:w="0" w:type="dxa"/>
                    <w:left w:w="108" w:type="dxa"/>
                    <w:bottom w:w="0" w:type="dxa"/>
                    <w:right w:w="108" w:type="dxa"/>
                  </w:tcMar>
                </w:tcPr>
                <w:p w14:paraId="46D4E279" w14:textId="77777777" w:rsidR="00445441" w:rsidRDefault="00FC5805">
                  <w:pPr>
                    <w:jc w:val="center"/>
                    <w:rPr>
                      <w:rFonts w:ascii="宋体" w:hAnsi="宋体"/>
                      <w:sz w:val="24"/>
                    </w:rPr>
                  </w:pPr>
                  <w:r>
                    <w:rPr>
                      <w:rFonts w:ascii="宋体" w:hAnsi="宋体"/>
                      <w:sz w:val="24"/>
                    </w:rPr>
                    <w:t>1000-5000</w:t>
                  </w:r>
                </w:p>
              </w:tc>
              <w:tc>
                <w:tcPr>
                  <w:tcW w:w="2390" w:type="dxa"/>
                  <w:tcMar>
                    <w:top w:w="0" w:type="dxa"/>
                    <w:left w:w="108" w:type="dxa"/>
                    <w:bottom w:w="0" w:type="dxa"/>
                    <w:right w:w="108" w:type="dxa"/>
                  </w:tcMar>
                </w:tcPr>
                <w:p w14:paraId="70011A24" w14:textId="77777777" w:rsidR="00445441" w:rsidRDefault="00FC5805">
                  <w:pPr>
                    <w:jc w:val="center"/>
                    <w:rPr>
                      <w:rFonts w:ascii="宋体" w:hAnsi="宋体"/>
                      <w:sz w:val="24"/>
                    </w:rPr>
                  </w:pPr>
                  <w:r>
                    <w:rPr>
                      <w:rFonts w:ascii="宋体" w:hAnsi="宋体"/>
                      <w:sz w:val="24"/>
                    </w:rPr>
                    <w:t>0.</w:t>
                  </w:r>
                  <w:r>
                    <w:rPr>
                      <w:rFonts w:ascii="宋体" w:hAnsi="宋体" w:hint="eastAsia"/>
                      <w:sz w:val="24"/>
                    </w:rPr>
                    <w:t>2</w:t>
                  </w:r>
                  <w:r>
                    <w:rPr>
                      <w:rFonts w:ascii="宋体" w:hAnsi="宋体"/>
                      <w:sz w:val="24"/>
                    </w:rPr>
                    <w:t>%</w:t>
                  </w:r>
                </w:p>
              </w:tc>
            </w:tr>
          </w:tbl>
          <w:p w14:paraId="4EEE43B4" w14:textId="77777777" w:rsidR="00445441" w:rsidRDefault="00FC5805">
            <w:pPr>
              <w:autoSpaceDE w:val="0"/>
              <w:autoSpaceDN w:val="0"/>
              <w:adjustRightInd w:val="0"/>
              <w:spacing w:line="360" w:lineRule="auto"/>
              <w:ind w:firstLineChars="200" w:firstLine="482"/>
              <w:jc w:val="left"/>
              <w:rPr>
                <w:rFonts w:ascii="宋体" w:hAnsi="宋体"/>
                <w:sz w:val="24"/>
              </w:rPr>
            </w:pPr>
            <w:r>
              <w:rPr>
                <w:rFonts w:ascii="宋体" w:hAnsi="宋体" w:hint="eastAsia"/>
                <w:b/>
                <w:bCs/>
                <w:sz w:val="24"/>
              </w:rPr>
              <w:t>注：中标服务费按差额定率累进法计算。</w:t>
            </w:r>
          </w:p>
        </w:tc>
      </w:tr>
      <w:tr w:rsidR="00445441" w14:paraId="469FC254" w14:textId="77777777">
        <w:trPr>
          <w:trHeight w:val="1374"/>
        </w:trPr>
        <w:tc>
          <w:tcPr>
            <w:tcW w:w="1701" w:type="dxa"/>
            <w:vAlign w:val="center"/>
          </w:tcPr>
          <w:p w14:paraId="40EFD984" w14:textId="77777777" w:rsidR="00445441" w:rsidRPr="00BE1D32" w:rsidRDefault="00FC5805">
            <w:pPr>
              <w:adjustRightInd w:val="0"/>
              <w:snapToGrid w:val="0"/>
              <w:spacing w:line="360" w:lineRule="auto"/>
              <w:jc w:val="center"/>
              <w:rPr>
                <w:rFonts w:ascii="宋体" w:hAnsi="宋体"/>
                <w:sz w:val="24"/>
              </w:rPr>
            </w:pPr>
            <w:r w:rsidRPr="00BE1D32">
              <w:rPr>
                <w:rFonts w:ascii="宋体" w:hAnsi="宋体" w:hint="eastAsia"/>
                <w:sz w:val="24"/>
              </w:rPr>
              <w:t>16</w:t>
            </w:r>
          </w:p>
        </w:tc>
        <w:tc>
          <w:tcPr>
            <w:tcW w:w="7371" w:type="dxa"/>
            <w:vAlign w:val="center"/>
          </w:tcPr>
          <w:p w14:paraId="4C788554" w14:textId="77777777" w:rsidR="00445441" w:rsidRPr="00BE1D32" w:rsidRDefault="00FC5805">
            <w:pPr>
              <w:pStyle w:val="2"/>
              <w:spacing w:line="360" w:lineRule="auto"/>
              <w:ind w:leftChars="0" w:left="0" w:firstLineChars="0" w:firstLine="0"/>
              <w:rPr>
                <w:rFonts w:ascii="宋体" w:hAnsi="宋体"/>
                <w:b/>
                <w:bCs/>
                <w:sz w:val="24"/>
              </w:rPr>
            </w:pPr>
            <w:r w:rsidRPr="00BE1D32">
              <w:rPr>
                <w:rFonts w:ascii="宋体" w:cs="宋体" w:hint="eastAsia"/>
                <w:sz w:val="24"/>
              </w:rPr>
              <w:t>分公司投标的，需提供具有法人资格的总公司的营业执照副本复印件及授权书。总公司可就本项目或此类项目在一定范围或时间内出具授权书。已由总公司授权的，总公司取得的相关资质证书对分公司有效，法律法规或者行业另有规定的除外。</w:t>
            </w:r>
          </w:p>
        </w:tc>
      </w:tr>
      <w:tr w:rsidR="00BE1D32" w14:paraId="3073344E" w14:textId="77777777">
        <w:trPr>
          <w:trHeight w:val="1374"/>
        </w:trPr>
        <w:tc>
          <w:tcPr>
            <w:tcW w:w="1701" w:type="dxa"/>
            <w:vAlign w:val="center"/>
          </w:tcPr>
          <w:p w14:paraId="72C9CDA8" w14:textId="477EB1C8" w:rsidR="00BE1D32" w:rsidRPr="00BE1D32" w:rsidRDefault="00BE1D32" w:rsidP="00BE1D32">
            <w:pPr>
              <w:adjustRightInd w:val="0"/>
              <w:snapToGrid w:val="0"/>
              <w:spacing w:line="360" w:lineRule="auto"/>
              <w:jc w:val="center"/>
              <w:rPr>
                <w:rFonts w:ascii="宋体" w:hAnsi="宋体"/>
                <w:sz w:val="24"/>
              </w:rPr>
            </w:pPr>
            <w:r>
              <w:rPr>
                <w:rFonts w:ascii="宋体" w:hAnsi="宋体"/>
                <w:sz w:val="24"/>
              </w:rPr>
              <w:t>17</w:t>
            </w:r>
          </w:p>
        </w:tc>
        <w:tc>
          <w:tcPr>
            <w:tcW w:w="7371" w:type="dxa"/>
            <w:vAlign w:val="center"/>
          </w:tcPr>
          <w:p w14:paraId="4694A239" w14:textId="77777777" w:rsidR="00BE1D32" w:rsidRPr="00BE1D32" w:rsidRDefault="00BE1D32" w:rsidP="00BE1D32">
            <w:pPr>
              <w:adjustRightInd w:val="0"/>
              <w:snapToGrid w:val="0"/>
              <w:spacing w:line="360" w:lineRule="auto"/>
              <w:rPr>
                <w:rFonts w:ascii="宋体" w:hAnsi="宋体" w:cs="仿宋_GB2312"/>
                <w:sz w:val="24"/>
              </w:rPr>
            </w:pPr>
            <w:r w:rsidRPr="00BE1D32">
              <w:rPr>
                <w:rFonts w:ascii="宋体" w:hAnsi="宋体" w:cs="仿宋_GB2312" w:hint="eastAsia"/>
                <w:sz w:val="24"/>
              </w:rPr>
              <w:t>接收质疑函的方式、联系部门、联系电话和通讯地址：</w:t>
            </w:r>
          </w:p>
          <w:p w14:paraId="4F203601" w14:textId="77777777" w:rsidR="00BE1D32" w:rsidRPr="00BE1D32" w:rsidRDefault="00BE1D32" w:rsidP="00BE1D32">
            <w:pPr>
              <w:adjustRightInd w:val="0"/>
              <w:snapToGrid w:val="0"/>
              <w:spacing w:line="360" w:lineRule="auto"/>
              <w:rPr>
                <w:rFonts w:ascii="宋体" w:hAnsi="宋体" w:cs="仿宋_GB2312"/>
                <w:sz w:val="24"/>
              </w:rPr>
            </w:pPr>
            <w:r w:rsidRPr="00BE1D32">
              <w:rPr>
                <w:rFonts w:ascii="宋体" w:hAnsi="宋体" w:cs="仿宋_GB2312" w:hint="eastAsia"/>
                <w:sz w:val="24"/>
              </w:rPr>
              <w:t>接收方式：传真或电子邮件或邮寄</w:t>
            </w:r>
          </w:p>
          <w:p w14:paraId="21C4A147" w14:textId="77777777" w:rsidR="00BE1D32" w:rsidRPr="00BE1D32" w:rsidRDefault="00BE1D32" w:rsidP="00BE1D32">
            <w:pPr>
              <w:adjustRightInd w:val="0"/>
              <w:snapToGrid w:val="0"/>
              <w:spacing w:line="360" w:lineRule="auto"/>
              <w:rPr>
                <w:rFonts w:ascii="宋体" w:hAnsi="宋体" w:cs="仿宋_GB2312"/>
                <w:sz w:val="24"/>
              </w:rPr>
            </w:pPr>
            <w:r w:rsidRPr="00BE1D32">
              <w:rPr>
                <w:rFonts w:ascii="宋体" w:hAnsi="宋体" w:cs="仿宋_GB2312" w:hint="eastAsia"/>
                <w:sz w:val="24"/>
              </w:rPr>
              <w:t>联系部门：招标部</w:t>
            </w:r>
          </w:p>
          <w:p w14:paraId="0F6BDD43" w14:textId="4B13F514" w:rsidR="00BE1D32" w:rsidRPr="00BE1D32" w:rsidRDefault="00BE1D32" w:rsidP="00BE1D32">
            <w:pPr>
              <w:adjustRightInd w:val="0"/>
              <w:snapToGrid w:val="0"/>
              <w:spacing w:line="360" w:lineRule="auto"/>
              <w:rPr>
                <w:rFonts w:ascii="宋体" w:hAnsi="宋体" w:cs="宋体"/>
                <w:kern w:val="0"/>
                <w:sz w:val="24"/>
              </w:rPr>
            </w:pPr>
            <w:r w:rsidRPr="00BE1D32">
              <w:rPr>
                <w:rFonts w:ascii="宋体" w:hAnsi="宋体" w:cs="仿宋_GB2312" w:hint="eastAsia"/>
                <w:sz w:val="24"/>
              </w:rPr>
              <w:lastRenderedPageBreak/>
              <w:t>联系电话：</w:t>
            </w:r>
            <w:r>
              <w:rPr>
                <w:rFonts w:ascii="宋体" w:hAnsi="宋体" w:cs="仿宋_GB2312"/>
                <w:sz w:val="24"/>
              </w:rPr>
              <w:t>020-87001523</w:t>
            </w:r>
          </w:p>
          <w:p w14:paraId="38141D38" w14:textId="77777777" w:rsidR="00BE1D32" w:rsidRPr="00BE1D32" w:rsidRDefault="00BE1D32" w:rsidP="00BE1D32">
            <w:pPr>
              <w:adjustRightInd w:val="0"/>
              <w:snapToGrid w:val="0"/>
              <w:spacing w:line="360" w:lineRule="auto"/>
              <w:rPr>
                <w:rFonts w:ascii="宋体" w:hAnsi="宋体" w:cs="宋体"/>
                <w:kern w:val="0"/>
                <w:sz w:val="24"/>
              </w:rPr>
            </w:pPr>
            <w:r w:rsidRPr="00BE1D32">
              <w:rPr>
                <w:rFonts w:ascii="宋体" w:hAnsi="宋体" w:cs="宋体" w:hint="eastAsia"/>
                <w:kern w:val="0"/>
                <w:sz w:val="24"/>
              </w:rPr>
              <w:t>传真：010-88517351</w:t>
            </w:r>
          </w:p>
          <w:p w14:paraId="76B1CAED" w14:textId="288C1470" w:rsidR="00BE1D32" w:rsidRPr="00BE1D32" w:rsidRDefault="00BE1D32" w:rsidP="00BE1D32">
            <w:pPr>
              <w:adjustRightInd w:val="0"/>
              <w:snapToGrid w:val="0"/>
              <w:spacing w:line="360" w:lineRule="auto"/>
              <w:rPr>
                <w:rFonts w:ascii="宋体" w:hAnsi="宋体" w:cs="宋体"/>
                <w:kern w:val="0"/>
                <w:sz w:val="24"/>
                <w:u w:val="single"/>
              </w:rPr>
            </w:pPr>
            <w:r w:rsidRPr="00BE1D32">
              <w:rPr>
                <w:rFonts w:ascii="宋体" w:hAnsi="宋体" w:cs="宋体" w:hint="eastAsia"/>
                <w:kern w:val="0"/>
                <w:sz w:val="24"/>
              </w:rPr>
              <w:t>电子邮箱：ytlin@oitc.com.cn</w:t>
            </w:r>
          </w:p>
          <w:p w14:paraId="42E3990C" w14:textId="1DC2E148" w:rsidR="00BE1D32" w:rsidRPr="00BE1D32" w:rsidRDefault="00BE1D32" w:rsidP="00BE1D32">
            <w:pPr>
              <w:pStyle w:val="2"/>
              <w:spacing w:line="360" w:lineRule="auto"/>
              <w:ind w:leftChars="0" w:left="0" w:firstLineChars="0" w:firstLine="0"/>
              <w:rPr>
                <w:rFonts w:ascii="宋体" w:cs="宋体"/>
                <w:sz w:val="24"/>
              </w:rPr>
            </w:pPr>
            <w:r w:rsidRPr="00BE1D32">
              <w:rPr>
                <w:rFonts w:ascii="宋体" w:hAnsi="宋体" w:cs="宋体" w:hint="eastAsia"/>
                <w:kern w:val="0"/>
                <w:sz w:val="24"/>
              </w:rPr>
              <w:t>通讯地址：北京市海淀区西三环北路甲2号院科技园6号楼13层01室</w:t>
            </w:r>
          </w:p>
        </w:tc>
      </w:tr>
      <w:tr w:rsidR="00BE1D32" w14:paraId="026D2BD5" w14:textId="77777777">
        <w:trPr>
          <w:trHeight w:val="1374"/>
        </w:trPr>
        <w:tc>
          <w:tcPr>
            <w:tcW w:w="1701" w:type="dxa"/>
            <w:vAlign w:val="center"/>
          </w:tcPr>
          <w:p w14:paraId="4E4968F1" w14:textId="5849524F" w:rsidR="00BE1D32" w:rsidRPr="00BE1D32" w:rsidRDefault="00BE1D32" w:rsidP="00BE1D32">
            <w:pPr>
              <w:adjustRightInd w:val="0"/>
              <w:snapToGrid w:val="0"/>
              <w:spacing w:line="360" w:lineRule="auto"/>
              <w:jc w:val="center"/>
              <w:rPr>
                <w:rFonts w:ascii="宋体" w:hAnsi="宋体"/>
                <w:sz w:val="24"/>
              </w:rPr>
            </w:pPr>
            <w:r w:rsidRPr="00BE1D32">
              <w:rPr>
                <w:rFonts w:ascii="宋体" w:hAnsi="宋体" w:hint="eastAsia"/>
                <w:sz w:val="24"/>
              </w:rPr>
              <w:lastRenderedPageBreak/>
              <w:t>中小企业划分标准所属行业</w:t>
            </w:r>
          </w:p>
        </w:tc>
        <w:tc>
          <w:tcPr>
            <w:tcW w:w="7371" w:type="dxa"/>
            <w:vAlign w:val="center"/>
          </w:tcPr>
          <w:p w14:paraId="714BC262" w14:textId="0FE781A9" w:rsidR="00BE1D32" w:rsidRPr="00BE1D32" w:rsidRDefault="00BE1D32" w:rsidP="00BE1D32">
            <w:pPr>
              <w:pStyle w:val="2"/>
              <w:spacing w:line="360" w:lineRule="auto"/>
              <w:ind w:leftChars="0" w:left="0" w:firstLineChars="0" w:firstLine="0"/>
              <w:rPr>
                <w:rFonts w:ascii="宋体" w:cs="宋体"/>
                <w:sz w:val="24"/>
              </w:rPr>
            </w:pPr>
            <w:r w:rsidRPr="00BE1D32">
              <w:rPr>
                <w:rFonts w:ascii="宋体" w:hAnsi="宋体" w:hint="eastAsia"/>
                <w:sz w:val="24"/>
              </w:rPr>
              <w:t>本项目采购标的对应的中小企业划分标准所属行业：其他未列明行业</w:t>
            </w:r>
          </w:p>
        </w:tc>
      </w:tr>
      <w:tr w:rsidR="00BE1D32" w14:paraId="6D9EAA6F" w14:textId="77777777" w:rsidTr="00BE1D32">
        <w:trPr>
          <w:trHeight w:val="1374"/>
        </w:trPr>
        <w:tc>
          <w:tcPr>
            <w:tcW w:w="1701" w:type="dxa"/>
            <w:vAlign w:val="center"/>
          </w:tcPr>
          <w:p w14:paraId="7D5B5CE1" w14:textId="3F65E585" w:rsidR="00BE1D32" w:rsidRDefault="00BE1D32" w:rsidP="00BE1D32">
            <w:pPr>
              <w:adjustRightInd w:val="0"/>
              <w:snapToGrid w:val="0"/>
              <w:spacing w:line="360" w:lineRule="auto"/>
              <w:jc w:val="center"/>
              <w:rPr>
                <w:rFonts w:ascii="宋体" w:hAnsi="宋体"/>
                <w:sz w:val="24"/>
              </w:rPr>
            </w:pPr>
            <w:proofErr w:type="gramStart"/>
            <w:r>
              <w:rPr>
                <w:rFonts w:ascii="宋体" w:hAnsi="宋体" w:hint="eastAsia"/>
                <w:sz w:val="24"/>
              </w:rPr>
              <w:t>废标条款</w:t>
            </w:r>
            <w:proofErr w:type="gramEnd"/>
          </w:p>
        </w:tc>
        <w:tc>
          <w:tcPr>
            <w:tcW w:w="7371" w:type="dxa"/>
          </w:tcPr>
          <w:p w14:paraId="4322F0D7" w14:textId="77777777" w:rsidR="00BE1D32" w:rsidRDefault="00BE1D32" w:rsidP="00BE1D32">
            <w:pPr>
              <w:numPr>
                <w:ilvl w:val="0"/>
                <w:numId w:val="13"/>
              </w:numPr>
              <w:spacing w:line="360" w:lineRule="auto"/>
              <w:rPr>
                <w:rFonts w:ascii="宋体" w:hAnsi="宋体"/>
                <w:sz w:val="24"/>
              </w:rPr>
            </w:pPr>
            <w:r>
              <w:rPr>
                <w:rFonts w:ascii="宋体" w:hAnsi="宋体" w:hint="eastAsia"/>
                <w:sz w:val="24"/>
              </w:rPr>
              <w:t>符合专业条件的供应商或者对招标文件</w:t>
            </w:r>
            <w:proofErr w:type="gramStart"/>
            <w:r>
              <w:rPr>
                <w:rFonts w:ascii="宋体" w:hAnsi="宋体" w:hint="eastAsia"/>
                <w:sz w:val="24"/>
              </w:rPr>
              <w:t>作出</w:t>
            </w:r>
            <w:proofErr w:type="gramEnd"/>
            <w:r>
              <w:rPr>
                <w:rFonts w:ascii="宋体" w:hAnsi="宋体" w:hint="eastAsia"/>
                <w:sz w:val="24"/>
              </w:rPr>
              <w:t>实质性响应的供应商不足三家的；</w:t>
            </w:r>
          </w:p>
          <w:p w14:paraId="2E7E338F" w14:textId="77777777" w:rsidR="00BE1D32" w:rsidRDefault="00BE1D32" w:rsidP="00BE1D32">
            <w:pPr>
              <w:numPr>
                <w:ilvl w:val="0"/>
                <w:numId w:val="13"/>
              </w:numPr>
              <w:spacing w:line="360" w:lineRule="auto"/>
              <w:rPr>
                <w:rFonts w:ascii="宋体" w:hAnsi="宋体"/>
                <w:sz w:val="24"/>
              </w:rPr>
            </w:pPr>
            <w:r>
              <w:rPr>
                <w:rFonts w:ascii="宋体" w:hAnsi="宋体" w:hint="eastAsia"/>
                <w:sz w:val="24"/>
              </w:rPr>
              <w:t>出现影响采购公正的违法、违规行为的；</w:t>
            </w:r>
          </w:p>
          <w:p w14:paraId="3A8CCB6B" w14:textId="77777777" w:rsidR="00BE1D32" w:rsidRDefault="00BE1D32" w:rsidP="00BE1D32">
            <w:pPr>
              <w:numPr>
                <w:ilvl w:val="0"/>
                <w:numId w:val="13"/>
              </w:numPr>
              <w:spacing w:line="360" w:lineRule="auto"/>
              <w:rPr>
                <w:rFonts w:ascii="宋体" w:hAnsi="宋体"/>
                <w:sz w:val="24"/>
              </w:rPr>
            </w:pPr>
            <w:r>
              <w:rPr>
                <w:rFonts w:ascii="宋体" w:hAnsi="宋体" w:hint="eastAsia"/>
                <w:sz w:val="24"/>
              </w:rPr>
              <w:t>投标人的报价均超过了采购预算，采购人不能支付的；</w:t>
            </w:r>
          </w:p>
          <w:p w14:paraId="3507218B" w14:textId="466492E0" w:rsidR="00BE1D32" w:rsidRDefault="00BE1D32" w:rsidP="00BE1D32">
            <w:pPr>
              <w:pStyle w:val="2"/>
              <w:spacing w:line="360" w:lineRule="auto"/>
              <w:ind w:leftChars="0" w:left="0" w:firstLineChars="0" w:firstLine="0"/>
              <w:rPr>
                <w:rFonts w:ascii="宋体" w:cs="宋体"/>
                <w:sz w:val="24"/>
              </w:rPr>
            </w:pPr>
            <w:r>
              <w:rPr>
                <w:rFonts w:ascii="宋体" w:hAnsi="宋体" w:hint="eastAsia"/>
                <w:sz w:val="24"/>
              </w:rPr>
              <w:t>4、因重大变故，采购任务取消的。</w:t>
            </w:r>
          </w:p>
        </w:tc>
      </w:tr>
    </w:tbl>
    <w:p w14:paraId="79EEF00C" w14:textId="77777777" w:rsidR="00445441" w:rsidRDefault="00445441">
      <w:pPr>
        <w:adjustRightInd w:val="0"/>
        <w:snapToGrid w:val="0"/>
        <w:rPr>
          <w:rFonts w:ascii="宋体" w:hAnsi="宋体"/>
          <w:b/>
          <w:sz w:val="24"/>
        </w:rPr>
      </w:pPr>
    </w:p>
    <w:p w14:paraId="5E7BECE6" w14:textId="77777777" w:rsidR="00445441" w:rsidRDefault="00FC5805">
      <w:pPr>
        <w:adjustRightInd w:val="0"/>
        <w:snapToGrid w:val="0"/>
        <w:spacing w:beforeLines="50" w:before="120" w:afterLines="50" w:after="120" w:line="360" w:lineRule="auto"/>
        <w:rPr>
          <w:rFonts w:ascii="宋体" w:hAnsi="宋体"/>
          <w:sz w:val="24"/>
        </w:rPr>
      </w:pPr>
      <w:r>
        <w:rPr>
          <w:rFonts w:ascii="宋体" w:hAnsi="宋体" w:hint="eastAsia"/>
          <w:sz w:val="24"/>
        </w:rPr>
        <w:t>注1：</w:t>
      </w:r>
    </w:p>
    <w:p w14:paraId="1725EE29" w14:textId="77777777" w:rsidR="00BE1D32" w:rsidRPr="00BE1D32" w:rsidRDefault="00BE1D32" w:rsidP="00BE1D32">
      <w:pPr>
        <w:spacing w:line="360" w:lineRule="auto"/>
        <w:rPr>
          <w:rFonts w:ascii="宋体" w:hAnsi="宋体"/>
          <w:sz w:val="24"/>
        </w:rPr>
      </w:pPr>
      <w:r w:rsidRPr="00BE1D32">
        <w:rPr>
          <w:rFonts w:ascii="宋体" w:hAnsi="宋体" w:hint="eastAsia"/>
          <w:sz w:val="24"/>
        </w:rPr>
        <w:t>1）信用信息查询渠道：“信用中国”网站（www.creditchina.gov.cn）、中国政府采购网（www.ccgp.gov.cn）、“国家市场监督管理总局”网站（http://www.samr.gov.cn）网站等。</w:t>
      </w:r>
    </w:p>
    <w:p w14:paraId="252E4767" w14:textId="77777777" w:rsidR="00BE1D32" w:rsidRPr="00BE1D32" w:rsidRDefault="00BE1D32" w:rsidP="00BE1D32">
      <w:pPr>
        <w:spacing w:line="360" w:lineRule="auto"/>
        <w:rPr>
          <w:rFonts w:ascii="宋体" w:hAnsi="宋体"/>
          <w:sz w:val="24"/>
        </w:rPr>
      </w:pPr>
      <w:r w:rsidRPr="00BE1D32">
        <w:rPr>
          <w:rFonts w:ascii="宋体" w:hAnsi="宋体" w:hint="eastAsia"/>
          <w:sz w:val="24"/>
        </w:rPr>
        <w:t>2）信用信息查询截止时点：同投标截止期，即查询投标人截止到投标截止期的信用信息记录。</w:t>
      </w:r>
    </w:p>
    <w:p w14:paraId="7B761035" w14:textId="77777777" w:rsidR="00BE1D32" w:rsidRPr="00BE1D32" w:rsidRDefault="00BE1D32" w:rsidP="00BE1D32">
      <w:pPr>
        <w:spacing w:line="360" w:lineRule="auto"/>
        <w:rPr>
          <w:rFonts w:ascii="宋体" w:hAnsi="宋体"/>
          <w:sz w:val="24"/>
        </w:rPr>
      </w:pPr>
      <w:r w:rsidRPr="00BE1D32">
        <w:rPr>
          <w:rFonts w:ascii="宋体" w:hAnsi="宋体" w:hint="eastAsia"/>
          <w:sz w:val="24"/>
        </w:rPr>
        <w:t>3）信用信息查询记录和证据留存的具体方式：信用信息查询记录将以网站截图打印稿形式与其他采购文件一并保存。</w:t>
      </w:r>
    </w:p>
    <w:p w14:paraId="1D743C8C" w14:textId="7B58C0A1" w:rsidR="00445441" w:rsidRDefault="00BE1D32" w:rsidP="00BE1D32">
      <w:pPr>
        <w:spacing w:line="360" w:lineRule="auto"/>
        <w:rPr>
          <w:rFonts w:ascii="宋体" w:hAnsi="宋体"/>
          <w:b/>
          <w:sz w:val="24"/>
        </w:rPr>
      </w:pPr>
      <w:r w:rsidRPr="00BE1D32">
        <w:rPr>
          <w:rFonts w:ascii="宋体" w:hAnsi="宋体" w:hint="eastAsia"/>
          <w:sz w:val="24"/>
        </w:rPr>
        <w:t>4）信用信息的使用规则：如投标人为“信用中国”网站（www.creditchina.gov.cn）中列入失信被执行人或重大税收违法案件当事人名单的供应商，或为中国政府采购网（www.ccgp.gov.cn）政府采购严重违法失信行为记录名单中被财政部门禁止参加政府采购活动的供应商或为“国家市场监督管理总局”网站中参加政府采购活动前三年内，在经营活动中有重大违法记录（重大违法记录是指供应商因违法经营受到刑事处罚或者责令停产停业、吊销许可证或者执照、较大数额罚款等行政处罚，其中较大数额罚款是指该项行政罚款达到规定的应当告知当事人有要求举行听证的权</w:t>
      </w:r>
      <w:r w:rsidRPr="00BE1D32">
        <w:rPr>
          <w:rFonts w:ascii="宋体" w:hAnsi="宋体" w:hint="eastAsia"/>
          <w:sz w:val="24"/>
        </w:rPr>
        <w:lastRenderedPageBreak/>
        <w:t>利的金额）的供应商，则其投标将被拒绝。</w:t>
      </w:r>
      <w:r w:rsidR="00FC5805">
        <w:rPr>
          <w:rFonts w:ascii="宋体" w:hAnsi="宋体"/>
          <w:b/>
          <w:sz w:val="24"/>
        </w:rPr>
        <w:br w:type="page"/>
      </w:r>
    </w:p>
    <w:p w14:paraId="0F43959D" w14:textId="77777777" w:rsidR="00445441" w:rsidRDefault="00445441">
      <w:pPr>
        <w:adjustRightInd w:val="0"/>
        <w:snapToGrid w:val="0"/>
        <w:rPr>
          <w:rFonts w:ascii="宋体" w:hAnsi="宋体"/>
          <w:b/>
          <w:sz w:val="24"/>
        </w:rPr>
      </w:pPr>
    </w:p>
    <w:p w14:paraId="2ECF57D7" w14:textId="77777777" w:rsidR="00445441" w:rsidRDefault="00445441">
      <w:pPr>
        <w:adjustRightInd w:val="0"/>
        <w:snapToGrid w:val="0"/>
        <w:rPr>
          <w:rFonts w:ascii="宋体" w:hAnsi="宋体"/>
          <w:b/>
          <w:sz w:val="24"/>
        </w:rPr>
      </w:pPr>
    </w:p>
    <w:p w14:paraId="6369A899" w14:textId="77777777" w:rsidR="00445441" w:rsidRDefault="00445441">
      <w:pPr>
        <w:adjustRightInd w:val="0"/>
        <w:snapToGrid w:val="0"/>
        <w:rPr>
          <w:rFonts w:ascii="宋体" w:hAnsi="宋体"/>
          <w:b/>
          <w:sz w:val="24"/>
        </w:rPr>
      </w:pPr>
    </w:p>
    <w:p w14:paraId="6775D916" w14:textId="77777777" w:rsidR="00445441" w:rsidRDefault="00445441">
      <w:pPr>
        <w:adjustRightInd w:val="0"/>
        <w:snapToGrid w:val="0"/>
        <w:rPr>
          <w:rFonts w:ascii="宋体" w:hAnsi="宋体"/>
          <w:b/>
          <w:sz w:val="24"/>
        </w:rPr>
      </w:pPr>
    </w:p>
    <w:p w14:paraId="2F160339" w14:textId="77777777" w:rsidR="00445441" w:rsidRDefault="00445441">
      <w:pPr>
        <w:adjustRightInd w:val="0"/>
        <w:snapToGrid w:val="0"/>
        <w:rPr>
          <w:rFonts w:ascii="宋体" w:hAnsi="宋体"/>
          <w:b/>
          <w:sz w:val="24"/>
        </w:rPr>
      </w:pPr>
    </w:p>
    <w:p w14:paraId="7A868090" w14:textId="77777777" w:rsidR="00445441" w:rsidRDefault="00445441">
      <w:pPr>
        <w:adjustRightInd w:val="0"/>
        <w:snapToGrid w:val="0"/>
        <w:rPr>
          <w:rFonts w:ascii="宋体" w:hAnsi="宋体"/>
          <w:b/>
          <w:sz w:val="24"/>
        </w:rPr>
      </w:pPr>
    </w:p>
    <w:p w14:paraId="14FF12DF" w14:textId="77777777" w:rsidR="00445441" w:rsidRDefault="00445441">
      <w:pPr>
        <w:adjustRightInd w:val="0"/>
        <w:snapToGrid w:val="0"/>
        <w:rPr>
          <w:rFonts w:ascii="宋体" w:hAnsi="宋体"/>
          <w:b/>
          <w:sz w:val="24"/>
        </w:rPr>
      </w:pPr>
    </w:p>
    <w:p w14:paraId="1883A08C" w14:textId="77777777" w:rsidR="00445441" w:rsidRDefault="00445441">
      <w:pPr>
        <w:adjustRightInd w:val="0"/>
        <w:snapToGrid w:val="0"/>
        <w:rPr>
          <w:rFonts w:ascii="宋体" w:hAnsi="宋体"/>
          <w:b/>
          <w:sz w:val="24"/>
        </w:rPr>
      </w:pPr>
    </w:p>
    <w:p w14:paraId="0CB2E2CB" w14:textId="77777777" w:rsidR="00445441" w:rsidRDefault="00445441">
      <w:pPr>
        <w:adjustRightInd w:val="0"/>
        <w:snapToGrid w:val="0"/>
        <w:rPr>
          <w:rFonts w:ascii="宋体" w:hAnsi="宋体"/>
          <w:b/>
          <w:sz w:val="24"/>
        </w:rPr>
      </w:pPr>
    </w:p>
    <w:p w14:paraId="45B3479C" w14:textId="77777777" w:rsidR="00445441" w:rsidRDefault="00445441">
      <w:pPr>
        <w:adjustRightInd w:val="0"/>
        <w:snapToGrid w:val="0"/>
        <w:rPr>
          <w:rFonts w:ascii="宋体" w:hAnsi="宋体"/>
          <w:b/>
          <w:sz w:val="24"/>
        </w:rPr>
      </w:pPr>
    </w:p>
    <w:p w14:paraId="09CEF88D" w14:textId="77777777" w:rsidR="00445441" w:rsidRDefault="00445441">
      <w:pPr>
        <w:adjustRightInd w:val="0"/>
        <w:snapToGrid w:val="0"/>
        <w:rPr>
          <w:rFonts w:ascii="宋体" w:hAnsi="宋体"/>
          <w:b/>
          <w:sz w:val="24"/>
        </w:rPr>
      </w:pPr>
    </w:p>
    <w:p w14:paraId="6421FAA2" w14:textId="77777777" w:rsidR="00445441" w:rsidRDefault="00445441">
      <w:pPr>
        <w:adjustRightInd w:val="0"/>
        <w:snapToGrid w:val="0"/>
        <w:rPr>
          <w:rFonts w:ascii="宋体" w:hAnsi="宋体"/>
          <w:b/>
          <w:sz w:val="24"/>
        </w:rPr>
      </w:pPr>
    </w:p>
    <w:p w14:paraId="069908A6" w14:textId="77777777" w:rsidR="00445441" w:rsidRDefault="00445441">
      <w:pPr>
        <w:adjustRightInd w:val="0"/>
        <w:snapToGrid w:val="0"/>
        <w:rPr>
          <w:rFonts w:ascii="宋体" w:hAnsi="宋体"/>
          <w:b/>
          <w:sz w:val="24"/>
        </w:rPr>
      </w:pPr>
    </w:p>
    <w:p w14:paraId="37ED7C15" w14:textId="77777777" w:rsidR="00445441" w:rsidRDefault="00445441">
      <w:pPr>
        <w:adjustRightInd w:val="0"/>
        <w:snapToGrid w:val="0"/>
        <w:rPr>
          <w:rFonts w:ascii="宋体" w:hAnsi="宋体"/>
          <w:b/>
          <w:sz w:val="24"/>
        </w:rPr>
      </w:pPr>
    </w:p>
    <w:p w14:paraId="2CBDF8D0" w14:textId="77777777" w:rsidR="00445441" w:rsidRDefault="00445441">
      <w:pPr>
        <w:adjustRightInd w:val="0"/>
        <w:snapToGrid w:val="0"/>
        <w:rPr>
          <w:rFonts w:ascii="宋体" w:hAnsi="宋体"/>
          <w:b/>
          <w:sz w:val="24"/>
        </w:rPr>
      </w:pPr>
    </w:p>
    <w:p w14:paraId="0EFF0C79" w14:textId="77777777" w:rsidR="00445441" w:rsidRDefault="00445441">
      <w:pPr>
        <w:adjustRightInd w:val="0"/>
        <w:snapToGrid w:val="0"/>
        <w:rPr>
          <w:rFonts w:ascii="宋体" w:hAnsi="宋体"/>
          <w:b/>
          <w:sz w:val="24"/>
        </w:rPr>
      </w:pPr>
    </w:p>
    <w:p w14:paraId="698E2751" w14:textId="77777777" w:rsidR="00445441" w:rsidRDefault="00445441">
      <w:pPr>
        <w:adjustRightInd w:val="0"/>
        <w:snapToGrid w:val="0"/>
        <w:rPr>
          <w:rFonts w:ascii="宋体" w:hAnsi="宋体"/>
          <w:b/>
          <w:sz w:val="24"/>
        </w:rPr>
      </w:pPr>
    </w:p>
    <w:p w14:paraId="0D873275" w14:textId="77777777" w:rsidR="00445441" w:rsidRDefault="00445441">
      <w:pPr>
        <w:adjustRightInd w:val="0"/>
        <w:snapToGrid w:val="0"/>
        <w:rPr>
          <w:rFonts w:ascii="宋体" w:hAnsi="宋体"/>
          <w:b/>
          <w:sz w:val="24"/>
        </w:rPr>
      </w:pPr>
    </w:p>
    <w:p w14:paraId="16A778CA" w14:textId="77777777" w:rsidR="00445441" w:rsidRDefault="00FC5805">
      <w:pPr>
        <w:spacing w:line="300" w:lineRule="auto"/>
        <w:jc w:val="center"/>
        <w:rPr>
          <w:rFonts w:ascii="黑体" w:eastAsia="黑体"/>
          <w:b/>
          <w:sz w:val="48"/>
        </w:rPr>
      </w:pPr>
      <w:r>
        <w:rPr>
          <w:rFonts w:ascii="黑体" w:eastAsia="黑体" w:hint="eastAsia"/>
          <w:b/>
          <w:sz w:val="48"/>
        </w:rPr>
        <w:t>第三部分投标须知</w:t>
      </w:r>
    </w:p>
    <w:p w14:paraId="31D19F65" w14:textId="77777777" w:rsidR="00445441" w:rsidRDefault="00445441">
      <w:pPr>
        <w:adjustRightInd w:val="0"/>
        <w:snapToGrid w:val="0"/>
        <w:rPr>
          <w:rFonts w:ascii="宋体" w:hAnsi="宋体"/>
          <w:b/>
          <w:sz w:val="24"/>
        </w:rPr>
      </w:pPr>
    </w:p>
    <w:p w14:paraId="51DCC081" w14:textId="77777777" w:rsidR="00445441" w:rsidRDefault="00445441">
      <w:pPr>
        <w:adjustRightInd w:val="0"/>
        <w:snapToGrid w:val="0"/>
        <w:rPr>
          <w:rFonts w:ascii="宋体" w:hAnsi="宋体"/>
          <w:b/>
          <w:sz w:val="24"/>
        </w:rPr>
      </w:pPr>
    </w:p>
    <w:p w14:paraId="1CD1F466" w14:textId="77777777" w:rsidR="00445441" w:rsidRDefault="00445441">
      <w:pPr>
        <w:adjustRightInd w:val="0"/>
        <w:snapToGrid w:val="0"/>
        <w:rPr>
          <w:rFonts w:ascii="宋体" w:hAnsi="宋体"/>
          <w:b/>
          <w:sz w:val="24"/>
        </w:rPr>
      </w:pPr>
    </w:p>
    <w:p w14:paraId="3D99B73C" w14:textId="77777777" w:rsidR="00445441" w:rsidRDefault="00445441">
      <w:pPr>
        <w:adjustRightInd w:val="0"/>
        <w:snapToGrid w:val="0"/>
        <w:rPr>
          <w:rFonts w:ascii="宋体" w:hAnsi="宋体"/>
          <w:b/>
          <w:sz w:val="24"/>
        </w:rPr>
      </w:pPr>
    </w:p>
    <w:p w14:paraId="4D174BE4" w14:textId="77777777" w:rsidR="00445441" w:rsidRDefault="00445441">
      <w:pPr>
        <w:adjustRightInd w:val="0"/>
        <w:snapToGrid w:val="0"/>
        <w:rPr>
          <w:rFonts w:ascii="宋体" w:hAnsi="宋体"/>
          <w:b/>
          <w:sz w:val="24"/>
        </w:rPr>
      </w:pPr>
    </w:p>
    <w:p w14:paraId="11C75487" w14:textId="77777777" w:rsidR="00445441" w:rsidRDefault="00445441">
      <w:pPr>
        <w:adjustRightInd w:val="0"/>
        <w:snapToGrid w:val="0"/>
        <w:rPr>
          <w:rFonts w:ascii="宋体" w:hAnsi="宋体"/>
          <w:b/>
          <w:sz w:val="24"/>
        </w:rPr>
      </w:pPr>
    </w:p>
    <w:p w14:paraId="27028BB2" w14:textId="77777777" w:rsidR="00445441" w:rsidRDefault="00445441">
      <w:pPr>
        <w:adjustRightInd w:val="0"/>
        <w:snapToGrid w:val="0"/>
        <w:rPr>
          <w:rFonts w:ascii="宋体" w:hAnsi="宋体"/>
          <w:b/>
          <w:sz w:val="24"/>
        </w:rPr>
      </w:pPr>
    </w:p>
    <w:p w14:paraId="27B5FE89" w14:textId="77777777" w:rsidR="00445441" w:rsidRDefault="00445441">
      <w:pPr>
        <w:adjustRightInd w:val="0"/>
        <w:snapToGrid w:val="0"/>
        <w:rPr>
          <w:rFonts w:ascii="宋体" w:hAnsi="宋体"/>
          <w:b/>
          <w:sz w:val="24"/>
        </w:rPr>
      </w:pPr>
    </w:p>
    <w:p w14:paraId="0BF2A391" w14:textId="77777777" w:rsidR="00445441" w:rsidRDefault="00445441">
      <w:pPr>
        <w:adjustRightInd w:val="0"/>
        <w:snapToGrid w:val="0"/>
        <w:rPr>
          <w:rFonts w:ascii="宋体" w:hAnsi="宋体"/>
          <w:b/>
          <w:sz w:val="24"/>
        </w:rPr>
      </w:pPr>
    </w:p>
    <w:p w14:paraId="7679A453" w14:textId="77777777" w:rsidR="00445441" w:rsidRDefault="00445441">
      <w:pPr>
        <w:adjustRightInd w:val="0"/>
        <w:snapToGrid w:val="0"/>
        <w:rPr>
          <w:rFonts w:ascii="宋体" w:hAnsi="宋体"/>
          <w:b/>
          <w:sz w:val="24"/>
        </w:rPr>
      </w:pPr>
    </w:p>
    <w:p w14:paraId="33A1FC43" w14:textId="77777777" w:rsidR="00445441" w:rsidRDefault="00445441">
      <w:pPr>
        <w:adjustRightInd w:val="0"/>
        <w:snapToGrid w:val="0"/>
        <w:rPr>
          <w:rFonts w:ascii="宋体" w:hAnsi="宋体"/>
          <w:b/>
          <w:sz w:val="24"/>
        </w:rPr>
      </w:pPr>
    </w:p>
    <w:p w14:paraId="685776C5" w14:textId="77777777" w:rsidR="00445441" w:rsidRDefault="00445441">
      <w:pPr>
        <w:adjustRightInd w:val="0"/>
        <w:snapToGrid w:val="0"/>
        <w:rPr>
          <w:rFonts w:ascii="宋体" w:hAnsi="宋体"/>
          <w:b/>
          <w:sz w:val="24"/>
        </w:rPr>
      </w:pPr>
    </w:p>
    <w:p w14:paraId="7E745B00" w14:textId="77777777" w:rsidR="00445441" w:rsidRDefault="00445441">
      <w:pPr>
        <w:adjustRightInd w:val="0"/>
        <w:snapToGrid w:val="0"/>
        <w:rPr>
          <w:rFonts w:ascii="宋体" w:hAnsi="宋体"/>
          <w:b/>
          <w:sz w:val="24"/>
        </w:rPr>
      </w:pPr>
    </w:p>
    <w:p w14:paraId="50D3FD5E" w14:textId="77777777" w:rsidR="00445441" w:rsidRDefault="00445441">
      <w:pPr>
        <w:adjustRightInd w:val="0"/>
        <w:snapToGrid w:val="0"/>
        <w:rPr>
          <w:rFonts w:ascii="宋体" w:hAnsi="宋体"/>
          <w:b/>
          <w:sz w:val="24"/>
        </w:rPr>
      </w:pPr>
    </w:p>
    <w:p w14:paraId="6FABEE6A" w14:textId="77777777" w:rsidR="00445441" w:rsidRDefault="00445441">
      <w:pPr>
        <w:adjustRightInd w:val="0"/>
        <w:snapToGrid w:val="0"/>
        <w:rPr>
          <w:rFonts w:ascii="宋体" w:hAnsi="宋体"/>
          <w:b/>
          <w:sz w:val="24"/>
        </w:rPr>
      </w:pPr>
    </w:p>
    <w:p w14:paraId="31E64E99" w14:textId="77777777" w:rsidR="00445441" w:rsidRDefault="00445441">
      <w:pPr>
        <w:adjustRightInd w:val="0"/>
        <w:snapToGrid w:val="0"/>
        <w:rPr>
          <w:rFonts w:ascii="宋体" w:hAnsi="宋体"/>
          <w:b/>
          <w:sz w:val="24"/>
        </w:rPr>
      </w:pPr>
    </w:p>
    <w:p w14:paraId="6B62013F" w14:textId="77777777" w:rsidR="00445441" w:rsidRDefault="00445441">
      <w:pPr>
        <w:adjustRightInd w:val="0"/>
        <w:snapToGrid w:val="0"/>
        <w:rPr>
          <w:rFonts w:ascii="宋体" w:hAnsi="宋体"/>
          <w:b/>
          <w:sz w:val="24"/>
        </w:rPr>
      </w:pPr>
    </w:p>
    <w:p w14:paraId="29D6BA89" w14:textId="77777777" w:rsidR="00445441" w:rsidRDefault="00445441">
      <w:pPr>
        <w:adjustRightInd w:val="0"/>
        <w:snapToGrid w:val="0"/>
        <w:rPr>
          <w:rFonts w:ascii="宋体" w:hAnsi="宋体"/>
          <w:b/>
          <w:sz w:val="24"/>
        </w:rPr>
      </w:pPr>
    </w:p>
    <w:p w14:paraId="2DBEDBEF" w14:textId="77777777" w:rsidR="00445441" w:rsidRDefault="00445441">
      <w:pPr>
        <w:adjustRightInd w:val="0"/>
        <w:snapToGrid w:val="0"/>
        <w:rPr>
          <w:rFonts w:ascii="宋体" w:hAnsi="宋体"/>
          <w:b/>
          <w:sz w:val="24"/>
        </w:rPr>
      </w:pPr>
    </w:p>
    <w:p w14:paraId="0E082237" w14:textId="77777777" w:rsidR="00445441" w:rsidRDefault="00445441">
      <w:pPr>
        <w:adjustRightInd w:val="0"/>
        <w:snapToGrid w:val="0"/>
        <w:rPr>
          <w:rFonts w:ascii="宋体" w:hAnsi="宋体"/>
          <w:b/>
          <w:sz w:val="24"/>
        </w:rPr>
      </w:pPr>
    </w:p>
    <w:p w14:paraId="691548E8" w14:textId="77777777" w:rsidR="00445441" w:rsidRDefault="00445441">
      <w:pPr>
        <w:adjustRightInd w:val="0"/>
        <w:snapToGrid w:val="0"/>
        <w:rPr>
          <w:rFonts w:ascii="宋体" w:hAnsi="宋体"/>
          <w:b/>
          <w:sz w:val="24"/>
        </w:rPr>
      </w:pPr>
    </w:p>
    <w:p w14:paraId="709ADD92" w14:textId="77777777" w:rsidR="00445441" w:rsidRDefault="00445441">
      <w:pPr>
        <w:adjustRightInd w:val="0"/>
        <w:snapToGrid w:val="0"/>
        <w:rPr>
          <w:rFonts w:ascii="宋体" w:hAnsi="宋体"/>
          <w:b/>
          <w:sz w:val="24"/>
        </w:rPr>
      </w:pPr>
    </w:p>
    <w:p w14:paraId="00331C75" w14:textId="77777777" w:rsidR="00445441" w:rsidRDefault="00445441">
      <w:pPr>
        <w:spacing w:line="360" w:lineRule="auto"/>
        <w:jc w:val="center"/>
        <w:rPr>
          <w:rFonts w:ascii="宋体" w:hAnsi="宋体"/>
          <w:b/>
          <w:sz w:val="30"/>
          <w:szCs w:val="30"/>
        </w:rPr>
      </w:pPr>
    </w:p>
    <w:p w14:paraId="43D77611" w14:textId="77777777" w:rsidR="00445441" w:rsidRDefault="00FC5805">
      <w:pPr>
        <w:spacing w:line="360" w:lineRule="auto"/>
        <w:jc w:val="center"/>
        <w:rPr>
          <w:rFonts w:ascii="宋体" w:hAnsi="宋体"/>
          <w:b/>
          <w:sz w:val="24"/>
        </w:rPr>
      </w:pPr>
      <w:r>
        <w:rPr>
          <w:rFonts w:ascii="宋体" w:hAnsi="宋体" w:hint="eastAsia"/>
          <w:b/>
          <w:sz w:val="30"/>
          <w:szCs w:val="30"/>
        </w:rPr>
        <w:lastRenderedPageBreak/>
        <w:t>第三部分投标须知</w:t>
      </w:r>
    </w:p>
    <w:p w14:paraId="3BD9418B" w14:textId="77777777" w:rsidR="00445441" w:rsidRDefault="00FC5805">
      <w:pPr>
        <w:spacing w:line="360" w:lineRule="auto"/>
        <w:jc w:val="left"/>
        <w:rPr>
          <w:rFonts w:ascii="宋体" w:hAnsi="宋体"/>
          <w:b/>
          <w:sz w:val="24"/>
        </w:rPr>
      </w:pPr>
      <w:r>
        <w:rPr>
          <w:rFonts w:ascii="宋体" w:hAnsi="宋体" w:hint="eastAsia"/>
          <w:b/>
          <w:sz w:val="24"/>
        </w:rPr>
        <w:t>一、项目概况</w:t>
      </w:r>
    </w:p>
    <w:p w14:paraId="18B451C8" w14:textId="77777777" w:rsidR="00445441" w:rsidRDefault="00FC5805">
      <w:pPr>
        <w:spacing w:line="440" w:lineRule="exact"/>
        <w:ind w:left="2141" w:hangingChars="892" w:hanging="2141"/>
        <w:rPr>
          <w:rFonts w:ascii="宋体" w:hAnsi="宋体" w:cs="宋体"/>
          <w:kern w:val="0"/>
          <w:sz w:val="24"/>
        </w:rPr>
      </w:pPr>
      <w:r>
        <w:rPr>
          <w:rFonts w:ascii="宋体" w:hAnsi="宋体" w:cs="宋体" w:hint="eastAsia"/>
          <w:kern w:val="0"/>
          <w:sz w:val="24"/>
        </w:rPr>
        <w:t>1、项目名称：中国科学院苏州纳米技术与纳米仿生研究所广东（佛山）研究院氮化镓器件工艺平台服务采购项目</w:t>
      </w:r>
    </w:p>
    <w:p w14:paraId="58B228CA" w14:textId="77777777" w:rsidR="00445441" w:rsidRDefault="00FC5805">
      <w:pPr>
        <w:spacing w:line="440" w:lineRule="exact"/>
        <w:ind w:left="2141" w:hangingChars="892" w:hanging="2141"/>
        <w:rPr>
          <w:rFonts w:ascii="宋体" w:hAnsi="宋体" w:cs="宋体"/>
          <w:kern w:val="0"/>
          <w:sz w:val="24"/>
        </w:rPr>
      </w:pPr>
      <w:r>
        <w:rPr>
          <w:rFonts w:ascii="宋体" w:hAnsi="宋体" w:cs="宋体" w:hint="eastAsia"/>
          <w:kern w:val="0"/>
          <w:sz w:val="24"/>
        </w:rPr>
        <w:t>2、招标范围：（内容、用途、</w:t>
      </w:r>
      <w:r>
        <w:rPr>
          <w:rFonts w:ascii="宋体" w:hAnsi="宋体" w:hint="eastAsia"/>
          <w:sz w:val="24"/>
        </w:rPr>
        <w:t>数量、简要技术要求等</w:t>
      </w:r>
      <w:r>
        <w:rPr>
          <w:rFonts w:ascii="宋体" w:hAnsi="宋体" w:cs="宋体" w:hint="eastAsia"/>
          <w:kern w:val="0"/>
          <w:sz w:val="24"/>
        </w:rPr>
        <w:t>）</w:t>
      </w:r>
    </w:p>
    <w:p w14:paraId="45D3C3FF" w14:textId="77777777" w:rsidR="00445441" w:rsidRDefault="00FC5805">
      <w:pPr>
        <w:spacing w:line="360" w:lineRule="auto"/>
        <w:ind w:left="1560" w:hangingChars="650" w:hanging="1560"/>
        <w:rPr>
          <w:rFonts w:ascii="宋体" w:hAnsi="宋体" w:cs="宋体"/>
          <w:kern w:val="0"/>
          <w:sz w:val="24"/>
        </w:rPr>
      </w:pPr>
      <w:r>
        <w:rPr>
          <w:rFonts w:ascii="宋体" w:hAnsi="宋体" w:cs="宋体" w:hint="eastAsia"/>
          <w:kern w:val="0"/>
          <w:sz w:val="24"/>
        </w:rPr>
        <w:t>详见</w:t>
      </w:r>
      <w:r>
        <w:rPr>
          <w:rFonts w:ascii="宋体" w:hAnsi="宋体" w:hint="eastAsia"/>
          <w:snapToGrid w:val="0"/>
          <w:sz w:val="24"/>
        </w:rPr>
        <w:t>招标文件第四部分项目范围及要求。</w:t>
      </w:r>
    </w:p>
    <w:p w14:paraId="6812D5B7" w14:textId="77777777" w:rsidR="00445441" w:rsidRDefault="00FC5805">
      <w:pPr>
        <w:spacing w:line="360" w:lineRule="auto"/>
        <w:rPr>
          <w:rFonts w:ascii="宋体" w:hAnsi="宋体" w:cs="宋体"/>
          <w:kern w:val="0"/>
          <w:sz w:val="24"/>
        </w:rPr>
      </w:pPr>
      <w:r>
        <w:rPr>
          <w:rFonts w:ascii="宋体" w:hAnsi="宋体" w:cs="宋体" w:hint="eastAsia"/>
          <w:kern w:val="0"/>
          <w:sz w:val="24"/>
        </w:rPr>
        <w:t>3、采购人名称：中国科学院苏州纳米技术与纳米仿生研究所广东（佛山）研究院</w:t>
      </w:r>
    </w:p>
    <w:p w14:paraId="359DC3A5" w14:textId="77777777" w:rsidR="00445441" w:rsidRDefault="00FC5805">
      <w:pPr>
        <w:spacing w:line="360" w:lineRule="auto"/>
        <w:rPr>
          <w:rFonts w:ascii="宋体" w:hAnsi="宋体" w:cs="宋体"/>
          <w:kern w:val="0"/>
          <w:sz w:val="24"/>
        </w:rPr>
      </w:pPr>
      <w:r>
        <w:rPr>
          <w:rFonts w:ascii="宋体" w:hAnsi="宋体" w:cs="宋体" w:hint="eastAsia"/>
          <w:kern w:val="0"/>
          <w:sz w:val="24"/>
        </w:rPr>
        <w:t>4、招标代理机构：东方国际招标有限责任公司</w:t>
      </w:r>
    </w:p>
    <w:p w14:paraId="00675594" w14:textId="77777777" w:rsidR="00445441" w:rsidRDefault="00FC5805">
      <w:pPr>
        <w:spacing w:line="360" w:lineRule="auto"/>
        <w:ind w:rightChars="-105" w:right="-220"/>
        <w:jc w:val="left"/>
        <w:rPr>
          <w:rFonts w:ascii="宋体" w:hAnsi="宋体" w:cs="宋体"/>
          <w:kern w:val="0"/>
          <w:sz w:val="24"/>
        </w:rPr>
      </w:pPr>
      <w:r>
        <w:rPr>
          <w:rFonts w:ascii="宋体" w:hAnsi="宋体" w:cs="宋体" w:hint="eastAsia"/>
          <w:kern w:val="0"/>
          <w:sz w:val="24"/>
        </w:rPr>
        <w:t>5、联系人：</w:t>
      </w:r>
      <w:proofErr w:type="gramStart"/>
      <w:r>
        <w:rPr>
          <w:rFonts w:ascii="宋体" w:hAnsi="宋体" w:cs="宋体" w:hint="eastAsia"/>
          <w:kern w:val="0"/>
          <w:sz w:val="24"/>
        </w:rPr>
        <w:t>迟兆洋</w:t>
      </w:r>
      <w:proofErr w:type="gramEnd"/>
      <w:r>
        <w:rPr>
          <w:rFonts w:ascii="宋体" w:hAnsi="宋体" w:cs="宋体" w:hint="eastAsia"/>
          <w:kern w:val="0"/>
          <w:sz w:val="24"/>
        </w:rPr>
        <w:t xml:space="preserve"> </w:t>
      </w:r>
      <w:r>
        <w:rPr>
          <w:rFonts w:ascii="宋体" w:hAnsi="宋体" w:cs="宋体"/>
          <w:kern w:val="0"/>
          <w:sz w:val="24"/>
        </w:rPr>
        <w:t>电话：</w:t>
      </w:r>
      <w:r>
        <w:rPr>
          <w:rFonts w:ascii="宋体" w:hAnsi="宋体" w:cs="宋体" w:hint="eastAsia"/>
          <w:kern w:val="0"/>
          <w:sz w:val="24"/>
        </w:rPr>
        <w:t>020-87001523</w:t>
      </w:r>
      <w:r>
        <w:rPr>
          <w:rFonts w:ascii="宋体" w:hAnsi="宋体" w:cs="宋体"/>
          <w:kern w:val="0"/>
          <w:sz w:val="24"/>
        </w:rPr>
        <w:t>传真：</w:t>
      </w:r>
      <w:r>
        <w:rPr>
          <w:rFonts w:ascii="宋体" w:hAnsi="宋体" w:cs="宋体" w:hint="eastAsia"/>
          <w:kern w:val="0"/>
          <w:sz w:val="24"/>
        </w:rPr>
        <w:t>010-68290525</w:t>
      </w:r>
    </w:p>
    <w:p w14:paraId="174AD0EE" w14:textId="77777777" w:rsidR="00445441" w:rsidRDefault="00FC5805">
      <w:pPr>
        <w:spacing w:line="360" w:lineRule="auto"/>
        <w:ind w:rightChars="-105" w:right="-220" w:firstLineChars="150" w:firstLine="360"/>
        <w:jc w:val="left"/>
        <w:rPr>
          <w:rFonts w:ascii="宋体" w:hAnsi="宋体" w:cs="宋体"/>
          <w:kern w:val="0"/>
          <w:sz w:val="24"/>
        </w:rPr>
      </w:pPr>
      <w:r>
        <w:rPr>
          <w:rFonts w:ascii="宋体" w:hAnsi="宋体" w:cs="宋体"/>
          <w:kern w:val="0"/>
          <w:sz w:val="24"/>
        </w:rPr>
        <w:t>地址：</w:t>
      </w:r>
      <w:r>
        <w:rPr>
          <w:rFonts w:ascii="宋体" w:hAnsi="宋体" w:cs="宋体" w:hint="eastAsia"/>
          <w:kern w:val="0"/>
          <w:sz w:val="24"/>
        </w:rPr>
        <w:t>北京市海淀区西三环北路甲2号院科技园6号楼13层01室</w:t>
      </w:r>
    </w:p>
    <w:p w14:paraId="2C3DFCDA" w14:textId="77777777" w:rsidR="00445441" w:rsidRDefault="00FC5805">
      <w:pPr>
        <w:spacing w:line="360" w:lineRule="auto"/>
        <w:ind w:rightChars="-105" w:right="-220" w:firstLineChars="150" w:firstLine="360"/>
        <w:jc w:val="left"/>
        <w:rPr>
          <w:rFonts w:ascii="宋体" w:hAnsi="宋体" w:cs="宋体"/>
          <w:kern w:val="0"/>
          <w:sz w:val="24"/>
        </w:rPr>
      </w:pPr>
      <w:r>
        <w:rPr>
          <w:rFonts w:ascii="宋体" w:hAnsi="宋体" w:cs="宋体"/>
          <w:kern w:val="0"/>
          <w:sz w:val="24"/>
        </w:rPr>
        <w:t>邮政编码：</w:t>
      </w:r>
      <w:r>
        <w:rPr>
          <w:rFonts w:ascii="宋体" w:hAnsi="宋体" w:cs="宋体" w:hint="eastAsia"/>
          <w:kern w:val="0"/>
          <w:sz w:val="24"/>
        </w:rPr>
        <w:t>100081</w:t>
      </w:r>
    </w:p>
    <w:p w14:paraId="6119F67D" w14:textId="77777777" w:rsidR="00445441" w:rsidRDefault="00FC5805">
      <w:pPr>
        <w:spacing w:line="360" w:lineRule="auto"/>
        <w:rPr>
          <w:rFonts w:ascii="宋体" w:hAnsi="宋体" w:cs="宋体"/>
          <w:b/>
          <w:kern w:val="0"/>
          <w:sz w:val="24"/>
        </w:rPr>
      </w:pPr>
      <w:r>
        <w:rPr>
          <w:rFonts w:ascii="宋体" w:hAnsi="宋体" w:cs="宋体" w:hint="eastAsia"/>
          <w:b/>
          <w:kern w:val="0"/>
          <w:sz w:val="24"/>
        </w:rPr>
        <w:t>二、</w:t>
      </w:r>
      <w:bookmarkStart w:id="2" w:name="_Toc162409975"/>
      <w:bookmarkStart w:id="3" w:name="_Toc162409835"/>
      <w:r>
        <w:rPr>
          <w:rFonts w:ascii="宋体" w:hAnsi="宋体" w:cs="宋体"/>
          <w:b/>
          <w:kern w:val="0"/>
          <w:sz w:val="24"/>
        </w:rPr>
        <w:t>资金来源</w:t>
      </w:r>
      <w:r>
        <w:rPr>
          <w:rFonts w:ascii="宋体" w:hAnsi="宋体" w:cs="宋体" w:hint="eastAsia"/>
          <w:b/>
          <w:kern w:val="0"/>
          <w:sz w:val="24"/>
        </w:rPr>
        <w:t>和</w:t>
      </w:r>
      <w:r>
        <w:rPr>
          <w:rFonts w:ascii="宋体" w:hAnsi="宋体" w:cs="宋体"/>
          <w:b/>
          <w:kern w:val="0"/>
          <w:sz w:val="24"/>
        </w:rPr>
        <w:t>落实情况</w:t>
      </w:r>
      <w:bookmarkEnd w:id="2"/>
      <w:bookmarkEnd w:id="3"/>
    </w:p>
    <w:p w14:paraId="3C120DC6" w14:textId="77777777" w:rsidR="00445441" w:rsidRDefault="00FC5805">
      <w:pPr>
        <w:spacing w:line="360" w:lineRule="auto"/>
        <w:rPr>
          <w:rFonts w:ascii="宋体" w:hAnsi="宋体" w:cs="宋体"/>
          <w:kern w:val="0"/>
          <w:sz w:val="24"/>
        </w:rPr>
      </w:pPr>
      <w:r>
        <w:rPr>
          <w:rFonts w:ascii="宋体" w:hAnsi="宋体" w:cs="宋体" w:hint="eastAsia"/>
          <w:kern w:val="0"/>
          <w:sz w:val="24"/>
        </w:rPr>
        <w:t>1、</w:t>
      </w:r>
      <w:r>
        <w:rPr>
          <w:rFonts w:ascii="宋体" w:hAnsi="宋体" w:cs="宋体"/>
          <w:kern w:val="0"/>
          <w:sz w:val="24"/>
        </w:rPr>
        <w:t>资金来源</w:t>
      </w:r>
      <w:r>
        <w:rPr>
          <w:rFonts w:ascii="宋体" w:hAnsi="宋体" w:cs="宋体" w:hint="eastAsia"/>
          <w:kern w:val="0"/>
          <w:sz w:val="24"/>
        </w:rPr>
        <w:t>：财政性资金。</w:t>
      </w:r>
    </w:p>
    <w:p w14:paraId="1BA74225" w14:textId="77777777" w:rsidR="00445441" w:rsidRDefault="00FC5805">
      <w:pPr>
        <w:spacing w:line="360" w:lineRule="auto"/>
        <w:rPr>
          <w:rFonts w:ascii="宋体" w:hAnsi="宋体" w:cs="宋体"/>
          <w:kern w:val="0"/>
          <w:sz w:val="24"/>
        </w:rPr>
      </w:pPr>
      <w:r>
        <w:rPr>
          <w:rFonts w:ascii="宋体" w:hAnsi="宋体" w:cs="宋体" w:hint="eastAsia"/>
          <w:kern w:val="0"/>
          <w:sz w:val="24"/>
        </w:rPr>
        <w:t>2、</w:t>
      </w:r>
      <w:r>
        <w:rPr>
          <w:rFonts w:ascii="宋体" w:hAnsi="宋体" w:cs="宋体"/>
          <w:kern w:val="0"/>
          <w:sz w:val="24"/>
        </w:rPr>
        <w:t>落实情况：</w:t>
      </w:r>
      <w:r>
        <w:rPr>
          <w:rFonts w:ascii="宋体" w:hAnsi="宋体" w:cs="宋体" w:hint="eastAsia"/>
          <w:kern w:val="0"/>
          <w:sz w:val="24"/>
        </w:rPr>
        <w:t>已到位。</w:t>
      </w:r>
    </w:p>
    <w:p w14:paraId="7AA1376A" w14:textId="77777777" w:rsidR="00445441" w:rsidRDefault="00FC5805">
      <w:pPr>
        <w:spacing w:line="360" w:lineRule="auto"/>
        <w:rPr>
          <w:rFonts w:ascii="宋体" w:hAnsi="宋体" w:cs="宋体"/>
          <w:b/>
          <w:kern w:val="0"/>
          <w:sz w:val="24"/>
        </w:rPr>
      </w:pPr>
      <w:bookmarkStart w:id="4" w:name="_Toc162409836"/>
      <w:bookmarkStart w:id="5" w:name="_Toc162409976"/>
      <w:r>
        <w:rPr>
          <w:rFonts w:ascii="宋体" w:hAnsi="宋体" w:cs="宋体" w:hint="eastAsia"/>
          <w:b/>
          <w:kern w:val="0"/>
          <w:sz w:val="24"/>
        </w:rPr>
        <w:t>三、</w:t>
      </w:r>
      <w:r>
        <w:rPr>
          <w:rFonts w:ascii="宋体" w:hAnsi="宋体" w:cs="宋体"/>
          <w:b/>
          <w:kern w:val="0"/>
          <w:sz w:val="24"/>
        </w:rPr>
        <w:t>招标投标原则</w:t>
      </w:r>
      <w:bookmarkEnd w:id="4"/>
      <w:bookmarkEnd w:id="5"/>
    </w:p>
    <w:p w14:paraId="15D7E3A2" w14:textId="77777777" w:rsidR="00445441" w:rsidRDefault="00FC5805">
      <w:pPr>
        <w:spacing w:line="360" w:lineRule="auto"/>
        <w:rPr>
          <w:rFonts w:ascii="宋体" w:hAnsi="宋体" w:cs="宋体"/>
          <w:kern w:val="0"/>
          <w:sz w:val="24"/>
        </w:rPr>
      </w:pPr>
      <w:r>
        <w:rPr>
          <w:rFonts w:ascii="宋体" w:hAnsi="宋体" w:cs="宋体" w:hint="eastAsia"/>
          <w:kern w:val="0"/>
          <w:sz w:val="24"/>
        </w:rPr>
        <w:t>1、</w:t>
      </w:r>
      <w:r>
        <w:rPr>
          <w:rFonts w:ascii="宋体" w:hAnsi="宋体" w:cs="宋体"/>
          <w:kern w:val="0"/>
          <w:sz w:val="24"/>
        </w:rPr>
        <w:t>本</w:t>
      </w:r>
      <w:r>
        <w:rPr>
          <w:rFonts w:ascii="宋体" w:hAnsi="宋体" w:cs="宋体" w:hint="eastAsia"/>
          <w:kern w:val="0"/>
          <w:sz w:val="24"/>
        </w:rPr>
        <w:t>项目</w:t>
      </w:r>
      <w:r>
        <w:rPr>
          <w:rFonts w:ascii="宋体" w:hAnsi="宋体" w:cs="宋体"/>
          <w:kern w:val="0"/>
          <w:sz w:val="24"/>
        </w:rPr>
        <w:t>招标投标活动遵循公开、公平、公正和诚实信用的原则</w:t>
      </w:r>
      <w:r>
        <w:rPr>
          <w:rFonts w:ascii="宋体" w:hAnsi="宋体" w:cs="宋体" w:hint="eastAsia"/>
          <w:kern w:val="0"/>
          <w:sz w:val="24"/>
        </w:rPr>
        <w:t>。</w:t>
      </w:r>
    </w:p>
    <w:p w14:paraId="164476BA" w14:textId="77777777" w:rsidR="00445441" w:rsidRDefault="00FC5805">
      <w:pPr>
        <w:spacing w:line="360" w:lineRule="auto"/>
        <w:rPr>
          <w:rFonts w:ascii="宋体" w:hAnsi="宋体" w:cs="宋体"/>
          <w:b/>
          <w:kern w:val="0"/>
          <w:sz w:val="24"/>
        </w:rPr>
      </w:pPr>
      <w:bookmarkStart w:id="6" w:name="_Toc162409837"/>
      <w:bookmarkStart w:id="7" w:name="_Toc162409977"/>
      <w:r>
        <w:rPr>
          <w:rFonts w:ascii="宋体" w:hAnsi="宋体" w:cs="宋体" w:hint="eastAsia"/>
          <w:b/>
          <w:kern w:val="0"/>
          <w:sz w:val="24"/>
        </w:rPr>
        <w:t>四、招标方式</w:t>
      </w:r>
      <w:bookmarkEnd w:id="6"/>
      <w:bookmarkEnd w:id="7"/>
    </w:p>
    <w:p w14:paraId="5B8B6BE0" w14:textId="77777777" w:rsidR="00445441" w:rsidRDefault="00FC5805">
      <w:pPr>
        <w:spacing w:line="360" w:lineRule="auto"/>
        <w:rPr>
          <w:rFonts w:ascii="宋体" w:hAnsi="宋体" w:cs="宋体"/>
          <w:kern w:val="0"/>
          <w:sz w:val="24"/>
        </w:rPr>
      </w:pPr>
      <w:r>
        <w:rPr>
          <w:rFonts w:ascii="宋体" w:hAnsi="宋体" w:cs="宋体" w:hint="eastAsia"/>
          <w:kern w:val="0"/>
          <w:sz w:val="24"/>
        </w:rPr>
        <w:t>1、</w:t>
      </w:r>
      <w:r>
        <w:rPr>
          <w:rFonts w:ascii="宋体" w:hAnsi="宋体" w:cs="宋体"/>
          <w:kern w:val="0"/>
          <w:sz w:val="24"/>
        </w:rPr>
        <w:t>本</w:t>
      </w:r>
      <w:r>
        <w:rPr>
          <w:rFonts w:ascii="宋体" w:hAnsi="宋体" w:cs="宋体" w:hint="eastAsia"/>
          <w:kern w:val="0"/>
          <w:sz w:val="24"/>
        </w:rPr>
        <w:t>项目</w:t>
      </w:r>
      <w:r>
        <w:rPr>
          <w:rFonts w:ascii="宋体" w:hAnsi="宋体" w:cs="宋体"/>
          <w:kern w:val="0"/>
          <w:sz w:val="24"/>
        </w:rPr>
        <w:t>采用</w:t>
      </w:r>
      <w:r>
        <w:rPr>
          <w:rFonts w:ascii="宋体" w:hAnsi="宋体" w:cs="宋体"/>
          <w:kern w:val="0"/>
          <w:sz w:val="24"/>
          <w:u w:val="single"/>
        </w:rPr>
        <w:t>公开</w:t>
      </w:r>
      <w:r>
        <w:rPr>
          <w:rFonts w:ascii="宋体" w:hAnsi="宋体" w:cs="宋体"/>
          <w:kern w:val="0"/>
          <w:sz w:val="24"/>
        </w:rPr>
        <w:t>招标的方式进行招标</w:t>
      </w:r>
      <w:r>
        <w:rPr>
          <w:rFonts w:ascii="宋体" w:hAnsi="宋体" w:cs="宋体" w:hint="eastAsia"/>
          <w:kern w:val="0"/>
          <w:sz w:val="24"/>
        </w:rPr>
        <w:t>。</w:t>
      </w:r>
    </w:p>
    <w:p w14:paraId="0EB653F5" w14:textId="77777777" w:rsidR="00445441" w:rsidRDefault="00FC5805">
      <w:pPr>
        <w:spacing w:line="360" w:lineRule="auto"/>
        <w:rPr>
          <w:rFonts w:ascii="宋体" w:hAnsi="宋体"/>
          <w:b/>
          <w:sz w:val="24"/>
        </w:rPr>
      </w:pPr>
      <w:r>
        <w:rPr>
          <w:rFonts w:ascii="宋体" w:hAnsi="宋体" w:hint="eastAsia"/>
          <w:b/>
          <w:sz w:val="24"/>
        </w:rPr>
        <w:t>五、投标人资格要求</w:t>
      </w:r>
    </w:p>
    <w:p w14:paraId="03BFA0D8" w14:textId="77777777" w:rsidR="00445441" w:rsidRDefault="00FC5805">
      <w:pPr>
        <w:spacing w:line="360" w:lineRule="auto"/>
        <w:rPr>
          <w:rFonts w:ascii="宋体" w:hAnsi="宋体"/>
          <w:sz w:val="24"/>
        </w:rPr>
      </w:pPr>
      <w:r>
        <w:rPr>
          <w:rFonts w:ascii="宋体" w:hAnsi="宋体" w:hint="eastAsia"/>
          <w:sz w:val="24"/>
        </w:rPr>
        <w:t>1）符合“《中华人民共和国政府采购法》第二十二条要求”；</w:t>
      </w:r>
    </w:p>
    <w:p w14:paraId="698A32D7" w14:textId="77777777" w:rsidR="00445441" w:rsidRDefault="00FC5805">
      <w:pPr>
        <w:spacing w:line="360" w:lineRule="auto"/>
        <w:rPr>
          <w:rFonts w:ascii="宋体" w:hAnsi="宋体"/>
          <w:sz w:val="24"/>
        </w:rPr>
      </w:pPr>
      <w:r>
        <w:rPr>
          <w:rFonts w:ascii="宋体" w:hAnsi="宋体" w:hint="eastAsia"/>
          <w:sz w:val="24"/>
        </w:rPr>
        <w:t>2）在中华人民共和国境内依法注册的，具有独立承担民事责任能力，遵守国家法律法规，具有良好信誉，具有履行合同能力和良好的履行合同的记录，具有良好资金、财务状况的法人实体；</w:t>
      </w:r>
    </w:p>
    <w:p w14:paraId="75CD6108" w14:textId="77777777" w:rsidR="00445441" w:rsidRDefault="00FC5805">
      <w:pPr>
        <w:spacing w:line="360" w:lineRule="auto"/>
        <w:rPr>
          <w:rFonts w:ascii="宋体" w:hAnsi="宋体"/>
          <w:sz w:val="24"/>
        </w:rPr>
      </w:pPr>
      <w:r>
        <w:rPr>
          <w:rFonts w:ascii="宋体" w:hAnsi="宋体" w:hint="eastAsia"/>
          <w:sz w:val="24"/>
        </w:rPr>
        <w:t>3）为本项目提供整体设计、规范编制或者项目管理、监理、检测等服务的供应商，不得参加本项目投标；</w:t>
      </w:r>
    </w:p>
    <w:p w14:paraId="63106491" w14:textId="77777777" w:rsidR="00445441" w:rsidRDefault="00FC5805">
      <w:pPr>
        <w:spacing w:line="360" w:lineRule="auto"/>
        <w:rPr>
          <w:rFonts w:ascii="宋体" w:hAnsi="宋体"/>
          <w:sz w:val="24"/>
        </w:rPr>
      </w:pPr>
      <w:r>
        <w:rPr>
          <w:rFonts w:ascii="宋体" w:hAnsi="宋体" w:hint="eastAsia"/>
          <w:sz w:val="24"/>
        </w:rPr>
        <w:t>4）投标单位负责人为同一人或者存在直接控股、管理关系的不同供应商，不得参加同一合同项下的政府采购活动；</w:t>
      </w:r>
    </w:p>
    <w:p w14:paraId="06EF07D7" w14:textId="77777777" w:rsidR="00445441" w:rsidRDefault="00FC5805">
      <w:pPr>
        <w:spacing w:line="360" w:lineRule="auto"/>
        <w:rPr>
          <w:rFonts w:ascii="宋体" w:hAnsi="宋体"/>
          <w:sz w:val="24"/>
        </w:rPr>
      </w:pPr>
      <w:r>
        <w:rPr>
          <w:rFonts w:ascii="宋体" w:hAnsi="宋体" w:hint="eastAsia"/>
          <w:sz w:val="24"/>
        </w:rPr>
        <w:t>5）按本投标邀请的规定获取招标文件；</w:t>
      </w:r>
    </w:p>
    <w:p w14:paraId="1B0C6B92" w14:textId="77777777" w:rsidR="00445441" w:rsidRDefault="00FC5805">
      <w:pPr>
        <w:spacing w:line="360" w:lineRule="auto"/>
        <w:rPr>
          <w:rFonts w:ascii="宋体" w:hAnsi="宋体"/>
          <w:sz w:val="24"/>
        </w:rPr>
      </w:pPr>
      <w:r>
        <w:rPr>
          <w:rFonts w:ascii="宋体" w:hAnsi="宋体" w:hint="eastAsia"/>
          <w:sz w:val="24"/>
        </w:rPr>
        <w:t>6）本项目不接受联合体投标；</w:t>
      </w:r>
    </w:p>
    <w:p w14:paraId="468776D0" w14:textId="77777777" w:rsidR="00445441" w:rsidRDefault="00FC5805">
      <w:pPr>
        <w:spacing w:line="360" w:lineRule="auto"/>
        <w:rPr>
          <w:rFonts w:ascii="宋体" w:hAnsi="宋体"/>
          <w:sz w:val="24"/>
        </w:rPr>
      </w:pPr>
      <w:r>
        <w:rPr>
          <w:rFonts w:ascii="宋体" w:hAnsi="宋体" w:hint="eastAsia"/>
          <w:sz w:val="24"/>
        </w:rPr>
        <w:t>7）投标人不得为列入失信被执行人、重大税收违法案件当事人名单、政府采购严重</w:t>
      </w:r>
      <w:r>
        <w:rPr>
          <w:rFonts w:ascii="宋体" w:hAnsi="宋体" w:hint="eastAsia"/>
          <w:sz w:val="24"/>
        </w:rPr>
        <w:lastRenderedPageBreak/>
        <w:t>违法失信行为记录名单的供应商。注1</w:t>
      </w:r>
    </w:p>
    <w:p w14:paraId="55E5DAEF" w14:textId="77777777" w:rsidR="00445441" w:rsidRDefault="00FC5805">
      <w:pPr>
        <w:spacing w:line="360" w:lineRule="auto"/>
        <w:rPr>
          <w:rFonts w:ascii="宋体" w:hAnsi="宋体"/>
          <w:b/>
          <w:sz w:val="24"/>
        </w:rPr>
      </w:pPr>
      <w:r>
        <w:rPr>
          <w:rFonts w:ascii="宋体" w:hAnsi="宋体" w:hint="eastAsia"/>
          <w:b/>
          <w:sz w:val="24"/>
        </w:rPr>
        <w:t>六、投标费用</w:t>
      </w:r>
    </w:p>
    <w:p w14:paraId="6E0CE6B3" w14:textId="77777777" w:rsidR="00445441" w:rsidRDefault="00FC5805">
      <w:pPr>
        <w:spacing w:line="360" w:lineRule="auto"/>
        <w:ind w:left="360" w:hangingChars="150" w:hanging="360"/>
        <w:rPr>
          <w:rFonts w:ascii="宋体" w:hAnsi="宋体" w:cs="宋体"/>
          <w:kern w:val="0"/>
          <w:sz w:val="24"/>
        </w:rPr>
      </w:pPr>
      <w:r>
        <w:rPr>
          <w:rFonts w:ascii="宋体" w:hAnsi="宋体" w:cs="宋体"/>
          <w:kern w:val="0"/>
          <w:sz w:val="24"/>
        </w:rPr>
        <w:t>1、无论投标人是否中标，投标人应承担其参加本项目投标所发生或涉及的所有费用。采购人不对投标人因本次投标所引起的任何费用或损失负责。</w:t>
      </w:r>
    </w:p>
    <w:p w14:paraId="7FFB6619" w14:textId="77777777" w:rsidR="00445441" w:rsidRDefault="00FC5805">
      <w:pPr>
        <w:spacing w:line="360" w:lineRule="auto"/>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本项目中标服务费支付方式如下：</w:t>
      </w:r>
    </w:p>
    <w:p w14:paraId="6A88BDB2" w14:textId="77777777" w:rsidR="00445441" w:rsidRDefault="00FC5805">
      <w:pPr>
        <w:adjustRightInd w:val="0"/>
        <w:snapToGrid w:val="0"/>
        <w:spacing w:line="360" w:lineRule="auto"/>
        <w:rPr>
          <w:rFonts w:ascii="宋体" w:hAnsi="宋体"/>
          <w:sz w:val="24"/>
        </w:rPr>
      </w:pPr>
      <w:proofErr w:type="gramStart"/>
      <w:r>
        <w:rPr>
          <w:rFonts w:ascii="宋体" w:hAnsi="宋体" w:hint="eastAsia"/>
          <w:sz w:val="24"/>
        </w:rPr>
        <w:t>中标商</w:t>
      </w:r>
      <w:proofErr w:type="gramEnd"/>
      <w:r>
        <w:rPr>
          <w:rFonts w:ascii="宋体" w:hAnsi="宋体" w:hint="eastAsia"/>
          <w:sz w:val="24"/>
        </w:rPr>
        <w:t>在</w:t>
      </w:r>
      <w:r>
        <w:rPr>
          <w:rFonts w:ascii="宋体" w:hAnsi="宋体" w:cs="仿宋_GB2312" w:hint="eastAsia"/>
          <w:sz w:val="24"/>
        </w:rPr>
        <w:t>收到中标通知书后</w:t>
      </w:r>
      <w:r>
        <w:rPr>
          <w:rFonts w:ascii="宋体" w:hAnsi="宋体" w:cs="仿宋_GB2312"/>
          <w:sz w:val="24"/>
        </w:rPr>
        <w:t>5</w:t>
      </w:r>
      <w:r>
        <w:rPr>
          <w:rFonts w:ascii="宋体" w:hAnsi="宋体" w:cs="仿宋_GB2312" w:hint="eastAsia"/>
          <w:sz w:val="24"/>
        </w:rPr>
        <w:t>日内</w:t>
      </w:r>
      <w:r>
        <w:rPr>
          <w:rFonts w:ascii="宋体" w:hAnsi="宋体" w:hint="eastAsia"/>
          <w:sz w:val="24"/>
        </w:rPr>
        <w:t>，须向采购人代理支付中标服务费：</w:t>
      </w:r>
    </w:p>
    <w:p w14:paraId="1AE2562B" w14:textId="77777777" w:rsidR="00445441" w:rsidRDefault="00FC5805">
      <w:pPr>
        <w:adjustRightInd w:val="0"/>
        <w:snapToGrid w:val="0"/>
        <w:spacing w:line="360" w:lineRule="auto"/>
        <w:rPr>
          <w:rFonts w:ascii="宋体" w:hAnsi="宋体"/>
          <w:sz w:val="24"/>
        </w:rPr>
      </w:pPr>
      <w:r>
        <w:rPr>
          <w:rFonts w:ascii="宋体" w:hAnsi="宋体" w:hint="eastAsia"/>
          <w:sz w:val="24"/>
        </w:rPr>
        <w:t>中标服务费支付给采购人的招标采购代理，即东方国际招标有限责任公司，收取标准为国家计委招标代理服务费暂行标准[2002]1980号文件中规定的服务采购收费比率下浮20%。具体比率为:</w:t>
      </w:r>
    </w:p>
    <w:tbl>
      <w:tblPr>
        <w:tblW w:w="0" w:type="auto"/>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84"/>
        <w:gridCol w:w="2390"/>
      </w:tblGrid>
      <w:tr w:rsidR="00445441" w14:paraId="6AD999D2" w14:textId="77777777">
        <w:trPr>
          <w:trHeight w:val="405"/>
          <w:jc w:val="center"/>
        </w:trPr>
        <w:tc>
          <w:tcPr>
            <w:tcW w:w="3084" w:type="dxa"/>
            <w:tcMar>
              <w:top w:w="0" w:type="dxa"/>
              <w:left w:w="108" w:type="dxa"/>
              <w:bottom w:w="0" w:type="dxa"/>
              <w:right w:w="108" w:type="dxa"/>
            </w:tcMar>
          </w:tcPr>
          <w:p w14:paraId="781076CD" w14:textId="77777777" w:rsidR="00445441" w:rsidRDefault="00FC5805">
            <w:pPr>
              <w:ind w:firstLineChars="100" w:firstLine="240"/>
              <w:jc w:val="center"/>
              <w:rPr>
                <w:rFonts w:ascii="宋体" w:hAnsi="宋体"/>
                <w:sz w:val="24"/>
              </w:rPr>
            </w:pPr>
            <w:r>
              <w:rPr>
                <w:rFonts w:ascii="宋体" w:hAnsi="宋体" w:hint="eastAsia"/>
                <w:sz w:val="24"/>
              </w:rPr>
              <w:t>中标金额 （人民币万元）</w:t>
            </w:r>
          </w:p>
        </w:tc>
        <w:tc>
          <w:tcPr>
            <w:tcW w:w="2390" w:type="dxa"/>
            <w:tcMar>
              <w:top w:w="0" w:type="dxa"/>
              <w:left w:w="108" w:type="dxa"/>
              <w:bottom w:w="0" w:type="dxa"/>
              <w:right w:w="108" w:type="dxa"/>
            </w:tcMar>
          </w:tcPr>
          <w:p w14:paraId="2AAA85BE" w14:textId="77777777" w:rsidR="00445441" w:rsidRDefault="00FC5805">
            <w:pPr>
              <w:jc w:val="center"/>
              <w:rPr>
                <w:rFonts w:ascii="宋体" w:hAnsi="宋体"/>
                <w:sz w:val="24"/>
              </w:rPr>
            </w:pPr>
            <w:r>
              <w:rPr>
                <w:rFonts w:ascii="宋体" w:hAnsi="宋体" w:hint="eastAsia"/>
                <w:sz w:val="24"/>
              </w:rPr>
              <w:t>比率</w:t>
            </w:r>
          </w:p>
        </w:tc>
      </w:tr>
      <w:tr w:rsidR="00445441" w14:paraId="25A71BBF" w14:textId="77777777">
        <w:trPr>
          <w:trHeight w:val="295"/>
          <w:jc w:val="center"/>
        </w:trPr>
        <w:tc>
          <w:tcPr>
            <w:tcW w:w="3084" w:type="dxa"/>
            <w:tcMar>
              <w:top w:w="0" w:type="dxa"/>
              <w:left w:w="108" w:type="dxa"/>
              <w:bottom w:w="0" w:type="dxa"/>
              <w:right w:w="108" w:type="dxa"/>
            </w:tcMar>
          </w:tcPr>
          <w:p w14:paraId="38EEF84A" w14:textId="77777777" w:rsidR="00445441" w:rsidRDefault="00FC5805">
            <w:pPr>
              <w:ind w:firstLineChars="500" w:firstLine="1200"/>
              <w:rPr>
                <w:rFonts w:ascii="宋体" w:hAnsi="宋体"/>
                <w:sz w:val="24"/>
              </w:rPr>
            </w:pPr>
            <w:r>
              <w:rPr>
                <w:rFonts w:ascii="宋体" w:hAnsi="宋体"/>
                <w:sz w:val="24"/>
              </w:rPr>
              <w:t>100</w:t>
            </w:r>
            <w:r>
              <w:rPr>
                <w:rFonts w:ascii="宋体" w:hAnsi="宋体" w:hint="eastAsia"/>
                <w:sz w:val="24"/>
              </w:rPr>
              <w:t>以下</w:t>
            </w:r>
          </w:p>
        </w:tc>
        <w:tc>
          <w:tcPr>
            <w:tcW w:w="2390" w:type="dxa"/>
            <w:tcMar>
              <w:top w:w="0" w:type="dxa"/>
              <w:left w:w="108" w:type="dxa"/>
              <w:bottom w:w="0" w:type="dxa"/>
              <w:right w:w="108" w:type="dxa"/>
            </w:tcMar>
          </w:tcPr>
          <w:p w14:paraId="42B7F10B" w14:textId="77777777" w:rsidR="00445441" w:rsidRDefault="00FC5805">
            <w:pPr>
              <w:jc w:val="center"/>
              <w:rPr>
                <w:rFonts w:ascii="宋体" w:hAnsi="宋体"/>
                <w:sz w:val="24"/>
              </w:rPr>
            </w:pPr>
            <w:r>
              <w:rPr>
                <w:rFonts w:ascii="宋体" w:hAnsi="宋体"/>
                <w:sz w:val="24"/>
              </w:rPr>
              <w:t>1.</w:t>
            </w:r>
            <w:r>
              <w:rPr>
                <w:rFonts w:ascii="宋体" w:hAnsi="宋体" w:hint="eastAsia"/>
                <w:sz w:val="24"/>
              </w:rPr>
              <w:t>2</w:t>
            </w:r>
            <w:r>
              <w:rPr>
                <w:rFonts w:ascii="宋体" w:hAnsi="宋体"/>
                <w:sz w:val="24"/>
              </w:rPr>
              <w:t>%</w:t>
            </w:r>
          </w:p>
        </w:tc>
      </w:tr>
      <w:tr w:rsidR="00445441" w14:paraId="412C0421" w14:textId="77777777">
        <w:trPr>
          <w:trHeight w:val="60"/>
          <w:jc w:val="center"/>
        </w:trPr>
        <w:tc>
          <w:tcPr>
            <w:tcW w:w="3084" w:type="dxa"/>
            <w:tcMar>
              <w:top w:w="0" w:type="dxa"/>
              <w:left w:w="108" w:type="dxa"/>
              <w:bottom w:w="0" w:type="dxa"/>
              <w:right w:w="108" w:type="dxa"/>
            </w:tcMar>
          </w:tcPr>
          <w:p w14:paraId="16E045AE" w14:textId="77777777" w:rsidR="00445441" w:rsidRDefault="00FC5805">
            <w:pPr>
              <w:jc w:val="center"/>
              <w:rPr>
                <w:rFonts w:ascii="宋体" w:hAnsi="宋体"/>
                <w:sz w:val="24"/>
              </w:rPr>
            </w:pPr>
            <w:r>
              <w:rPr>
                <w:rFonts w:ascii="宋体" w:hAnsi="宋体"/>
                <w:sz w:val="24"/>
              </w:rPr>
              <w:t>100-500</w:t>
            </w:r>
          </w:p>
        </w:tc>
        <w:tc>
          <w:tcPr>
            <w:tcW w:w="2390" w:type="dxa"/>
            <w:tcMar>
              <w:top w:w="0" w:type="dxa"/>
              <w:left w:w="108" w:type="dxa"/>
              <w:bottom w:w="0" w:type="dxa"/>
              <w:right w:w="108" w:type="dxa"/>
            </w:tcMar>
          </w:tcPr>
          <w:p w14:paraId="34DDEF24" w14:textId="77777777" w:rsidR="00445441" w:rsidRDefault="00FC5805">
            <w:pPr>
              <w:jc w:val="center"/>
              <w:rPr>
                <w:rFonts w:ascii="宋体" w:hAnsi="宋体"/>
                <w:sz w:val="24"/>
              </w:rPr>
            </w:pPr>
            <w:r>
              <w:rPr>
                <w:rFonts w:ascii="宋体" w:hAnsi="宋体" w:hint="eastAsia"/>
                <w:sz w:val="24"/>
              </w:rPr>
              <w:t>0.64</w:t>
            </w:r>
            <w:r>
              <w:rPr>
                <w:rFonts w:ascii="宋体" w:hAnsi="宋体"/>
                <w:sz w:val="24"/>
              </w:rPr>
              <w:t>%</w:t>
            </w:r>
          </w:p>
        </w:tc>
      </w:tr>
      <w:tr w:rsidR="00445441" w14:paraId="73E087E1" w14:textId="77777777">
        <w:trPr>
          <w:trHeight w:val="60"/>
          <w:jc w:val="center"/>
        </w:trPr>
        <w:tc>
          <w:tcPr>
            <w:tcW w:w="3084" w:type="dxa"/>
            <w:tcMar>
              <w:top w:w="0" w:type="dxa"/>
              <w:left w:w="108" w:type="dxa"/>
              <w:bottom w:w="0" w:type="dxa"/>
              <w:right w:w="108" w:type="dxa"/>
            </w:tcMar>
          </w:tcPr>
          <w:p w14:paraId="50A74DD7" w14:textId="77777777" w:rsidR="00445441" w:rsidRDefault="00FC5805">
            <w:pPr>
              <w:jc w:val="center"/>
              <w:rPr>
                <w:rFonts w:ascii="宋体" w:hAnsi="宋体"/>
                <w:sz w:val="24"/>
              </w:rPr>
            </w:pPr>
            <w:r>
              <w:rPr>
                <w:rFonts w:ascii="宋体" w:hAnsi="宋体"/>
                <w:sz w:val="24"/>
              </w:rPr>
              <w:t>500-1000</w:t>
            </w:r>
          </w:p>
        </w:tc>
        <w:tc>
          <w:tcPr>
            <w:tcW w:w="2390" w:type="dxa"/>
            <w:tcMar>
              <w:top w:w="0" w:type="dxa"/>
              <w:left w:w="108" w:type="dxa"/>
              <w:bottom w:w="0" w:type="dxa"/>
              <w:right w:w="108" w:type="dxa"/>
            </w:tcMar>
          </w:tcPr>
          <w:p w14:paraId="3D620181" w14:textId="77777777" w:rsidR="00445441" w:rsidRDefault="00FC5805">
            <w:pPr>
              <w:jc w:val="center"/>
              <w:rPr>
                <w:rFonts w:ascii="宋体" w:hAnsi="宋体"/>
                <w:sz w:val="24"/>
              </w:rPr>
            </w:pPr>
            <w:r>
              <w:rPr>
                <w:rFonts w:ascii="宋体" w:hAnsi="宋体" w:hint="eastAsia"/>
                <w:sz w:val="24"/>
              </w:rPr>
              <w:t>0.36</w:t>
            </w:r>
            <w:r>
              <w:rPr>
                <w:rFonts w:ascii="宋体" w:hAnsi="宋体"/>
                <w:sz w:val="24"/>
              </w:rPr>
              <w:t>%</w:t>
            </w:r>
          </w:p>
        </w:tc>
      </w:tr>
      <w:tr w:rsidR="00445441" w14:paraId="73DF7BA4" w14:textId="77777777">
        <w:trPr>
          <w:trHeight w:val="60"/>
          <w:jc w:val="center"/>
        </w:trPr>
        <w:tc>
          <w:tcPr>
            <w:tcW w:w="3084" w:type="dxa"/>
            <w:tcMar>
              <w:top w:w="0" w:type="dxa"/>
              <w:left w:w="108" w:type="dxa"/>
              <w:bottom w:w="0" w:type="dxa"/>
              <w:right w:w="108" w:type="dxa"/>
            </w:tcMar>
          </w:tcPr>
          <w:p w14:paraId="07C9B0A9" w14:textId="77777777" w:rsidR="00445441" w:rsidRDefault="00FC5805">
            <w:pPr>
              <w:jc w:val="center"/>
              <w:rPr>
                <w:rFonts w:ascii="宋体" w:hAnsi="宋体"/>
                <w:sz w:val="24"/>
              </w:rPr>
            </w:pPr>
            <w:r>
              <w:rPr>
                <w:rFonts w:ascii="宋体" w:hAnsi="宋体"/>
                <w:sz w:val="24"/>
              </w:rPr>
              <w:t>1000-5000</w:t>
            </w:r>
          </w:p>
        </w:tc>
        <w:tc>
          <w:tcPr>
            <w:tcW w:w="2390" w:type="dxa"/>
            <w:tcMar>
              <w:top w:w="0" w:type="dxa"/>
              <w:left w:w="108" w:type="dxa"/>
              <w:bottom w:w="0" w:type="dxa"/>
              <w:right w:w="108" w:type="dxa"/>
            </w:tcMar>
          </w:tcPr>
          <w:p w14:paraId="5F8B08DA" w14:textId="77777777" w:rsidR="00445441" w:rsidRDefault="00FC5805">
            <w:pPr>
              <w:jc w:val="center"/>
              <w:rPr>
                <w:rFonts w:ascii="宋体" w:hAnsi="宋体"/>
                <w:sz w:val="24"/>
              </w:rPr>
            </w:pPr>
            <w:r>
              <w:rPr>
                <w:rFonts w:ascii="宋体" w:hAnsi="宋体"/>
                <w:sz w:val="24"/>
              </w:rPr>
              <w:t>0.</w:t>
            </w:r>
            <w:r>
              <w:rPr>
                <w:rFonts w:ascii="宋体" w:hAnsi="宋体" w:hint="eastAsia"/>
                <w:sz w:val="24"/>
              </w:rPr>
              <w:t>2</w:t>
            </w:r>
            <w:r>
              <w:rPr>
                <w:rFonts w:ascii="宋体" w:hAnsi="宋体"/>
                <w:sz w:val="24"/>
              </w:rPr>
              <w:t>%</w:t>
            </w:r>
          </w:p>
        </w:tc>
      </w:tr>
    </w:tbl>
    <w:p w14:paraId="5F974AB9" w14:textId="77777777" w:rsidR="00445441" w:rsidRDefault="00FC5805">
      <w:pPr>
        <w:autoSpaceDE w:val="0"/>
        <w:autoSpaceDN w:val="0"/>
        <w:adjustRightInd w:val="0"/>
        <w:spacing w:line="360" w:lineRule="auto"/>
        <w:ind w:firstLineChars="200" w:firstLine="482"/>
        <w:jc w:val="left"/>
        <w:rPr>
          <w:rFonts w:ascii="宋体" w:cs="宋体"/>
          <w:b/>
          <w:bCs/>
          <w:kern w:val="0"/>
          <w:sz w:val="24"/>
        </w:rPr>
      </w:pPr>
      <w:r>
        <w:rPr>
          <w:rFonts w:ascii="宋体" w:hAnsi="宋体" w:hint="eastAsia"/>
          <w:b/>
          <w:bCs/>
          <w:sz w:val="24"/>
        </w:rPr>
        <w:t>注：中标服务费按差额定率累进法计算。</w:t>
      </w:r>
    </w:p>
    <w:p w14:paraId="4A1A76B2" w14:textId="77777777" w:rsidR="00445441" w:rsidRDefault="00FC5805">
      <w:pPr>
        <w:spacing w:line="360" w:lineRule="auto"/>
        <w:rPr>
          <w:rFonts w:ascii="宋体" w:hAnsi="宋体"/>
          <w:b/>
          <w:sz w:val="24"/>
        </w:rPr>
      </w:pPr>
      <w:r>
        <w:rPr>
          <w:rFonts w:ascii="宋体" w:hAnsi="宋体" w:hint="eastAsia"/>
          <w:b/>
          <w:sz w:val="24"/>
        </w:rPr>
        <w:t>七、</w:t>
      </w:r>
      <w:bookmarkStart w:id="8" w:name="_Toc162409842"/>
      <w:bookmarkStart w:id="9" w:name="_Toc162409982"/>
      <w:r>
        <w:rPr>
          <w:rFonts w:ascii="宋体" w:hAnsi="宋体"/>
          <w:b/>
          <w:sz w:val="24"/>
        </w:rPr>
        <w:t>计价货币</w:t>
      </w:r>
      <w:bookmarkEnd w:id="8"/>
      <w:bookmarkEnd w:id="9"/>
    </w:p>
    <w:p w14:paraId="74485C2F" w14:textId="77777777" w:rsidR="00445441" w:rsidRDefault="00FC5805">
      <w:pPr>
        <w:spacing w:line="360" w:lineRule="auto"/>
        <w:rPr>
          <w:rFonts w:ascii="宋体" w:hAnsi="宋体" w:cs="宋体"/>
          <w:kern w:val="0"/>
          <w:sz w:val="24"/>
        </w:rPr>
      </w:pPr>
      <w:r>
        <w:rPr>
          <w:rFonts w:ascii="宋体" w:hAnsi="宋体" w:cs="宋体"/>
          <w:kern w:val="0"/>
          <w:sz w:val="24"/>
        </w:rPr>
        <w:t>1、本项目招标投标涉及计价货币的，均以人民币为计价货币。</w:t>
      </w:r>
    </w:p>
    <w:p w14:paraId="170568E5" w14:textId="77777777" w:rsidR="00445441" w:rsidRDefault="00FC5805">
      <w:pPr>
        <w:spacing w:line="360" w:lineRule="auto"/>
        <w:rPr>
          <w:rFonts w:ascii="宋体" w:hAnsi="宋体"/>
          <w:b/>
          <w:sz w:val="24"/>
        </w:rPr>
      </w:pPr>
      <w:r>
        <w:rPr>
          <w:rFonts w:ascii="宋体" w:hAnsi="宋体" w:hint="eastAsia"/>
          <w:b/>
          <w:sz w:val="24"/>
        </w:rPr>
        <w:t>八、投标文件组成</w:t>
      </w:r>
    </w:p>
    <w:p w14:paraId="4595C95F" w14:textId="77777777" w:rsidR="00445441" w:rsidRDefault="00FC5805">
      <w:pPr>
        <w:spacing w:line="360" w:lineRule="auto"/>
        <w:rPr>
          <w:rFonts w:ascii="宋体" w:hAnsi="宋体"/>
          <w:b/>
          <w:sz w:val="24"/>
          <w:u w:val="single"/>
        </w:rPr>
      </w:pPr>
      <w:r>
        <w:rPr>
          <w:rFonts w:ascii="宋体" w:hAnsi="宋体" w:hint="eastAsia"/>
          <w:b/>
          <w:sz w:val="24"/>
          <w:u w:val="single"/>
        </w:rPr>
        <w:t>份数：一正五副，电子版一份，每份投标文件须清楚地标明“正本”或“副本”或“电子版”。若正本和副本不符，以正本为准。</w:t>
      </w:r>
    </w:p>
    <w:p w14:paraId="1E5B137C" w14:textId="77777777" w:rsidR="00445441" w:rsidRDefault="00FC5805">
      <w:pPr>
        <w:spacing w:line="360" w:lineRule="auto"/>
        <w:rPr>
          <w:rFonts w:ascii="宋体" w:hAnsi="宋体"/>
          <w:b/>
          <w:bCs/>
          <w:sz w:val="24"/>
          <w:u w:val="single"/>
        </w:rPr>
      </w:pPr>
      <w:r>
        <w:rPr>
          <w:rFonts w:ascii="宋体" w:hAnsi="宋体" w:hint="eastAsia"/>
          <w:b/>
          <w:bCs/>
          <w:sz w:val="24"/>
          <w:u w:val="single"/>
        </w:rPr>
        <w:t>投标人应以包为单位分别制作投标文件，如投标人参与本项目多包投标，各包投标文件应分别单独制作，单独封装，单独递交。</w:t>
      </w:r>
    </w:p>
    <w:p w14:paraId="27074AF3" w14:textId="77777777" w:rsidR="00445441" w:rsidRDefault="00FC5805">
      <w:pPr>
        <w:spacing w:line="360" w:lineRule="auto"/>
        <w:rPr>
          <w:rFonts w:ascii="宋体" w:hAnsi="宋体"/>
          <w:b/>
          <w:sz w:val="24"/>
        </w:rPr>
      </w:pPr>
      <w:r>
        <w:rPr>
          <w:rFonts w:ascii="宋体" w:hAnsi="宋体" w:hint="eastAsia"/>
          <w:b/>
          <w:sz w:val="24"/>
        </w:rPr>
        <w:t>（一）、商务部分</w:t>
      </w:r>
    </w:p>
    <w:p w14:paraId="5DD30A04" w14:textId="77777777" w:rsidR="00445441" w:rsidRDefault="00FC5805">
      <w:pPr>
        <w:spacing w:line="360" w:lineRule="auto"/>
        <w:rPr>
          <w:rFonts w:ascii="宋体" w:hAnsi="宋体"/>
          <w:b/>
          <w:sz w:val="24"/>
        </w:rPr>
      </w:pPr>
      <w:r>
        <w:rPr>
          <w:rFonts w:ascii="宋体" w:hAnsi="宋体" w:hint="eastAsia"/>
          <w:b/>
          <w:sz w:val="24"/>
        </w:rPr>
        <w:t>1、投标函及投标函附录（附表一）；</w:t>
      </w:r>
    </w:p>
    <w:p w14:paraId="04342F12" w14:textId="77777777" w:rsidR="00445441" w:rsidRDefault="00FC5805">
      <w:pPr>
        <w:spacing w:line="360" w:lineRule="auto"/>
        <w:rPr>
          <w:rFonts w:ascii="宋体" w:hAnsi="宋体"/>
          <w:b/>
          <w:sz w:val="24"/>
        </w:rPr>
      </w:pPr>
      <w:r>
        <w:rPr>
          <w:rFonts w:ascii="宋体" w:hAnsi="宋体" w:hint="eastAsia"/>
          <w:b/>
          <w:sz w:val="24"/>
        </w:rPr>
        <w:t>2、开标一览表（附表二）；</w:t>
      </w:r>
    </w:p>
    <w:p w14:paraId="60FE836E" w14:textId="77777777" w:rsidR="00445441" w:rsidRDefault="00FC5805">
      <w:pPr>
        <w:spacing w:line="360" w:lineRule="auto"/>
        <w:rPr>
          <w:rFonts w:ascii="宋体" w:hAnsi="宋体"/>
          <w:b/>
          <w:snapToGrid w:val="0"/>
          <w:sz w:val="24"/>
        </w:rPr>
      </w:pPr>
      <w:r>
        <w:rPr>
          <w:rFonts w:ascii="宋体" w:hAnsi="宋体" w:hint="eastAsia"/>
          <w:b/>
          <w:sz w:val="24"/>
        </w:rPr>
        <w:t>3、</w:t>
      </w:r>
      <w:r>
        <w:rPr>
          <w:rFonts w:ascii="宋体" w:hAnsi="宋体" w:hint="eastAsia"/>
          <w:b/>
          <w:snapToGrid w:val="0"/>
          <w:sz w:val="24"/>
        </w:rPr>
        <w:t>投标报价分项报价表（附表三）；</w:t>
      </w:r>
    </w:p>
    <w:p w14:paraId="1F04EE27" w14:textId="77777777" w:rsidR="00445441" w:rsidRDefault="00FC5805">
      <w:pPr>
        <w:spacing w:line="360" w:lineRule="auto"/>
        <w:rPr>
          <w:rFonts w:ascii="宋体" w:hAnsi="宋体"/>
          <w:b/>
          <w:snapToGrid w:val="0"/>
          <w:sz w:val="24"/>
        </w:rPr>
      </w:pPr>
      <w:r>
        <w:rPr>
          <w:rFonts w:ascii="宋体" w:hAnsi="宋体" w:hint="eastAsia"/>
          <w:b/>
          <w:snapToGrid w:val="0"/>
          <w:sz w:val="24"/>
        </w:rPr>
        <w:t>4、法人代表授权书；</w:t>
      </w:r>
    </w:p>
    <w:p w14:paraId="1B3103D2" w14:textId="77777777" w:rsidR="00445441" w:rsidRDefault="00FC5805">
      <w:pPr>
        <w:spacing w:line="360" w:lineRule="auto"/>
        <w:rPr>
          <w:rFonts w:ascii="宋体" w:hAnsi="宋体"/>
          <w:b/>
          <w:snapToGrid w:val="0"/>
          <w:sz w:val="24"/>
        </w:rPr>
      </w:pPr>
      <w:r>
        <w:rPr>
          <w:rFonts w:ascii="宋体" w:hAnsi="宋体" w:hint="eastAsia"/>
          <w:b/>
          <w:snapToGrid w:val="0"/>
          <w:sz w:val="24"/>
        </w:rPr>
        <w:t>5、资格资质资信证明文件：</w:t>
      </w:r>
    </w:p>
    <w:p w14:paraId="426C44DD" w14:textId="77777777" w:rsidR="00445441" w:rsidRDefault="00FC5805">
      <w:pPr>
        <w:spacing w:line="360" w:lineRule="auto"/>
        <w:rPr>
          <w:rFonts w:ascii="宋体" w:hAnsi="宋体"/>
          <w:b/>
          <w:snapToGrid w:val="0"/>
          <w:sz w:val="24"/>
        </w:rPr>
      </w:pPr>
      <w:r>
        <w:rPr>
          <w:rFonts w:ascii="宋体" w:hAnsi="宋体" w:hint="eastAsia"/>
          <w:b/>
          <w:snapToGrid w:val="0"/>
          <w:sz w:val="24"/>
        </w:rPr>
        <w:t>（1）营业执照副本复印件、税务登记证；</w:t>
      </w:r>
    </w:p>
    <w:p w14:paraId="4E9AA741" w14:textId="77777777" w:rsidR="00445441" w:rsidRDefault="00FC5805">
      <w:pPr>
        <w:spacing w:line="430" w:lineRule="exact"/>
        <w:ind w:left="602" w:hangingChars="250" w:hanging="602"/>
        <w:rPr>
          <w:rFonts w:ascii="宋体" w:hAnsi="宋体"/>
          <w:b/>
          <w:snapToGrid w:val="0"/>
          <w:sz w:val="24"/>
        </w:rPr>
      </w:pPr>
      <w:r>
        <w:rPr>
          <w:rFonts w:ascii="宋体" w:hAnsi="宋体" w:hint="eastAsia"/>
          <w:b/>
          <w:snapToGrid w:val="0"/>
          <w:sz w:val="24"/>
        </w:rPr>
        <w:t>（2）相应的企业资质证书复印件、质量管理及质量保证体系认证证书复印件（如有</w:t>
      </w:r>
      <w:r>
        <w:rPr>
          <w:rFonts w:ascii="宋体" w:hAnsi="宋体" w:hint="eastAsia"/>
          <w:b/>
          <w:snapToGrid w:val="0"/>
          <w:sz w:val="24"/>
        </w:rPr>
        <w:lastRenderedPageBreak/>
        <w:t>须提供）；</w:t>
      </w:r>
    </w:p>
    <w:p w14:paraId="1E0F41B5" w14:textId="77777777" w:rsidR="00445441" w:rsidRDefault="00FC5805">
      <w:pPr>
        <w:spacing w:line="500" w:lineRule="exact"/>
        <w:ind w:left="542" w:hangingChars="225" w:hanging="542"/>
        <w:rPr>
          <w:rFonts w:ascii="宋体"/>
          <w:b/>
          <w:sz w:val="24"/>
        </w:rPr>
      </w:pPr>
      <w:r>
        <w:rPr>
          <w:rFonts w:ascii="宋体" w:hint="eastAsia"/>
          <w:b/>
          <w:sz w:val="24"/>
        </w:rPr>
        <w:t>（3）资信证明文件；</w:t>
      </w:r>
    </w:p>
    <w:p w14:paraId="4A586F1B" w14:textId="77777777" w:rsidR="00445441" w:rsidRDefault="00FC5805">
      <w:pPr>
        <w:spacing w:line="500" w:lineRule="exact"/>
        <w:ind w:left="542" w:hangingChars="225" w:hanging="542"/>
        <w:rPr>
          <w:rFonts w:ascii="宋体"/>
          <w:b/>
          <w:sz w:val="24"/>
        </w:rPr>
      </w:pPr>
      <w:r>
        <w:rPr>
          <w:rFonts w:ascii="宋体" w:hint="eastAsia"/>
          <w:b/>
          <w:sz w:val="24"/>
        </w:rPr>
        <w:t>（4）提供投标截止日期之前12个月内任何一期缴纳社会保障资金的有效证明材料及纳税有效证明材料（自行编写无效）。</w:t>
      </w:r>
    </w:p>
    <w:p w14:paraId="3DAB3B0C" w14:textId="77777777" w:rsidR="00445441" w:rsidRDefault="00FC5805">
      <w:pPr>
        <w:spacing w:line="360" w:lineRule="auto"/>
        <w:ind w:left="361" w:hangingChars="150" w:hanging="361"/>
        <w:rPr>
          <w:rFonts w:ascii="宋体" w:hAnsi="宋体" w:cs="宋体"/>
          <w:b/>
          <w:kern w:val="0"/>
          <w:sz w:val="24"/>
        </w:rPr>
      </w:pPr>
      <w:r>
        <w:rPr>
          <w:rFonts w:ascii="宋体" w:hAnsi="宋体" w:cs="宋体" w:hint="eastAsia"/>
          <w:b/>
          <w:kern w:val="0"/>
          <w:sz w:val="24"/>
        </w:rPr>
        <w:t>6、</w:t>
      </w:r>
      <w:r>
        <w:rPr>
          <w:rFonts w:ascii="宋体" w:hAnsi="宋体" w:cs="宋体"/>
          <w:b/>
          <w:kern w:val="0"/>
          <w:sz w:val="24"/>
        </w:rPr>
        <w:t>提供公司简介、基本架构、</w:t>
      </w:r>
      <w:r>
        <w:rPr>
          <w:rFonts w:hint="eastAsia"/>
          <w:b/>
          <w:sz w:val="24"/>
        </w:rPr>
        <w:t>服务团队成员及工作职责、业绩介绍、工作流程。</w:t>
      </w:r>
    </w:p>
    <w:p w14:paraId="6D0505D6" w14:textId="77777777" w:rsidR="00445441" w:rsidRDefault="00FC5805">
      <w:pPr>
        <w:spacing w:line="360" w:lineRule="auto"/>
        <w:rPr>
          <w:b/>
          <w:sz w:val="24"/>
        </w:rPr>
      </w:pPr>
      <w:r>
        <w:rPr>
          <w:rFonts w:hint="eastAsia"/>
          <w:b/>
          <w:sz w:val="24"/>
        </w:rPr>
        <w:t>（二）、技术方案部分：针对中国科学院苏州纳米技术与纳米仿生研究所广东（佛山）研究院氮化镓器件工艺平台服务采购项目具体内容制定服务方案。</w:t>
      </w:r>
    </w:p>
    <w:p w14:paraId="74BDD1B5" w14:textId="77777777" w:rsidR="00445441" w:rsidRDefault="00FC5805">
      <w:pPr>
        <w:spacing w:line="360" w:lineRule="auto"/>
        <w:rPr>
          <w:rFonts w:ascii="宋体" w:hAnsi="宋体"/>
          <w:b/>
          <w:sz w:val="24"/>
        </w:rPr>
      </w:pPr>
      <w:r>
        <w:rPr>
          <w:rFonts w:ascii="宋体" w:hAnsi="宋体" w:hint="eastAsia"/>
          <w:b/>
          <w:sz w:val="24"/>
        </w:rPr>
        <w:t>九、</w:t>
      </w:r>
      <w:bookmarkStart w:id="10" w:name="_Toc162409986"/>
      <w:bookmarkStart w:id="11" w:name="_Toc162409846"/>
      <w:r>
        <w:rPr>
          <w:rFonts w:ascii="宋体" w:hAnsi="宋体"/>
          <w:b/>
          <w:sz w:val="24"/>
        </w:rPr>
        <w:t>招标文件澄清</w:t>
      </w:r>
      <w:bookmarkEnd w:id="10"/>
      <w:bookmarkEnd w:id="11"/>
    </w:p>
    <w:p w14:paraId="31230D68" w14:textId="77777777" w:rsidR="00445441" w:rsidRDefault="00FC5805">
      <w:pPr>
        <w:spacing w:line="360" w:lineRule="auto"/>
        <w:ind w:left="360" w:hangingChars="150" w:hanging="360"/>
        <w:rPr>
          <w:rFonts w:ascii="宋体" w:hAnsi="宋体"/>
          <w:sz w:val="24"/>
        </w:rPr>
      </w:pPr>
      <w:r>
        <w:rPr>
          <w:rFonts w:ascii="宋体" w:hAnsi="宋体" w:hint="eastAsia"/>
          <w:sz w:val="24"/>
        </w:rPr>
        <w:t>1、任何要求对招标文件进行澄清的投标人，均应以书面形式通知招标采购单位。招标采购单位对在投标截止期15日以前收到的澄清要求应以书面形式予以答复，并将书面答复发给每个购买招标文件的投标人（答复中不包括问题的来源）。</w:t>
      </w:r>
    </w:p>
    <w:p w14:paraId="28C623FA" w14:textId="77777777" w:rsidR="00445441" w:rsidRDefault="00FC5805">
      <w:pPr>
        <w:spacing w:line="360" w:lineRule="auto"/>
        <w:rPr>
          <w:rFonts w:ascii="宋体" w:hAnsi="宋体"/>
          <w:b/>
          <w:sz w:val="24"/>
        </w:rPr>
      </w:pPr>
      <w:r>
        <w:rPr>
          <w:rFonts w:ascii="宋体" w:hAnsi="宋体" w:hint="eastAsia"/>
          <w:b/>
          <w:sz w:val="24"/>
        </w:rPr>
        <w:t>十、招标文件的修改</w:t>
      </w:r>
    </w:p>
    <w:p w14:paraId="545EF573" w14:textId="77777777" w:rsidR="00445441" w:rsidRDefault="00FC5805">
      <w:pPr>
        <w:spacing w:line="360" w:lineRule="auto"/>
        <w:ind w:left="360" w:hangingChars="150" w:hanging="360"/>
        <w:rPr>
          <w:rFonts w:ascii="宋体" w:hAnsi="宋体"/>
          <w:sz w:val="24"/>
        </w:rPr>
      </w:pPr>
      <w:r>
        <w:rPr>
          <w:rFonts w:ascii="宋体" w:hAnsi="宋体" w:hint="eastAsia"/>
          <w:sz w:val="24"/>
        </w:rPr>
        <w:t>1、在投标截止期15日前，招标采购单位可主动地或在解答投标人提出的澄清问题时对招标文件进行修改。</w:t>
      </w:r>
    </w:p>
    <w:p w14:paraId="59FB2F7E" w14:textId="77777777" w:rsidR="00445441" w:rsidRDefault="00FC5805">
      <w:pPr>
        <w:spacing w:line="360" w:lineRule="auto"/>
        <w:ind w:left="360" w:hangingChars="150" w:hanging="360"/>
        <w:rPr>
          <w:rFonts w:ascii="宋体" w:hAnsi="宋体"/>
          <w:sz w:val="24"/>
        </w:rPr>
      </w:pPr>
      <w:r>
        <w:rPr>
          <w:rFonts w:ascii="宋体" w:hAnsi="宋体" w:hint="eastAsia"/>
          <w:sz w:val="24"/>
        </w:rPr>
        <w:t>2、</w:t>
      </w:r>
      <w:r>
        <w:rPr>
          <w:rFonts w:ascii="宋体" w:hAnsi="宋体"/>
          <w:sz w:val="24"/>
        </w:rPr>
        <w:tab/>
      </w:r>
      <w:r>
        <w:rPr>
          <w:rFonts w:ascii="宋体" w:hAnsi="宋体" w:hint="eastAsia"/>
          <w:sz w:val="24"/>
        </w:rPr>
        <w:t>招标文件的修改应以书面形式通知所有购买招标文件的投标人，并对其具有约束力。投标人在收到上述通知后，应立即向招标采购单位回函确认。</w:t>
      </w:r>
    </w:p>
    <w:p w14:paraId="1459D223" w14:textId="77777777" w:rsidR="00445441" w:rsidRDefault="00FC5805">
      <w:pPr>
        <w:spacing w:line="360" w:lineRule="auto"/>
        <w:ind w:left="360" w:hangingChars="150" w:hanging="360"/>
        <w:rPr>
          <w:rFonts w:ascii="宋体" w:hAnsi="宋体"/>
          <w:sz w:val="24"/>
        </w:rPr>
      </w:pPr>
      <w:r>
        <w:rPr>
          <w:rFonts w:ascii="宋体" w:hAnsi="宋体" w:hint="eastAsia"/>
          <w:sz w:val="24"/>
        </w:rPr>
        <w:t>3、为使投标人准备投标时有足够的时间对招标文件的修改部分进行研究，招标采购单位有权决定是否延长投标截止期。</w:t>
      </w:r>
    </w:p>
    <w:p w14:paraId="54DF48A1" w14:textId="77777777" w:rsidR="00445441" w:rsidRDefault="00FC5805">
      <w:pPr>
        <w:spacing w:line="360" w:lineRule="auto"/>
        <w:rPr>
          <w:rFonts w:ascii="宋体" w:hAnsi="宋体"/>
          <w:b/>
          <w:sz w:val="24"/>
        </w:rPr>
      </w:pPr>
      <w:bookmarkStart w:id="12" w:name="_Toc162409849"/>
      <w:bookmarkStart w:id="13" w:name="_Toc162409989"/>
      <w:r>
        <w:rPr>
          <w:rFonts w:ascii="宋体" w:hAnsi="宋体" w:hint="eastAsia"/>
          <w:b/>
          <w:sz w:val="24"/>
        </w:rPr>
        <w:t>十一、</w:t>
      </w:r>
      <w:r>
        <w:rPr>
          <w:rFonts w:ascii="宋体" w:hAnsi="宋体"/>
          <w:b/>
          <w:sz w:val="24"/>
        </w:rPr>
        <w:t>投标文件编制</w:t>
      </w:r>
      <w:bookmarkEnd w:id="12"/>
      <w:bookmarkEnd w:id="13"/>
      <w:r>
        <w:rPr>
          <w:rFonts w:ascii="宋体" w:hAnsi="宋体" w:hint="eastAsia"/>
          <w:b/>
          <w:sz w:val="24"/>
        </w:rPr>
        <w:t>、</w:t>
      </w:r>
      <w:r>
        <w:rPr>
          <w:rFonts w:ascii="宋体" w:hAnsi="宋体"/>
          <w:b/>
          <w:sz w:val="24"/>
        </w:rPr>
        <w:t>装订与签署</w:t>
      </w:r>
    </w:p>
    <w:p w14:paraId="14F22002" w14:textId="77777777" w:rsidR="00445441" w:rsidRDefault="00FC5805">
      <w:pPr>
        <w:spacing w:line="360" w:lineRule="auto"/>
        <w:rPr>
          <w:rFonts w:ascii="宋体" w:hAnsi="宋体"/>
          <w:sz w:val="24"/>
        </w:rPr>
      </w:pPr>
      <w:r>
        <w:rPr>
          <w:rFonts w:ascii="宋体" w:hAnsi="宋体" w:hint="eastAsia"/>
          <w:sz w:val="24"/>
        </w:rPr>
        <w:t>1、</w:t>
      </w:r>
      <w:r>
        <w:rPr>
          <w:rFonts w:ascii="宋体" w:hAnsi="宋体"/>
          <w:sz w:val="24"/>
        </w:rPr>
        <w:t>投标人编制的投标文件由</w:t>
      </w:r>
      <w:r>
        <w:rPr>
          <w:rFonts w:ascii="宋体" w:hAnsi="宋体" w:hint="eastAsia"/>
          <w:sz w:val="24"/>
        </w:rPr>
        <w:t>商务部分</w:t>
      </w:r>
      <w:r>
        <w:rPr>
          <w:rFonts w:ascii="宋体" w:hAnsi="宋体"/>
          <w:sz w:val="24"/>
        </w:rPr>
        <w:t>、</w:t>
      </w:r>
      <w:r>
        <w:rPr>
          <w:rFonts w:ascii="宋体" w:hAnsi="宋体" w:cs="宋体" w:hint="eastAsia"/>
          <w:kern w:val="0"/>
          <w:sz w:val="24"/>
        </w:rPr>
        <w:t>技术部分</w:t>
      </w:r>
      <w:r>
        <w:rPr>
          <w:rFonts w:ascii="宋体" w:hAnsi="宋体" w:hint="eastAsia"/>
          <w:sz w:val="24"/>
        </w:rPr>
        <w:t>两</w:t>
      </w:r>
      <w:r>
        <w:rPr>
          <w:rFonts w:ascii="宋体" w:hAnsi="宋体"/>
          <w:sz w:val="24"/>
        </w:rPr>
        <w:t>部分组成</w:t>
      </w:r>
      <w:r>
        <w:rPr>
          <w:rFonts w:ascii="宋体" w:hAnsi="宋体" w:hint="eastAsia"/>
          <w:sz w:val="24"/>
        </w:rPr>
        <w:t>。</w:t>
      </w:r>
    </w:p>
    <w:p w14:paraId="27C2A633" w14:textId="77777777" w:rsidR="00445441" w:rsidRDefault="00FC5805">
      <w:pPr>
        <w:spacing w:line="360" w:lineRule="auto"/>
        <w:rPr>
          <w:rFonts w:ascii="宋体" w:hAnsi="宋体"/>
          <w:sz w:val="24"/>
        </w:rPr>
      </w:pPr>
      <w:r>
        <w:rPr>
          <w:rFonts w:ascii="宋体" w:hAnsi="宋体" w:hint="eastAsia"/>
          <w:sz w:val="24"/>
        </w:rPr>
        <w:t>2、</w:t>
      </w:r>
      <w:r>
        <w:rPr>
          <w:rFonts w:ascii="宋体" w:hAnsi="宋体"/>
          <w:sz w:val="24"/>
        </w:rPr>
        <w:t>投标文件</w:t>
      </w:r>
      <w:r>
        <w:rPr>
          <w:rFonts w:ascii="宋体" w:hAnsi="宋体" w:hint="eastAsia"/>
          <w:sz w:val="24"/>
        </w:rPr>
        <w:t>各部分包括的内容详见上述第八项。</w:t>
      </w:r>
    </w:p>
    <w:p w14:paraId="716EB237" w14:textId="77777777" w:rsidR="00445441" w:rsidRDefault="00FC5805">
      <w:pPr>
        <w:spacing w:line="360" w:lineRule="auto"/>
        <w:ind w:left="360" w:hangingChars="150" w:hanging="360"/>
        <w:rPr>
          <w:rFonts w:ascii="宋体" w:hAnsi="宋体"/>
          <w:sz w:val="24"/>
        </w:rPr>
      </w:pPr>
      <w:r>
        <w:rPr>
          <w:rFonts w:ascii="宋体" w:hAnsi="宋体" w:hint="eastAsia"/>
          <w:sz w:val="24"/>
        </w:rPr>
        <w:t>3、</w:t>
      </w:r>
      <w:r>
        <w:rPr>
          <w:rFonts w:ascii="宋体" w:hAnsi="宋体"/>
          <w:sz w:val="24"/>
        </w:rPr>
        <w:t>投标人</w:t>
      </w:r>
      <w:r>
        <w:rPr>
          <w:rFonts w:ascii="宋体" w:hAnsi="宋体" w:hint="eastAsia"/>
          <w:sz w:val="24"/>
        </w:rPr>
        <w:t>必须</w:t>
      </w:r>
      <w:r>
        <w:rPr>
          <w:rFonts w:ascii="宋体" w:hAnsi="宋体"/>
          <w:sz w:val="24"/>
        </w:rPr>
        <w:t>对所有投标文件采用左侧书本</w:t>
      </w:r>
      <w:proofErr w:type="gramStart"/>
      <w:r>
        <w:rPr>
          <w:rFonts w:ascii="宋体" w:hAnsi="宋体"/>
          <w:sz w:val="24"/>
        </w:rPr>
        <w:t>式方式</w:t>
      </w:r>
      <w:proofErr w:type="gramEnd"/>
      <w:r>
        <w:rPr>
          <w:rFonts w:ascii="宋体" w:hAnsi="宋体"/>
          <w:sz w:val="24"/>
        </w:rPr>
        <w:t>装订，装订应牢固、不易拆散和换页，</w:t>
      </w:r>
      <w:r>
        <w:rPr>
          <w:rFonts w:ascii="宋体" w:hAnsi="宋体"/>
          <w:b/>
          <w:bCs/>
          <w:sz w:val="24"/>
        </w:rPr>
        <w:t>不得采用活页方式装订</w:t>
      </w:r>
      <w:r>
        <w:rPr>
          <w:rFonts w:ascii="宋体" w:hAnsi="宋体" w:hint="eastAsia"/>
          <w:sz w:val="24"/>
        </w:rPr>
        <w:t>。</w:t>
      </w:r>
    </w:p>
    <w:p w14:paraId="3EB7D0F5" w14:textId="77777777" w:rsidR="00445441" w:rsidRDefault="00FC5805">
      <w:pPr>
        <w:spacing w:line="360" w:lineRule="auto"/>
        <w:ind w:left="360" w:hangingChars="150" w:hanging="360"/>
        <w:rPr>
          <w:rFonts w:ascii="宋体" w:hAnsi="宋体"/>
          <w:sz w:val="24"/>
        </w:rPr>
      </w:pPr>
      <w:r>
        <w:rPr>
          <w:rFonts w:ascii="宋体" w:hAnsi="宋体" w:hint="eastAsia"/>
          <w:sz w:val="24"/>
        </w:rPr>
        <w:t>4、</w:t>
      </w:r>
      <w:r>
        <w:rPr>
          <w:rFonts w:ascii="宋体" w:hAnsi="宋体"/>
          <w:sz w:val="24"/>
        </w:rPr>
        <w:t>所有</w:t>
      </w:r>
      <w:r>
        <w:rPr>
          <w:rFonts w:ascii="宋体" w:hAnsi="宋体" w:hint="eastAsia"/>
          <w:sz w:val="24"/>
        </w:rPr>
        <w:t>投</w:t>
      </w:r>
      <w:r>
        <w:rPr>
          <w:rFonts w:ascii="宋体" w:hAnsi="宋体"/>
          <w:sz w:val="24"/>
        </w:rPr>
        <w:t>标</w:t>
      </w:r>
      <w:r>
        <w:rPr>
          <w:rFonts w:ascii="宋体" w:hAnsi="宋体" w:hint="eastAsia"/>
          <w:sz w:val="24"/>
        </w:rPr>
        <w:t>文件（包括正副本）</w:t>
      </w:r>
      <w:r>
        <w:rPr>
          <w:rFonts w:ascii="宋体" w:hAnsi="宋体"/>
          <w:sz w:val="24"/>
        </w:rPr>
        <w:t>的封面均应加盖投标人公章，并由法定代表人或其委托代理人签字或盖章；招标文件给定的投标文件格式中明确要求签字或盖章处，均应按要求签字或盖章。</w:t>
      </w:r>
    </w:p>
    <w:p w14:paraId="2CD80CEA" w14:textId="77777777" w:rsidR="00445441" w:rsidRDefault="00FC5805">
      <w:pPr>
        <w:spacing w:line="360" w:lineRule="auto"/>
        <w:ind w:left="360" w:hangingChars="150" w:hanging="360"/>
        <w:rPr>
          <w:rFonts w:ascii="宋体" w:hAnsi="宋体"/>
          <w:sz w:val="24"/>
        </w:rPr>
      </w:pPr>
      <w:r>
        <w:rPr>
          <w:rFonts w:ascii="宋体" w:hAnsi="宋体" w:hint="eastAsia"/>
          <w:sz w:val="24"/>
        </w:rPr>
        <w:t>5、</w:t>
      </w:r>
      <w:r>
        <w:rPr>
          <w:rFonts w:ascii="宋体" w:hAnsi="宋体"/>
          <w:sz w:val="24"/>
        </w:rPr>
        <w:t>电子版本投标文件应单独放入一个信封中，并在信封外标明“电子版本投标文件”字样</w:t>
      </w:r>
      <w:r>
        <w:rPr>
          <w:rFonts w:ascii="宋体" w:hAnsi="宋体" w:hint="eastAsia"/>
          <w:sz w:val="24"/>
        </w:rPr>
        <w:t>。</w:t>
      </w:r>
    </w:p>
    <w:p w14:paraId="7774328A" w14:textId="77777777" w:rsidR="00445441" w:rsidRDefault="00FC5805">
      <w:pPr>
        <w:spacing w:line="360" w:lineRule="auto"/>
        <w:rPr>
          <w:rFonts w:ascii="宋体" w:hAnsi="宋体"/>
          <w:b/>
          <w:sz w:val="24"/>
        </w:rPr>
      </w:pPr>
      <w:bookmarkStart w:id="14" w:name="_Toc162409992"/>
      <w:bookmarkStart w:id="15" w:name="_Toc162409852"/>
      <w:r>
        <w:rPr>
          <w:rFonts w:ascii="宋体" w:hAnsi="宋体" w:hint="eastAsia"/>
          <w:b/>
          <w:sz w:val="24"/>
        </w:rPr>
        <w:t>十二、</w:t>
      </w:r>
      <w:r>
        <w:rPr>
          <w:rFonts w:ascii="宋体" w:hAnsi="宋体"/>
          <w:b/>
          <w:sz w:val="24"/>
        </w:rPr>
        <w:t>投标文件密封与</w:t>
      </w:r>
      <w:bookmarkEnd w:id="14"/>
      <w:bookmarkEnd w:id="15"/>
      <w:r>
        <w:rPr>
          <w:rFonts w:ascii="宋体" w:hAnsi="宋体" w:hint="eastAsia"/>
          <w:b/>
          <w:sz w:val="24"/>
        </w:rPr>
        <w:t>标记</w:t>
      </w:r>
    </w:p>
    <w:p w14:paraId="3FC3C78D" w14:textId="77777777" w:rsidR="00445441" w:rsidRDefault="00FC5805">
      <w:pPr>
        <w:tabs>
          <w:tab w:val="left" w:pos="900"/>
        </w:tabs>
        <w:spacing w:before="120" w:line="360" w:lineRule="auto"/>
        <w:rPr>
          <w:rFonts w:ascii="宋体" w:hAnsi="宋体"/>
          <w:sz w:val="24"/>
        </w:rPr>
      </w:pPr>
      <w:r>
        <w:rPr>
          <w:rFonts w:ascii="宋体" w:hAnsi="宋体" w:hint="eastAsia"/>
          <w:sz w:val="24"/>
        </w:rPr>
        <w:lastRenderedPageBreak/>
        <w:t>1、投标时，投标人</w:t>
      </w:r>
      <w:proofErr w:type="gramStart"/>
      <w:r>
        <w:rPr>
          <w:rFonts w:ascii="宋体" w:hAnsi="宋体" w:hint="eastAsia"/>
          <w:sz w:val="24"/>
        </w:rPr>
        <w:t>应按包将</w:t>
      </w:r>
      <w:proofErr w:type="gramEnd"/>
      <w:r>
        <w:rPr>
          <w:rFonts w:ascii="宋体" w:hAnsi="宋体" w:hint="eastAsia"/>
          <w:sz w:val="24"/>
        </w:rPr>
        <w:t>投标文件正本和所有的副本分开密封装在单独的信封中，且在信封正面标明“正本”“副本”字样。</w:t>
      </w:r>
    </w:p>
    <w:p w14:paraId="54CB49F5" w14:textId="77777777" w:rsidR="00445441" w:rsidRDefault="00FC5805">
      <w:pPr>
        <w:tabs>
          <w:tab w:val="left" w:pos="900"/>
        </w:tabs>
        <w:spacing w:before="120" w:line="360" w:lineRule="auto"/>
        <w:rPr>
          <w:rFonts w:ascii="宋体" w:hAnsi="宋体"/>
          <w:sz w:val="24"/>
        </w:rPr>
      </w:pPr>
      <w:r>
        <w:rPr>
          <w:rFonts w:ascii="宋体" w:hAnsi="宋体" w:hint="eastAsia"/>
          <w:sz w:val="24"/>
        </w:rPr>
        <w:t>2、为方便开标唱标，投标人应将“投标一览表</w:t>
      </w:r>
      <w:r>
        <w:rPr>
          <w:rFonts w:ascii="宋体" w:hAnsi="宋体"/>
          <w:sz w:val="24"/>
        </w:rPr>
        <w:t>”</w:t>
      </w:r>
      <w:r>
        <w:rPr>
          <w:rFonts w:ascii="宋体" w:hAnsi="宋体" w:hint="eastAsia"/>
          <w:sz w:val="24"/>
        </w:rPr>
        <w:t>单独密封，并在信封上标明“投标一览表”字样，在投标时单独递交。</w:t>
      </w:r>
    </w:p>
    <w:p w14:paraId="15E11EC3" w14:textId="77777777" w:rsidR="00445441" w:rsidRDefault="00FC5805">
      <w:pPr>
        <w:tabs>
          <w:tab w:val="left" w:pos="900"/>
        </w:tabs>
        <w:spacing w:before="120" w:line="360" w:lineRule="auto"/>
        <w:rPr>
          <w:rFonts w:ascii="宋体" w:hAnsi="宋体"/>
          <w:sz w:val="24"/>
        </w:rPr>
      </w:pPr>
      <w:r>
        <w:rPr>
          <w:rFonts w:ascii="宋体" w:hAnsi="宋体" w:hint="eastAsia"/>
          <w:sz w:val="24"/>
        </w:rPr>
        <w:t>3、为方便核查投标保证金，投标人应将“投标保证金</w:t>
      </w:r>
      <w:r>
        <w:rPr>
          <w:rFonts w:ascii="宋体" w:hAnsi="宋体"/>
          <w:sz w:val="24"/>
        </w:rPr>
        <w:t>”</w:t>
      </w:r>
      <w:r>
        <w:rPr>
          <w:rFonts w:ascii="宋体" w:hAnsi="宋体" w:hint="eastAsia"/>
          <w:sz w:val="24"/>
        </w:rPr>
        <w:t>单独密封，并在信封上标明“投标保证金”字样，在投标时单独递交。</w:t>
      </w:r>
    </w:p>
    <w:p w14:paraId="7865E1BF" w14:textId="77777777" w:rsidR="00445441" w:rsidRDefault="00FC5805">
      <w:pPr>
        <w:tabs>
          <w:tab w:val="left" w:pos="900"/>
        </w:tabs>
        <w:spacing w:before="120" w:line="360" w:lineRule="auto"/>
        <w:rPr>
          <w:rFonts w:ascii="宋体" w:hAnsi="宋体"/>
          <w:sz w:val="24"/>
        </w:rPr>
      </w:pPr>
      <w:r>
        <w:rPr>
          <w:rFonts w:ascii="宋体" w:hAnsi="宋体" w:hint="eastAsia"/>
          <w:sz w:val="24"/>
        </w:rPr>
        <w:t>4、所有信封上均应：</w:t>
      </w:r>
    </w:p>
    <w:p w14:paraId="77926474" w14:textId="77777777" w:rsidR="00445441" w:rsidRDefault="00FC5805">
      <w:pPr>
        <w:pStyle w:val="aa"/>
        <w:tabs>
          <w:tab w:val="left" w:pos="630"/>
          <w:tab w:val="left" w:pos="1365"/>
        </w:tabs>
        <w:spacing w:line="360" w:lineRule="auto"/>
        <w:rPr>
          <w:rFonts w:hAnsi="宋体"/>
          <w:sz w:val="24"/>
        </w:rPr>
      </w:pPr>
      <w:r>
        <w:rPr>
          <w:rFonts w:hAnsi="宋体" w:hint="eastAsia"/>
          <w:sz w:val="24"/>
        </w:rPr>
        <w:t>1）清楚标明递交至招标公告或投标邀请书中指明的地址。</w:t>
      </w:r>
    </w:p>
    <w:p w14:paraId="4624B0F3" w14:textId="77777777" w:rsidR="00445441" w:rsidRDefault="00FC5805">
      <w:pPr>
        <w:pStyle w:val="aa"/>
        <w:tabs>
          <w:tab w:val="left" w:pos="1365"/>
        </w:tabs>
        <w:spacing w:line="360" w:lineRule="auto"/>
        <w:rPr>
          <w:rFonts w:hAnsi="宋体"/>
          <w:b/>
          <w:sz w:val="24"/>
        </w:rPr>
      </w:pPr>
      <w:r>
        <w:rPr>
          <w:rFonts w:hAnsi="宋体" w:hint="eastAsia"/>
          <w:sz w:val="24"/>
        </w:rPr>
        <w:t>2）注明招标公告或投标邀请书中指明的服务名称、招标编号和“在</w:t>
      </w:r>
      <w:r>
        <w:rPr>
          <w:rFonts w:hAnsi="宋体" w:hint="eastAsia"/>
          <w:b/>
          <w:sz w:val="24"/>
          <w:u w:val="single"/>
        </w:rPr>
        <w:t>年月日时分(北京时间) 之前不得启封</w:t>
      </w:r>
      <w:r>
        <w:rPr>
          <w:rFonts w:hAnsi="宋体" w:hint="eastAsia"/>
          <w:b/>
          <w:sz w:val="24"/>
        </w:rPr>
        <w:t>”</w:t>
      </w:r>
      <w:r>
        <w:rPr>
          <w:rFonts w:hAnsi="宋体" w:hint="eastAsia"/>
          <w:sz w:val="24"/>
        </w:rPr>
        <w:t>的字样。(填入规定的投标截止日期)</w:t>
      </w:r>
    </w:p>
    <w:p w14:paraId="08A52908" w14:textId="77777777" w:rsidR="00445441" w:rsidRDefault="00FC5805">
      <w:pPr>
        <w:pStyle w:val="aa"/>
        <w:tabs>
          <w:tab w:val="left" w:pos="1365"/>
        </w:tabs>
        <w:spacing w:line="360" w:lineRule="auto"/>
        <w:rPr>
          <w:rFonts w:hAnsi="宋体"/>
          <w:sz w:val="24"/>
        </w:rPr>
      </w:pPr>
      <w:r>
        <w:rPr>
          <w:rFonts w:hAnsi="宋体" w:hint="eastAsia"/>
          <w:sz w:val="24"/>
        </w:rPr>
        <w:t>3）在信封的封装处加盖投标人公章及法定代表人的人名章。</w:t>
      </w:r>
    </w:p>
    <w:p w14:paraId="4323C7B6" w14:textId="77777777" w:rsidR="00445441" w:rsidRDefault="00FC5805">
      <w:pPr>
        <w:tabs>
          <w:tab w:val="left" w:pos="900"/>
        </w:tabs>
        <w:spacing w:before="120" w:line="360" w:lineRule="auto"/>
        <w:rPr>
          <w:rFonts w:ascii="宋体" w:hAnsi="宋体"/>
          <w:sz w:val="24"/>
        </w:rPr>
      </w:pPr>
      <w:r>
        <w:rPr>
          <w:rFonts w:ascii="宋体" w:hAnsi="宋体" w:hint="eastAsia"/>
          <w:sz w:val="24"/>
        </w:rPr>
        <w:t>5、所有信封上还应写明投标人名称和地址，以便若其投标被宣布为“迟到”投标时，能原封退回。</w:t>
      </w:r>
    </w:p>
    <w:p w14:paraId="4EB1669C" w14:textId="77777777" w:rsidR="00445441" w:rsidRDefault="00FC5805">
      <w:pPr>
        <w:tabs>
          <w:tab w:val="left" w:pos="900"/>
        </w:tabs>
        <w:spacing w:before="120" w:line="360" w:lineRule="auto"/>
        <w:rPr>
          <w:rFonts w:ascii="宋体" w:hAnsi="宋体"/>
          <w:sz w:val="24"/>
        </w:rPr>
      </w:pPr>
      <w:r>
        <w:rPr>
          <w:rFonts w:ascii="宋体" w:hAnsi="宋体" w:hint="eastAsia"/>
          <w:sz w:val="24"/>
        </w:rPr>
        <w:t>6、如果投标人未按上述要求密封（招标采购单位将拒绝投标并原封退回）及加写标记，招标采购单位对投标文件的误投或过早启封概不负责。</w:t>
      </w:r>
    </w:p>
    <w:p w14:paraId="06BA522E" w14:textId="77777777" w:rsidR="00445441" w:rsidRDefault="00FC5805">
      <w:pPr>
        <w:spacing w:line="360" w:lineRule="auto"/>
        <w:rPr>
          <w:rFonts w:ascii="宋体" w:hAnsi="宋体"/>
          <w:b/>
          <w:sz w:val="24"/>
        </w:rPr>
      </w:pPr>
      <w:r>
        <w:rPr>
          <w:rFonts w:ascii="宋体" w:hAnsi="宋体" w:hint="eastAsia"/>
          <w:b/>
          <w:sz w:val="24"/>
        </w:rPr>
        <w:t>十三、</w:t>
      </w:r>
      <w:r>
        <w:rPr>
          <w:rFonts w:ascii="宋体" w:hAnsi="宋体"/>
          <w:b/>
          <w:sz w:val="24"/>
        </w:rPr>
        <w:t>投标文件提交</w:t>
      </w:r>
    </w:p>
    <w:p w14:paraId="34EF6A94" w14:textId="77777777" w:rsidR="00445441" w:rsidRDefault="00FC5805">
      <w:pPr>
        <w:tabs>
          <w:tab w:val="left" w:pos="900"/>
        </w:tabs>
        <w:spacing w:before="120" w:line="360" w:lineRule="auto"/>
        <w:rPr>
          <w:rFonts w:ascii="宋体" w:hAnsi="宋体"/>
          <w:sz w:val="24"/>
        </w:rPr>
      </w:pPr>
      <w:r>
        <w:rPr>
          <w:rFonts w:ascii="宋体" w:hAnsi="宋体" w:hint="eastAsia"/>
          <w:sz w:val="24"/>
        </w:rPr>
        <w:t>1、投标人应在招标公告或投标邀请书中规定的截止日期和时间内，将投标文件递交招标采购单位，递交地点应是招标公告或投标邀请书中规定的地址。</w:t>
      </w:r>
    </w:p>
    <w:p w14:paraId="5FD88EA0" w14:textId="77777777" w:rsidR="00445441" w:rsidRDefault="00FC5805">
      <w:pPr>
        <w:tabs>
          <w:tab w:val="left" w:pos="900"/>
        </w:tabs>
        <w:spacing w:before="120" w:line="360" w:lineRule="auto"/>
        <w:rPr>
          <w:rFonts w:ascii="宋体" w:hAnsi="宋体"/>
          <w:sz w:val="24"/>
        </w:rPr>
      </w:pPr>
      <w:r>
        <w:rPr>
          <w:rFonts w:ascii="宋体" w:hAnsi="宋体" w:hint="eastAsia"/>
          <w:sz w:val="24"/>
        </w:rPr>
        <w:t>2、招标采购单位有权按本须知的规定，通过修改招标文件延长投标截止期。在此情况下，招标采购单位和投标人受投标截止期制约的所有权利和义务均应延长至新的截止期。</w:t>
      </w:r>
    </w:p>
    <w:p w14:paraId="11E46852" w14:textId="77777777" w:rsidR="00445441" w:rsidRDefault="00FC5805">
      <w:pPr>
        <w:tabs>
          <w:tab w:val="left" w:pos="900"/>
        </w:tabs>
        <w:spacing w:before="120" w:line="360" w:lineRule="auto"/>
        <w:rPr>
          <w:rFonts w:ascii="宋体" w:hAnsi="宋体"/>
          <w:sz w:val="24"/>
        </w:rPr>
      </w:pPr>
      <w:r>
        <w:rPr>
          <w:rFonts w:ascii="宋体" w:hAnsi="宋体" w:hint="eastAsia"/>
          <w:sz w:val="24"/>
        </w:rPr>
        <w:t>3、招标采购单位将拒绝并原封退回在本须知规定的投标截止期后收到的任何投标文件。</w:t>
      </w:r>
    </w:p>
    <w:p w14:paraId="0282BD40" w14:textId="77777777" w:rsidR="00445441" w:rsidRDefault="00FC5805">
      <w:pPr>
        <w:spacing w:line="360" w:lineRule="auto"/>
        <w:rPr>
          <w:rFonts w:ascii="宋体" w:hAnsi="宋体"/>
          <w:b/>
          <w:sz w:val="24"/>
        </w:rPr>
      </w:pPr>
      <w:r>
        <w:rPr>
          <w:rFonts w:ascii="宋体" w:hAnsi="宋体" w:hint="eastAsia"/>
          <w:b/>
          <w:sz w:val="24"/>
        </w:rPr>
        <w:t>十四、</w:t>
      </w:r>
      <w:r>
        <w:rPr>
          <w:rFonts w:ascii="宋体" w:hAnsi="宋体"/>
          <w:b/>
          <w:sz w:val="24"/>
        </w:rPr>
        <w:t>投标</w:t>
      </w:r>
      <w:r>
        <w:rPr>
          <w:rFonts w:ascii="宋体" w:hAnsi="宋体" w:hint="eastAsia"/>
          <w:b/>
          <w:sz w:val="24"/>
        </w:rPr>
        <w:t>有效期</w:t>
      </w:r>
    </w:p>
    <w:p w14:paraId="6CA30136" w14:textId="77777777" w:rsidR="00445441" w:rsidRDefault="00FC5805">
      <w:pPr>
        <w:tabs>
          <w:tab w:val="left" w:pos="900"/>
        </w:tabs>
        <w:spacing w:before="120" w:line="360" w:lineRule="auto"/>
        <w:rPr>
          <w:rFonts w:ascii="宋体" w:hAnsi="宋体"/>
          <w:sz w:val="24"/>
        </w:rPr>
      </w:pPr>
      <w:r>
        <w:rPr>
          <w:rFonts w:ascii="宋体" w:hAnsi="宋体" w:hint="eastAsia"/>
          <w:sz w:val="24"/>
        </w:rPr>
        <w:t>1、投标应在规定的开标日后的</w:t>
      </w:r>
      <w:r>
        <w:rPr>
          <w:rFonts w:ascii="宋体" w:hAnsi="宋体" w:hint="eastAsia"/>
          <w:sz w:val="24"/>
          <w:u w:val="single"/>
        </w:rPr>
        <w:t xml:space="preserve"> 150 </w:t>
      </w:r>
      <w:proofErr w:type="gramStart"/>
      <w:r>
        <w:rPr>
          <w:rFonts w:ascii="宋体" w:hAnsi="宋体" w:hint="eastAsia"/>
          <w:sz w:val="24"/>
        </w:rPr>
        <w:t>个</w:t>
      </w:r>
      <w:proofErr w:type="gramEnd"/>
      <w:r>
        <w:rPr>
          <w:rFonts w:ascii="宋体" w:hAnsi="宋体" w:hint="eastAsia"/>
          <w:sz w:val="24"/>
        </w:rPr>
        <w:t>日历日内保持有效，投标有效期不满足要求的投标将被视为非响应性投标而予以拒绝。</w:t>
      </w:r>
    </w:p>
    <w:p w14:paraId="447260F7" w14:textId="77777777" w:rsidR="00445441" w:rsidRDefault="00FC5805">
      <w:pPr>
        <w:tabs>
          <w:tab w:val="left" w:pos="900"/>
        </w:tabs>
        <w:spacing w:before="120" w:line="360" w:lineRule="auto"/>
        <w:rPr>
          <w:rFonts w:ascii="宋体" w:hAnsi="宋体"/>
          <w:sz w:val="24"/>
        </w:rPr>
      </w:pPr>
      <w:r>
        <w:rPr>
          <w:rFonts w:ascii="宋体" w:hAnsi="宋体" w:hint="eastAsia"/>
          <w:sz w:val="24"/>
        </w:rPr>
        <w:t>2、招标采购单位可根据实际情况，在原投标有效期截止之前，要求投标人同意延长</w:t>
      </w:r>
      <w:r>
        <w:rPr>
          <w:rFonts w:ascii="宋体" w:hAnsi="宋体" w:hint="eastAsia"/>
          <w:sz w:val="24"/>
        </w:rPr>
        <w:lastRenderedPageBreak/>
        <w:t>投标文件的有效期。接受该要求的投标人将不会被要求和允许修正其投标，且本须知中有关投标保证金的要求将在延长了的有效期内继续有效。投标人也可以拒绝招标采购单位的这种要求，其投标保证金将不会被没收。上述要求和答复都应以书面形式提交。</w:t>
      </w:r>
    </w:p>
    <w:p w14:paraId="72FEC74F" w14:textId="77777777" w:rsidR="00445441" w:rsidRDefault="00FC5805">
      <w:pPr>
        <w:pStyle w:val="aa"/>
        <w:tabs>
          <w:tab w:val="left" w:pos="2240"/>
        </w:tabs>
        <w:spacing w:line="360" w:lineRule="auto"/>
        <w:rPr>
          <w:rFonts w:hAnsi="宋体"/>
          <w:sz w:val="24"/>
        </w:rPr>
      </w:pPr>
      <w:r>
        <w:rPr>
          <w:rFonts w:hAnsi="宋体" w:hint="eastAsia"/>
          <w:b/>
          <w:sz w:val="24"/>
        </w:rPr>
        <w:t>十五、</w:t>
      </w:r>
      <w:r>
        <w:rPr>
          <w:rFonts w:hAnsi="宋体"/>
          <w:b/>
          <w:sz w:val="24"/>
        </w:rPr>
        <w:t>投标保证</w:t>
      </w:r>
      <w:r>
        <w:rPr>
          <w:rFonts w:hAnsi="宋体" w:hint="eastAsia"/>
          <w:b/>
          <w:sz w:val="24"/>
        </w:rPr>
        <w:t>金</w:t>
      </w:r>
    </w:p>
    <w:p w14:paraId="33310AE6" w14:textId="77777777" w:rsidR="00445441" w:rsidRDefault="00FC5805">
      <w:pPr>
        <w:spacing w:before="120" w:line="360" w:lineRule="auto"/>
        <w:ind w:left="898" w:hanging="898"/>
        <w:rPr>
          <w:rFonts w:ascii="宋体" w:hAnsi="宋体"/>
          <w:sz w:val="24"/>
        </w:rPr>
      </w:pPr>
      <w:bookmarkStart w:id="16" w:name="_Ref467306302"/>
      <w:r>
        <w:rPr>
          <w:rFonts w:ascii="宋体" w:hAnsi="宋体"/>
          <w:sz w:val="24"/>
        </w:rPr>
        <w:t>1</w:t>
      </w:r>
      <w:r>
        <w:rPr>
          <w:rFonts w:ascii="宋体" w:hAnsi="宋体" w:hint="eastAsia"/>
          <w:sz w:val="24"/>
        </w:rPr>
        <w:t>5</w:t>
      </w:r>
      <w:r>
        <w:rPr>
          <w:rFonts w:ascii="宋体" w:hAnsi="宋体"/>
          <w:sz w:val="24"/>
        </w:rPr>
        <w:t>.1</w:t>
      </w:r>
      <w:r>
        <w:rPr>
          <w:rFonts w:ascii="宋体" w:hAnsi="宋体"/>
          <w:sz w:val="24"/>
        </w:rPr>
        <w:tab/>
      </w:r>
      <w:r>
        <w:rPr>
          <w:rFonts w:ascii="宋体" w:hAnsi="宋体" w:hint="eastAsia"/>
          <w:sz w:val="24"/>
        </w:rPr>
        <w:t>投标人应提供</w:t>
      </w:r>
      <w:r>
        <w:rPr>
          <w:rFonts w:ascii="宋体" w:hAnsi="宋体" w:hint="eastAsia"/>
          <w:b/>
          <w:bCs/>
          <w:sz w:val="24"/>
        </w:rPr>
        <w:t>采购预算金额的1.5%</w:t>
      </w:r>
      <w:r>
        <w:rPr>
          <w:rFonts w:ascii="宋体" w:hAnsi="宋体" w:hint="eastAsia"/>
          <w:sz w:val="24"/>
        </w:rPr>
        <w:t>的投标保证金</w:t>
      </w:r>
      <w:bookmarkEnd w:id="16"/>
      <w:r>
        <w:rPr>
          <w:rFonts w:ascii="宋体" w:hAnsi="宋体" w:hint="eastAsia"/>
          <w:sz w:val="24"/>
        </w:rPr>
        <w:t>，并作为其投标的一部分。</w:t>
      </w:r>
    </w:p>
    <w:p w14:paraId="7B7BF44A" w14:textId="77777777" w:rsidR="00445441" w:rsidRDefault="00FC5805">
      <w:pPr>
        <w:spacing w:before="120" w:line="360" w:lineRule="auto"/>
        <w:ind w:left="898" w:hanging="898"/>
        <w:rPr>
          <w:rFonts w:ascii="宋体" w:hAnsi="宋体"/>
          <w:sz w:val="24"/>
        </w:rPr>
      </w:pPr>
      <w:r>
        <w:rPr>
          <w:rFonts w:ascii="宋体" w:hAnsi="宋体"/>
          <w:sz w:val="24"/>
        </w:rPr>
        <w:t>1</w:t>
      </w:r>
      <w:r>
        <w:rPr>
          <w:rFonts w:ascii="宋体" w:hAnsi="宋体" w:hint="eastAsia"/>
          <w:sz w:val="24"/>
        </w:rPr>
        <w:t>5</w:t>
      </w:r>
      <w:r>
        <w:rPr>
          <w:rFonts w:ascii="宋体" w:hAnsi="宋体"/>
          <w:sz w:val="24"/>
        </w:rPr>
        <w:t>.2</w:t>
      </w:r>
      <w:r>
        <w:rPr>
          <w:rFonts w:ascii="宋体" w:hAnsi="宋体"/>
          <w:sz w:val="24"/>
        </w:rPr>
        <w:tab/>
      </w:r>
      <w:r>
        <w:rPr>
          <w:rFonts w:ascii="宋体" w:hAnsi="宋体" w:hint="eastAsia"/>
          <w:sz w:val="24"/>
        </w:rPr>
        <w:t>投标保证金是为了保护招标采购单位免遭因投标人的行为蒙受损失而要求的。</w:t>
      </w:r>
    </w:p>
    <w:p w14:paraId="5D57B9CF" w14:textId="77777777" w:rsidR="00445441" w:rsidRDefault="00FC5805">
      <w:pPr>
        <w:spacing w:before="120" w:line="360" w:lineRule="auto"/>
        <w:ind w:left="360" w:firstLine="540"/>
        <w:rPr>
          <w:rFonts w:ascii="宋体" w:hAnsi="宋体"/>
          <w:sz w:val="24"/>
        </w:rPr>
      </w:pPr>
      <w:r>
        <w:rPr>
          <w:rFonts w:ascii="宋体" w:hAnsi="宋体" w:hint="eastAsia"/>
          <w:sz w:val="24"/>
        </w:rPr>
        <w:t>下列任何情况发生，投标保证金将被没收：</w:t>
      </w:r>
    </w:p>
    <w:p w14:paraId="09802F04" w14:textId="77777777" w:rsidR="00445441" w:rsidRDefault="00FC5805">
      <w:pPr>
        <w:pStyle w:val="aa"/>
        <w:tabs>
          <w:tab w:val="left" w:pos="2240"/>
        </w:tabs>
        <w:spacing w:line="360" w:lineRule="auto"/>
        <w:ind w:left="-2" w:firstLine="900"/>
        <w:rPr>
          <w:rFonts w:hAnsi="宋体"/>
          <w:sz w:val="24"/>
        </w:rPr>
      </w:pPr>
      <w:r>
        <w:rPr>
          <w:rFonts w:hAnsi="宋体" w:hint="eastAsia"/>
          <w:sz w:val="24"/>
        </w:rPr>
        <w:t>（1）在开标之日后到投标有效期满前，投标人擅自撤回投标的；</w:t>
      </w:r>
    </w:p>
    <w:p w14:paraId="159866C0" w14:textId="77777777" w:rsidR="00445441" w:rsidRDefault="00FC5805">
      <w:pPr>
        <w:pStyle w:val="aa"/>
        <w:tabs>
          <w:tab w:val="left" w:pos="2240"/>
        </w:tabs>
        <w:spacing w:line="360" w:lineRule="auto"/>
        <w:ind w:left="-2" w:firstLine="900"/>
        <w:rPr>
          <w:rFonts w:hAnsi="宋体"/>
          <w:sz w:val="24"/>
        </w:rPr>
      </w:pPr>
      <w:r>
        <w:rPr>
          <w:rFonts w:hAnsi="宋体" w:hint="eastAsia"/>
          <w:sz w:val="24"/>
        </w:rPr>
        <w:t>（2）中标人不按本须知第二十七条的规定与买方签订合同的；</w:t>
      </w:r>
    </w:p>
    <w:p w14:paraId="12AA935E" w14:textId="77777777" w:rsidR="00445441" w:rsidRDefault="00FC5805">
      <w:pPr>
        <w:pStyle w:val="aa"/>
        <w:tabs>
          <w:tab w:val="left" w:pos="2240"/>
        </w:tabs>
        <w:spacing w:line="360" w:lineRule="auto"/>
        <w:ind w:left="-2" w:firstLine="900"/>
        <w:rPr>
          <w:rFonts w:hAnsi="宋体"/>
          <w:sz w:val="24"/>
        </w:rPr>
      </w:pPr>
      <w:r>
        <w:rPr>
          <w:rFonts w:hAnsi="宋体" w:hint="eastAsia"/>
          <w:sz w:val="24"/>
        </w:rPr>
        <w:t>（3）中标人不按本须知第二十八条的规定提交履约保证金的；</w:t>
      </w:r>
    </w:p>
    <w:p w14:paraId="34E438CB" w14:textId="77777777" w:rsidR="00445441" w:rsidRDefault="00FC5805">
      <w:pPr>
        <w:pStyle w:val="aa"/>
        <w:tabs>
          <w:tab w:val="left" w:pos="2240"/>
        </w:tabs>
        <w:spacing w:line="360" w:lineRule="auto"/>
        <w:ind w:left="-2" w:firstLine="900"/>
        <w:rPr>
          <w:rFonts w:hAnsi="宋体"/>
          <w:sz w:val="24"/>
        </w:rPr>
      </w:pPr>
      <w:r>
        <w:rPr>
          <w:rFonts w:hAnsi="宋体" w:hint="eastAsia"/>
          <w:sz w:val="24"/>
        </w:rPr>
        <w:t>（4）中标人不按本须知第三十条的规定提交中标服务费的；</w:t>
      </w:r>
    </w:p>
    <w:p w14:paraId="32638DB4" w14:textId="77777777" w:rsidR="00445441" w:rsidRDefault="00FC5805">
      <w:pPr>
        <w:spacing w:before="120" w:line="360" w:lineRule="auto"/>
        <w:rPr>
          <w:rFonts w:ascii="宋体" w:hAnsi="宋体"/>
          <w:sz w:val="24"/>
        </w:rPr>
      </w:pPr>
      <w:bookmarkStart w:id="17" w:name="_Ref467306336"/>
      <w:r>
        <w:rPr>
          <w:rFonts w:ascii="宋体" w:hAnsi="宋体" w:hint="eastAsia"/>
          <w:sz w:val="24"/>
        </w:rPr>
        <w:t>15.3</w:t>
      </w:r>
      <w:r>
        <w:rPr>
          <w:rFonts w:ascii="宋体" w:hAnsi="宋体" w:hint="eastAsia"/>
          <w:sz w:val="24"/>
        </w:rPr>
        <w:tab/>
        <w:t>投标保证金采用下列形式支付：</w:t>
      </w:r>
      <w:bookmarkEnd w:id="17"/>
    </w:p>
    <w:p w14:paraId="303FF095" w14:textId="77777777" w:rsidR="00445441" w:rsidRDefault="00FC5805">
      <w:pPr>
        <w:spacing w:before="120" w:line="360" w:lineRule="auto"/>
        <w:ind w:left="680" w:firstLine="218"/>
        <w:rPr>
          <w:rFonts w:ascii="宋体" w:hAnsi="宋体"/>
          <w:sz w:val="24"/>
        </w:rPr>
      </w:pPr>
      <w:r>
        <w:rPr>
          <w:rFonts w:ascii="宋体" w:hAnsi="宋体" w:hint="eastAsia"/>
          <w:sz w:val="24"/>
        </w:rPr>
        <w:t>详见第二部分投标人须知前附表</w:t>
      </w:r>
    </w:p>
    <w:p w14:paraId="1FFD54D4" w14:textId="77777777" w:rsidR="00445441" w:rsidRDefault="00FC5805">
      <w:pPr>
        <w:spacing w:before="120" w:line="360" w:lineRule="auto"/>
        <w:ind w:left="900" w:hanging="900"/>
        <w:rPr>
          <w:rFonts w:ascii="宋体" w:hAnsi="宋体"/>
          <w:sz w:val="24"/>
        </w:rPr>
      </w:pPr>
      <w:r>
        <w:rPr>
          <w:rFonts w:ascii="宋体" w:hAnsi="宋体" w:hint="eastAsia"/>
          <w:sz w:val="24"/>
        </w:rPr>
        <w:t>15.4</w:t>
      </w:r>
      <w:r>
        <w:rPr>
          <w:rFonts w:ascii="宋体" w:hAnsi="宋体" w:hint="eastAsia"/>
          <w:sz w:val="24"/>
        </w:rPr>
        <w:tab/>
        <w:t>凡没有根据本须知15</w:t>
      </w:r>
      <w:r>
        <w:rPr>
          <w:rFonts w:ascii="宋体" w:hAnsi="宋体"/>
          <w:sz w:val="24"/>
        </w:rPr>
        <w:t>.1</w:t>
      </w:r>
      <w:r>
        <w:rPr>
          <w:rFonts w:ascii="宋体" w:hAnsi="宋体" w:hint="eastAsia"/>
          <w:sz w:val="24"/>
        </w:rPr>
        <w:t>和第</w:t>
      </w:r>
      <w:r>
        <w:rPr>
          <w:rFonts w:ascii="宋体" w:hAnsi="宋体"/>
          <w:sz w:val="24"/>
        </w:rPr>
        <w:t>1</w:t>
      </w:r>
      <w:r>
        <w:rPr>
          <w:rFonts w:ascii="宋体" w:hAnsi="宋体" w:hint="eastAsia"/>
          <w:sz w:val="24"/>
        </w:rPr>
        <w:t>5</w:t>
      </w:r>
      <w:r>
        <w:rPr>
          <w:rFonts w:ascii="宋体" w:hAnsi="宋体"/>
          <w:sz w:val="24"/>
        </w:rPr>
        <w:t>.3</w:t>
      </w:r>
      <w:r>
        <w:rPr>
          <w:rFonts w:ascii="宋体" w:hAnsi="宋体" w:hint="eastAsia"/>
          <w:sz w:val="24"/>
        </w:rPr>
        <w:t>条的规定，随附投标保证金的投标，将被视为非响应性投标而予以拒绝。</w:t>
      </w:r>
    </w:p>
    <w:p w14:paraId="54AC148B" w14:textId="77777777" w:rsidR="00445441" w:rsidRDefault="00FC5805">
      <w:pPr>
        <w:spacing w:before="120" w:line="360" w:lineRule="auto"/>
        <w:ind w:left="900" w:hanging="900"/>
        <w:rPr>
          <w:rFonts w:ascii="宋体" w:hAnsi="宋体"/>
          <w:sz w:val="24"/>
        </w:rPr>
      </w:pPr>
      <w:r>
        <w:rPr>
          <w:rFonts w:ascii="宋体" w:hAnsi="宋体" w:hint="eastAsia"/>
          <w:sz w:val="24"/>
        </w:rPr>
        <w:t>15.5</w:t>
      </w:r>
      <w:r>
        <w:rPr>
          <w:rFonts w:ascii="宋体" w:hAnsi="宋体" w:hint="eastAsia"/>
          <w:sz w:val="24"/>
        </w:rPr>
        <w:tab/>
        <w:t>中标人的投标保证金，在与买方签订合同、提交履约保证金（如需）并向招标代理机构交纳了中标服务费后5个工作日内办理无息退还手续。未中标的投标人的投标保证金将于中标通知书发出之日起5个工作日内无息退还投标人。</w:t>
      </w:r>
    </w:p>
    <w:p w14:paraId="689CF5EE" w14:textId="77777777" w:rsidR="00445441" w:rsidRDefault="00445441">
      <w:pPr>
        <w:spacing w:before="120" w:line="360" w:lineRule="auto"/>
        <w:ind w:left="900" w:hangingChars="375" w:hanging="900"/>
        <w:rPr>
          <w:rFonts w:ascii="宋体" w:hAnsi="宋体"/>
          <w:sz w:val="24"/>
        </w:rPr>
      </w:pPr>
    </w:p>
    <w:p w14:paraId="689398B4" w14:textId="77777777" w:rsidR="00445441" w:rsidRDefault="00FC5805">
      <w:pPr>
        <w:spacing w:line="360" w:lineRule="auto"/>
        <w:rPr>
          <w:rFonts w:ascii="宋体" w:hAnsi="宋体"/>
          <w:b/>
          <w:sz w:val="24"/>
        </w:rPr>
      </w:pPr>
      <w:bookmarkStart w:id="18" w:name="_Toc162409998"/>
      <w:bookmarkStart w:id="19" w:name="_Toc162409858"/>
      <w:r>
        <w:rPr>
          <w:rFonts w:ascii="宋体" w:hAnsi="宋体" w:hint="eastAsia"/>
          <w:b/>
          <w:sz w:val="24"/>
        </w:rPr>
        <w:t>十六、</w:t>
      </w:r>
      <w:r>
        <w:rPr>
          <w:rFonts w:ascii="宋体" w:hAnsi="宋体"/>
          <w:b/>
          <w:sz w:val="24"/>
        </w:rPr>
        <w:t>开标时间及地点</w:t>
      </w:r>
      <w:bookmarkEnd w:id="18"/>
      <w:bookmarkEnd w:id="19"/>
    </w:p>
    <w:p w14:paraId="01562B27" w14:textId="77777777" w:rsidR="00445441" w:rsidRDefault="00FC5805">
      <w:pPr>
        <w:pStyle w:val="ac"/>
        <w:spacing w:line="360" w:lineRule="auto"/>
        <w:ind w:left="420" w:hangingChars="200" w:hanging="420"/>
        <w:rPr>
          <w:rFonts w:ascii="宋体" w:hAnsi="宋体"/>
          <w:sz w:val="24"/>
          <w:szCs w:val="24"/>
        </w:rPr>
      </w:pPr>
      <w:r>
        <w:rPr>
          <w:rFonts w:ascii="Arial" w:hAnsi="Arial" w:cs="Arial"/>
        </w:rPr>
        <w:t>1</w:t>
      </w:r>
      <w:r>
        <w:rPr>
          <w:rFonts w:ascii="Arial" w:hAnsi="Arial" w:cs="Arial"/>
        </w:rPr>
        <w:t>、</w:t>
      </w:r>
      <w:r>
        <w:rPr>
          <w:rFonts w:ascii="宋体" w:hAnsi="宋体"/>
          <w:sz w:val="24"/>
          <w:szCs w:val="24"/>
        </w:rPr>
        <w:t>本招标项目的开标将在本须知规定的提交投标文件截止时间和地点的同一时间和地点公开进行。</w:t>
      </w:r>
    </w:p>
    <w:p w14:paraId="61C23103" w14:textId="77777777" w:rsidR="00445441" w:rsidRDefault="00FC5805">
      <w:pPr>
        <w:pStyle w:val="ac"/>
        <w:spacing w:line="360" w:lineRule="auto"/>
        <w:ind w:left="360" w:hangingChars="150" w:hanging="360"/>
        <w:rPr>
          <w:rFonts w:ascii="宋体" w:hAnsi="宋体"/>
          <w:sz w:val="24"/>
          <w:szCs w:val="24"/>
        </w:rPr>
      </w:pPr>
      <w:r>
        <w:rPr>
          <w:rFonts w:ascii="宋体" w:hAnsi="宋体"/>
          <w:sz w:val="24"/>
          <w:szCs w:val="24"/>
        </w:rPr>
        <w:t>2、采购人邀请所有投标人按前款规定的时间和地点参加开标会，投标人法定代表人或其委托代理人应当按时出席开标会。</w:t>
      </w:r>
    </w:p>
    <w:p w14:paraId="71DF229E" w14:textId="77777777" w:rsidR="00445441" w:rsidRDefault="00FC5805">
      <w:pPr>
        <w:pStyle w:val="ac"/>
        <w:spacing w:line="360" w:lineRule="auto"/>
        <w:ind w:leftChars="168" w:left="1529" w:hangingChars="490" w:hanging="1176"/>
        <w:rPr>
          <w:rFonts w:ascii="宋体" w:hAnsi="宋体"/>
          <w:sz w:val="24"/>
          <w:szCs w:val="24"/>
        </w:rPr>
      </w:pPr>
      <w:r>
        <w:rPr>
          <w:rFonts w:ascii="宋体" w:hAnsi="宋体"/>
          <w:sz w:val="24"/>
          <w:szCs w:val="24"/>
        </w:rPr>
        <w:t>特别提醒：参加开标会的投标人法定代表人或其委托代理人应随身携带、提交法</w:t>
      </w:r>
    </w:p>
    <w:p w14:paraId="18400D99" w14:textId="77777777" w:rsidR="00445441" w:rsidRDefault="00FC5805">
      <w:pPr>
        <w:pStyle w:val="ac"/>
        <w:spacing w:line="360" w:lineRule="auto"/>
        <w:ind w:leftChars="168" w:left="1529" w:hangingChars="490" w:hanging="1176"/>
        <w:rPr>
          <w:rFonts w:ascii="宋体" w:hAnsi="宋体"/>
          <w:sz w:val="24"/>
          <w:szCs w:val="24"/>
        </w:rPr>
      </w:pPr>
      <w:r>
        <w:rPr>
          <w:rFonts w:ascii="宋体" w:hAnsi="宋体"/>
          <w:sz w:val="24"/>
          <w:szCs w:val="24"/>
        </w:rPr>
        <w:lastRenderedPageBreak/>
        <w:t>定代表人身份证明文件或法定代表人授权委托书以及本人身份证原件及复印件，</w:t>
      </w:r>
    </w:p>
    <w:p w14:paraId="6C566658" w14:textId="77777777" w:rsidR="00445441" w:rsidRDefault="00FC5805">
      <w:pPr>
        <w:pStyle w:val="ac"/>
        <w:spacing w:line="360" w:lineRule="auto"/>
        <w:ind w:leftChars="168" w:left="1529" w:hangingChars="490" w:hanging="1176"/>
        <w:rPr>
          <w:rFonts w:ascii="Arial" w:hAnsi="Arial" w:cs="Arial"/>
        </w:rPr>
      </w:pPr>
      <w:r>
        <w:rPr>
          <w:rFonts w:ascii="宋体" w:hAnsi="宋体"/>
          <w:sz w:val="24"/>
          <w:szCs w:val="24"/>
        </w:rPr>
        <w:t>并签名报到以证明其出席。</w:t>
      </w:r>
    </w:p>
    <w:p w14:paraId="49A12DE9" w14:textId="77777777" w:rsidR="00445441" w:rsidRDefault="00FC5805">
      <w:pPr>
        <w:spacing w:line="360" w:lineRule="auto"/>
        <w:rPr>
          <w:rFonts w:ascii="宋体" w:hAnsi="宋体"/>
          <w:b/>
          <w:sz w:val="24"/>
        </w:rPr>
      </w:pPr>
      <w:r>
        <w:rPr>
          <w:rFonts w:ascii="宋体" w:hAnsi="宋体" w:hint="eastAsia"/>
          <w:b/>
          <w:sz w:val="24"/>
        </w:rPr>
        <w:t>十七、</w:t>
      </w:r>
      <w:r>
        <w:rPr>
          <w:rFonts w:ascii="宋体" w:hAnsi="宋体"/>
          <w:b/>
          <w:sz w:val="24"/>
        </w:rPr>
        <w:t>开标</w:t>
      </w:r>
    </w:p>
    <w:p w14:paraId="476B2BDF" w14:textId="77777777" w:rsidR="00445441" w:rsidRDefault="00FC5805">
      <w:pPr>
        <w:spacing w:line="360" w:lineRule="auto"/>
        <w:rPr>
          <w:rFonts w:ascii="宋体" w:hAnsi="宋体" w:cs="宋体"/>
          <w:sz w:val="24"/>
        </w:rPr>
      </w:pPr>
      <w:r>
        <w:rPr>
          <w:rFonts w:ascii="宋体" w:hAnsi="宋体" w:cs="宋体" w:hint="eastAsia"/>
          <w:sz w:val="24"/>
        </w:rPr>
        <w:t>1、采购代理机构应当按招标公告或投标邀请书的规定，在投标截止时间的同一时间和预先确定的地点组织公开开标。所有投标人应派被授权人参加。</w:t>
      </w:r>
    </w:p>
    <w:p w14:paraId="757ED6E3" w14:textId="77777777" w:rsidR="00445441" w:rsidRDefault="00FC5805">
      <w:pPr>
        <w:spacing w:line="360" w:lineRule="auto"/>
        <w:ind w:left="902" w:hanging="902"/>
        <w:rPr>
          <w:rFonts w:ascii="宋体" w:hAnsi="宋体" w:cs="宋体"/>
          <w:sz w:val="24"/>
        </w:rPr>
      </w:pPr>
      <w:r>
        <w:rPr>
          <w:rFonts w:ascii="宋体" w:hAnsi="宋体" w:cs="宋体" w:hint="eastAsia"/>
          <w:sz w:val="24"/>
        </w:rPr>
        <w:t>2、开标时，</w:t>
      </w:r>
      <w:proofErr w:type="gramStart"/>
      <w:r>
        <w:rPr>
          <w:rFonts w:ascii="宋体" w:hAnsi="宋体" w:cs="宋体" w:hint="eastAsia"/>
          <w:sz w:val="24"/>
        </w:rPr>
        <w:t>由监标</w:t>
      </w:r>
      <w:proofErr w:type="gramEnd"/>
      <w:r>
        <w:rPr>
          <w:rFonts w:ascii="宋体" w:hAnsi="宋体" w:cs="宋体" w:hint="eastAsia"/>
          <w:sz w:val="24"/>
        </w:rPr>
        <w:t>人或投标人代表检查投标文件的密封情况。</w:t>
      </w:r>
    </w:p>
    <w:p w14:paraId="1E06AA3E" w14:textId="77777777" w:rsidR="00445441" w:rsidRDefault="00FC5805">
      <w:pPr>
        <w:spacing w:line="360" w:lineRule="auto"/>
        <w:ind w:left="902" w:hanging="902"/>
        <w:rPr>
          <w:rFonts w:ascii="宋体" w:hAnsi="宋体" w:cs="宋体"/>
          <w:sz w:val="24"/>
        </w:rPr>
      </w:pPr>
      <w:r>
        <w:rPr>
          <w:rFonts w:ascii="宋体" w:hAnsi="宋体" w:cs="宋体" w:hint="eastAsia"/>
          <w:sz w:val="24"/>
        </w:rPr>
        <w:t>3、开标时，采购代理机构当众宣读报价一览表中全部内容。对于投标人在投标截止</w:t>
      </w:r>
    </w:p>
    <w:p w14:paraId="00BDD608" w14:textId="77777777" w:rsidR="00445441" w:rsidRDefault="00FC5805">
      <w:pPr>
        <w:spacing w:line="360" w:lineRule="auto"/>
        <w:ind w:left="902" w:hanging="902"/>
        <w:rPr>
          <w:rFonts w:ascii="宋体" w:hAnsi="宋体" w:cs="宋体"/>
          <w:sz w:val="24"/>
        </w:rPr>
      </w:pPr>
      <w:r>
        <w:rPr>
          <w:rFonts w:ascii="宋体" w:hAnsi="宋体" w:cs="宋体" w:hint="eastAsia"/>
          <w:sz w:val="24"/>
        </w:rPr>
        <w:t>期前递交的投标声明，在开标时当众宣读，评标时有效。</w:t>
      </w:r>
    </w:p>
    <w:p w14:paraId="0DC8ABA7" w14:textId="77777777" w:rsidR="00445441" w:rsidRDefault="00FC5805">
      <w:pPr>
        <w:spacing w:line="360" w:lineRule="auto"/>
        <w:rPr>
          <w:rFonts w:ascii="宋体" w:hAnsi="宋体" w:cs="宋体"/>
          <w:sz w:val="24"/>
        </w:rPr>
      </w:pPr>
      <w:r>
        <w:rPr>
          <w:rFonts w:ascii="宋体" w:hAnsi="宋体" w:cs="宋体" w:hint="eastAsia"/>
          <w:sz w:val="24"/>
        </w:rPr>
        <w:t>4、采购代理机构将对唱标内容做开标记录，</w:t>
      </w:r>
      <w:proofErr w:type="gramStart"/>
      <w:r>
        <w:rPr>
          <w:rFonts w:ascii="宋体" w:hAnsi="宋体" w:cs="宋体" w:hint="eastAsia"/>
          <w:sz w:val="24"/>
        </w:rPr>
        <w:t>由监标</w:t>
      </w:r>
      <w:proofErr w:type="gramEnd"/>
      <w:r>
        <w:rPr>
          <w:rFonts w:ascii="宋体" w:hAnsi="宋体" w:cs="宋体" w:hint="eastAsia"/>
          <w:sz w:val="24"/>
        </w:rPr>
        <w:t>人或采购代理机构或投标人代表签字确认。</w:t>
      </w:r>
    </w:p>
    <w:p w14:paraId="666DE8BA" w14:textId="77777777" w:rsidR="00445441" w:rsidRDefault="00FC5805">
      <w:pPr>
        <w:spacing w:line="360" w:lineRule="auto"/>
        <w:rPr>
          <w:rFonts w:ascii="宋体" w:hAnsi="宋体"/>
          <w:b/>
          <w:sz w:val="24"/>
        </w:rPr>
      </w:pPr>
      <w:r>
        <w:rPr>
          <w:rFonts w:ascii="宋体" w:hAnsi="宋体" w:hint="eastAsia"/>
          <w:b/>
          <w:sz w:val="24"/>
        </w:rPr>
        <w:t>十八、</w:t>
      </w:r>
      <w:bookmarkStart w:id="20" w:name="_Toc162409860"/>
      <w:bookmarkStart w:id="21" w:name="_Toc162410000"/>
      <w:r>
        <w:rPr>
          <w:rFonts w:ascii="宋体" w:hAnsi="宋体"/>
          <w:b/>
          <w:sz w:val="24"/>
        </w:rPr>
        <w:t>当场拒绝的投标</w:t>
      </w:r>
      <w:bookmarkEnd w:id="20"/>
      <w:bookmarkEnd w:id="21"/>
    </w:p>
    <w:p w14:paraId="218622B8" w14:textId="77777777" w:rsidR="00445441" w:rsidRDefault="00FC5805">
      <w:pPr>
        <w:pStyle w:val="ac"/>
        <w:spacing w:line="360" w:lineRule="auto"/>
        <w:ind w:left="360" w:hangingChars="150" w:hanging="360"/>
        <w:rPr>
          <w:rFonts w:ascii="Arial" w:hAnsi="Arial" w:cs="Arial"/>
          <w:sz w:val="24"/>
          <w:szCs w:val="24"/>
        </w:rPr>
      </w:pPr>
      <w:r>
        <w:rPr>
          <w:rFonts w:ascii="Arial" w:hAnsi="Arial" w:cs="Arial"/>
          <w:sz w:val="24"/>
          <w:szCs w:val="24"/>
        </w:rPr>
        <w:t>1</w:t>
      </w:r>
      <w:r>
        <w:rPr>
          <w:rFonts w:ascii="Arial" w:hAnsi="Arial" w:cs="Arial"/>
          <w:sz w:val="24"/>
          <w:szCs w:val="24"/>
        </w:rPr>
        <w:t>、投标文件有下列情形之一的，招标代理机构将当场予以拒绝，不再对其进行开标和后续评标，并原封退还投标人。</w:t>
      </w:r>
    </w:p>
    <w:p w14:paraId="31EEA14B" w14:textId="77777777" w:rsidR="00445441" w:rsidRDefault="00FC5805">
      <w:pPr>
        <w:pStyle w:val="ac"/>
        <w:spacing w:line="360" w:lineRule="auto"/>
        <w:ind w:firstLineChars="150" w:firstLine="360"/>
        <w:rPr>
          <w:rFonts w:ascii="Arial" w:hAnsi="Arial" w:cs="Arial"/>
          <w:sz w:val="24"/>
          <w:szCs w:val="24"/>
        </w:rPr>
      </w:pPr>
      <w:r>
        <w:rPr>
          <w:rFonts w:ascii="Arial" w:hAnsi="Arial" w:cs="Arial" w:hint="eastAsia"/>
          <w:sz w:val="24"/>
          <w:szCs w:val="24"/>
        </w:rPr>
        <w:t xml:space="preserve">1.1 </w:t>
      </w:r>
      <w:r>
        <w:rPr>
          <w:rFonts w:ascii="Arial" w:hAnsi="Arial" w:cs="Arial"/>
          <w:sz w:val="24"/>
          <w:szCs w:val="24"/>
        </w:rPr>
        <w:t>投标文件逾期送达的或者未送达指定地点的；</w:t>
      </w:r>
    </w:p>
    <w:p w14:paraId="2AAE99C8" w14:textId="77777777" w:rsidR="00445441" w:rsidRDefault="00FC5805">
      <w:pPr>
        <w:pStyle w:val="ac"/>
        <w:spacing w:line="360" w:lineRule="auto"/>
        <w:ind w:firstLineChars="150" w:firstLine="360"/>
        <w:rPr>
          <w:rFonts w:ascii="Arial" w:hAnsi="Arial" w:cs="Arial"/>
        </w:rPr>
      </w:pPr>
      <w:r>
        <w:rPr>
          <w:rFonts w:ascii="Arial" w:hAnsi="Arial" w:cs="Arial"/>
          <w:sz w:val="24"/>
          <w:szCs w:val="24"/>
        </w:rPr>
        <w:t xml:space="preserve">1.2 </w:t>
      </w:r>
      <w:r>
        <w:rPr>
          <w:rFonts w:ascii="Arial" w:hAnsi="Arial" w:cs="Arial"/>
          <w:sz w:val="24"/>
          <w:szCs w:val="24"/>
        </w:rPr>
        <w:t>投标文件未按招标文件投标须知第十五条要求密封的。</w:t>
      </w:r>
    </w:p>
    <w:p w14:paraId="074E57D7" w14:textId="77777777" w:rsidR="00445441" w:rsidRDefault="00FC5805">
      <w:pPr>
        <w:spacing w:line="360" w:lineRule="auto"/>
        <w:rPr>
          <w:rFonts w:ascii="宋体" w:hAnsi="宋体"/>
          <w:b/>
          <w:sz w:val="24"/>
        </w:rPr>
      </w:pPr>
      <w:r>
        <w:rPr>
          <w:rFonts w:ascii="宋体" w:hAnsi="宋体" w:hint="eastAsia"/>
          <w:b/>
          <w:sz w:val="24"/>
        </w:rPr>
        <w:t>十九、评标委员会及评标办法</w:t>
      </w:r>
    </w:p>
    <w:p w14:paraId="638C7FD6" w14:textId="77777777" w:rsidR="00445441" w:rsidRDefault="00FC5805">
      <w:pPr>
        <w:spacing w:line="360" w:lineRule="auto"/>
        <w:ind w:left="902" w:hanging="902"/>
        <w:rPr>
          <w:rFonts w:ascii="宋体" w:hAnsi="宋体"/>
          <w:sz w:val="24"/>
        </w:rPr>
      </w:pPr>
      <w:r>
        <w:rPr>
          <w:rFonts w:ascii="宋体" w:hAnsi="宋体" w:hint="eastAsia"/>
          <w:sz w:val="24"/>
        </w:rPr>
        <w:t>1、评标委员会根据招标采购服务的特点按照有关规定依法组建，并负责评标工作。</w:t>
      </w:r>
    </w:p>
    <w:p w14:paraId="20111F71" w14:textId="77777777" w:rsidR="00445441" w:rsidRDefault="00FC5805">
      <w:pPr>
        <w:spacing w:line="360" w:lineRule="auto"/>
        <w:ind w:left="426" w:hanging="426"/>
        <w:rPr>
          <w:rFonts w:ascii="宋体" w:hAnsi="宋体"/>
          <w:sz w:val="24"/>
        </w:rPr>
      </w:pPr>
      <w:r>
        <w:rPr>
          <w:rFonts w:ascii="宋体" w:hAnsi="宋体" w:hint="eastAsia"/>
          <w:sz w:val="24"/>
        </w:rPr>
        <w:t>2、评标委员会将按照招标文件中规定采用综合评分法进行评标：综合评分法，指在最大限度地满足招标文件实质性要求的前提下，按照招标文件中规定的各项因素进行综合评审后，以评标总得分最高的投标人作为中标候选供应商或中标供应商的评标方法。</w:t>
      </w:r>
    </w:p>
    <w:p w14:paraId="4BEFFEB4" w14:textId="77777777" w:rsidR="00445441" w:rsidRDefault="00FC5805">
      <w:pPr>
        <w:spacing w:line="360" w:lineRule="auto"/>
        <w:rPr>
          <w:rFonts w:ascii="宋体" w:hAnsi="宋体"/>
          <w:b/>
          <w:sz w:val="24"/>
        </w:rPr>
      </w:pPr>
      <w:bookmarkStart w:id="22" w:name="_Toc323311216"/>
      <w:bookmarkStart w:id="23" w:name="_Toc520356165"/>
      <w:r>
        <w:rPr>
          <w:rFonts w:ascii="宋体" w:hAnsi="宋体" w:hint="eastAsia"/>
          <w:b/>
          <w:sz w:val="24"/>
        </w:rPr>
        <w:t>二十、投标文件的初审与澄清</w:t>
      </w:r>
      <w:bookmarkEnd w:id="22"/>
    </w:p>
    <w:p w14:paraId="510B1243" w14:textId="77777777" w:rsidR="00445441" w:rsidRDefault="00FC5805">
      <w:pPr>
        <w:spacing w:line="360" w:lineRule="auto"/>
        <w:ind w:left="900" w:hangingChars="375" w:hanging="900"/>
        <w:rPr>
          <w:rFonts w:ascii="宋体" w:hAnsi="宋体"/>
          <w:sz w:val="24"/>
        </w:rPr>
      </w:pPr>
      <w:r>
        <w:rPr>
          <w:rFonts w:ascii="宋体" w:hAnsi="宋体" w:hint="eastAsia"/>
          <w:sz w:val="24"/>
        </w:rPr>
        <w:t>20.</w:t>
      </w:r>
      <w:r>
        <w:rPr>
          <w:rFonts w:ascii="宋体" w:hAnsi="宋体"/>
          <w:sz w:val="24"/>
        </w:rPr>
        <w:t>1</w:t>
      </w:r>
      <w:r>
        <w:rPr>
          <w:rFonts w:ascii="宋体" w:hAnsi="宋体"/>
          <w:sz w:val="24"/>
        </w:rPr>
        <w:tab/>
      </w:r>
      <w:r>
        <w:rPr>
          <w:rFonts w:ascii="宋体" w:hAnsi="宋体" w:hint="eastAsia"/>
          <w:sz w:val="24"/>
        </w:rPr>
        <w:t>投标文件的初审分为资格性检查和符合性检查。</w:t>
      </w:r>
    </w:p>
    <w:p w14:paraId="30C86A22" w14:textId="77777777" w:rsidR="00445441" w:rsidRDefault="00FC5805">
      <w:pPr>
        <w:spacing w:line="360" w:lineRule="auto"/>
        <w:ind w:left="900" w:hangingChars="375" w:hanging="900"/>
        <w:rPr>
          <w:rFonts w:ascii="宋体" w:hAnsi="宋体"/>
          <w:sz w:val="24"/>
        </w:rPr>
      </w:pPr>
      <w:r>
        <w:rPr>
          <w:rFonts w:ascii="宋体" w:hAnsi="宋体" w:hint="eastAsia"/>
          <w:sz w:val="24"/>
        </w:rPr>
        <w:t>20.1.1  资格性检查指依据法律法规和招标文件的规定，对投标文件中的资格证明、投标保证金等进行审查，以确定投标人是否具备投标资格。</w:t>
      </w:r>
    </w:p>
    <w:p w14:paraId="139C735F" w14:textId="77777777" w:rsidR="00445441" w:rsidRDefault="00FC5805">
      <w:pPr>
        <w:spacing w:line="360" w:lineRule="auto"/>
        <w:ind w:left="900" w:hangingChars="375" w:hanging="900"/>
        <w:rPr>
          <w:rFonts w:ascii="宋体" w:hAnsi="宋体"/>
          <w:sz w:val="24"/>
        </w:rPr>
      </w:pPr>
      <w:r>
        <w:rPr>
          <w:rFonts w:ascii="宋体" w:hAnsi="宋体" w:hint="eastAsia"/>
          <w:sz w:val="24"/>
        </w:rPr>
        <w:t>20.1.2  符合性检查依据招标文件的规定，从投标文件的有效性、完整性和对招标文件的响应程度进行审查，以确定是否对招标文件的实质性要求做出响应。</w:t>
      </w:r>
    </w:p>
    <w:p w14:paraId="7402AEE4" w14:textId="77777777" w:rsidR="00445441" w:rsidRDefault="00FC5805">
      <w:pPr>
        <w:spacing w:line="360" w:lineRule="auto"/>
        <w:ind w:left="900" w:hangingChars="375" w:hanging="900"/>
        <w:rPr>
          <w:rFonts w:ascii="宋体" w:hAnsi="宋体"/>
          <w:sz w:val="24"/>
        </w:rPr>
      </w:pPr>
      <w:r>
        <w:rPr>
          <w:rFonts w:ascii="宋体" w:hAnsi="宋体" w:hint="eastAsia"/>
          <w:sz w:val="24"/>
        </w:rPr>
        <w:t>20.2</w:t>
      </w:r>
      <w:r>
        <w:rPr>
          <w:rFonts w:ascii="宋体" w:hAnsi="宋体" w:hint="eastAsia"/>
          <w:sz w:val="24"/>
        </w:rPr>
        <w:tab/>
        <w:t>投标文件的澄清。</w:t>
      </w:r>
    </w:p>
    <w:p w14:paraId="25FC678D" w14:textId="77777777" w:rsidR="00445441" w:rsidRDefault="00FC5805">
      <w:pPr>
        <w:spacing w:line="360" w:lineRule="auto"/>
        <w:ind w:left="900" w:hangingChars="375" w:hanging="900"/>
        <w:rPr>
          <w:rFonts w:ascii="宋体" w:hAnsi="宋体"/>
          <w:sz w:val="24"/>
        </w:rPr>
      </w:pPr>
      <w:r>
        <w:rPr>
          <w:rFonts w:ascii="宋体" w:hAnsi="宋体" w:hint="eastAsia"/>
          <w:sz w:val="24"/>
        </w:rPr>
        <w:t>20.2.1  在评标期间，评标委员会有权以书面方式要求投标人对其投标文件中含义不明确、对同类问题表述不一致或者有明显文字和计算错误的内容作必要</w:t>
      </w:r>
      <w:r>
        <w:rPr>
          <w:rFonts w:ascii="宋体" w:hAnsi="宋体" w:hint="eastAsia"/>
          <w:sz w:val="24"/>
        </w:rPr>
        <w:lastRenderedPageBreak/>
        <w:t>的澄清。投标人澄清应在评标委员会规定的时间内以书面方式进行，并不得超出投标文件范围或者改变投标文件的实质性内容。</w:t>
      </w:r>
    </w:p>
    <w:p w14:paraId="5F1D567A" w14:textId="77777777" w:rsidR="00445441" w:rsidRDefault="00FC5805">
      <w:pPr>
        <w:spacing w:line="360" w:lineRule="auto"/>
        <w:ind w:left="900" w:hangingChars="375" w:hanging="900"/>
        <w:rPr>
          <w:rFonts w:ascii="宋体" w:hAnsi="宋体"/>
          <w:sz w:val="24"/>
        </w:rPr>
      </w:pPr>
      <w:r>
        <w:rPr>
          <w:rFonts w:ascii="宋体" w:hAnsi="宋体" w:hint="eastAsia"/>
          <w:sz w:val="24"/>
        </w:rPr>
        <w:t>20.2.2  澄清文件将作为投标文件的一部分。</w:t>
      </w:r>
    </w:p>
    <w:p w14:paraId="038B6063" w14:textId="77777777" w:rsidR="00445441" w:rsidRDefault="00FC5805">
      <w:pPr>
        <w:spacing w:line="360" w:lineRule="auto"/>
        <w:ind w:left="900" w:hangingChars="375" w:hanging="900"/>
        <w:rPr>
          <w:rFonts w:ascii="宋体" w:hAnsi="宋体"/>
          <w:sz w:val="24"/>
        </w:rPr>
      </w:pPr>
      <w:r>
        <w:rPr>
          <w:rFonts w:ascii="宋体" w:hAnsi="宋体" w:hint="eastAsia"/>
          <w:sz w:val="24"/>
        </w:rPr>
        <w:t>20.2.3  算术错误及文字歧义将按以下方法更正：投标文件中“报价一览表”（报价表）内容与投标文件中明细表内容不一致的，以“报价一览表”（报价表）为准；投标文件的大写金额和小写金额不一致的，以大写金额为准；总价金额与按单价汇总金额不一致，以单价金额计算结果为准；单价金额小数点有明显错位的，应以总价为准，并修改单价；对不同文字文本投标文件的解释发生异议的，以中文文本为准。</w:t>
      </w:r>
    </w:p>
    <w:p w14:paraId="14FD762E" w14:textId="77777777" w:rsidR="00445441" w:rsidRDefault="00FC5805">
      <w:pPr>
        <w:spacing w:line="360" w:lineRule="auto"/>
        <w:rPr>
          <w:rFonts w:ascii="宋体" w:hAnsi="宋体"/>
          <w:sz w:val="24"/>
        </w:rPr>
      </w:pPr>
      <w:r>
        <w:rPr>
          <w:rFonts w:ascii="宋体" w:hAnsi="宋体" w:hint="eastAsia"/>
          <w:sz w:val="24"/>
        </w:rPr>
        <w:t>20</w:t>
      </w:r>
      <w:r>
        <w:rPr>
          <w:rFonts w:ascii="宋体" w:hAnsi="宋体" w:hint="eastAsia"/>
          <w:sz w:val="24"/>
          <w:shd w:val="clear" w:color="auto" w:fill="FFFFFF"/>
        </w:rPr>
        <w:t>.2.4 如果投标人不接受对其错误和歧义的更改，其投标将作为无效投标被拒绝。</w:t>
      </w:r>
      <w:bookmarkEnd w:id="23"/>
    </w:p>
    <w:p w14:paraId="5AAB8FBC" w14:textId="77777777" w:rsidR="00445441" w:rsidRDefault="00FC5805">
      <w:pPr>
        <w:spacing w:line="360" w:lineRule="auto"/>
        <w:rPr>
          <w:rFonts w:ascii="宋体" w:hAnsi="宋体"/>
          <w:b/>
          <w:sz w:val="24"/>
        </w:rPr>
      </w:pPr>
      <w:bookmarkStart w:id="24" w:name="_Toc162409990"/>
      <w:bookmarkStart w:id="25" w:name="_Toc162409850"/>
      <w:r>
        <w:rPr>
          <w:rFonts w:ascii="宋体" w:hAnsi="宋体" w:hint="eastAsia"/>
          <w:b/>
          <w:sz w:val="24"/>
        </w:rPr>
        <w:t>二十一、</w:t>
      </w:r>
      <w:bookmarkEnd w:id="24"/>
      <w:bookmarkEnd w:id="25"/>
      <w:r>
        <w:rPr>
          <w:rFonts w:ascii="宋体" w:hAnsi="宋体" w:hint="eastAsia"/>
          <w:b/>
          <w:sz w:val="24"/>
        </w:rPr>
        <w:t>投标偏离与非实质性响应</w:t>
      </w:r>
    </w:p>
    <w:p w14:paraId="02B61503" w14:textId="77777777" w:rsidR="00445441" w:rsidRDefault="00FC5805">
      <w:pPr>
        <w:spacing w:line="360" w:lineRule="auto"/>
        <w:ind w:left="360" w:hangingChars="150" w:hanging="360"/>
        <w:rPr>
          <w:rFonts w:ascii="宋体" w:hAnsi="宋体"/>
          <w:sz w:val="24"/>
        </w:rPr>
      </w:pPr>
      <w:r>
        <w:rPr>
          <w:rFonts w:ascii="宋体" w:hAnsi="宋体" w:hint="eastAsia"/>
          <w:sz w:val="24"/>
        </w:rPr>
        <w:t>1、对于投标文件中不构成实质性偏差的不正规、不一致或不规则，评标委员会可以接受，但这种接受不能损坏或影响任何投标人的相对排序。</w:t>
      </w:r>
    </w:p>
    <w:p w14:paraId="1E50D548" w14:textId="77777777" w:rsidR="00445441" w:rsidRDefault="00FC5805">
      <w:pPr>
        <w:spacing w:line="360" w:lineRule="auto"/>
        <w:ind w:left="360" w:hangingChars="150" w:hanging="360"/>
        <w:rPr>
          <w:rFonts w:ascii="宋体" w:hAnsi="宋体"/>
          <w:sz w:val="24"/>
        </w:rPr>
      </w:pPr>
      <w:r>
        <w:rPr>
          <w:rFonts w:ascii="宋体" w:hAnsi="宋体" w:hint="eastAsia"/>
          <w:sz w:val="24"/>
        </w:rPr>
        <w:t>2、在比较与评价之前，根据本须知的规定，评标委员会要审查每份投标文件是否实质上响应了招标文件的要求。实质上响应的投标应该是与招标文件要求的全部条款、条件和规格相符，没有重大偏离的投标。</w:t>
      </w:r>
      <w:r>
        <w:rPr>
          <w:rFonts w:ascii="宋体" w:hAnsi="宋体" w:hint="eastAsia"/>
          <w:b/>
          <w:i/>
          <w:sz w:val="24"/>
        </w:rPr>
        <w:t>对关键条款，例如关于投标保证金、投标有效期、适用法律等内容及招标文件中带有“应、应当、须、必须、不得”等字样的条款的偏离、保留和反对，将被认为是实质上的偏离。</w:t>
      </w:r>
      <w:r>
        <w:rPr>
          <w:rFonts w:ascii="宋体" w:hAnsi="宋体" w:hint="eastAsia"/>
          <w:sz w:val="24"/>
        </w:rPr>
        <w:t>评标委员会决定投标的</w:t>
      </w:r>
      <w:proofErr w:type="gramStart"/>
      <w:r>
        <w:rPr>
          <w:rFonts w:ascii="宋体" w:hAnsi="宋体" w:hint="eastAsia"/>
          <w:sz w:val="24"/>
        </w:rPr>
        <w:t>响应性只根据</w:t>
      </w:r>
      <w:proofErr w:type="gramEnd"/>
      <w:r>
        <w:rPr>
          <w:rFonts w:ascii="宋体" w:hAnsi="宋体" w:hint="eastAsia"/>
          <w:sz w:val="24"/>
        </w:rPr>
        <w:t>投标文件本身的内容，而不寻求外部的证据。</w:t>
      </w:r>
    </w:p>
    <w:p w14:paraId="1E12DFB0" w14:textId="77777777" w:rsidR="00445441" w:rsidRDefault="00FC5805">
      <w:pPr>
        <w:spacing w:line="360" w:lineRule="auto"/>
        <w:ind w:left="360" w:hangingChars="150" w:hanging="360"/>
        <w:rPr>
          <w:rFonts w:ascii="宋体" w:hAnsi="宋体"/>
          <w:sz w:val="24"/>
        </w:rPr>
      </w:pPr>
      <w:r>
        <w:rPr>
          <w:rFonts w:ascii="宋体" w:hAnsi="宋体" w:hint="eastAsia"/>
          <w:sz w:val="24"/>
        </w:rPr>
        <w:t>3、实质上没有响应招标文件要求的投标将被拒绝。投标人不得通过修正或撤销不符合要求的偏离或保留从而使其投标成为实质上响应的投标。如发现下列情况之一的，其投标将被拒绝：</w:t>
      </w:r>
    </w:p>
    <w:p w14:paraId="551C13B7" w14:textId="77777777" w:rsidR="00445441" w:rsidRDefault="00FC5805">
      <w:pPr>
        <w:tabs>
          <w:tab w:val="left" w:pos="1619"/>
        </w:tabs>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应交未交或未足额交纳投标保证金的；</w:t>
      </w:r>
    </w:p>
    <w:p w14:paraId="312D36D6" w14:textId="77777777" w:rsidR="00445441" w:rsidRDefault="00FC5805">
      <w:pPr>
        <w:tabs>
          <w:tab w:val="left" w:pos="1619"/>
        </w:tabs>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未按照招标文件规定要求密封、签署、盖章的；</w:t>
      </w:r>
    </w:p>
    <w:p w14:paraId="2E9D840A" w14:textId="77777777" w:rsidR="00445441" w:rsidRDefault="00FC5805">
      <w:pPr>
        <w:tabs>
          <w:tab w:val="left" w:pos="1619"/>
        </w:tabs>
        <w:spacing w:line="360" w:lineRule="auto"/>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不具备招标文件中规定资格要求的；</w:t>
      </w:r>
    </w:p>
    <w:p w14:paraId="6BDF345E" w14:textId="77777777" w:rsidR="00445441" w:rsidRDefault="00FC5805">
      <w:pPr>
        <w:tabs>
          <w:tab w:val="left" w:pos="1619"/>
        </w:tabs>
        <w:spacing w:line="360" w:lineRule="auto"/>
        <w:rPr>
          <w:rFonts w:ascii="宋体" w:hAnsi="宋体"/>
          <w:sz w:val="24"/>
        </w:rPr>
      </w:pPr>
      <w:r>
        <w:rPr>
          <w:rFonts w:ascii="宋体" w:hAnsi="宋体" w:hint="eastAsia"/>
          <w:sz w:val="24"/>
        </w:rPr>
        <w:t>（4）不符合法律、法规和招标文件中规定的其他实质性要求的。</w:t>
      </w:r>
    </w:p>
    <w:p w14:paraId="6CE8F7F3" w14:textId="77777777" w:rsidR="00445441" w:rsidRDefault="00FC5805">
      <w:pPr>
        <w:spacing w:line="360" w:lineRule="auto"/>
        <w:rPr>
          <w:rFonts w:ascii="宋体" w:hAnsi="宋体"/>
          <w:b/>
          <w:sz w:val="24"/>
        </w:rPr>
      </w:pPr>
      <w:bookmarkStart w:id="26" w:name="_Toc323311218"/>
      <w:bookmarkStart w:id="27" w:name="_Toc247688795"/>
      <w:bookmarkStart w:id="28" w:name="_Toc320785734"/>
      <w:r>
        <w:rPr>
          <w:rFonts w:ascii="宋体" w:hAnsi="宋体" w:hint="eastAsia"/>
          <w:b/>
          <w:sz w:val="24"/>
        </w:rPr>
        <w:t>二十二、比较与评价</w:t>
      </w:r>
      <w:bookmarkEnd w:id="26"/>
      <w:bookmarkEnd w:id="27"/>
      <w:bookmarkEnd w:id="28"/>
    </w:p>
    <w:p w14:paraId="407D2495" w14:textId="77777777" w:rsidR="00445441" w:rsidRDefault="00FC5805">
      <w:pPr>
        <w:spacing w:line="360" w:lineRule="auto"/>
        <w:ind w:firstLineChars="200" w:firstLine="480"/>
        <w:rPr>
          <w:rFonts w:ascii="宋体" w:hAnsi="宋体"/>
          <w:sz w:val="24"/>
        </w:rPr>
      </w:pPr>
      <w:r>
        <w:rPr>
          <w:rFonts w:ascii="宋体" w:hAnsi="宋体" w:hint="eastAsia"/>
          <w:sz w:val="24"/>
        </w:rPr>
        <w:t>22.1</w:t>
      </w:r>
      <w:r>
        <w:rPr>
          <w:rFonts w:ascii="宋体" w:hAnsi="宋体" w:hint="eastAsia"/>
          <w:sz w:val="24"/>
        </w:rPr>
        <w:tab/>
        <w:t>经初审合格的投标文件，评标委员会将根据招标文件确定的评标方法和标准，对其技术部分和商务部分作进一步的比较和评价。</w:t>
      </w:r>
    </w:p>
    <w:p w14:paraId="1BF132FC" w14:textId="77777777" w:rsidR="00445441" w:rsidRDefault="00FC5805">
      <w:pPr>
        <w:spacing w:line="360" w:lineRule="auto"/>
        <w:ind w:firstLineChars="200" w:firstLine="480"/>
        <w:rPr>
          <w:rFonts w:ascii="宋体" w:hAnsi="宋体"/>
          <w:sz w:val="24"/>
        </w:rPr>
      </w:pPr>
      <w:r>
        <w:rPr>
          <w:rFonts w:ascii="宋体" w:hAnsi="宋体" w:hint="eastAsia"/>
          <w:sz w:val="24"/>
        </w:rPr>
        <w:t>22.2</w:t>
      </w:r>
      <w:r>
        <w:rPr>
          <w:rFonts w:ascii="宋体" w:hAnsi="宋体" w:hint="eastAsia"/>
          <w:sz w:val="24"/>
        </w:rPr>
        <w:tab/>
        <w:t>备选方案的评审，如招标文件中允许提交备选方案</w:t>
      </w:r>
      <w:r>
        <w:rPr>
          <w:rFonts w:ascii="宋体" w:hAnsi="宋体" w:hint="eastAsia"/>
          <w:i/>
          <w:sz w:val="24"/>
          <w:u w:val="single"/>
        </w:rPr>
        <w:t>（详见第二部分投标</w:t>
      </w:r>
      <w:r>
        <w:rPr>
          <w:rFonts w:ascii="宋体" w:hAnsi="宋体" w:hint="eastAsia"/>
          <w:i/>
          <w:sz w:val="24"/>
          <w:u w:val="single"/>
        </w:rPr>
        <w:lastRenderedPageBreak/>
        <w:t>人须知资料表）</w:t>
      </w:r>
      <w:r>
        <w:rPr>
          <w:rFonts w:ascii="宋体" w:hAnsi="宋体" w:hint="eastAsia"/>
          <w:sz w:val="24"/>
        </w:rPr>
        <w:t>，评审过程中只考虑主方案。只有当</w:t>
      </w:r>
      <w:proofErr w:type="gramStart"/>
      <w:r>
        <w:rPr>
          <w:rFonts w:ascii="宋体" w:hAnsi="宋体" w:hint="eastAsia"/>
          <w:sz w:val="24"/>
        </w:rPr>
        <w:t>主方案</w:t>
      </w:r>
      <w:proofErr w:type="gramEnd"/>
      <w:r>
        <w:rPr>
          <w:rFonts w:ascii="宋体" w:hAnsi="宋体" w:hint="eastAsia"/>
          <w:sz w:val="24"/>
        </w:rPr>
        <w:t>的投标人为第一中标候选供应商或中标供应商，且开标时报出的备选方案满足招标文件要求、报价低于</w:t>
      </w:r>
      <w:proofErr w:type="gramStart"/>
      <w:r>
        <w:rPr>
          <w:rFonts w:ascii="宋体" w:hAnsi="宋体" w:hint="eastAsia"/>
          <w:sz w:val="24"/>
        </w:rPr>
        <w:t>主方案</w:t>
      </w:r>
      <w:proofErr w:type="gramEnd"/>
      <w:r>
        <w:rPr>
          <w:rFonts w:ascii="宋体" w:hAnsi="宋体" w:hint="eastAsia"/>
          <w:sz w:val="24"/>
        </w:rPr>
        <w:t>时，采购人才可考虑选用备选方案。</w:t>
      </w:r>
    </w:p>
    <w:p w14:paraId="0F3DB2A2" w14:textId="77777777" w:rsidR="00445441" w:rsidRDefault="00FC5805">
      <w:pPr>
        <w:spacing w:line="360" w:lineRule="auto"/>
        <w:rPr>
          <w:rFonts w:ascii="宋体" w:hAnsi="宋体"/>
          <w:b/>
          <w:sz w:val="24"/>
        </w:rPr>
      </w:pPr>
      <w:r>
        <w:rPr>
          <w:rFonts w:ascii="宋体" w:hAnsi="宋体" w:hint="eastAsia"/>
          <w:b/>
          <w:sz w:val="24"/>
        </w:rPr>
        <w:t>二十三、</w:t>
      </w:r>
      <w:bookmarkStart w:id="29" w:name="_Toc195936890"/>
      <w:bookmarkStart w:id="30" w:name="_Toc520356173"/>
      <w:bookmarkStart w:id="31" w:name="_Ref467306874"/>
      <w:bookmarkStart w:id="32" w:name="_Toc330891077"/>
      <w:r>
        <w:rPr>
          <w:rFonts w:ascii="宋体" w:hAnsi="宋体" w:hint="eastAsia"/>
          <w:b/>
          <w:sz w:val="24"/>
        </w:rPr>
        <w:t>接受和拒绝</w:t>
      </w:r>
      <w:proofErr w:type="gramStart"/>
      <w:r>
        <w:rPr>
          <w:rFonts w:ascii="宋体" w:hAnsi="宋体" w:hint="eastAsia"/>
          <w:b/>
          <w:sz w:val="24"/>
        </w:rPr>
        <w:t>任何或</w:t>
      </w:r>
      <w:proofErr w:type="gramEnd"/>
      <w:r>
        <w:rPr>
          <w:rFonts w:ascii="宋体" w:hAnsi="宋体" w:hint="eastAsia"/>
          <w:b/>
          <w:sz w:val="24"/>
        </w:rPr>
        <w:t>所有投标的权利</w:t>
      </w:r>
      <w:bookmarkEnd w:id="29"/>
      <w:bookmarkEnd w:id="30"/>
      <w:bookmarkEnd w:id="31"/>
      <w:bookmarkEnd w:id="32"/>
    </w:p>
    <w:p w14:paraId="4CFAB676" w14:textId="77777777" w:rsidR="00445441" w:rsidRDefault="00FC5805">
      <w:pPr>
        <w:spacing w:line="360" w:lineRule="auto"/>
        <w:ind w:firstLineChars="200" w:firstLine="480"/>
        <w:rPr>
          <w:rFonts w:ascii="宋体" w:hAnsi="宋体"/>
          <w:sz w:val="24"/>
        </w:rPr>
      </w:pPr>
      <w:r>
        <w:rPr>
          <w:rFonts w:ascii="宋体" w:hAnsi="宋体" w:hint="eastAsia"/>
          <w:sz w:val="24"/>
        </w:rPr>
        <w:t>1．为维护国家和社会公共利益，采购人保留在授标之前任何时候接受或拒绝任何投标人中标的权利，且对受影响的投标人不承担任何责任。</w:t>
      </w:r>
    </w:p>
    <w:p w14:paraId="49369CE4" w14:textId="77777777" w:rsidR="00445441" w:rsidRDefault="00FC5805">
      <w:pPr>
        <w:spacing w:line="360" w:lineRule="auto"/>
        <w:ind w:firstLineChars="200" w:firstLine="480"/>
        <w:rPr>
          <w:rFonts w:ascii="宋体" w:hAnsi="宋体"/>
          <w:sz w:val="24"/>
        </w:rPr>
      </w:pPr>
      <w:bookmarkStart w:id="33" w:name="_Toc167520124"/>
      <w:bookmarkStart w:id="34" w:name="_Toc167519127"/>
      <w:bookmarkStart w:id="35" w:name="_Toc168975137"/>
      <w:bookmarkStart w:id="36" w:name="_Toc167520044"/>
      <w:bookmarkStart w:id="37" w:name="_Toc520356174"/>
      <w:r>
        <w:rPr>
          <w:rFonts w:ascii="宋体" w:hAnsi="宋体" w:hint="eastAsia"/>
          <w:sz w:val="24"/>
        </w:rPr>
        <w:t>2．因不可抗力或中标供应商不能履约等情形，采购人保留与其他候选供应商签订合同的权利。</w:t>
      </w:r>
      <w:bookmarkEnd w:id="33"/>
      <w:bookmarkEnd w:id="34"/>
      <w:bookmarkEnd w:id="35"/>
      <w:bookmarkEnd w:id="36"/>
    </w:p>
    <w:p w14:paraId="4F2DB05E" w14:textId="77777777" w:rsidR="00445441" w:rsidRDefault="00FC5805">
      <w:pPr>
        <w:spacing w:line="360" w:lineRule="auto"/>
        <w:ind w:firstLineChars="200" w:firstLine="480"/>
        <w:rPr>
          <w:rFonts w:ascii="宋体" w:hAnsi="宋体"/>
          <w:sz w:val="24"/>
        </w:rPr>
      </w:pPr>
      <w:r>
        <w:rPr>
          <w:rFonts w:ascii="宋体" w:hAnsi="宋体" w:hint="eastAsia"/>
          <w:sz w:val="24"/>
        </w:rPr>
        <w:t>3．在招标过程中</w:t>
      </w:r>
      <w:r>
        <w:rPr>
          <w:rFonts w:ascii="宋体" w:hAnsi="宋体"/>
          <w:sz w:val="24"/>
        </w:rPr>
        <w:t>出现下列情形之一的，予</w:t>
      </w:r>
      <w:r>
        <w:rPr>
          <w:rFonts w:ascii="宋体" w:hAnsi="宋体" w:hint="eastAsia"/>
          <w:sz w:val="24"/>
        </w:rPr>
        <w:t>以</w:t>
      </w:r>
      <w:r>
        <w:rPr>
          <w:rFonts w:ascii="宋体" w:hAnsi="宋体"/>
          <w:sz w:val="24"/>
        </w:rPr>
        <w:t>废标</w:t>
      </w:r>
      <w:r>
        <w:rPr>
          <w:rFonts w:ascii="宋体" w:hAnsi="宋体" w:hint="eastAsia"/>
          <w:sz w:val="24"/>
        </w:rPr>
        <w:t>：</w:t>
      </w:r>
    </w:p>
    <w:p w14:paraId="26D3E250" w14:textId="77777777" w:rsidR="00445441" w:rsidRDefault="00FC5805">
      <w:pPr>
        <w:spacing w:line="360" w:lineRule="auto"/>
        <w:ind w:firstLineChars="200" w:firstLine="480"/>
        <w:rPr>
          <w:rFonts w:ascii="宋体" w:hAnsi="宋体"/>
          <w:sz w:val="24"/>
        </w:rPr>
      </w:pPr>
      <w:r>
        <w:rPr>
          <w:rFonts w:ascii="宋体" w:hAnsi="宋体"/>
          <w:sz w:val="24"/>
        </w:rPr>
        <w:t>（</w:t>
      </w:r>
      <w:r>
        <w:rPr>
          <w:rFonts w:ascii="宋体" w:hAnsi="宋体" w:hint="eastAsia"/>
          <w:sz w:val="24"/>
        </w:rPr>
        <w:t>1</w:t>
      </w:r>
      <w:r>
        <w:rPr>
          <w:rFonts w:ascii="宋体" w:hAnsi="宋体"/>
          <w:sz w:val="24"/>
        </w:rPr>
        <w:t>）符合专业条件的供应商或者对招标文件作实质响应的供应商不足三家的；</w:t>
      </w:r>
    </w:p>
    <w:p w14:paraId="299DDA93" w14:textId="77777777" w:rsidR="00445441" w:rsidRDefault="00FC5805">
      <w:pPr>
        <w:spacing w:line="360" w:lineRule="auto"/>
        <w:ind w:firstLineChars="200" w:firstLine="480"/>
        <w:rPr>
          <w:rFonts w:ascii="宋体" w:hAnsi="宋体"/>
          <w:sz w:val="24"/>
        </w:rPr>
      </w:pPr>
      <w:r>
        <w:rPr>
          <w:rFonts w:ascii="宋体" w:hAnsi="宋体" w:hint="eastAsia"/>
          <w:sz w:val="24"/>
        </w:rPr>
        <w:t>（2）</w:t>
      </w:r>
      <w:r>
        <w:rPr>
          <w:rFonts w:ascii="宋体" w:hAnsi="宋体"/>
          <w:sz w:val="24"/>
        </w:rPr>
        <w:t>出现影响采购公正的违法、违规行为的；</w:t>
      </w:r>
    </w:p>
    <w:p w14:paraId="27D70621" w14:textId="77777777" w:rsidR="00445441" w:rsidRDefault="00FC5805">
      <w:pPr>
        <w:spacing w:line="360" w:lineRule="auto"/>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）投标人的报价均超过了采购预算，采购人不能支付的；</w:t>
      </w:r>
    </w:p>
    <w:p w14:paraId="7F12F9D3" w14:textId="77777777" w:rsidR="00445441" w:rsidRDefault="00FC5805">
      <w:pPr>
        <w:spacing w:line="360" w:lineRule="auto"/>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）因重大变故，采购任务取消的。</w:t>
      </w:r>
      <w:bookmarkStart w:id="38" w:name="_Toc195936891"/>
      <w:bookmarkStart w:id="39" w:name="_Toc330891078"/>
    </w:p>
    <w:p w14:paraId="16070BB1" w14:textId="77777777" w:rsidR="00445441" w:rsidRDefault="00FC5805">
      <w:pPr>
        <w:spacing w:line="360" w:lineRule="auto"/>
        <w:rPr>
          <w:rFonts w:ascii="宋体" w:hAnsi="宋体"/>
          <w:b/>
          <w:sz w:val="24"/>
        </w:rPr>
      </w:pPr>
      <w:r>
        <w:rPr>
          <w:rFonts w:ascii="宋体" w:hAnsi="宋体" w:hint="eastAsia"/>
          <w:b/>
          <w:sz w:val="24"/>
        </w:rPr>
        <w:t>二十四、确定中标人</w:t>
      </w:r>
    </w:p>
    <w:p w14:paraId="2758387B" w14:textId="77777777" w:rsidR="00445441" w:rsidRDefault="00FC5805">
      <w:pPr>
        <w:spacing w:line="360" w:lineRule="auto"/>
        <w:ind w:firstLineChars="200" w:firstLine="480"/>
        <w:rPr>
          <w:rFonts w:ascii="宋体" w:hAnsi="宋体"/>
          <w:sz w:val="24"/>
        </w:rPr>
      </w:pPr>
      <w:r>
        <w:rPr>
          <w:rFonts w:ascii="宋体" w:hAnsi="宋体" w:hint="eastAsia"/>
          <w:sz w:val="24"/>
        </w:rPr>
        <w:t>1.评标委员会将根据评标标准，推荐评标排序，或根据采购人的委托，直接确定中标供应商。</w:t>
      </w:r>
    </w:p>
    <w:p w14:paraId="7E7B7C7B" w14:textId="77777777" w:rsidR="00445441" w:rsidRDefault="00FC5805">
      <w:pPr>
        <w:spacing w:line="360" w:lineRule="auto"/>
        <w:ind w:firstLineChars="200" w:firstLine="480"/>
        <w:rPr>
          <w:rFonts w:ascii="宋体" w:hAnsi="宋体"/>
          <w:sz w:val="24"/>
        </w:rPr>
      </w:pPr>
      <w:r>
        <w:rPr>
          <w:rFonts w:ascii="宋体" w:hAnsi="宋体" w:hint="eastAsia"/>
          <w:sz w:val="24"/>
        </w:rPr>
        <w:t>2.采购人将根据投标人按照本须知规定递交的资格证明文件和评标委员会认为必要的、合适的其它资料，对投标人的财务、技术和生产能力等进行审查。</w:t>
      </w:r>
      <w:bookmarkStart w:id="40" w:name="_Toc520356172"/>
    </w:p>
    <w:p w14:paraId="6263648E" w14:textId="77777777" w:rsidR="00445441" w:rsidRDefault="00FC5805">
      <w:pPr>
        <w:spacing w:line="360" w:lineRule="auto"/>
        <w:ind w:firstLineChars="200" w:firstLine="480"/>
        <w:rPr>
          <w:rFonts w:ascii="宋体" w:hAnsi="宋体"/>
          <w:sz w:val="24"/>
        </w:rPr>
      </w:pPr>
      <w:r>
        <w:rPr>
          <w:rFonts w:ascii="宋体" w:hAnsi="宋体" w:hint="eastAsia"/>
          <w:sz w:val="24"/>
        </w:rPr>
        <w:t>3．如果审查未通过，采购人将拒绝其中标候选人资格，并按顺序对下一个中标候选人进行能否满意的履行合同作类似的审查。</w:t>
      </w:r>
      <w:bookmarkEnd w:id="40"/>
    </w:p>
    <w:p w14:paraId="1A158EC1" w14:textId="77777777" w:rsidR="00445441" w:rsidRDefault="00FC5805">
      <w:pPr>
        <w:spacing w:line="360" w:lineRule="auto"/>
        <w:rPr>
          <w:rFonts w:ascii="宋体" w:hAnsi="宋体"/>
          <w:b/>
          <w:sz w:val="24"/>
        </w:rPr>
      </w:pPr>
      <w:r>
        <w:rPr>
          <w:rFonts w:ascii="宋体" w:hAnsi="宋体" w:hint="eastAsia"/>
          <w:b/>
          <w:sz w:val="24"/>
        </w:rPr>
        <w:t>二十五、中标通知书</w:t>
      </w:r>
      <w:bookmarkEnd w:id="37"/>
      <w:bookmarkEnd w:id="38"/>
      <w:bookmarkEnd w:id="39"/>
    </w:p>
    <w:p w14:paraId="48123C8F" w14:textId="77777777" w:rsidR="00445441" w:rsidRDefault="00FC5805">
      <w:pPr>
        <w:spacing w:line="360" w:lineRule="auto"/>
        <w:ind w:firstLineChars="200" w:firstLine="480"/>
        <w:rPr>
          <w:rFonts w:ascii="宋体" w:hAnsi="宋体"/>
          <w:sz w:val="24"/>
        </w:rPr>
      </w:pPr>
      <w:r>
        <w:rPr>
          <w:rFonts w:ascii="宋体" w:hAnsi="宋体" w:hint="eastAsia"/>
          <w:sz w:val="24"/>
        </w:rPr>
        <w:t>1．在投标有效期内，中标人确定及发布中标公告的同时，招标采购单位以书面形式向中标人发出中标通知书。</w:t>
      </w:r>
    </w:p>
    <w:p w14:paraId="7EAA077F" w14:textId="77777777" w:rsidR="00445441" w:rsidRDefault="00FC5805">
      <w:pPr>
        <w:spacing w:line="360" w:lineRule="auto"/>
        <w:ind w:firstLineChars="200" w:firstLine="480"/>
        <w:rPr>
          <w:rFonts w:ascii="宋体" w:hAnsi="宋体"/>
          <w:sz w:val="24"/>
        </w:rPr>
      </w:pPr>
      <w:r>
        <w:rPr>
          <w:rFonts w:ascii="宋体" w:hAnsi="宋体" w:hint="eastAsia"/>
          <w:sz w:val="24"/>
        </w:rPr>
        <w:t>2．中标通知书是合同的组成部分。</w:t>
      </w:r>
    </w:p>
    <w:p w14:paraId="5BEE9343" w14:textId="77777777" w:rsidR="00445441" w:rsidRDefault="00FC5805">
      <w:pPr>
        <w:spacing w:line="360" w:lineRule="auto"/>
        <w:ind w:firstLineChars="200" w:firstLine="480"/>
        <w:rPr>
          <w:rFonts w:ascii="宋体" w:hAnsi="宋体"/>
          <w:sz w:val="24"/>
        </w:rPr>
      </w:pPr>
      <w:r>
        <w:rPr>
          <w:rFonts w:ascii="宋体" w:hAnsi="宋体" w:hint="eastAsia"/>
          <w:sz w:val="24"/>
        </w:rPr>
        <w:t>3．</w:t>
      </w:r>
      <w:r>
        <w:rPr>
          <w:rFonts w:ascii="宋体" w:hAnsi="宋体" w:cs="Arial"/>
          <w:sz w:val="24"/>
        </w:rPr>
        <w:t>中标人确定后，招标</w:t>
      </w:r>
      <w:r>
        <w:rPr>
          <w:rFonts w:ascii="宋体" w:hAnsi="宋体" w:cs="Arial" w:hint="eastAsia"/>
          <w:sz w:val="24"/>
        </w:rPr>
        <w:t>采购单位</w:t>
      </w:r>
      <w:r>
        <w:rPr>
          <w:rFonts w:ascii="宋体" w:hAnsi="宋体" w:cs="Arial"/>
          <w:sz w:val="24"/>
        </w:rPr>
        <w:t>不</w:t>
      </w:r>
      <w:r>
        <w:rPr>
          <w:rFonts w:ascii="宋体" w:hAnsi="宋体" w:cs="Arial" w:hint="eastAsia"/>
          <w:sz w:val="24"/>
        </w:rPr>
        <w:t>得</w:t>
      </w:r>
      <w:r>
        <w:rPr>
          <w:rFonts w:ascii="宋体" w:hAnsi="宋体" w:cs="Arial"/>
          <w:sz w:val="24"/>
        </w:rPr>
        <w:t>对未中标人就评标过程以及未能中标原因做出任何解释。未中标人不得向评标委员会组成人员或其他有关人员索问评标过程的情况和材料。</w:t>
      </w:r>
      <w:bookmarkStart w:id="41" w:name="_Toc330891079"/>
      <w:bookmarkStart w:id="42" w:name="_Toc520356175"/>
      <w:bookmarkStart w:id="43" w:name="_Ref467306377"/>
      <w:bookmarkStart w:id="44" w:name="_Ref467307204"/>
      <w:bookmarkStart w:id="45" w:name="_Ref467307062"/>
      <w:bookmarkStart w:id="46" w:name="_Toc195936892"/>
      <w:bookmarkStart w:id="47" w:name="_Ref467306978"/>
    </w:p>
    <w:p w14:paraId="6A94628E" w14:textId="77777777" w:rsidR="00445441" w:rsidRDefault="00FC5805">
      <w:pPr>
        <w:spacing w:line="360" w:lineRule="auto"/>
        <w:rPr>
          <w:rFonts w:ascii="宋体" w:hAnsi="宋体"/>
          <w:b/>
          <w:sz w:val="24"/>
        </w:rPr>
      </w:pPr>
      <w:r>
        <w:rPr>
          <w:rFonts w:ascii="宋体" w:hAnsi="宋体" w:hint="eastAsia"/>
          <w:b/>
          <w:sz w:val="24"/>
        </w:rPr>
        <w:t>二十六、签订合同</w:t>
      </w:r>
      <w:bookmarkEnd w:id="41"/>
      <w:bookmarkEnd w:id="42"/>
      <w:bookmarkEnd w:id="43"/>
      <w:bookmarkEnd w:id="44"/>
      <w:bookmarkEnd w:id="45"/>
      <w:bookmarkEnd w:id="46"/>
      <w:bookmarkEnd w:id="47"/>
    </w:p>
    <w:p w14:paraId="5995CD08" w14:textId="77777777" w:rsidR="00445441" w:rsidRDefault="00FC5805">
      <w:pPr>
        <w:spacing w:line="360" w:lineRule="auto"/>
        <w:ind w:firstLineChars="200" w:firstLine="480"/>
        <w:rPr>
          <w:rFonts w:ascii="宋体" w:hAnsi="宋体"/>
          <w:sz w:val="24"/>
        </w:rPr>
      </w:pPr>
      <w:r>
        <w:rPr>
          <w:rFonts w:ascii="宋体" w:hAnsi="宋体" w:hint="eastAsia"/>
          <w:sz w:val="24"/>
        </w:rPr>
        <w:t>1．中标人应当自发出中标通知书之日起30日内，与买方签订合同，否则按开标后撤回投标处理。</w:t>
      </w:r>
    </w:p>
    <w:p w14:paraId="62E797E0" w14:textId="77777777" w:rsidR="00445441" w:rsidRDefault="00FC5805">
      <w:pPr>
        <w:spacing w:line="360" w:lineRule="auto"/>
        <w:ind w:firstLineChars="200" w:firstLine="480"/>
        <w:rPr>
          <w:rFonts w:ascii="宋体" w:hAnsi="宋体"/>
          <w:sz w:val="24"/>
        </w:rPr>
      </w:pPr>
      <w:r>
        <w:rPr>
          <w:rFonts w:ascii="宋体" w:hAnsi="宋体" w:hint="eastAsia"/>
          <w:sz w:val="24"/>
        </w:rPr>
        <w:lastRenderedPageBreak/>
        <w:t>2</w:t>
      </w:r>
      <w:bookmarkStart w:id="48" w:name="_Ref467307090"/>
      <w:bookmarkStart w:id="49" w:name="_Ref467306425"/>
      <w:bookmarkStart w:id="50" w:name="_Toc520356176"/>
      <w:r>
        <w:rPr>
          <w:rFonts w:ascii="宋体" w:hAnsi="宋体" w:hint="eastAsia"/>
          <w:sz w:val="24"/>
        </w:rPr>
        <w:t>．招标文件、招标补充文件、中标人的投标文件及其澄清文件、中标通知书等，均为签订合同的依据。</w:t>
      </w:r>
    </w:p>
    <w:p w14:paraId="69BA62C2" w14:textId="77777777" w:rsidR="00445441" w:rsidRDefault="00FC5805">
      <w:pPr>
        <w:spacing w:line="360" w:lineRule="auto"/>
        <w:rPr>
          <w:rFonts w:ascii="宋体" w:hAnsi="宋体"/>
          <w:b/>
          <w:sz w:val="24"/>
        </w:rPr>
      </w:pPr>
      <w:bookmarkStart w:id="51" w:name="_Toc330891080"/>
      <w:bookmarkStart w:id="52" w:name="_Toc195936893"/>
      <w:r>
        <w:rPr>
          <w:rFonts w:ascii="宋体" w:hAnsi="宋体" w:hint="eastAsia"/>
          <w:b/>
          <w:sz w:val="24"/>
        </w:rPr>
        <w:t>二十七、履约保证金</w:t>
      </w:r>
      <w:bookmarkEnd w:id="48"/>
      <w:bookmarkEnd w:id="49"/>
      <w:bookmarkEnd w:id="50"/>
      <w:bookmarkEnd w:id="51"/>
      <w:bookmarkEnd w:id="52"/>
    </w:p>
    <w:p w14:paraId="2E6BAC61" w14:textId="77777777" w:rsidR="00445441" w:rsidRDefault="00FC5805">
      <w:pPr>
        <w:spacing w:before="120" w:line="360" w:lineRule="auto"/>
        <w:ind w:firstLineChars="200" w:firstLine="480"/>
        <w:rPr>
          <w:rFonts w:ascii="宋体" w:hAnsi="宋体" w:cs="Arial"/>
          <w:sz w:val="24"/>
        </w:rPr>
      </w:pPr>
      <w:r>
        <w:rPr>
          <w:rFonts w:ascii="宋体" w:hAnsi="宋体" w:hint="eastAsia"/>
          <w:sz w:val="24"/>
        </w:rPr>
        <w:t>1．本项目不设履约保证金。</w:t>
      </w:r>
    </w:p>
    <w:p w14:paraId="73C0E166" w14:textId="77777777" w:rsidR="00445441" w:rsidRDefault="00FC5805">
      <w:pPr>
        <w:spacing w:line="360" w:lineRule="auto"/>
        <w:rPr>
          <w:rFonts w:ascii="宋体" w:hAnsi="宋体"/>
          <w:b/>
          <w:sz w:val="24"/>
        </w:rPr>
      </w:pPr>
      <w:bookmarkStart w:id="53" w:name="_Toc330891081"/>
      <w:r>
        <w:rPr>
          <w:rFonts w:ascii="宋体" w:hAnsi="宋体" w:hint="eastAsia"/>
          <w:b/>
          <w:sz w:val="24"/>
        </w:rPr>
        <w:t>二十八、</w:t>
      </w:r>
      <w:r>
        <w:rPr>
          <w:rFonts w:ascii="宋体" w:hAnsi="宋体"/>
          <w:b/>
          <w:sz w:val="24"/>
        </w:rPr>
        <w:t>质疑与投诉</w:t>
      </w:r>
      <w:bookmarkEnd w:id="53"/>
    </w:p>
    <w:p w14:paraId="4993EFEE" w14:textId="77777777" w:rsidR="00445441" w:rsidRDefault="00FC5805">
      <w:pPr>
        <w:widowControl/>
        <w:spacing w:line="360" w:lineRule="auto"/>
        <w:ind w:firstLineChars="200" w:firstLine="480"/>
        <w:rPr>
          <w:rFonts w:ascii="宋体" w:hAnsi="宋体"/>
          <w:sz w:val="24"/>
        </w:rPr>
      </w:pPr>
      <w:r>
        <w:rPr>
          <w:rFonts w:ascii="宋体" w:hAnsi="宋体" w:hint="eastAsia"/>
          <w:sz w:val="24"/>
        </w:rPr>
        <w:t>1.</w:t>
      </w:r>
      <w:r>
        <w:rPr>
          <w:rFonts w:ascii="宋体" w:hAnsi="宋体"/>
          <w:sz w:val="24"/>
        </w:rPr>
        <w:t>投标</w:t>
      </w:r>
      <w:r>
        <w:rPr>
          <w:rFonts w:ascii="宋体" w:hAnsi="宋体" w:hint="eastAsia"/>
          <w:sz w:val="24"/>
        </w:rPr>
        <w:t>人</w:t>
      </w:r>
      <w:r>
        <w:rPr>
          <w:rFonts w:ascii="宋体" w:hAnsi="宋体"/>
          <w:sz w:val="24"/>
        </w:rPr>
        <w:t>对中标公告有异议的，应当在中标公告发布之日起</w:t>
      </w:r>
      <w:r>
        <w:rPr>
          <w:rFonts w:ascii="宋体" w:hAnsi="宋体" w:hint="eastAsia"/>
          <w:sz w:val="24"/>
        </w:rPr>
        <w:t>7</w:t>
      </w:r>
      <w:r>
        <w:rPr>
          <w:rFonts w:ascii="宋体" w:hAnsi="宋体"/>
          <w:sz w:val="24"/>
        </w:rPr>
        <w:t>个工作日内，以书面形式向招标</w:t>
      </w:r>
      <w:r>
        <w:rPr>
          <w:rFonts w:ascii="宋体" w:hAnsi="宋体" w:hint="eastAsia"/>
          <w:sz w:val="24"/>
        </w:rPr>
        <w:t>采购单位</w:t>
      </w:r>
      <w:r>
        <w:rPr>
          <w:rFonts w:ascii="宋体" w:hAnsi="宋体"/>
          <w:sz w:val="24"/>
        </w:rPr>
        <w:t>提出质疑。招标</w:t>
      </w:r>
      <w:r>
        <w:rPr>
          <w:rFonts w:ascii="宋体" w:hAnsi="宋体" w:hint="eastAsia"/>
          <w:sz w:val="24"/>
        </w:rPr>
        <w:t>采购单位</w:t>
      </w:r>
      <w:r>
        <w:rPr>
          <w:rFonts w:ascii="宋体" w:hAnsi="宋体"/>
          <w:sz w:val="24"/>
        </w:rPr>
        <w:t>应当在收到投标</w:t>
      </w:r>
      <w:r>
        <w:rPr>
          <w:rFonts w:ascii="宋体" w:hAnsi="宋体" w:hint="eastAsia"/>
          <w:sz w:val="24"/>
        </w:rPr>
        <w:t>人</w:t>
      </w:r>
      <w:r>
        <w:rPr>
          <w:rFonts w:ascii="宋体" w:hAnsi="宋体"/>
          <w:sz w:val="24"/>
        </w:rPr>
        <w:t>书面质疑后</w:t>
      </w:r>
      <w:r>
        <w:rPr>
          <w:rFonts w:ascii="宋体" w:hAnsi="宋体" w:hint="eastAsia"/>
          <w:sz w:val="24"/>
        </w:rPr>
        <w:t>7</w:t>
      </w:r>
      <w:r>
        <w:rPr>
          <w:rFonts w:ascii="宋体" w:hAnsi="宋体"/>
          <w:sz w:val="24"/>
        </w:rPr>
        <w:t>个工作日内，对质疑内容做出答复。</w:t>
      </w:r>
    </w:p>
    <w:p w14:paraId="4B684A43" w14:textId="77777777" w:rsidR="00445441" w:rsidRDefault="00FC5805">
      <w:pPr>
        <w:adjustRightInd w:val="0"/>
        <w:snapToGrid w:val="0"/>
        <w:spacing w:line="360" w:lineRule="auto"/>
        <w:ind w:firstLineChars="200" w:firstLine="480"/>
        <w:rPr>
          <w:rFonts w:ascii="宋体" w:hAnsi="宋体" w:cs="仿宋_GB2312"/>
          <w:sz w:val="24"/>
        </w:rPr>
      </w:pPr>
      <w:r>
        <w:rPr>
          <w:rFonts w:ascii="宋体" w:hAnsi="宋体" w:cs="仿宋_GB2312" w:hint="eastAsia"/>
          <w:sz w:val="24"/>
        </w:rPr>
        <w:t>2.接收质疑函的方式、联系部门、联系电话和通讯地址：</w:t>
      </w:r>
    </w:p>
    <w:p w14:paraId="7AF5CD25" w14:textId="77777777" w:rsidR="00445441" w:rsidRDefault="00FC5805">
      <w:pPr>
        <w:adjustRightInd w:val="0"/>
        <w:snapToGrid w:val="0"/>
        <w:spacing w:line="360" w:lineRule="auto"/>
        <w:ind w:firstLineChars="200" w:firstLine="480"/>
        <w:rPr>
          <w:rFonts w:ascii="宋体" w:hAnsi="宋体" w:cs="仿宋_GB2312"/>
          <w:sz w:val="24"/>
        </w:rPr>
      </w:pPr>
      <w:r>
        <w:rPr>
          <w:rFonts w:ascii="宋体" w:hAnsi="宋体" w:cs="仿宋_GB2312" w:hint="eastAsia"/>
          <w:sz w:val="24"/>
        </w:rPr>
        <w:t>接收方式：传真或电子邮件或邮寄</w:t>
      </w:r>
    </w:p>
    <w:p w14:paraId="42CBF85B" w14:textId="77777777" w:rsidR="00445441" w:rsidRDefault="00FC5805">
      <w:pPr>
        <w:adjustRightInd w:val="0"/>
        <w:snapToGrid w:val="0"/>
        <w:spacing w:line="360" w:lineRule="auto"/>
        <w:ind w:firstLineChars="200" w:firstLine="480"/>
        <w:rPr>
          <w:rFonts w:ascii="宋体" w:hAnsi="宋体" w:cs="仿宋_GB2312"/>
          <w:sz w:val="24"/>
        </w:rPr>
      </w:pPr>
      <w:r>
        <w:rPr>
          <w:rFonts w:ascii="宋体" w:hAnsi="宋体" w:cs="仿宋_GB2312" w:hint="eastAsia"/>
          <w:sz w:val="24"/>
        </w:rPr>
        <w:t>联系部门：招标部</w:t>
      </w:r>
    </w:p>
    <w:p w14:paraId="260394E6" w14:textId="77777777" w:rsidR="00445441" w:rsidRDefault="00FC5805">
      <w:pPr>
        <w:adjustRightInd w:val="0"/>
        <w:snapToGrid w:val="0"/>
        <w:spacing w:line="360" w:lineRule="auto"/>
        <w:ind w:firstLineChars="200" w:firstLine="480"/>
        <w:rPr>
          <w:rFonts w:ascii="宋体" w:hAnsi="宋体" w:cs="宋体"/>
          <w:kern w:val="0"/>
          <w:sz w:val="24"/>
        </w:rPr>
      </w:pPr>
      <w:r>
        <w:rPr>
          <w:rFonts w:ascii="宋体" w:hAnsi="宋体" w:cs="仿宋_GB2312" w:hint="eastAsia"/>
          <w:sz w:val="24"/>
        </w:rPr>
        <w:t>联系电话：020-87001523</w:t>
      </w:r>
    </w:p>
    <w:p w14:paraId="72740D39" w14:textId="77777777" w:rsidR="00445441" w:rsidRDefault="00FC5805">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传真：010-88517351</w:t>
      </w:r>
    </w:p>
    <w:p w14:paraId="692C4375" w14:textId="77777777" w:rsidR="00445441" w:rsidRDefault="00FC5805">
      <w:pPr>
        <w:adjustRightInd w:val="0"/>
        <w:snapToGrid w:val="0"/>
        <w:spacing w:line="360" w:lineRule="auto"/>
        <w:ind w:firstLineChars="200" w:firstLine="480"/>
        <w:rPr>
          <w:rFonts w:ascii="宋体" w:hAnsi="宋体" w:cs="宋体"/>
          <w:kern w:val="0"/>
          <w:sz w:val="24"/>
          <w:u w:val="single"/>
        </w:rPr>
      </w:pPr>
      <w:r>
        <w:rPr>
          <w:rFonts w:ascii="宋体" w:hAnsi="宋体" w:cs="宋体" w:hint="eastAsia"/>
          <w:kern w:val="0"/>
          <w:sz w:val="24"/>
        </w:rPr>
        <w:t>电子邮箱：ytlin@oitc.com.cn</w:t>
      </w:r>
    </w:p>
    <w:p w14:paraId="6224D42A" w14:textId="77777777" w:rsidR="00445441" w:rsidRDefault="00FC5805">
      <w:pPr>
        <w:adjustRightInd w:val="0"/>
        <w:snapToGrid w:val="0"/>
        <w:spacing w:line="360" w:lineRule="auto"/>
        <w:ind w:firstLineChars="200" w:firstLine="480"/>
        <w:rPr>
          <w:rFonts w:ascii="宋体" w:hAnsi="宋体" w:cs="仿宋_GB2312"/>
          <w:sz w:val="24"/>
        </w:rPr>
      </w:pPr>
      <w:r>
        <w:rPr>
          <w:rFonts w:ascii="宋体" w:hAnsi="宋体" w:cs="宋体" w:hint="eastAsia"/>
          <w:kern w:val="0"/>
          <w:sz w:val="24"/>
        </w:rPr>
        <w:t>通讯地址：北京市海淀区西三环北路甲2号院科技园6号楼13层01室</w:t>
      </w:r>
    </w:p>
    <w:p w14:paraId="39EC4858" w14:textId="77777777" w:rsidR="00445441" w:rsidRDefault="00FC5805">
      <w:pPr>
        <w:widowControl/>
        <w:spacing w:line="360" w:lineRule="auto"/>
        <w:ind w:firstLineChars="200" w:firstLine="480"/>
        <w:rPr>
          <w:rFonts w:ascii="宋体" w:hAnsi="宋体"/>
          <w:sz w:val="24"/>
        </w:rPr>
      </w:pPr>
      <w:r>
        <w:rPr>
          <w:rFonts w:ascii="宋体" w:hAnsi="宋体" w:hint="eastAsia"/>
          <w:sz w:val="24"/>
        </w:rPr>
        <w:t>3.</w:t>
      </w:r>
      <w:r>
        <w:rPr>
          <w:rFonts w:ascii="宋体" w:hAnsi="宋体"/>
          <w:sz w:val="24"/>
        </w:rPr>
        <w:t>质疑供应商提出质疑的范围只限于招标文件、招标过程以及中标结果三个方面的事项。质疑供应商提出的质疑必须认为招标文件、招标过程、招标结果使自己的权益受到损害，并提出受损害的事实和理由。</w:t>
      </w:r>
    </w:p>
    <w:p w14:paraId="38A01FD3" w14:textId="77777777" w:rsidR="00445441" w:rsidRDefault="00FC5805">
      <w:pPr>
        <w:spacing w:line="360" w:lineRule="auto"/>
        <w:rPr>
          <w:rFonts w:ascii="宋体" w:hAnsi="宋体"/>
          <w:b/>
          <w:sz w:val="24"/>
        </w:rPr>
      </w:pPr>
      <w:r>
        <w:rPr>
          <w:rFonts w:ascii="宋体" w:hAnsi="宋体" w:hint="eastAsia"/>
          <w:b/>
          <w:sz w:val="24"/>
        </w:rPr>
        <w:t>二十九、保密</w:t>
      </w:r>
    </w:p>
    <w:p w14:paraId="71F1C2E8" w14:textId="77777777" w:rsidR="00445441" w:rsidRDefault="00FC5805">
      <w:pPr>
        <w:widowControl/>
        <w:spacing w:line="360" w:lineRule="auto"/>
        <w:ind w:firstLineChars="200" w:firstLine="480"/>
        <w:rPr>
          <w:rFonts w:ascii="宋体" w:hAnsi="宋体"/>
          <w:sz w:val="24"/>
        </w:rPr>
      </w:pPr>
      <w:r>
        <w:rPr>
          <w:rFonts w:ascii="宋体" w:hAnsi="宋体" w:hint="eastAsia"/>
          <w:sz w:val="24"/>
        </w:rPr>
        <w:t>1.</w:t>
      </w:r>
      <w:r>
        <w:rPr>
          <w:rFonts w:ascii="宋体" w:hAnsi="宋体"/>
          <w:sz w:val="24"/>
        </w:rPr>
        <w:t>开标前，采购人和其委托的招标代理机构不得向他人透露已获取招标文件的投标人的名称、数量以及可能影响公平竞争的有关招标投标的其他情况。</w:t>
      </w:r>
    </w:p>
    <w:p w14:paraId="62CF35A4" w14:textId="77777777" w:rsidR="00445441" w:rsidRDefault="00FC5805">
      <w:pPr>
        <w:widowControl/>
        <w:spacing w:line="360" w:lineRule="auto"/>
        <w:ind w:firstLineChars="200" w:firstLine="480"/>
        <w:rPr>
          <w:rFonts w:ascii="宋体" w:hAnsi="宋体"/>
          <w:sz w:val="24"/>
        </w:rPr>
      </w:pPr>
      <w:r>
        <w:rPr>
          <w:rFonts w:ascii="宋体" w:hAnsi="宋体" w:hint="eastAsia"/>
          <w:sz w:val="24"/>
        </w:rPr>
        <w:t>2.</w:t>
      </w:r>
      <w:r>
        <w:rPr>
          <w:rFonts w:ascii="宋体" w:hAnsi="宋体"/>
          <w:sz w:val="24"/>
        </w:rPr>
        <w:t>参加评标活动的所有人员（包括评标委员会成员、采购人或其委托的招标代理机构的工作人员等）不得透漏对投标文件的评审和比较、中标候选人的推荐情况以及与评标有关的其他情况。</w:t>
      </w:r>
      <w:bookmarkStart w:id="54" w:name="_Toc162410010"/>
      <w:bookmarkStart w:id="55" w:name="_Toc162409870"/>
    </w:p>
    <w:p w14:paraId="4249BC0E" w14:textId="77777777" w:rsidR="00445441" w:rsidRDefault="00FC5805">
      <w:pPr>
        <w:spacing w:line="360" w:lineRule="auto"/>
        <w:rPr>
          <w:rFonts w:ascii="宋体" w:hAnsi="宋体"/>
          <w:b/>
          <w:sz w:val="24"/>
        </w:rPr>
      </w:pPr>
      <w:bookmarkStart w:id="56" w:name="_Toc162409872"/>
      <w:bookmarkStart w:id="57" w:name="_Toc162410012"/>
      <w:bookmarkEnd w:id="54"/>
      <w:bookmarkEnd w:id="55"/>
      <w:r>
        <w:rPr>
          <w:rFonts w:ascii="宋体" w:hAnsi="宋体" w:hint="eastAsia"/>
          <w:b/>
          <w:sz w:val="24"/>
        </w:rPr>
        <w:t>三十、</w:t>
      </w:r>
      <w:r>
        <w:rPr>
          <w:rFonts w:ascii="宋体" w:hAnsi="宋体"/>
          <w:b/>
          <w:sz w:val="24"/>
        </w:rPr>
        <w:t>解释权</w:t>
      </w:r>
    </w:p>
    <w:bookmarkEnd w:id="56"/>
    <w:bookmarkEnd w:id="57"/>
    <w:p w14:paraId="21C03902" w14:textId="77777777" w:rsidR="00445441" w:rsidRDefault="00FC5805">
      <w:pPr>
        <w:pStyle w:val="ac"/>
        <w:spacing w:line="360" w:lineRule="auto"/>
        <w:ind w:firstLineChars="200" w:firstLine="420"/>
        <w:rPr>
          <w:rFonts w:ascii="宋体" w:hAnsi="宋体"/>
          <w:sz w:val="24"/>
          <w:szCs w:val="24"/>
        </w:rPr>
      </w:pPr>
      <w:r>
        <w:rPr>
          <w:rFonts w:ascii="Arial" w:hAnsi="Arial" w:cs="Arial"/>
        </w:rPr>
        <w:t>1</w:t>
      </w:r>
      <w:r>
        <w:rPr>
          <w:rFonts w:ascii="宋体" w:hAnsi="宋体" w:hint="eastAsia"/>
          <w:sz w:val="24"/>
          <w:szCs w:val="24"/>
        </w:rPr>
        <w:t>．</w:t>
      </w:r>
      <w:r>
        <w:rPr>
          <w:rFonts w:ascii="宋体" w:hAnsi="宋体"/>
          <w:sz w:val="24"/>
          <w:szCs w:val="24"/>
        </w:rPr>
        <w:t>本招标文件由</w:t>
      </w:r>
      <w:r>
        <w:rPr>
          <w:rFonts w:ascii="宋体" w:hAnsi="宋体" w:hint="eastAsia"/>
          <w:sz w:val="24"/>
          <w:szCs w:val="24"/>
        </w:rPr>
        <w:t>东方国际招标有限责任公司</w:t>
      </w:r>
      <w:r>
        <w:rPr>
          <w:rFonts w:ascii="宋体" w:hAnsi="宋体"/>
          <w:sz w:val="24"/>
          <w:szCs w:val="24"/>
        </w:rPr>
        <w:t>负责解释。</w:t>
      </w:r>
    </w:p>
    <w:p w14:paraId="6657C5FC" w14:textId="77777777" w:rsidR="00445441" w:rsidRDefault="00445441">
      <w:pPr>
        <w:adjustRightInd w:val="0"/>
        <w:snapToGrid w:val="0"/>
        <w:jc w:val="center"/>
        <w:rPr>
          <w:rFonts w:ascii="宋体" w:hAnsi="宋体"/>
          <w:b/>
          <w:sz w:val="24"/>
        </w:rPr>
      </w:pPr>
    </w:p>
    <w:p w14:paraId="50534098" w14:textId="77777777" w:rsidR="00445441" w:rsidRDefault="00FC5805">
      <w:pPr>
        <w:adjustRightInd w:val="0"/>
        <w:snapToGrid w:val="0"/>
        <w:rPr>
          <w:rFonts w:ascii="黑体" w:eastAsia="黑体"/>
          <w:b/>
          <w:sz w:val="48"/>
        </w:rPr>
      </w:pPr>
      <w:r>
        <w:rPr>
          <w:rFonts w:ascii="黑体" w:eastAsia="黑体"/>
          <w:b/>
          <w:sz w:val="48"/>
        </w:rPr>
        <w:br w:type="page"/>
      </w:r>
    </w:p>
    <w:p w14:paraId="24E1DE36" w14:textId="77777777" w:rsidR="00445441" w:rsidRDefault="00FC5805">
      <w:pPr>
        <w:adjustRightInd w:val="0"/>
        <w:snapToGrid w:val="0"/>
        <w:jc w:val="center"/>
        <w:rPr>
          <w:rFonts w:ascii="黑体" w:eastAsia="黑体"/>
          <w:b/>
          <w:sz w:val="48"/>
        </w:rPr>
      </w:pPr>
      <w:bookmarkStart w:id="58" w:name="_Hlk25500008"/>
      <w:bookmarkStart w:id="59" w:name="_Toc399234213"/>
      <w:r>
        <w:rPr>
          <w:rFonts w:ascii="黑体" w:eastAsia="黑体" w:hint="eastAsia"/>
          <w:b/>
          <w:sz w:val="48"/>
        </w:rPr>
        <w:lastRenderedPageBreak/>
        <w:t>第四部分</w:t>
      </w:r>
      <w:bookmarkEnd w:id="58"/>
      <w:r>
        <w:rPr>
          <w:rFonts w:ascii="黑体" w:eastAsia="黑体" w:hint="eastAsia"/>
          <w:b/>
          <w:sz w:val="48"/>
        </w:rPr>
        <w:t>项目范围及要求</w:t>
      </w:r>
    </w:p>
    <w:p w14:paraId="0816930A" w14:textId="77777777" w:rsidR="00445441" w:rsidRDefault="00445441">
      <w:pPr>
        <w:adjustRightInd w:val="0"/>
        <w:snapToGrid w:val="0"/>
        <w:jc w:val="center"/>
        <w:rPr>
          <w:rFonts w:ascii="宋体" w:hAnsi="宋体"/>
          <w:b/>
          <w:sz w:val="30"/>
          <w:szCs w:val="30"/>
        </w:rPr>
      </w:pPr>
      <w:bookmarkStart w:id="60" w:name="_Toc512937852"/>
    </w:p>
    <w:bookmarkEnd w:id="60"/>
    <w:p w14:paraId="65139CCE" w14:textId="77777777" w:rsidR="00445441" w:rsidRDefault="00FC5805">
      <w:pPr>
        <w:widowControl/>
        <w:snapToGrid w:val="0"/>
        <w:spacing w:line="360" w:lineRule="auto"/>
        <w:rPr>
          <w:rFonts w:ascii="宋体" w:hAnsi="宋体" w:cs="宋体"/>
          <w:b/>
          <w:sz w:val="24"/>
        </w:rPr>
      </w:pPr>
      <w:r>
        <w:rPr>
          <w:rFonts w:ascii="宋体" w:hAnsi="宋体" w:cs="宋体" w:hint="eastAsia"/>
          <w:b/>
          <w:sz w:val="24"/>
        </w:rPr>
        <w:t>1 项目名称：</w:t>
      </w:r>
    </w:p>
    <w:p w14:paraId="3C737130" w14:textId="77777777" w:rsidR="00445441" w:rsidRDefault="00FC5805">
      <w:pPr>
        <w:widowControl/>
        <w:snapToGrid w:val="0"/>
        <w:spacing w:line="360" w:lineRule="auto"/>
        <w:ind w:firstLineChars="200" w:firstLine="480"/>
        <w:rPr>
          <w:rFonts w:ascii="宋体" w:hAnsi="宋体" w:cs="宋体"/>
          <w:sz w:val="24"/>
        </w:rPr>
      </w:pPr>
      <w:r>
        <w:rPr>
          <w:rFonts w:ascii="宋体" w:hAnsi="宋体" w:cs="宋体" w:hint="eastAsia"/>
          <w:sz w:val="24"/>
        </w:rPr>
        <w:t>氮化镓器件工艺平台服务</w:t>
      </w:r>
    </w:p>
    <w:p w14:paraId="33CA1CEC" w14:textId="77777777" w:rsidR="00445441" w:rsidRDefault="00FC5805">
      <w:pPr>
        <w:widowControl/>
        <w:snapToGrid w:val="0"/>
        <w:spacing w:line="360" w:lineRule="auto"/>
        <w:rPr>
          <w:rFonts w:ascii="宋体" w:hAnsi="宋体" w:cs="宋体"/>
          <w:b/>
          <w:sz w:val="24"/>
        </w:rPr>
      </w:pPr>
      <w:r>
        <w:rPr>
          <w:rFonts w:ascii="宋体" w:hAnsi="宋体" w:cs="宋体" w:hint="eastAsia"/>
          <w:b/>
          <w:sz w:val="24"/>
        </w:rPr>
        <w:t>2 数量：</w:t>
      </w:r>
    </w:p>
    <w:p w14:paraId="6BC46572" w14:textId="77777777" w:rsidR="00445441" w:rsidRDefault="00FC5805">
      <w:pPr>
        <w:spacing w:line="360" w:lineRule="auto"/>
        <w:ind w:left="390"/>
        <w:outlineLvl w:val="0"/>
        <w:rPr>
          <w:rFonts w:ascii="宋体" w:hAnsi="宋体" w:cs="宋体"/>
          <w:sz w:val="24"/>
        </w:rPr>
      </w:pPr>
      <w:r>
        <w:rPr>
          <w:rFonts w:ascii="宋体" w:hAnsi="宋体" w:cs="宋体" w:hint="eastAsia"/>
          <w:sz w:val="24"/>
        </w:rPr>
        <w:t>1项</w:t>
      </w:r>
    </w:p>
    <w:p w14:paraId="6874ACD7" w14:textId="77777777" w:rsidR="00445441" w:rsidRDefault="00FC5805">
      <w:pPr>
        <w:widowControl/>
        <w:snapToGrid w:val="0"/>
        <w:spacing w:line="360" w:lineRule="auto"/>
        <w:rPr>
          <w:rFonts w:ascii="宋体" w:hAnsi="宋体" w:cs="宋体"/>
          <w:b/>
          <w:sz w:val="24"/>
        </w:rPr>
      </w:pPr>
      <w:r>
        <w:rPr>
          <w:rFonts w:ascii="宋体" w:hAnsi="宋体" w:cs="宋体" w:hint="eastAsia"/>
          <w:b/>
          <w:sz w:val="24"/>
        </w:rPr>
        <w:t>3 项目用途说明：</w:t>
      </w:r>
    </w:p>
    <w:p w14:paraId="5F1799A2" w14:textId="77777777" w:rsidR="00445441" w:rsidRDefault="00FC5805">
      <w:pPr>
        <w:ind w:firstLineChars="200" w:firstLine="480"/>
        <w:jc w:val="left"/>
        <w:rPr>
          <w:rFonts w:ascii="宋体" w:hAnsi="宋体" w:cs="宋体"/>
          <w:sz w:val="24"/>
        </w:rPr>
      </w:pPr>
      <w:r>
        <w:rPr>
          <w:rFonts w:ascii="宋体" w:hAnsi="宋体" w:cs="宋体" w:hint="eastAsia"/>
          <w:sz w:val="24"/>
        </w:rPr>
        <w:t>用于氮化镓材料外延生长与芯片技术研发。</w:t>
      </w:r>
    </w:p>
    <w:p w14:paraId="276DBA6A" w14:textId="77777777" w:rsidR="00445441" w:rsidRDefault="00445441">
      <w:pPr>
        <w:pStyle w:val="2"/>
      </w:pPr>
    </w:p>
    <w:p w14:paraId="379530D3" w14:textId="77777777" w:rsidR="00445441" w:rsidRDefault="00FC5805">
      <w:pPr>
        <w:jc w:val="left"/>
        <w:rPr>
          <w:rFonts w:ascii="宋体" w:hAnsi="宋体" w:cs="宋体"/>
          <w:sz w:val="24"/>
        </w:rPr>
      </w:pPr>
      <w:r>
        <w:rPr>
          <w:rFonts w:ascii="宋体" w:hAnsi="宋体" w:cs="宋体" w:hint="eastAsia"/>
          <w:b/>
          <w:sz w:val="24"/>
        </w:rPr>
        <w:t>4 技术要求及参数</w:t>
      </w:r>
    </w:p>
    <w:p w14:paraId="717EF0F5" w14:textId="77777777" w:rsidR="00445441" w:rsidRDefault="00FC5805">
      <w:pPr>
        <w:widowControl/>
        <w:snapToGrid w:val="0"/>
        <w:spacing w:line="360" w:lineRule="auto"/>
        <w:rPr>
          <w:rFonts w:ascii="宋体" w:hAnsi="宋体" w:cs="宋体"/>
          <w:sz w:val="24"/>
        </w:rPr>
      </w:pPr>
      <w:r>
        <w:rPr>
          <w:rFonts w:ascii="宋体" w:hAnsi="宋体" w:cs="宋体" w:hint="eastAsia"/>
          <w:sz w:val="24"/>
        </w:rPr>
        <w:t xml:space="preserve">   详见：技术性能指标表</w:t>
      </w:r>
    </w:p>
    <w:p w14:paraId="2DEECCD5" w14:textId="77777777" w:rsidR="00445441" w:rsidRDefault="00FC5805">
      <w:pPr>
        <w:widowControl/>
        <w:snapToGrid w:val="0"/>
        <w:spacing w:beforeLines="50" w:before="120" w:line="360" w:lineRule="auto"/>
        <w:rPr>
          <w:rFonts w:ascii="宋体" w:hAnsi="宋体" w:cs="宋体"/>
          <w:b/>
          <w:sz w:val="24"/>
        </w:rPr>
      </w:pPr>
      <w:r>
        <w:rPr>
          <w:rFonts w:ascii="宋体" w:hAnsi="宋体" w:cs="宋体" w:hint="eastAsia"/>
          <w:b/>
          <w:sz w:val="24"/>
        </w:rPr>
        <w:t>5 技术服务条款：</w:t>
      </w:r>
    </w:p>
    <w:p w14:paraId="3D34DB86" w14:textId="77777777" w:rsidR="00445441" w:rsidRDefault="00FC5805">
      <w:pPr>
        <w:widowControl/>
        <w:spacing w:beforeLines="50" w:before="120" w:line="360" w:lineRule="auto"/>
        <w:ind w:firstLineChars="100" w:firstLine="240"/>
        <w:rPr>
          <w:rFonts w:ascii="宋体" w:hAnsi="宋体" w:cs="宋体"/>
          <w:sz w:val="24"/>
        </w:rPr>
      </w:pPr>
      <w:r>
        <w:rPr>
          <w:rFonts w:ascii="宋体" w:hAnsi="宋体" w:cs="宋体" w:hint="eastAsia"/>
          <w:sz w:val="24"/>
        </w:rPr>
        <w:t>售后服务要求：</w:t>
      </w:r>
    </w:p>
    <w:p w14:paraId="2FD67CD8" w14:textId="77777777" w:rsidR="00445441" w:rsidRDefault="00FC5805">
      <w:pPr>
        <w:widowControl/>
        <w:numPr>
          <w:ilvl w:val="0"/>
          <w:numId w:val="3"/>
        </w:numPr>
        <w:spacing w:beforeLines="50" w:before="120" w:line="360" w:lineRule="auto"/>
        <w:jc w:val="left"/>
        <w:rPr>
          <w:rFonts w:ascii="宋体" w:hAnsi="宋体" w:cs="宋体"/>
          <w:sz w:val="24"/>
        </w:rPr>
      </w:pPr>
      <w:r>
        <w:rPr>
          <w:rFonts w:ascii="宋体" w:hAnsi="宋体" w:cs="宋体" w:hint="eastAsia"/>
          <w:sz w:val="24"/>
        </w:rPr>
        <w:t>投标方需为本项目配备足够的售后服务力量，具有国内本地化的服务团队。</w:t>
      </w:r>
    </w:p>
    <w:p w14:paraId="52804A27" w14:textId="77777777" w:rsidR="00445441" w:rsidRDefault="00FC5805">
      <w:pPr>
        <w:widowControl/>
        <w:numPr>
          <w:ilvl w:val="0"/>
          <w:numId w:val="3"/>
        </w:numPr>
        <w:spacing w:beforeLines="50" w:before="120" w:line="360" w:lineRule="auto"/>
        <w:jc w:val="left"/>
        <w:rPr>
          <w:rFonts w:ascii="宋体" w:hAnsi="宋体" w:cs="宋体"/>
          <w:sz w:val="24"/>
        </w:rPr>
      </w:pPr>
      <w:r>
        <w:rPr>
          <w:rFonts w:ascii="宋体" w:hAnsi="宋体" w:cs="宋体" w:hint="eastAsia"/>
          <w:sz w:val="24"/>
        </w:rPr>
        <w:t>投标方售后服务响应时间：招标方书面形式提出要求的5个工作日内，对相关设备提供运行所需的维护、保养等技术服务与技术支持。</w:t>
      </w:r>
    </w:p>
    <w:p w14:paraId="1EA99249" w14:textId="77777777" w:rsidR="00445441" w:rsidRDefault="00FC5805">
      <w:pPr>
        <w:widowControl/>
        <w:numPr>
          <w:ilvl w:val="0"/>
          <w:numId w:val="3"/>
        </w:numPr>
        <w:spacing w:beforeLines="50" w:before="120" w:line="360" w:lineRule="auto"/>
        <w:jc w:val="left"/>
        <w:rPr>
          <w:rFonts w:ascii="宋体" w:hAnsi="宋体" w:cs="宋体"/>
          <w:sz w:val="24"/>
        </w:rPr>
      </w:pPr>
      <w:r>
        <w:rPr>
          <w:rFonts w:ascii="宋体" w:hAnsi="宋体" w:cs="宋体" w:hint="eastAsia"/>
          <w:sz w:val="24"/>
        </w:rPr>
        <w:t>投标方免费提供技术支持热线电话。</w:t>
      </w:r>
    </w:p>
    <w:p w14:paraId="6A5DC55F" w14:textId="77777777" w:rsidR="00445441" w:rsidRDefault="00FC5805">
      <w:pPr>
        <w:widowControl/>
        <w:numPr>
          <w:ilvl w:val="0"/>
          <w:numId w:val="3"/>
        </w:numPr>
        <w:spacing w:beforeLines="50" w:before="120" w:line="360" w:lineRule="auto"/>
        <w:jc w:val="left"/>
        <w:rPr>
          <w:rFonts w:ascii="宋体" w:hAnsi="宋体" w:cs="宋体"/>
          <w:sz w:val="24"/>
        </w:rPr>
      </w:pPr>
      <w:r>
        <w:rPr>
          <w:rFonts w:ascii="宋体" w:hAnsi="宋体" w:cs="宋体" w:hint="eastAsia"/>
          <w:sz w:val="24"/>
        </w:rPr>
        <w:t>投标方免费提供email技术支持，并且在24小时内回复。</w:t>
      </w:r>
    </w:p>
    <w:p w14:paraId="2A69B8F6" w14:textId="77777777" w:rsidR="00445441" w:rsidRDefault="00FC5805">
      <w:pPr>
        <w:widowControl/>
        <w:numPr>
          <w:ilvl w:val="0"/>
          <w:numId w:val="3"/>
        </w:numPr>
        <w:spacing w:beforeLines="50" w:before="120" w:line="360" w:lineRule="auto"/>
        <w:jc w:val="left"/>
        <w:rPr>
          <w:rFonts w:ascii="宋体" w:hAnsi="宋体" w:cs="宋体"/>
          <w:sz w:val="24"/>
        </w:rPr>
      </w:pPr>
      <w:r>
        <w:rPr>
          <w:rFonts w:ascii="宋体" w:hAnsi="宋体" w:cs="宋体" w:hint="eastAsia"/>
          <w:sz w:val="24"/>
        </w:rPr>
        <w:t>投标方提供该设备的技术使用说明书及外购配件仪器说明书，并指导在使用该设备时的操作注意事项等。</w:t>
      </w:r>
    </w:p>
    <w:p w14:paraId="34E97AFA" w14:textId="77777777" w:rsidR="00445441" w:rsidRDefault="00FC5805">
      <w:pPr>
        <w:widowControl/>
        <w:spacing w:beforeLines="50" w:before="120" w:line="360" w:lineRule="auto"/>
        <w:ind w:firstLineChars="100" w:firstLine="241"/>
        <w:rPr>
          <w:rFonts w:ascii="宋体" w:hAnsi="宋体" w:cs="宋体"/>
          <w:b/>
          <w:sz w:val="24"/>
        </w:rPr>
      </w:pPr>
      <w:r>
        <w:rPr>
          <w:rFonts w:ascii="宋体" w:hAnsi="宋体" w:cs="宋体" w:hint="eastAsia"/>
          <w:b/>
          <w:sz w:val="24"/>
        </w:rPr>
        <w:t>培训要求：</w:t>
      </w:r>
    </w:p>
    <w:p w14:paraId="7C1F98D7" w14:textId="77777777" w:rsidR="00445441" w:rsidRDefault="00FC5805">
      <w:pPr>
        <w:widowControl/>
        <w:numPr>
          <w:ilvl w:val="0"/>
          <w:numId w:val="4"/>
        </w:numPr>
        <w:spacing w:beforeLines="50" w:before="120" w:line="360" w:lineRule="auto"/>
        <w:jc w:val="left"/>
        <w:rPr>
          <w:rFonts w:ascii="宋体" w:hAnsi="宋体" w:cs="宋体"/>
          <w:sz w:val="24"/>
        </w:rPr>
      </w:pPr>
      <w:r>
        <w:rPr>
          <w:rFonts w:ascii="宋体" w:hAnsi="宋体" w:cs="宋体" w:hint="eastAsia"/>
          <w:sz w:val="24"/>
        </w:rPr>
        <w:t>为保证投标方所提供的仪器设备安全、可靠运行，便于招标方的运行维护，必须对招标</w:t>
      </w:r>
      <w:proofErr w:type="gramStart"/>
      <w:r>
        <w:rPr>
          <w:rFonts w:ascii="宋体" w:hAnsi="宋体" w:cs="宋体" w:hint="eastAsia"/>
          <w:sz w:val="24"/>
        </w:rPr>
        <w:t>方培训</w:t>
      </w:r>
      <w:proofErr w:type="gramEnd"/>
      <w:r>
        <w:rPr>
          <w:rFonts w:ascii="宋体" w:hAnsi="宋体" w:cs="宋体" w:hint="eastAsia"/>
          <w:sz w:val="24"/>
        </w:rPr>
        <w:t>合格的维护和管理人员。</w:t>
      </w:r>
    </w:p>
    <w:p w14:paraId="63377002" w14:textId="77777777" w:rsidR="00445441" w:rsidRDefault="00FC5805">
      <w:pPr>
        <w:widowControl/>
        <w:numPr>
          <w:ilvl w:val="0"/>
          <w:numId w:val="4"/>
        </w:numPr>
        <w:spacing w:beforeLines="50" w:before="120" w:line="360" w:lineRule="auto"/>
        <w:jc w:val="left"/>
        <w:rPr>
          <w:rFonts w:ascii="宋体" w:hAnsi="宋体" w:cs="宋体"/>
          <w:sz w:val="24"/>
        </w:rPr>
      </w:pPr>
      <w:r>
        <w:rPr>
          <w:rFonts w:ascii="宋体" w:hAnsi="宋体" w:cs="宋体" w:hint="eastAsia"/>
          <w:sz w:val="24"/>
        </w:rPr>
        <w:t>投标方负责对招标方提供至少一次现场技术培训，以便工作人员在培训后能熟练地掌握系统的维护工作，并能及时排除大部分的系统障碍。</w:t>
      </w:r>
    </w:p>
    <w:p w14:paraId="60D0D8F6" w14:textId="77777777" w:rsidR="00445441" w:rsidRDefault="00445441">
      <w:pPr>
        <w:widowControl/>
        <w:spacing w:beforeLines="50" w:before="120" w:line="360" w:lineRule="auto"/>
        <w:ind w:leftChars="200" w:left="420"/>
        <w:rPr>
          <w:rFonts w:ascii="宋体" w:hAnsi="宋体" w:cs="宋体"/>
          <w:sz w:val="24"/>
        </w:rPr>
      </w:pPr>
    </w:p>
    <w:p w14:paraId="47204636" w14:textId="0C74F32B" w:rsidR="00445441" w:rsidRDefault="00FC5805">
      <w:pPr>
        <w:widowControl/>
        <w:snapToGrid w:val="0"/>
        <w:spacing w:beforeLines="50" w:before="120" w:line="360" w:lineRule="auto"/>
        <w:rPr>
          <w:rFonts w:ascii="宋体" w:hAnsi="宋体" w:cs="宋体"/>
          <w:b/>
          <w:sz w:val="24"/>
        </w:rPr>
      </w:pPr>
      <w:r>
        <w:rPr>
          <w:rFonts w:ascii="宋体" w:hAnsi="宋体" w:cs="宋体" w:hint="eastAsia"/>
          <w:b/>
          <w:sz w:val="24"/>
        </w:rPr>
        <w:t>6 服务期：</w:t>
      </w:r>
    </w:p>
    <w:p w14:paraId="3C324E39" w14:textId="4871DC77" w:rsidR="00445441" w:rsidRDefault="00FC5805">
      <w:pPr>
        <w:autoSpaceDE w:val="0"/>
        <w:autoSpaceDN w:val="0"/>
        <w:spacing w:beforeLines="50" w:before="120" w:line="360" w:lineRule="auto"/>
        <w:ind w:firstLine="360"/>
        <w:rPr>
          <w:rFonts w:ascii="宋体" w:hAnsi="宋体" w:cs="宋体"/>
          <w:sz w:val="24"/>
        </w:rPr>
      </w:pPr>
      <w:r>
        <w:rPr>
          <w:rFonts w:ascii="宋体" w:hAnsi="宋体" w:cs="宋体" w:hint="eastAsia"/>
          <w:sz w:val="24"/>
        </w:rPr>
        <w:t>合同签订后的</w:t>
      </w:r>
      <w:r w:rsidR="00206613">
        <w:rPr>
          <w:rFonts w:ascii="宋体" w:hAnsi="宋体" w:cs="宋体" w:hint="eastAsia"/>
          <w:sz w:val="24"/>
        </w:rPr>
        <w:t>1</w:t>
      </w:r>
      <w:r w:rsidR="00206613">
        <w:rPr>
          <w:rFonts w:ascii="宋体" w:hAnsi="宋体" w:cs="宋体"/>
          <w:sz w:val="24"/>
        </w:rPr>
        <w:t>2</w:t>
      </w:r>
      <w:r w:rsidR="00206613">
        <w:rPr>
          <w:rFonts w:ascii="宋体" w:hAnsi="宋体" w:cs="宋体" w:hint="eastAsia"/>
          <w:sz w:val="24"/>
        </w:rPr>
        <w:t>个月</w:t>
      </w:r>
    </w:p>
    <w:p w14:paraId="37E2BDE3" w14:textId="77777777" w:rsidR="00445441" w:rsidRDefault="00FC5805">
      <w:pPr>
        <w:widowControl/>
        <w:snapToGrid w:val="0"/>
        <w:spacing w:beforeLines="50" w:before="120" w:line="360" w:lineRule="auto"/>
        <w:rPr>
          <w:rFonts w:ascii="宋体" w:hAnsi="宋体" w:cs="宋体"/>
          <w:b/>
          <w:sz w:val="24"/>
        </w:rPr>
      </w:pPr>
      <w:r>
        <w:rPr>
          <w:rFonts w:ascii="宋体" w:hAnsi="宋体" w:cs="宋体" w:hint="eastAsia"/>
          <w:b/>
          <w:sz w:val="24"/>
        </w:rPr>
        <w:t>7 验收标准：</w:t>
      </w:r>
    </w:p>
    <w:p w14:paraId="109B7254" w14:textId="77777777" w:rsidR="00445441" w:rsidRDefault="00FC5805">
      <w:pPr>
        <w:widowControl/>
        <w:snapToGrid w:val="0"/>
        <w:spacing w:beforeLines="50" w:before="120" w:line="360" w:lineRule="auto"/>
        <w:ind w:leftChars="-413" w:left="-867" w:firstLineChars="441" w:firstLine="1058"/>
        <w:rPr>
          <w:rFonts w:ascii="宋体" w:hAnsi="宋体" w:cs="宋体"/>
          <w:sz w:val="24"/>
        </w:rPr>
      </w:pPr>
      <w:r>
        <w:rPr>
          <w:rFonts w:ascii="宋体" w:hAnsi="宋体" w:cs="宋体" w:hint="eastAsia"/>
          <w:sz w:val="24"/>
        </w:rPr>
        <w:t xml:space="preserve">1）投标方完成技术服务工作的形式： 提供设备和相关设备的安全操作培训，定期维护保养设备，保证安全运行。 </w:t>
      </w:r>
    </w:p>
    <w:p w14:paraId="367DB138" w14:textId="77777777" w:rsidR="00445441" w:rsidRDefault="00FC5805">
      <w:pPr>
        <w:widowControl/>
        <w:snapToGrid w:val="0"/>
        <w:spacing w:beforeLines="50" w:before="120" w:line="360" w:lineRule="auto"/>
        <w:ind w:leftChars="-413" w:left="-867" w:firstLineChars="441" w:firstLine="1058"/>
        <w:rPr>
          <w:rFonts w:ascii="宋体" w:hAnsi="宋体" w:cs="宋体"/>
          <w:sz w:val="24"/>
        </w:rPr>
      </w:pPr>
      <w:r>
        <w:rPr>
          <w:rFonts w:ascii="宋体" w:hAnsi="宋体" w:cs="宋体" w:hint="eastAsia"/>
          <w:sz w:val="24"/>
        </w:rPr>
        <w:t xml:space="preserve"> 2）技术服务的验收标准： 工艺设备控制系统和安全系统正常。</w:t>
      </w:r>
    </w:p>
    <w:p w14:paraId="0F048DBC" w14:textId="77777777" w:rsidR="00445441" w:rsidRDefault="00FC5805">
      <w:pPr>
        <w:widowControl/>
        <w:snapToGrid w:val="0"/>
        <w:spacing w:beforeLines="50" w:before="120" w:line="360" w:lineRule="auto"/>
        <w:ind w:leftChars="-413" w:left="-867" w:firstLineChars="441" w:firstLine="1058"/>
        <w:rPr>
          <w:rFonts w:ascii="宋体" w:hAnsi="宋体" w:cs="宋体"/>
          <w:sz w:val="24"/>
        </w:rPr>
      </w:pPr>
      <w:r>
        <w:rPr>
          <w:rFonts w:ascii="宋体" w:hAnsi="宋体" w:cs="宋体" w:hint="eastAsia"/>
          <w:sz w:val="24"/>
        </w:rPr>
        <w:t xml:space="preserve"> 3）技术服务的验收方法：投标方设备试运行，可正常运行。</w:t>
      </w:r>
    </w:p>
    <w:p w14:paraId="3CBE1759" w14:textId="77777777" w:rsidR="00445441" w:rsidRDefault="00FC5805">
      <w:pPr>
        <w:widowControl/>
        <w:snapToGrid w:val="0"/>
        <w:spacing w:beforeLines="50" w:before="120" w:line="360" w:lineRule="auto"/>
        <w:ind w:leftChars="-413" w:left="-867" w:firstLineChars="491" w:firstLine="1178"/>
        <w:rPr>
          <w:rFonts w:ascii="宋体" w:hAnsi="宋体" w:cs="宋体"/>
          <w:sz w:val="24"/>
        </w:rPr>
      </w:pPr>
      <w:r>
        <w:rPr>
          <w:rFonts w:ascii="宋体" w:hAnsi="宋体" w:cs="宋体" w:hint="eastAsia"/>
          <w:sz w:val="24"/>
        </w:rPr>
        <w:t>4）验收的时间和地点： 投标方设备所在地点。</w:t>
      </w:r>
    </w:p>
    <w:p w14:paraId="6392980F" w14:textId="77777777" w:rsidR="00445441" w:rsidRDefault="00FC5805">
      <w:pPr>
        <w:widowControl/>
        <w:snapToGrid w:val="0"/>
        <w:spacing w:beforeLines="50" w:before="120" w:line="360" w:lineRule="auto"/>
        <w:ind w:leftChars="-413" w:left="-867" w:firstLineChars="491" w:firstLine="1178"/>
        <w:rPr>
          <w:rFonts w:ascii="宋体" w:hAnsi="宋体" w:cs="宋体"/>
          <w:sz w:val="24"/>
        </w:rPr>
      </w:pPr>
      <w:r>
        <w:rPr>
          <w:rFonts w:ascii="宋体" w:hAnsi="宋体" w:cs="宋体" w:hint="eastAsia"/>
          <w:sz w:val="24"/>
        </w:rPr>
        <w:t>5）若投标方提供的设备工艺及硬件验收未能达成验收标准，投标方应评估并主动调试设备及工艺以达成验收标准。</w:t>
      </w:r>
    </w:p>
    <w:p w14:paraId="09E0526A" w14:textId="77777777" w:rsidR="00445441" w:rsidRDefault="00FC5805">
      <w:pPr>
        <w:widowControl/>
        <w:snapToGrid w:val="0"/>
        <w:spacing w:beforeLines="50" w:before="120" w:line="360" w:lineRule="auto"/>
        <w:ind w:leftChars="-413" w:left="-867" w:firstLineChars="441" w:firstLine="1063"/>
        <w:rPr>
          <w:rFonts w:ascii="宋体" w:hAnsi="宋体" w:cs="宋体"/>
          <w:b/>
          <w:sz w:val="24"/>
        </w:rPr>
      </w:pPr>
      <w:r>
        <w:rPr>
          <w:rFonts w:ascii="宋体" w:hAnsi="宋体" w:cs="宋体" w:hint="eastAsia"/>
          <w:b/>
          <w:sz w:val="24"/>
        </w:rPr>
        <w:t>8 其它</w:t>
      </w:r>
    </w:p>
    <w:p w14:paraId="7DC6739C" w14:textId="77777777" w:rsidR="00445441" w:rsidRDefault="00FC5805">
      <w:pPr>
        <w:widowControl/>
        <w:spacing w:beforeLines="50" w:before="120" w:line="360" w:lineRule="auto"/>
        <w:ind w:firstLineChars="200" w:firstLine="480"/>
        <w:rPr>
          <w:rFonts w:ascii="宋体" w:hAnsi="宋体" w:cs="宋体"/>
          <w:sz w:val="24"/>
        </w:rPr>
      </w:pPr>
      <w:r>
        <w:rPr>
          <w:rFonts w:ascii="宋体" w:hAnsi="宋体" w:cs="宋体" w:hint="eastAsia"/>
          <w:sz w:val="24"/>
        </w:rPr>
        <w:t>对投标方要求：</w:t>
      </w:r>
    </w:p>
    <w:p w14:paraId="414E3656" w14:textId="77777777" w:rsidR="00445441" w:rsidRDefault="00FC5805">
      <w:pPr>
        <w:widowControl/>
        <w:numPr>
          <w:ilvl w:val="0"/>
          <w:numId w:val="5"/>
        </w:numPr>
        <w:spacing w:beforeLines="50" w:before="120" w:line="360" w:lineRule="auto"/>
        <w:jc w:val="left"/>
        <w:rPr>
          <w:rFonts w:ascii="宋体" w:hAnsi="宋体" w:cs="宋体"/>
          <w:sz w:val="24"/>
        </w:rPr>
      </w:pPr>
      <w:r>
        <w:rPr>
          <w:rFonts w:ascii="宋体" w:hAnsi="宋体" w:cs="宋体" w:hint="eastAsia"/>
          <w:sz w:val="24"/>
        </w:rPr>
        <w:t>厂家应具备一定规模的科研、生产、技术支持及售后服务能力。</w:t>
      </w:r>
    </w:p>
    <w:p w14:paraId="70875516" w14:textId="77777777" w:rsidR="00445441" w:rsidRDefault="00FC5805">
      <w:pPr>
        <w:widowControl/>
        <w:numPr>
          <w:ilvl w:val="0"/>
          <w:numId w:val="5"/>
        </w:numPr>
        <w:spacing w:beforeLines="50" w:before="120" w:line="360" w:lineRule="auto"/>
        <w:jc w:val="left"/>
        <w:rPr>
          <w:rFonts w:ascii="宋体" w:hAnsi="宋体" w:cs="宋体"/>
          <w:sz w:val="24"/>
        </w:rPr>
      </w:pPr>
      <w:r>
        <w:rPr>
          <w:rFonts w:ascii="宋体" w:hAnsi="宋体" w:cs="宋体" w:hint="eastAsia"/>
          <w:sz w:val="24"/>
        </w:rPr>
        <w:t>厂家设有技术支持中心及维修中心 。</w:t>
      </w:r>
    </w:p>
    <w:p w14:paraId="12D810A6" w14:textId="77777777" w:rsidR="00445441" w:rsidRDefault="00445441">
      <w:pPr>
        <w:rPr>
          <w:rFonts w:ascii="宋体" w:hAnsi="宋体" w:cs="宋体"/>
          <w:b/>
          <w:sz w:val="24"/>
        </w:rPr>
      </w:pPr>
    </w:p>
    <w:p w14:paraId="06037A43" w14:textId="77777777" w:rsidR="00445441" w:rsidRDefault="00FC5805">
      <w:pPr>
        <w:spacing w:line="360" w:lineRule="auto"/>
        <w:rPr>
          <w:rFonts w:ascii="宋体" w:hAnsi="宋体" w:cs="宋体"/>
          <w:b/>
          <w:sz w:val="24"/>
        </w:rPr>
      </w:pPr>
      <w:r>
        <w:rPr>
          <w:rFonts w:ascii="宋体" w:hAnsi="宋体" w:cs="宋体" w:hint="eastAsia"/>
          <w:b/>
          <w:sz w:val="24"/>
        </w:rPr>
        <w:t>附：技术性能指标表</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5"/>
        <w:gridCol w:w="2038"/>
        <w:gridCol w:w="5828"/>
      </w:tblGrid>
      <w:tr w:rsidR="00445441" w14:paraId="47BA9FAD" w14:textId="77777777">
        <w:trPr>
          <w:trHeight w:val="640"/>
        </w:trPr>
        <w:tc>
          <w:tcPr>
            <w:tcW w:w="825" w:type="dxa"/>
            <w:vAlign w:val="center"/>
          </w:tcPr>
          <w:p w14:paraId="4E761A88" w14:textId="77777777" w:rsidR="00445441" w:rsidRDefault="00FC5805">
            <w:pPr>
              <w:widowControl/>
              <w:spacing w:line="360" w:lineRule="auto"/>
              <w:jc w:val="center"/>
              <w:rPr>
                <w:rFonts w:ascii="宋体" w:hAnsi="宋体" w:cs="宋体"/>
                <w:b/>
                <w:sz w:val="24"/>
              </w:rPr>
            </w:pPr>
            <w:r>
              <w:rPr>
                <w:rFonts w:ascii="宋体" w:hAnsi="宋体" w:cs="宋体" w:hint="eastAsia"/>
                <w:b/>
                <w:sz w:val="24"/>
              </w:rPr>
              <w:t>编号</w:t>
            </w:r>
          </w:p>
        </w:tc>
        <w:tc>
          <w:tcPr>
            <w:tcW w:w="2038" w:type="dxa"/>
            <w:vAlign w:val="center"/>
          </w:tcPr>
          <w:p w14:paraId="23E4A41B" w14:textId="77777777" w:rsidR="00445441" w:rsidRDefault="00FC5805">
            <w:pPr>
              <w:widowControl/>
              <w:spacing w:line="360" w:lineRule="auto"/>
              <w:jc w:val="center"/>
              <w:rPr>
                <w:rFonts w:ascii="宋体" w:hAnsi="宋体" w:cs="宋体"/>
                <w:b/>
                <w:sz w:val="24"/>
              </w:rPr>
            </w:pPr>
            <w:r>
              <w:rPr>
                <w:rFonts w:ascii="宋体" w:hAnsi="宋体" w:cs="宋体" w:hint="eastAsia"/>
                <w:b/>
                <w:sz w:val="24"/>
              </w:rPr>
              <w:t>招标技术指标名称</w:t>
            </w:r>
          </w:p>
        </w:tc>
        <w:tc>
          <w:tcPr>
            <w:tcW w:w="5828" w:type="dxa"/>
            <w:vAlign w:val="center"/>
          </w:tcPr>
          <w:p w14:paraId="15786B57" w14:textId="77777777" w:rsidR="00445441" w:rsidRDefault="00FC5805">
            <w:pPr>
              <w:widowControl/>
              <w:spacing w:line="360" w:lineRule="auto"/>
              <w:jc w:val="center"/>
              <w:rPr>
                <w:rFonts w:ascii="宋体" w:hAnsi="宋体" w:cs="宋体"/>
                <w:b/>
                <w:sz w:val="24"/>
              </w:rPr>
            </w:pPr>
            <w:r>
              <w:rPr>
                <w:rFonts w:ascii="宋体" w:hAnsi="宋体" w:cs="宋体" w:hint="eastAsia"/>
                <w:b/>
                <w:sz w:val="24"/>
              </w:rPr>
              <w:t>招标技术指标值</w:t>
            </w:r>
          </w:p>
        </w:tc>
      </w:tr>
      <w:tr w:rsidR="00445441" w14:paraId="07C2908F" w14:textId="77777777">
        <w:trPr>
          <w:trHeight w:val="989"/>
        </w:trPr>
        <w:tc>
          <w:tcPr>
            <w:tcW w:w="825" w:type="dxa"/>
            <w:vAlign w:val="center"/>
          </w:tcPr>
          <w:p w14:paraId="5D8C9D17" w14:textId="77777777" w:rsidR="00445441" w:rsidRDefault="00FC5805">
            <w:pPr>
              <w:widowControl/>
              <w:spacing w:line="360" w:lineRule="auto"/>
              <w:jc w:val="center"/>
              <w:rPr>
                <w:rFonts w:ascii="宋体" w:hAnsi="宋体" w:cs="宋体"/>
                <w:sz w:val="24"/>
              </w:rPr>
            </w:pPr>
            <w:r>
              <w:rPr>
                <w:rFonts w:ascii="宋体" w:hAnsi="宋体" w:cs="宋体" w:hint="eastAsia"/>
                <w:sz w:val="24"/>
              </w:rPr>
              <w:t>1</w:t>
            </w:r>
          </w:p>
        </w:tc>
        <w:tc>
          <w:tcPr>
            <w:tcW w:w="2038" w:type="dxa"/>
            <w:vAlign w:val="center"/>
          </w:tcPr>
          <w:p w14:paraId="7673751C" w14:textId="77777777" w:rsidR="00445441" w:rsidRDefault="00FC5805">
            <w:pPr>
              <w:widowControl/>
              <w:spacing w:line="360" w:lineRule="auto"/>
              <w:ind w:firstLineChars="50" w:firstLine="120"/>
              <w:rPr>
                <w:rFonts w:ascii="宋体" w:hAnsi="宋体" w:cs="宋体"/>
                <w:sz w:val="24"/>
              </w:rPr>
            </w:pPr>
            <w:r>
              <w:rPr>
                <w:rFonts w:ascii="宋体" w:hAnsi="宋体" w:cs="宋体" w:hint="eastAsia"/>
                <w:sz w:val="24"/>
              </w:rPr>
              <w:t>总体要求</w:t>
            </w:r>
          </w:p>
        </w:tc>
        <w:tc>
          <w:tcPr>
            <w:tcW w:w="5828" w:type="dxa"/>
            <w:vAlign w:val="center"/>
          </w:tcPr>
          <w:p w14:paraId="4660B9BE" w14:textId="77777777" w:rsidR="00445441" w:rsidRDefault="00FC5805">
            <w:pPr>
              <w:spacing w:line="276" w:lineRule="auto"/>
              <w:rPr>
                <w:rFonts w:ascii="宋体" w:hAnsi="宋体" w:cs="宋体"/>
                <w:sz w:val="24"/>
              </w:rPr>
            </w:pPr>
            <w:r>
              <w:rPr>
                <w:rFonts w:ascii="宋体" w:hAnsi="宋体" w:cs="宋体" w:hint="eastAsia"/>
                <w:kern w:val="24"/>
                <w:sz w:val="24"/>
              </w:rPr>
              <w:t>提供可实现氮化镓器件外延生长与芯片加工的工艺设备平台及相关的测试设备，含百级、千级超净间。</w:t>
            </w:r>
          </w:p>
        </w:tc>
      </w:tr>
      <w:tr w:rsidR="00445441" w14:paraId="5DD0BBED" w14:textId="77777777">
        <w:trPr>
          <w:trHeight w:val="452"/>
        </w:trPr>
        <w:tc>
          <w:tcPr>
            <w:tcW w:w="825" w:type="dxa"/>
            <w:vMerge w:val="restart"/>
            <w:vAlign w:val="center"/>
          </w:tcPr>
          <w:p w14:paraId="4E306BF4" w14:textId="77777777" w:rsidR="00445441" w:rsidRDefault="00FC5805">
            <w:pPr>
              <w:widowControl/>
              <w:spacing w:line="360" w:lineRule="auto"/>
              <w:jc w:val="center"/>
              <w:rPr>
                <w:rFonts w:ascii="宋体" w:hAnsi="宋体" w:cs="宋体"/>
                <w:sz w:val="24"/>
              </w:rPr>
            </w:pPr>
            <w:r>
              <w:rPr>
                <w:rFonts w:ascii="宋体" w:hAnsi="宋体" w:cs="宋体" w:hint="eastAsia"/>
                <w:sz w:val="24"/>
              </w:rPr>
              <w:t>2</w:t>
            </w:r>
          </w:p>
        </w:tc>
        <w:tc>
          <w:tcPr>
            <w:tcW w:w="2038" w:type="dxa"/>
            <w:vMerge w:val="restart"/>
            <w:vAlign w:val="center"/>
          </w:tcPr>
          <w:p w14:paraId="32AA5DB6" w14:textId="77777777" w:rsidR="00445441" w:rsidRDefault="00FC5805">
            <w:pPr>
              <w:widowControl/>
              <w:spacing w:line="360" w:lineRule="auto"/>
              <w:ind w:firstLineChars="50" w:firstLine="120"/>
              <w:rPr>
                <w:rFonts w:ascii="宋体" w:hAnsi="宋体" w:cs="宋体"/>
                <w:sz w:val="24"/>
              </w:rPr>
            </w:pPr>
            <w:r>
              <w:rPr>
                <w:rFonts w:ascii="宋体" w:hAnsi="宋体" w:cs="宋体" w:hint="eastAsia"/>
                <w:sz w:val="24"/>
              </w:rPr>
              <w:t>性能指标</w:t>
            </w:r>
          </w:p>
        </w:tc>
        <w:tc>
          <w:tcPr>
            <w:tcW w:w="5828" w:type="dxa"/>
            <w:vAlign w:val="center"/>
          </w:tcPr>
          <w:p w14:paraId="4CD9E270" w14:textId="77777777" w:rsidR="00445441" w:rsidRDefault="00FC5805">
            <w:pPr>
              <w:rPr>
                <w:rFonts w:ascii="宋体" w:hAnsi="宋体" w:cs="宋体"/>
                <w:sz w:val="24"/>
              </w:rPr>
            </w:pPr>
            <w:r>
              <w:rPr>
                <w:rFonts w:ascii="宋体" w:hAnsi="宋体" w:cs="宋体" w:hint="eastAsia"/>
                <w:sz w:val="24"/>
              </w:rPr>
              <w:t>#1、MOCVD：具备（生长</w:t>
            </w:r>
            <w:proofErr w:type="spellStart"/>
            <w:r>
              <w:rPr>
                <w:rFonts w:ascii="宋体" w:hAnsi="宋体" w:cs="宋体" w:hint="eastAsia"/>
                <w:sz w:val="24"/>
              </w:rPr>
              <w:t>GaN</w:t>
            </w:r>
            <w:proofErr w:type="spellEnd"/>
            <w:r>
              <w:rPr>
                <w:rFonts w:ascii="宋体" w:hAnsi="宋体" w:cs="宋体" w:hint="eastAsia"/>
                <w:sz w:val="24"/>
              </w:rPr>
              <w:t>材料）</w:t>
            </w:r>
          </w:p>
        </w:tc>
      </w:tr>
      <w:tr w:rsidR="00445441" w14:paraId="7AF1CEF5" w14:textId="77777777">
        <w:trPr>
          <w:trHeight w:val="452"/>
        </w:trPr>
        <w:tc>
          <w:tcPr>
            <w:tcW w:w="825" w:type="dxa"/>
            <w:vMerge/>
            <w:vAlign w:val="center"/>
          </w:tcPr>
          <w:p w14:paraId="2BC659C0" w14:textId="77777777" w:rsidR="00445441" w:rsidRDefault="00445441">
            <w:pPr>
              <w:widowControl/>
              <w:spacing w:line="360" w:lineRule="auto"/>
              <w:jc w:val="center"/>
              <w:rPr>
                <w:rFonts w:ascii="宋体" w:hAnsi="宋体" w:cs="宋体"/>
                <w:sz w:val="24"/>
              </w:rPr>
            </w:pPr>
          </w:p>
        </w:tc>
        <w:tc>
          <w:tcPr>
            <w:tcW w:w="2038" w:type="dxa"/>
            <w:vMerge/>
            <w:vAlign w:val="center"/>
          </w:tcPr>
          <w:p w14:paraId="736DEEBE"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5B6CE09D" w14:textId="77777777" w:rsidR="00445441" w:rsidRDefault="00FC5805">
            <w:pPr>
              <w:widowControl/>
              <w:tabs>
                <w:tab w:val="left" w:pos="1220"/>
              </w:tabs>
              <w:jc w:val="left"/>
              <w:rPr>
                <w:rFonts w:ascii="宋体" w:hAnsi="宋体" w:cs="宋体"/>
                <w:sz w:val="24"/>
              </w:rPr>
            </w:pPr>
            <w:r>
              <w:rPr>
                <w:rFonts w:ascii="宋体" w:hAnsi="宋体" w:cs="宋体" w:hint="eastAsia"/>
                <w:sz w:val="24"/>
              </w:rPr>
              <w:t>*2、光刻机：具备 手动/自动曝光，线宽要求0.1-2um</w:t>
            </w:r>
          </w:p>
        </w:tc>
      </w:tr>
      <w:tr w:rsidR="00445441" w14:paraId="0AF7E2BB" w14:textId="77777777">
        <w:trPr>
          <w:trHeight w:val="90"/>
        </w:trPr>
        <w:tc>
          <w:tcPr>
            <w:tcW w:w="825" w:type="dxa"/>
            <w:vMerge/>
            <w:vAlign w:val="center"/>
          </w:tcPr>
          <w:p w14:paraId="299D8ABC" w14:textId="77777777" w:rsidR="00445441" w:rsidRDefault="00445441">
            <w:pPr>
              <w:widowControl/>
              <w:spacing w:line="360" w:lineRule="auto"/>
              <w:jc w:val="center"/>
              <w:rPr>
                <w:rFonts w:ascii="宋体" w:hAnsi="宋体" w:cs="宋体"/>
                <w:sz w:val="24"/>
              </w:rPr>
            </w:pPr>
          </w:p>
        </w:tc>
        <w:tc>
          <w:tcPr>
            <w:tcW w:w="2038" w:type="dxa"/>
            <w:vMerge/>
            <w:vAlign w:val="center"/>
          </w:tcPr>
          <w:p w14:paraId="1BE02059"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0045A5D7" w14:textId="77777777" w:rsidR="00445441" w:rsidRDefault="00FC5805">
            <w:pPr>
              <w:widowControl/>
              <w:tabs>
                <w:tab w:val="left" w:pos="1220"/>
              </w:tabs>
              <w:jc w:val="left"/>
              <w:rPr>
                <w:rFonts w:ascii="宋体" w:hAnsi="宋体" w:cs="宋体"/>
                <w:sz w:val="24"/>
              </w:rPr>
            </w:pPr>
            <w:r>
              <w:rPr>
                <w:rFonts w:ascii="宋体" w:hAnsi="宋体" w:cs="宋体" w:hint="eastAsia"/>
                <w:sz w:val="24"/>
              </w:rPr>
              <w:t xml:space="preserve">*3、刻蚀机：具备 </w:t>
            </w:r>
            <w:proofErr w:type="spellStart"/>
            <w:r>
              <w:rPr>
                <w:rFonts w:ascii="宋体" w:hAnsi="宋体" w:cs="宋体" w:hint="eastAsia"/>
                <w:sz w:val="24"/>
              </w:rPr>
              <w:t>AlGaN</w:t>
            </w:r>
            <w:proofErr w:type="spellEnd"/>
            <w:r>
              <w:rPr>
                <w:rFonts w:ascii="宋体" w:hAnsi="宋体" w:cs="宋体" w:hint="eastAsia"/>
                <w:sz w:val="24"/>
              </w:rPr>
              <w:t>材料，金属（Al/</w:t>
            </w:r>
            <w:proofErr w:type="spellStart"/>
            <w:r>
              <w:rPr>
                <w:rFonts w:ascii="宋体" w:hAnsi="宋体" w:cs="宋体" w:hint="eastAsia"/>
                <w:sz w:val="24"/>
              </w:rPr>
              <w:t>TiW</w:t>
            </w:r>
            <w:proofErr w:type="spellEnd"/>
            <w:r>
              <w:rPr>
                <w:rFonts w:ascii="宋体" w:hAnsi="宋体" w:cs="宋体" w:hint="eastAsia"/>
                <w:sz w:val="24"/>
              </w:rPr>
              <w:t>等），SiO2/</w:t>
            </w:r>
            <w:proofErr w:type="spellStart"/>
            <w:r>
              <w:rPr>
                <w:rFonts w:ascii="宋体" w:hAnsi="宋体" w:cs="宋体" w:hint="eastAsia"/>
                <w:sz w:val="24"/>
              </w:rPr>
              <w:t>SiN</w:t>
            </w:r>
            <w:proofErr w:type="spellEnd"/>
            <w:r>
              <w:rPr>
                <w:rFonts w:ascii="宋体" w:hAnsi="宋体" w:cs="宋体" w:hint="eastAsia"/>
                <w:sz w:val="24"/>
              </w:rPr>
              <w:t>等材料刻蚀</w:t>
            </w:r>
          </w:p>
        </w:tc>
      </w:tr>
      <w:tr w:rsidR="00445441" w14:paraId="6A19DD6B" w14:textId="77777777">
        <w:trPr>
          <w:trHeight w:val="418"/>
        </w:trPr>
        <w:tc>
          <w:tcPr>
            <w:tcW w:w="825" w:type="dxa"/>
            <w:vMerge/>
            <w:vAlign w:val="center"/>
          </w:tcPr>
          <w:p w14:paraId="62C1C732" w14:textId="77777777" w:rsidR="00445441" w:rsidRDefault="00445441">
            <w:pPr>
              <w:widowControl/>
              <w:spacing w:line="360" w:lineRule="auto"/>
              <w:jc w:val="center"/>
              <w:rPr>
                <w:rFonts w:ascii="宋体" w:hAnsi="宋体" w:cs="宋体"/>
                <w:sz w:val="24"/>
              </w:rPr>
            </w:pPr>
          </w:p>
        </w:tc>
        <w:tc>
          <w:tcPr>
            <w:tcW w:w="2038" w:type="dxa"/>
            <w:vMerge/>
            <w:vAlign w:val="center"/>
          </w:tcPr>
          <w:p w14:paraId="3F03B846"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0CC12E4C" w14:textId="77777777" w:rsidR="00445441" w:rsidRDefault="00FC5805">
            <w:pPr>
              <w:widowControl/>
              <w:tabs>
                <w:tab w:val="left" w:pos="1220"/>
              </w:tabs>
              <w:jc w:val="left"/>
              <w:rPr>
                <w:rFonts w:ascii="宋体" w:hAnsi="宋体" w:cs="宋体"/>
                <w:sz w:val="24"/>
              </w:rPr>
            </w:pPr>
            <w:r>
              <w:rPr>
                <w:rFonts w:ascii="宋体" w:hAnsi="宋体" w:cs="宋体" w:hint="eastAsia"/>
                <w:sz w:val="24"/>
              </w:rPr>
              <w:t>*4、PECVD：具备 SiO2/</w:t>
            </w:r>
            <w:proofErr w:type="spellStart"/>
            <w:r>
              <w:rPr>
                <w:rFonts w:ascii="宋体" w:hAnsi="宋体" w:cs="宋体" w:hint="eastAsia"/>
                <w:sz w:val="24"/>
              </w:rPr>
              <w:t>SiN</w:t>
            </w:r>
            <w:proofErr w:type="spellEnd"/>
            <w:r>
              <w:rPr>
                <w:rFonts w:ascii="宋体" w:hAnsi="宋体" w:cs="宋体" w:hint="eastAsia"/>
                <w:sz w:val="24"/>
              </w:rPr>
              <w:t>生长，膜厚最大厚度1um左右</w:t>
            </w:r>
          </w:p>
        </w:tc>
      </w:tr>
      <w:tr w:rsidR="00445441" w14:paraId="03A2DDF9" w14:textId="77777777">
        <w:trPr>
          <w:trHeight w:val="418"/>
        </w:trPr>
        <w:tc>
          <w:tcPr>
            <w:tcW w:w="825" w:type="dxa"/>
            <w:vMerge/>
            <w:vAlign w:val="center"/>
          </w:tcPr>
          <w:p w14:paraId="7D503A78" w14:textId="77777777" w:rsidR="00445441" w:rsidRDefault="00445441">
            <w:pPr>
              <w:widowControl/>
              <w:spacing w:line="360" w:lineRule="auto"/>
              <w:jc w:val="center"/>
              <w:rPr>
                <w:rFonts w:ascii="宋体" w:hAnsi="宋体" w:cs="宋体"/>
                <w:sz w:val="24"/>
              </w:rPr>
            </w:pPr>
          </w:p>
        </w:tc>
        <w:tc>
          <w:tcPr>
            <w:tcW w:w="2038" w:type="dxa"/>
            <w:vMerge/>
            <w:vAlign w:val="center"/>
          </w:tcPr>
          <w:p w14:paraId="09DFFD51"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7105B94E" w14:textId="77777777" w:rsidR="00445441" w:rsidRDefault="00FC5805">
            <w:pPr>
              <w:widowControl/>
              <w:tabs>
                <w:tab w:val="left" w:pos="1220"/>
              </w:tabs>
              <w:jc w:val="left"/>
              <w:rPr>
                <w:rFonts w:ascii="宋体" w:hAnsi="宋体" w:cs="宋体"/>
                <w:sz w:val="24"/>
              </w:rPr>
            </w:pPr>
            <w:r>
              <w:rPr>
                <w:rFonts w:ascii="宋体" w:hAnsi="宋体" w:cs="宋体" w:hint="eastAsia"/>
                <w:sz w:val="24"/>
              </w:rPr>
              <w:t>*5、镀膜机：具备（可镀材料Au、Al、Ni、</w:t>
            </w:r>
            <w:proofErr w:type="spellStart"/>
            <w:r>
              <w:rPr>
                <w:rFonts w:ascii="宋体" w:hAnsi="宋体" w:cs="宋体" w:hint="eastAsia"/>
                <w:sz w:val="24"/>
              </w:rPr>
              <w:t>Ti</w:t>
            </w:r>
            <w:proofErr w:type="spellEnd"/>
            <w:r>
              <w:rPr>
                <w:rFonts w:ascii="宋体" w:hAnsi="宋体" w:cs="宋体" w:hint="eastAsia"/>
                <w:sz w:val="24"/>
              </w:rPr>
              <w:t>、Ag）</w:t>
            </w:r>
          </w:p>
        </w:tc>
      </w:tr>
      <w:tr w:rsidR="00445441" w14:paraId="720FE27F" w14:textId="77777777">
        <w:trPr>
          <w:trHeight w:val="418"/>
        </w:trPr>
        <w:tc>
          <w:tcPr>
            <w:tcW w:w="825" w:type="dxa"/>
            <w:vMerge/>
            <w:vAlign w:val="center"/>
          </w:tcPr>
          <w:p w14:paraId="1A2A5E05" w14:textId="77777777" w:rsidR="00445441" w:rsidRDefault="00445441">
            <w:pPr>
              <w:widowControl/>
              <w:spacing w:line="360" w:lineRule="auto"/>
              <w:jc w:val="center"/>
              <w:rPr>
                <w:rFonts w:ascii="宋体" w:hAnsi="宋体" w:cs="宋体"/>
                <w:sz w:val="24"/>
              </w:rPr>
            </w:pPr>
          </w:p>
        </w:tc>
        <w:tc>
          <w:tcPr>
            <w:tcW w:w="2038" w:type="dxa"/>
            <w:vMerge/>
            <w:vAlign w:val="center"/>
          </w:tcPr>
          <w:p w14:paraId="6665A102"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63DEB698" w14:textId="77777777" w:rsidR="00445441" w:rsidRDefault="00FC5805">
            <w:pPr>
              <w:widowControl/>
              <w:tabs>
                <w:tab w:val="left" w:pos="1220"/>
              </w:tabs>
              <w:jc w:val="left"/>
              <w:rPr>
                <w:rFonts w:ascii="宋体" w:hAnsi="宋体" w:cs="宋体"/>
                <w:sz w:val="24"/>
              </w:rPr>
            </w:pPr>
            <w:r>
              <w:rPr>
                <w:rFonts w:ascii="宋体" w:hAnsi="宋体" w:cs="宋体" w:hint="eastAsia"/>
                <w:sz w:val="24"/>
              </w:rPr>
              <w:t>6、离子注入机：具备</w:t>
            </w:r>
          </w:p>
        </w:tc>
      </w:tr>
      <w:tr w:rsidR="00445441" w14:paraId="13E2AA5F" w14:textId="77777777">
        <w:trPr>
          <w:trHeight w:val="418"/>
        </w:trPr>
        <w:tc>
          <w:tcPr>
            <w:tcW w:w="825" w:type="dxa"/>
            <w:vMerge/>
            <w:vAlign w:val="center"/>
          </w:tcPr>
          <w:p w14:paraId="667116F3" w14:textId="77777777" w:rsidR="00445441" w:rsidRDefault="00445441">
            <w:pPr>
              <w:widowControl/>
              <w:spacing w:line="360" w:lineRule="auto"/>
              <w:jc w:val="center"/>
              <w:rPr>
                <w:rFonts w:ascii="宋体" w:hAnsi="宋体" w:cs="宋体"/>
                <w:sz w:val="24"/>
              </w:rPr>
            </w:pPr>
          </w:p>
        </w:tc>
        <w:tc>
          <w:tcPr>
            <w:tcW w:w="2038" w:type="dxa"/>
            <w:vMerge/>
            <w:vAlign w:val="center"/>
          </w:tcPr>
          <w:p w14:paraId="1B8A4903"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231FBEAD" w14:textId="77777777" w:rsidR="00445441" w:rsidRDefault="00FC5805">
            <w:pPr>
              <w:widowControl/>
              <w:tabs>
                <w:tab w:val="left" w:pos="1220"/>
              </w:tabs>
              <w:jc w:val="left"/>
              <w:rPr>
                <w:rFonts w:ascii="宋体" w:hAnsi="宋体" w:cs="宋体"/>
                <w:sz w:val="24"/>
              </w:rPr>
            </w:pPr>
            <w:r>
              <w:rPr>
                <w:rFonts w:ascii="宋体" w:hAnsi="宋体" w:cs="宋体" w:hint="eastAsia"/>
                <w:sz w:val="24"/>
              </w:rPr>
              <w:t>*7、</w:t>
            </w:r>
            <w:proofErr w:type="gramStart"/>
            <w:r>
              <w:rPr>
                <w:rFonts w:ascii="宋体" w:hAnsi="宋体" w:cs="宋体" w:hint="eastAsia"/>
                <w:sz w:val="24"/>
              </w:rPr>
              <w:t>键合机</w:t>
            </w:r>
            <w:proofErr w:type="gramEnd"/>
            <w:r>
              <w:rPr>
                <w:rFonts w:ascii="宋体" w:hAnsi="宋体" w:cs="宋体" w:hint="eastAsia"/>
                <w:sz w:val="24"/>
              </w:rPr>
              <w:t>：具备（精度±5μm） 2/4/6inch晶</w:t>
            </w:r>
            <w:proofErr w:type="gramStart"/>
            <w:r>
              <w:rPr>
                <w:rFonts w:ascii="宋体" w:hAnsi="宋体" w:cs="宋体" w:hint="eastAsia"/>
                <w:sz w:val="24"/>
              </w:rPr>
              <w:t>圆键合，键合</w:t>
            </w:r>
            <w:proofErr w:type="gramEnd"/>
            <w:r>
              <w:rPr>
                <w:rFonts w:ascii="宋体" w:hAnsi="宋体" w:cs="宋体" w:hint="eastAsia"/>
                <w:sz w:val="24"/>
              </w:rPr>
              <w:t>温度最高500度，</w:t>
            </w:r>
            <w:proofErr w:type="gramStart"/>
            <w:r>
              <w:rPr>
                <w:rFonts w:ascii="宋体" w:hAnsi="宋体" w:cs="宋体" w:hint="eastAsia"/>
                <w:sz w:val="24"/>
              </w:rPr>
              <w:t>键合压力</w:t>
            </w:r>
            <w:proofErr w:type="gramEnd"/>
            <w:r>
              <w:rPr>
                <w:rFonts w:ascii="宋体" w:hAnsi="宋体" w:cs="宋体" w:hint="eastAsia"/>
                <w:sz w:val="24"/>
              </w:rPr>
              <w:t>最大20KN</w:t>
            </w:r>
          </w:p>
        </w:tc>
      </w:tr>
      <w:tr w:rsidR="00445441" w14:paraId="2F19CB42" w14:textId="77777777">
        <w:trPr>
          <w:trHeight w:val="318"/>
        </w:trPr>
        <w:tc>
          <w:tcPr>
            <w:tcW w:w="825" w:type="dxa"/>
            <w:vMerge/>
            <w:vAlign w:val="center"/>
          </w:tcPr>
          <w:p w14:paraId="79AEC8D6" w14:textId="77777777" w:rsidR="00445441" w:rsidRDefault="00445441">
            <w:pPr>
              <w:widowControl/>
              <w:spacing w:line="360" w:lineRule="auto"/>
              <w:jc w:val="center"/>
              <w:rPr>
                <w:rFonts w:ascii="宋体" w:hAnsi="宋体" w:cs="宋体"/>
                <w:sz w:val="24"/>
              </w:rPr>
            </w:pPr>
          </w:p>
        </w:tc>
        <w:tc>
          <w:tcPr>
            <w:tcW w:w="2038" w:type="dxa"/>
            <w:vMerge/>
            <w:vAlign w:val="center"/>
          </w:tcPr>
          <w:p w14:paraId="415BC123"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780D3E3E" w14:textId="77777777" w:rsidR="00445441" w:rsidRDefault="00FC5805">
            <w:pPr>
              <w:widowControl/>
              <w:tabs>
                <w:tab w:val="left" w:pos="1220"/>
              </w:tabs>
              <w:jc w:val="left"/>
              <w:rPr>
                <w:rFonts w:ascii="宋体" w:hAnsi="宋体" w:cs="宋体"/>
                <w:sz w:val="24"/>
              </w:rPr>
            </w:pPr>
            <w:r>
              <w:rPr>
                <w:rFonts w:ascii="宋体" w:hAnsi="宋体" w:cs="宋体" w:hint="eastAsia"/>
                <w:sz w:val="24"/>
              </w:rPr>
              <w:t>*8、退火炉：具备（温度范围150~1000</w:t>
            </w:r>
            <w:r>
              <w:rPr>
                <w:rFonts w:ascii="宋体" w:hAnsi="宋体" w:cs="宋体" w:hint="eastAsia"/>
                <w:color w:val="333333"/>
                <w:sz w:val="24"/>
                <w:shd w:val="clear" w:color="auto" w:fill="FFFFFF"/>
              </w:rPr>
              <w:t>℃</w:t>
            </w:r>
            <w:r>
              <w:rPr>
                <w:rFonts w:ascii="宋体" w:hAnsi="宋体" w:cs="宋体" w:hint="eastAsia"/>
                <w:sz w:val="24"/>
              </w:rPr>
              <w:t>，升温速率150</w:t>
            </w:r>
            <w:r>
              <w:rPr>
                <w:rFonts w:ascii="宋体" w:hAnsi="宋体" w:cs="宋体" w:hint="eastAsia"/>
                <w:color w:val="333333"/>
                <w:sz w:val="24"/>
                <w:shd w:val="clear" w:color="auto" w:fill="FFFFFF"/>
              </w:rPr>
              <w:t>℃</w:t>
            </w:r>
            <w:r>
              <w:rPr>
                <w:rFonts w:ascii="宋体" w:hAnsi="宋体" w:cs="宋体" w:hint="eastAsia"/>
                <w:sz w:val="24"/>
              </w:rPr>
              <w:t>/s）</w:t>
            </w:r>
          </w:p>
        </w:tc>
      </w:tr>
      <w:tr w:rsidR="00445441" w14:paraId="7E5DC304" w14:textId="77777777">
        <w:trPr>
          <w:trHeight w:val="318"/>
        </w:trPr>
        <w:tc>
          <w:tcPr>
            <w:tcW w:w="825" w:type="dxa"/>
            <w:vMerge/>
            <w:vAlign w:val="center"/>
          </w:tcPr>
          <w:p w14:paraId="0B976AD6" w14:textId="77777777" w:rsidR="00445441" w:rsidRDefault="00445441">
            <w:pPr>
              <w:widowControl/>
              <w:spacing w:line="360" w:lineRule="auto"/>
              <w:jc w:val="center"/>
              <w:rPr>
                <w:rFonts w:ascii="宋体" w:hAnsi="宋体" w:cs="宋体"/>
                <w:sz w:val="24"/>
              </w:rPr>
            </w:pPr>
          </w:p>
        </w:tc>
        <w:tc>
          <w:tcPr>
            <w:tcW w:w="2038" w:type="dxa"/>
            <w:vMerge/>
            <w:vAlign w:val="center"/>
          </w:tcPr>
          <w:p w14:paraId="4AEA4EA3"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19D79437" w14:textId="77777777" w:rsidR="00445441" w:rsidRDefault="00FC5805">
            <w:pPr>
              <w:widowControl/>
              <w:tabs>
                <w:tab w:val="left" w:pos="1220"/>
              </w:tabs>
              <w:jc w:val="left"/>
              <w:rPr>
                <w:rFonts w:ascii="宋体" w:hAnsi="宋体" w:cs="宋体"/>
                <w:sz w:val="24"/>
              </w:rPr>
            </w:pPr>
            <w:r>
              <w:rPr>
                <w:rFonts w:ascii="宋体" w:hAnsi="宋体" w:cs="宋体" w:hint="eastAsia"/>
                <w:sz w:val="24"/>
              </w:rPr>
              <w:t>*9、研磨机：具备（表面粗糙度≤100nm）</w:t>
            </w:r>
          </w:p>
        </w:tc>
      </w:tr>
      <w:tr w:rsidR="00445441" w14:paraId="7DF915C3" w14:textId="77777777">
        <w:trPr>
          <w:trHeight w:val="90"/>
        </w:trPr>
        <w:tc>
          <w:tcPr>
            <w:tcW w:w="825" w:type="dxa"/>
            <w:vMerge/>
            <w:vAlign w:val="center"/>
          </w:tcPr>
          <w:p w14:paraId="6E0F63C4" w14:textId="77777777" w:rsidR="00445441" w:rsidRDefault="00445441">
            <w:pPr>
              <w:widowControl/>
              <w:spacing w:line="360" w:lineRule="auto"/>
              <w:jc w:val="center"/>
              <w:rPr>
                <w:rFonts w:ascii="宋体" w:hAnsi="宋体" w:cs="宋体"/>
                <w:sz w:val="24"/>
              </w:rPr>
            </w:pPr>
          </w:p>
        </w:tc>
        <w:tc>
          <w:tcPr>
            <w:tcW w:w="2038" w:type="dxa"/>
            <w:vMerge/>
            <w:vAlign w:val="center"/>
          </w:tcPr>
          <w:p w14:paraId="5F734505"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642BC388" w14:textId="77777777" w:rsidR="00445441" w:rsidRDefault="00FC5805">
            <w:pPr>
              <w:widowControl/>
              <w:tabs>
                <w:tab w:val="left" w:pos="1220"/>
              </w:tabs>
              <w:jc w:val="left"/>
              <w:rPr>
                <w:rFonts w:ascii="宋体" w:hAnsi="宋体" w:cs="宋体"/>
                <w:sz w:val="24"/>
              </w:rPr>
            </w:pPr>
            <w:r>
              <w:rPr>
                <w:rFonts w:ascii="宋体" w:hAnsi="宋体" w:cs="宋体" w:hint="eastAsia"/>
                <w:sz w:val="24"/>
              </w:rPr>
              <w:t>*10、抛光机：具备（表面粗糙度≤50nm）</w:t>
            </w:r>
          </w:p>
        </w:tc>
      </w:tr>
      <w:tr w:rsidR="00445441" w14:paraId="2431815E" w14:textId="77777777">
        <w:trPr>
          <w:trHeight w:val="363"/>
        </w:trPr>
        <w:tc>
          <w:tcPr>
            <w:tcW w:w="825" w:type="dxa"/>
            <w:vMerge/>
            <w:vAlign w:val="center"/>
          </w:tcPr>
          <w:p w14:paraId="57C4E67B" w14:textId="77777777" w:rsidR="00445441" w:rsidRDefault="00445441">
            <w:pPr>
              <w:widowControl/>
              <w:spacing w:line="360" w:lineRule="auto"/>
              <w:jc w:val="center"/>
              <w:rPr>
                <w:rFonts w:ascii="宋体" w:hAnsi="宋体" w:cs="宋体"/>
                <w:sz w:val="24"/>
              </w:rPr>
            </w:pPr>
          </w:p>
        </w:tc>
        <w:tc>
          <w:tcPr>
            <w:tcW w:w="2038" w:type="dxa"/>
            <w:vMerge/>
            <w:vAlign w:val="center"/>
          </w:tcPr>
          <w:p w14:paraId="37CAD447"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7B3E683A" w14:textId="77777777" w:rsidR="00445441" w:rsidRDefault="00FC5805">
            <w:pPr>
              <w:widowControl/>
              <w:tabs>
                <w:tab w:val="left" w:pos="1220"/>
              </w:tabs>
              <w:jc w:val="left"/>
              <w:rPr>
                <w:rFonts w:ascii="宋体" w:hAnsi="宋体" w:cs="宋体"/>
                <w:sz w:val="24"/>
              </w:rPr>
            </w:pPr>
            <w:r>
              <w:rPr>
                <w:rFonts w:ascii="宋体" w:hAnsi="宋体" w:cs="宋体" w:hint="eastAsia"/>
                <w:sz w:val="24"/>
              </w:rPr>
              <w:t>*11、减薄机：具备（减薄速率1μm/s，均匀性±2μm。）</w:t>
            </w:r>
          </w:p>
        </w:tc>
      </w:tr>
      <w:tr w:rsidR="00445441" w14:paraId="3F6AA6E7" w14:textId="77777777">
        <w:trPr>
          <w:trHeight w:val="474"/>
        </w:trPr>
        <w:tc>
          <w:tcPr>
            <w:tcW w:w="825" w:type="dxa"/>
            <w:vMerge/>
            <w:vAlign w:val="center"/>
          </w:tcPr>
          <w:p w14:paraId="1A3CB636" w14:textId="77777777" w:rsidR="00445441" w:rsidRDefault="00445441">
            <w:pPr>
              <w:widowControl/>
              <w:spacing w:line="360" w:lineRule="auto"/>
              <w:jc w:val="center"/>
              <w:rPr>
                <w:rFonts w:ascii="宋体" w:hAnsi="宋体" w:cs="宋体"/>
                <w:sz w:val="24"/>
              </w:rPr>
            </w:pPr>
          </w:p>
        </w:tc>
        <w:tc>
          <w:tcPr>
            <w:tcW w:w="2038" w:type="dxa"/>
            <w:vMerge/>
            <w:vAlign w:val="center"/>
          </w:tcPr>
          <w:p w14:paraId="2626FEE6"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410D89C2" w14:textId="77777777" w:rsidR="00445441" w:rsidRDefault="00FC5805">
            <w:pPr>
              <w:widowControl/>
              <w:tabs>
                <w:tab w:val="left" w:pos="1220"/>
              </w:tabs>
              <w:jc w:val="left"/>
              <w:rPr>
                <w:rFonts w:ascii="宋体" w:hAnsi="宋体" w:cs="宋体"/>
                <w:sz w:val="24"/>
              </w:rPr>
            </w:pPr>
            <w:r>
              <w:rPr>
                <w:rFonts w:ascii="宋体" w:hAnsi="宋体" w:cs="宋体" w:hint="eastAsia"/>
                <w:sz w:val="24"/>
              </w:rPr>
              <w:t>*12、划片机：具备（</w:t>
            </w:r>
            <w:proofErr w:type="gramStart"/>
            <w:r>
              <w:rPr>
                <w:rFonts w:ascii="宋体" w:hAnsi="宋体" w:cs="宋体" w:hint="eastAsia"/>
                <w:sz w:val="24"/>
              </w:rPr>
              <w:t>刀轮划片</w:t>
            </w:r>
            <w:proofErr w:type="gramEnd"/>
            <w:r>
              <w:rPr>
                <w:rFonts w:ascii="宋体" w:hAnsi="宋体" w:cs="宋体" w:hint="eastAsia"/>
                <w:sz w:val="24"/>
              </w:rPr>
              <w:t>机、激光划片机；兼容2、4、6寸）</w:t>
            </w:r>
          </w:p>
        </w:tc>
      </w:tr>
      <w:tr w:rsidR="00445441" w14:paraId="25177848" w14:textId="77777777">
        <w:trPr>
          <w:trHeight w:val="363"/>
        </w:trPr>
        <w:tc>
          <w:tcPr>
            <w:tcW w:w="825" w:type="dxa"/>
            <w:vMerge/>
            <w:vAlign w:val="center"/>
          </w:tcPr>
          <w:p w14:paraId="7991B412" w14:textId="77777777" w:rsidR="00445441" w:rsidRDefault="00445441">
            <w:pPr>
              <w:widowControl/>
              <w:spacing w:line="360" w:lineRule="auto"/>
              <w:jc w:val="center"/>
              <w:rPr>
                <w:rFonts w:ascii="宋体" w:hAnsi="宋体" w:cs="宋体"/>
                <w:sz w:val="24"/>
              </w:rPr>
            </w:pPr>
          </w:p>
        </w:tc>
        <w:tc>
          <w:tcPr>
            <w:tcW w:w="2038" w:type="dxa"/>
            <w:vMerge/>
            <w:vAlign w:val="center"/>
          </w:tcPr>
          <w:p w14:paraId="65B613AB"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151D6E27" w14:textId="77777777" w:rsidR="00445441" w:rsidRDefault="00FC5805">
            <w:pPr>
              <w:widowControl/>
              <w:tabs>
                <w:tab w:val="left" w:pos="1220"/>
              </w:tabs>
              <w:jc w:val="left"/>
              <w:rPr>
                <w:rFonts w:ascii="宋体" w:hAnsi="宋体" w:cs="宋体"/>
                <w:sz w:val="24"/>
              </w:rPr>
            </w:pPr>
            <w:r>
              <w:rPr>
                <w:rFonts w:ascii="宋体" w:hAnsi="宋体" w:cs="宋体" w:hint="eastAsia"/>
                <w:sz w:val="24"/>
              </w:rPr>
              <w:t>*13、裂片机：具备（兼容2、4、6寸）</w:t>
            </w:r>
          </w:p>
        </w:tc>
      </w:tr>
      <w:tr w:rsidR="00445441" w14:paraId="20456048" w14:textId="77777777">
        <w:trPr>
          <w:trHeight w:val="363"/>
        </w:trPr>
        <w:tc>
          <w:tcPr>
            <w:tcW w:w="825" w:type="dxa"/>
            <w:vMerge/>
            <w:vAlign w:val="center"/>
          </w:tcPr>
          <w:p w14:paraId="106E18C8" w14:textId="77777777" w:rsidR="00445441" w:rsidRDefault="00445441">
            <w:pPr>
              <w:widowControl/>
              <w:spacing w:line="360" w:lineRule="auto"/>
              <w:jc w:val="center"/>
              <w:rPr>
                <w:rFonts w:ascii="宋体" w:hAnsi="宋体" w:cs="宋体"/>
                <w:sz w:val="24"/>
              </w:rPr>
            </w:pPr>
          </w:p>
        </w:tc>
        <w:tc>
          <w:tcPr>
            <w:tcW w:w="2038" w:type="dxa"/>
            <w:vMerge/>
            <w:vAlign w:val="center"/>
          </w:tcPr>
          <w:p w14:paraId="6AB97417"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67A7827A" w14:textId="77777777" w:rsidR="00445441" w:rsidRDefault="00FC5805">
            <w:pPr>
              <w:widowControl/>
              <w:tabs>
                <w:tab w:val="left" w:pos="1220"/>
              </w:tabs>
              <w:jc w:val="left"/>
              <w:rPr>
                <w:rFonts w:ascii="宋体" w:hAnsi="宋体" w:cs="宋体"/>
                <w:sz w:val="24"/>
              </w:rPr>
            </w:pPr>
            <w:r>
              <w:rPr>
                <w:rFonts w:ascii="宋体" w:hAnsi="宋体" w:cs="宋体" w:hint="eastAsia"/>
                <w:sz w:val="24"/>
              </w:rPr>
              <w:t>#14、上膜机：具备（兼容2、4、6寸）</w:t>
            </w:r>
          </w:p>
        </w:tc>
      </w:tr>
      <w:tr w:rsidR="00445441" w14:paraId="3F375077" w14:textId="77777777">
        <w:trPr>
          <w:trHeight w:val="363"/>
        </w:trPr>
        <w:tc>
          <w:tcPr>
            <w:tcW w:w="825" w:type="dxa"/>
            <w:vMerge/>
            <w:vAlign w:val="center"/>
          </w:tcPr>
          <w:p w14:paraId="208B7B75" w14:textId="77777777" w:rsidR="00445441" w:rsidRDefault="00445441">
            <w:pPr>
              <w:widowControl/>
              <w:spacing w:line="360" w:lineRule="auto"/>
              <w:jc w:val="center"/>
              <w:rPr>
                <w:rFonts w:ascii="宋体" w:hAnsi="宋体" w:cs="宋体"/>
                <w:sz w:val="24"/>
              </w:rPr>
            </w:pPr>
          </w:p>
        </w:tc>
        <w:tc>
          <w:tcPr>
            <w:tcW w:w="2038" w:type="dxa"/>
            <w:vMerge/>
            <w:vAlign w:val="center"/>
          </w:tcPr>
          <w:p w14:paraId="220BEE0E"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3EB84B8E" w14:textId="77777777" w:rsidR="00445441" w:rsidRDefault="00FC5805">
            <w:pPr>
              <w:widowControl/>
              <w:tabs>
                <w:tab w:val="left" w:pos="1220"/>
              </w:tabs>
              <w:jc w:val="left"/>
              <w:rPr>
                <w:rFonts w:ascii="宋体" w:hAnsi="宋体" w:cs="宋体"/>
                <w:sz w:val="24"/>
              </w:rPr>
            </w:pPr>
            <w:r>
              <w:rPr>
                <w:rFonts w:ascii="宋体" w:hAnsi="宋体" w:cs="宋体" w:hint="eastAsia"/>
                <w:sz w:val="24"/>
              </w:rPr>
              <w:t>15、</w:t>
            </w:r>
            <w:proofErr w:type="gramStart"/>
            <w:r>
              <w:rPr>
                <w:rFonts w:ascii="宋体" w:hAnsi="宋体" w:cs="宋体" w:hint="eastAsia"/>
                <w:sz w:val="24"/>
              </w:rPr>
              <w:t>扩膜机</w:t>
            </w:r>
            <w:proofErr w:type="gramEnd"/>
            <w:r>
              <w:rPr>
                <w:rFonts w:ascii="宋体" w:hAnsi="宋体" w:cs="宋体" w:hint="eastAsia"/>
                <w:sz w:val="24"/>
              </w:rPr>
              <w:t>：具备（兼容2、4、6寸）</w:t>
            </w:r>
          </w:p>
        </w:tc>
      </w:tr>
      <w:tr w:rsidR="00445441" w14:paraId="7CA2B116" w14:textId="77777777">
        <w:trPr>
          <w:trHeight w:val="363"/>
        </w:trPr>
        <w:tc>
          <w:tcPr>
            <w:tcW w:w="825" w:type="dxa"/>
            <w:vMerge/>
            <w:vAlign w:val="center"/>
          </w:tcPr>
          <w:p w14:paraId="4816C2D1" w14:textId="77777777" w:rsidR="00445441" w:rsidRDefault="00445441">
            <w:pPr>
              <w:widowControl/>
              <w:spacing w:line="360" w:lineRule="auto"/>
              <w:jc w:val="center"/>
              <w:rPr>
                <w:rFonts w:ascii="宋体" w:hAnsi="宋体" w:cs="宋体"/>
                <w:sz w:val="24"/>
              </w:rPr>
            </w:pPr>
          </w:p>
        </w:tc>
        <w:tc>
          <w:tcPr>
            <w:tcW w:w="2038" w:type="dxa"/>
            <w:vMerge/>
            <w:vAlign w:val="center"/>
          </w:tcPr>
          <w:p w14:paraId="2C3CA0BF"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2CEF8A8B" w14:textId="77777777" w:rsidR="00445441" w:rsidRDefault="00FC5805">
            <w:pPr>
              <w:widowControl/>
              <w:tabs>
                <w:tab w:val="left" w:pos="1220"/>
              </w:tabs>
              <w:jc w:val="left"/>
              <w:rPr>
                <w:rFonts w:ascii="宋体" w:hAnsi="宋体" w:cs="宋体"/>
                <w:sz w:val="24"/>
              </w:rPr>
            </w:pPr>
            <w:r>
              <w:rPr>
                <w:rFonts w:ascii="宋体" w:hAnsi="宋体" w:cs="宋体" w:hint="eastAsia"/>
                <w:sz w:val="24"/>
              </w:rPr>
              <w:t>#16、烘箱：具备（室温~400</w:t>
            </w:r>
            <w:r>
              <w:rPr>
                <w:rFonts w:ascii="宋体" w:hAnsi="宋体" w:cs="宋体" w:hint="eastAsia"/>
                <w:color w:val="333333"/>
                <w:sz w:val="24"/>
                <w:shd w:val="clear" w:color="auto" w:fill="FFFFFF"/>
              </w:rPr>
              <w:t>℃</w:t>
            </w:r>
            <w:r>
              <w:rPr>
                <w:rFonts w:ascii="宋体" w:hAnsi="宋体" w:cs="宋体" w:hint="eastAsia"/>
                <w:sz w:val="24"/>
              </w:rPr>
              <w:t>）</w:t>
            </w:r>
          </w:p>
        </w:tc>
      </w:tr>
      <w:tr w:rsidR="00445441" w14:paraId="4B1A97EE" w14:textId="77777777">
        <w:trPr>
          <w:trHeight w:val="914"/>
        </w:trPr>
        <w:tc>
          <w:tcPr>
            <w:tcW w:w="825" w:type="dxa"/>
            <w:vMerge/>
            <w:vAlign w:val="center"/>
          </w:tcPr>
          <w:p w14:paraId="08709AD9" w14:textId="77777777" w:rsidR="00445441" w:rsidRDefault="00445441">
            <w:pPr>
              <w:widowControl/>
              <w:spacing w:line="360" w:lineRule="auto"/>
              <w:jc w:val="center"/>
              <w:rPr>
                <w:rFonts w:ascii="宋体" w:hAnsi="宋体" w:cs="宋体"/>
                <w:sz w:val="24"/>
              </w:rPr>
            </w:pPr>
          </w:p>
        </w:tc>
        <w:tc>
          <w:tcPr>
            <w:tcW w:w="2038" w:type="dxa"/>
            <w:vMerge/>
            <w:vAlign w:val="center"/>
          </w:tcPr>
          <w:p w14:paraId="62F12210"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57B4B899" w14:textId="77777777" w:rsidR="00445441" w:rsidRDefault="00FC5805">
            <w:pPr>
              <w:widowControl/>
              <w:tabs>
                <w:tab w:val="left" w:pos="1220"/>
              </w:tabs>
              <w:jc w:val="left"/>
              <w:rPr>
                <w:rFonts w:ascii="宋体" w:hAnsi="宋体" w:cs="宋体"/>
                <w:sz w:val="24"/>
              </w:rPr>
            </w:pPr>
            <w:r>
              <w:rPr>
                <w:rFonts w:ascii="宋体" w:hAnsi="宋体" w:cs="宋体" w:hint="eastAsia"/>
                <w:sz w:val="24"/>
              </w:rPr>
              <w:t>17、</w:t>
            </w:r>
            <w:proofErr w:type="gramStart"/>
            <w:r>
              <w:rPr>
                <w:rFonts w:ascii="宋体" w:hAnsi="宋体" w:cs="宋体" w:hint="eastAsia"/>
                <w:sz w:val="24"/>
              </w:rPr>
              <w:t>匀胶机</w:t>
            </w:r>
            <w:proofErr w:type="gramEnd"/>
            <w:r>
              <w:rPr>
                <w:rFonts w:ascii="宋体" w:hAnsi="宋体" w:cs="宋体" w:hint="eastAsia"/>
                <w:sz w:val="24"/>
              </w:rPr>
              <w:t>：具备（温度0~200℃可调，转速0~4000rpm可调）</w:t>
            </w:r>
          </w:p>
        </w:tc>
      </w:tr>
      <w:tr w:rsidR="00445441" w14:paraId="53E0C8F8" w14:textId="77777777">
        <w:trPr>
          <w:trHeight w:val="421"/>
        </w:trPr>
        <w:tc>
          <w:tcPr>
            <w:tcW w:w="825" w:type="dxa"/>
            <w:vMerge/>
            <w:vAlign w:val="center"/>
          </w:tcPr>
          <w:p w14:paraId="564350D6" w14:textId="77777777" w:rsidR="00445441" w:rsidRDefault="00445441">
            <w:pPr>
              <w:widowControl/>
              <w:spacing w:line="360" w:lineRule="auto"/>
              <w:jc w:val="center"/>
              <w:rPr>
                <w:rFonts w:ascii="宋体" w:hAnsi="宋体" w:cs="宋体"/>
                <w:sz w:val="24"/>
              </w:rPr>
            </w:pPr>
          </w:p>
        </w:tc>
        <w:tc>
          <w:tcPr>
            <w:tcW w:w="2038" w:type="dxa"/>
            <w:vMerge/>
            <w:vAlign w:val="center"/>
          </w:tcPr>
          <w:p w14:paraId="6F81179A"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4673646F" w14:textId="77777777" w:rsidR="00445441" w:rsidRDefault="00FC5805">
            <w:pPr>
              <w:widowControl/>
              <w:tabs>
                <w:tab w:val="left" w:pos="1220"/>
              </w:tabs>
              <w:jc w:val="left"/>
              <w:rPr>
                <w:rFonts w:ascii="宋体" w:hAnsi="宋体" w:cs="宋体"/>
                <w:sz w:val="24"/>
              </w:rPr>
            </w:pPr>
            <w:r>
              <w:rPr>
                <w:rFonts w:ascii="宋体" w:hAnsi="宋体" w:cs="宋体" w:hint="eastAsia"/>
                <w:sz w:val="24"/>
              </w:rPr>
              <w:t>18、清洗机：具备 有机/无机清洗，有机包含丙酮/异丙醇/乙醇/去胶液等，无机包含氢氟酸/硝酸/磷酸/硫酸/盐酸/氢氧化钾等</w:t>
            </w:r>
          </w:p>
        </w:tc>
      </w:tr>
      <w:tr w:rsidR="00445441" w14:paraId="1C914383" w14:textId="77777777">
        <w:trPr>
          <w:trHeight w:val="421"/>
        </w:trPr>
        <w:tc>
          <w:tcPr>
            <w:tcW w:w="825" w:type="dxa"/>
            <w:vMerge/>
            <w:vAlign w:val="center"/>
          </w:tcPr>
          <w:p w14:paraId="718AB958" w14:textId="77777777" w:rsidR="00445441" w:rsidRDefault="00445441">
            <w:pPr>
              <w:widowControl/>
              <w:spacing w:line="360" w:lineRule="auto"/>
              <w:jc w:val="center"/>
              <w:rPr>
                <w:rFonts w:ascii="宋体" w:hAnsi="宋体" w:cs="宋体"/>
                <w:sz w:val="24"/>
              </w:rPr>
            </w:pPr>
          </w:p>
        </w:tc>
        <w:tc>
          <w:tcPr>
            <w:tcW w:w="2038" w:type="dxa"/>
            <w:vMerge/>
            <w:vAlign w:val="center"/>
          </w:tcPr>
          <w:p w14:paraId="71F54A58"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6A320907" w14:textId="77777777" w:rsidR="00445441" w:rsidRDefault="00FC5805">
            <w:pPr>
              <w:widowControl/>
              <w:tabs>
                <w:tab w:val="left" w:pos="1220"/>
              </w:tabs>
              <w:jc w:val="left"/>
              <w:rPr>
                <w:rFonts w:ascii="宋体" w:hAnsi="宋体" w:cs="宋体"/>
                <w:sz w:val="24"/>
              </w:rPr>
            </w:pPr>
            <w:r>
              <w:rPr>
                <w:rFonts w:ascii="宋体" w:hAnsi="宋体" w:cs="宋体" w:hint="eastAsia"/>
                <w:sz w:val="24"/>
              </w:rPr>
              <w:t>19、SEM：具备（最大100万倍）</w:t>
            </w:r>
          </w:p>
        </w:tc>
      </w:tr>
      <w:tr w:rsidR="00445441" w14:paraId="7EDC0CAB" w14:textId="77777777">
        <w:trPr>
          <w:trHeight w:val="421"/>
        </w:trPr>
        <w:tc>
          <w:tcPr>
            <w:tcW w:w="825" w:type="dxa"/>
            <w:vMerge/>
            <w:vAlign w:val="center"/>
          </w:tcPr>
          <w:p w14:paraId="0BD7B6A2" w14:textId="77777777" w:rsidR="00445441" w:rsidRDefault="00445441">
            <w:pPr>
              <w:widowControl/>
              <w:spacing w:line="360" w:lineRule="auto"/>
              <w:jc w:val="center"/>
              <w:rPr>
                <w:rFonts w:ascii="宋体" w:hAnsi="宋体" w:cs="宋体"/>
                <w:sz w:val="24"/>
              </w:rPr>
            </w:pPr>
          </w:p>
        </w:tc>
        <w:tc>
          <w:tcPr>
            <w:tcW w:w="2038" w:type="dxa"/>
            <w:vMerge/>
            <w:vAlign w:val="center"/>
          </w:tcPr>
          <w:p w14:paraId="6D86279C"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4EAA85CE" w14:textId="77777777" w:rsidR="00445441" w:rsidRDefault="00FC5805">
            <w:pPr>
              <w:widowControl/>
              <w:tabs>
                <w:tab w:val="left" w:pos="1220"/>
              </w:tabs>
              <w:jc w:val="left"/>
              <w:rPr>
                <w:rFonts w:ascii="宋体" w:hAnsi="宋体" w:cs="宋体"/>
                <w:sz w:val="24"/>
              </w:rPr>
            </w:pPr>
            <w:r>
              <w:rPr>
                <w:rFonts w:ascii="宋体" w:hAnsi="宋体" w:cs="宋体" w:hint="eastAsia"/>
                <w:sz w:val="24"/>
              </w:rPr>
              <w:t>20、超声显微镜：具备</w:t>
            </w:r>
          </w:p>
        </w:tc>
      </w:tr>
      <w:tr w:rsidR="00445441" w14:paraId="63AB4A7A" w14:textId="77777777">
        <w:trPr>
          <w:trHeight w:val="421"/>
        </w:trPr>
        <w:tc>
          <w:tcPr>
            <w:tcW w:w="825" w:type="dxa"/>
            <w:vMerge/>
            <w:vAlign w:val="center"/>
          </w:tcPr>
          <w:p w14:paraId="5ADEFE58" w14:textId="77777777" w:rsidR="00445441" w:rsidRDefault="00445441">
            <w:pPr>
              <w:widowControl/>
              <w:spacing w:line="360" w:lineRule="auto"/>
              <w:jc w:val="center"/>
              <w:rPr>
                <w:rFonts w:ascii="宋体" w:hAnsi="宋体" w:cs="宋体"/>
                <w:sz w:val="24"/>
              </w:rPr>
            </w:pPr>
          </w:p>
        </w:tc>
        <w:tc>
          <w:tcPr>
            <w:tcW w:w="2038" w:type="dxa"/>
            <w:vMerge/>
            <w:vAlign w:val="center"/>
          </w:tcPr>
          <w:p w14:paraId="37D06A7C"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5191DBD5" w14:textId="77777777" w:rsidR="00445441" w:rsidRDefault="00FC5805">
            <w:pPr>
              <w:widowControl/>
              <w:tabs>
                <w:tab w:val="left" w:pos="1220"/>
              </w:tabs>
              <w:jc w:val="left"/>
              <w:rPr>
                <w:rFonts w:ascii="宋体" w:hAnsi="宋体" w:cs="宋体"/>
                <w:sz w:val="24"/>
              </w:rPr>
            </w:pPr>
            <w:r>
              <w:rPr>
                <w:rFonts w:ascii="宋体" w:hAnsi="宋体" w:cs="宋体" w:hint="eastAsia"/>
                <w:sz w:val="24"/>
              </w:rPr>
              <w:t>#21、光学显微镜：具备</w:t>
            </w:r>
          </w:p>
        </w:tc>
      </w:tr>
      <w:tr w:rsidR="00445441" w14:paraId="73693A72" w14:textId="77777777">
        <w:trPr>
          <w:trHeight w:val="421"/>
        </w:trPr>
        <w:tc>
          <w:tcPr>
            <w:tcW w:w="825" w:type="dxa"/>
            <w:vMerge/>
            <w:vAlign w:val="center"/>
          </w:tcPr>
          <w:p w14:paraId="3D550AD4" w14:textId="77777777" w:rsidR="00445441" w:rsidRDefault="00445441">
            <w:pPr>
              <w:widowControl/>
              <w:spacing w:line="360" w:lineRule="auto"/>
              <w:jc w:val="center"/>
              <w:rPr>
                <w:rFonts w:ascii="宋体" w:hAnsi="宋体" w:cs="宋体"/>
                <w:sz w:val="24"/>
              </w:rPr>
            </w:pPr>
          </w:p>
        </w:tc>
        <w:tc>
          <w:tcPr>
            <w:tcW w:w="2038" w:type="dxa"/>
            <w:vMerge/>
            <w:vAlign w:val="center"/>
          </w:tcPr>
          <w:p w14:paraId="028D3F0F"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7FB8E655" w14:textId="77777777" w:rsidR="00445441" w:rsidRDefault="00FC5805">
            <w:pPr>
              <w:widowControl/>
              <w:tabs>
                <w:tab w:val="left" w:pos="1220"/>
              </w:tabs>
              <w:jc w:val="left"/>
              <w:rPr>
                <w:rFonts w:ascii="宋体" w:hAnsi="宋体" w:cs="宋体"/>
                <w:sz w:val="24"/>
              </w:rPr>
            </w:pPr>
            <w:r>
              <w:rPr>
                <w:rFonts w:ascii="宋体" w:hAnsi="宋体" w:cs="宋体" w:hint="eastAsia"/>
                <w:sz w:val="24"/>
              </w:rPr>
              <w:t>22、X射线检测仪：具备</w:t>
            </w:r>
          </w:p>
        </w:tc>
      </w:tr>
      <w:tr w:rsidR="00445441" w14:paraId="3EEFE237" w14:textId="77777777">
        <w:trPr>
          <w:trHeight w:val="421"/>
        </w:trPr>
        <w:tc>
          <w:tcPr>
            <w:tcW w:w="825" w:type="dxa"/>
            <w:vMerge/>
            <w:vAlign w:val="center"/>
          </w:tcPr>
          <w:p w14:paraId="26F42A04" w14:textId="77777777" w:rsidR="00445441" w:rsidRDefault="00445441">
            <w:pPr>
              <w:widowControl/>
              <w:spacing w:line="360" w:lineRule="auto"/>
              <w:jc w:val="center"/>
              <w:rPr>
                <w:rFonts w:ascii="宋体" w:hAnsi="宋体" w:cs="宋体"/>
                <w:sz w:val="24"/>
              </w:rPr>
            </w:pPr>
          </w:p>
        </w:tc>
        <w:tc>
          <w:tcPr>
            <w:tcW w:w="2038" w:type="dxa"/>
            <w:vMerge/>
            <w:vAlign w:val="center"/>
          </w:tcPr>
          <w:p w14:paraId="7FFCA601"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1A796A4E" w14:textId="77777777" w:rsidR="00445441" w:rsidRDefault="00FC5805">
            <w:pPr>
              <w:widowControl/>
              <w:tabs>
                <w:tab w:val="left" w:pos="1220"/>
              </w:tabs>
              <w:jc w:val="left"/>
              <w:rPr>
                <w:rFonts w:ascii="宋体" w:hAnsi="宋体" w:cs="宋体"/>
                <w:sz w:val="24"/>
              </w:rPr>
            </w:pPr>
            <w:r>
              <w:rPr>
                <w:rFonts w:ascii="宋体" w:hAnsi="宋体" w:cs="宋体" w:hint="eastAsia"/>
                <w:sz w:val="24"/>
              </w:rPr>
              <w:t>23、膜厚仪：具备</w:t>
            </w:r>
          </w:p>
        </w:tc>
      </w:tr>
      <w:tr w:rsidR="00445441" w14:paraId="6B7D3BCC" w14:textId="77777777">
        <w:trPr>
          <w:trHeight w:val="363"/>
        </w:trPr>
        <w:tc>
          <w:tcPr>
            <w:tcW w:w="825" w:type="dxa"/>
            <w:vMerge/>
            <w:vAlign w:val="center"/>
          </w:tcPr>
          <w:p w14:paraId="13C63472" w14:textId="77777777" w:rsidR="00445441" w:rsidRDefault="00445441">
            <w:pPr>
              <w:widowControl/>
              <w:spacing w:line="360" w:lineRule="auto"/>
              <w:jc w:val="center"/>
              <w:rPr>
                <w:rFonts w:ascii="宋体" w:hAnsi="宋体" w:cs="宋体"/>
                <w:sz w:val="24"/>
              </w:rPr>
            </w:pPr>
          </w:p>
        </w:tc>
        <w:tc>
          <w:tcPr>
            <w:tcW w:w="2038" w:type="dxa"/>
            <w:vMerge/>
            <w:vAlign w:val="center"/>
          </w:tcPr>
          <w:p w14:paraId="35D6B26F"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08882EEF" w14:textId="77777777" w:rsidR="00445441" w:rsidRDefault="00FC5805">
            <w:pPr>
              <w:widowControl/>
              <w:tabs>
                <w:tab w:val="left" w:pos="1220"/>
              </w:tabs>
              <w:jc w:val="left"/>
              <w:rPr>
                <w:rFonts w:ascii="宋体" w:hAnsi="宋体" w:cs="宋体"/>
                <w:color w:val="000000"/>
                <w:sz w:val="24"/>
              </w:rPr>
            </w:pPr>
            <w:r>
              <w:rPr>
                <w:rFonts w:ascii="宋体" w:hAnsi="宋体" w:cs="宋体" w:hint="eastAsia"/>
                <w:sz w:val="24"/>
              </w:rPr>
              <w:t>24、探针台：具备</w:t>
            </w:r>
          </w:p>
        </w:tc>
      </w:tr>
      <w:tr w:rsidR="00445441" w14:paraId="4D4389B9" w14:textId="77777777">
        <w:trPr>
          <w:trHeight w:val="402"/>
        </w:trPr>
        <w:tc>
          <w:tcPr>
            <w:tcW w:w="825" w:type="dxa"/>
            <w:vMerge w:val="restart"/>
            <w:vAlign w:val="center"/>
          </w:tcPr>
          <w:p w14:paraId="3E6BEB0F" w14:textId="77777777" w:rsidR="00445441" w:rsidRDefault="00FC5805">
            <w:pPr>
              <w:widowControl/>
              <w:spacing w:line="360" w:lineRule="auto"/>
              <w:jc w:val="center"/>
              <w:rPr>
                <w:rFonts w:ascii="宋体" w:hAnsi="宋体" w:cs="宋体"/>
                <w:sz w:val="24"/>
              </w:rPr>
            </w:pPr>
            <w:r>
              <w:rPr>
                <w:rFonts w:ascii="宋体" w:hAnsi="宋体" w:cs="宋体" w:hint="eastAsia"/>
                <w:sz w:val="24"/>
              </w:rPr>
              <w:t>3</w:t>
            </w:r>
          </w:p>
        </w:tc>
        <w:tc>
          <w:tcPr>
            <w:tcW w:w="2038" w:type="dxa"/>
            <w:vMerge w:val="restart"/>
            <w:vAlign w:val="center"/>
          </w:tcPr>
          <w:p w14:paraId="4D25724B" w14:textId="77777777" w:rsidR="00445441" w:rsidRDefault="00FC5805">
            <w:pPr>
              <w:widowControl/>
              <w:spacing w:line="360" w:lineRule="auto"/>
              <w:ind w:firstLineChars="50" w:firstLine="120"/>
              <w:rPr>
                <w:rFonts w:ascii="宋体" w:hAnsi="宋体" w:cs="宋体"/>
                <w:sz w:val="24"/>
              </w:rPr>
            </w:pPr>
            <w:r>
              <w:rPr>
                <w:rFonts w:ascii="宋体" w:hAnsi="宋体" w:cs="宋体" w:hint="eastAsia"/>
                <w:sz w:val="24"/>
              </w:rPr>
              <w:t>调试培训服务</w:t>
            </w:r>
          </w:p>
        </w:tc>
        <w:tc>
          <w:tcPr>
            <w:tcW w:w="5828" w:type="dxa"/>
            <w:vAlign w:val="center"/>
          </w:tcPr>
          <w:p w14:paraId="309E8AE7" w14:textId="77777777" w:rsidR="00445441" w:rsidRDefault="00FC5805">
            <w:pPr>
              <w:rPr>
                <w:rFonts w:ascii="宋体" w:hAnsi="宋体" w:cs="宋体"/>
                <w:sz w:val="24"/>
              </w:rPr>
            </w:pPr>
            <w:r>
              <w:rPr>
                <w:rFonts w:ascii="宋体" w:hAnsi="宋体" w:cs="宋体" w:hint="eastAsia"/>
                <w:sz w:val="24"/>
              </w:rPr>
              <w:t>1.至少一次现场免费培训</w:t>
            </w:r>
          </w:p>
        </w:tc>
      </w:tr>
      <w:tr w:rsidR="00445441" w14:paraId="262DDB1E" w14:textId="77777777">
        <w:trPr>
          <w:trHeight w:val="519"/>
        </w:trPr>
        <w:tc>
          <w:tcPr>
            <w:tcW w:w="825" w:type="dxa"/>
            <w:vMerge/>
            <w:vAlign w:val="center"/>
          </w:tcPr>
          <w:p w14:paraId="330754D3" w14:textId="77777777" w:rsidR="00445441" w:rsidRDefault="00445441">
            <w:pPr>
              <w:widowControl/>
              <w:spacing w:line="360" w:lineRule="auto"/>
              <w:jc w:val="center"/>
              <w:rPr>
                <w:rFonts w:ascii="宋体" w:hAnsi="宋体" w:cs="宋体"/>
                <w:sz w:val="24"/>
              </w:rPr>
            </w:pPr>
          </w:p>
        </w:tc>
        <w:tc>
          <w:tcPr>
            <w:tcW w:w="2038" w:type="dxa"/>
            <w:vMerge/>
            <w:vAlign w:val="center"/>
          </w:tcPr>
          <w:p w14:paraId="3B4DFB98" w14:textId="77777777" w:rsidR="00445441" w:rsidRDefault="00445441">
            <w:pPr>
              <w:widowControl/>
              <w:spacing w:line="360" w:lineRule="auto"/>
              <w:ind w:firstLineChars="50" w:firstLine="120"/>
              <w:rPr>
                <w:rFonts w:ascii="宋体" w:hAnsi="宋体" w:cs="宋体"/>
                <w:sz w:val="24"/>
              </w:rPr>
            </w:pPr>
          </w:p>
        </w:tc>
        <w:tc>
          <w:tcPr>
            <w:tcW w:w="5828" w:type="dxa"/>
            <w:vAlign w:val="center"/>
          </w:tcPr>
          <w:p w14:paraId="39B9C0FF" w14:textId="77777777" w:rsidR="00445441" w:rsidRDefault="00FC5805">
            <w:pPr>
              <w:spacing w:line="360" w:lineRule="auto"/>
              <w:rPr>
                <w:rFonts w:ascii="宋体" w:hAnsi="宋体" w:cs="宋体"/>
                <w:sz w:val="24"/>
              </w:rPr>
            </w:pPr>
            <w:r>
              <w:rPr>
                <w:rFonts w:ascii="宋体" w:hAnsi="宋体" w:cs="宋体" w:hint="eastAsia"/>
                <w:sz w:val="24"/>
              </w:rPr>
              <w:t>2.满足24小时热线服务</w:t>
            </w:r>
          </w:p>
        </w:tc>
      </w:tr>
    </w:tbl>
    <w:p w14:paraId="483BD7A1" w14:textId="77777777" w:rsidR="00445441" w:rsidRDefault="00445441">
      <w:pPr>
        <w:rPr>
          <w:rFonts w:ascii="宋体" w:hAnsi="宋体" w:cs="宋体"/>
          <w:sz w:val="24"/>
        </w:rPr>
      </w:pPr>
    </w:p>
    <w:p w14:paraId="3ACC0B23" w14:textId="77777777" w:rsidR="00445441" w:rsidRDefault="00445441">
      <w:pPr>
        <w:pStyle w:val="TOC2"/>
        <w:ind w:leftChars="0" w:left="0"/>
        <w:rPr>
          <w:rFonts w:ascii="宋体" w:hAnsi="宋体" w:cs="宋体"/>
          <w:sz w:val="24"/>
        </w:rPr>
      </w:pPr>
    </w:p>
    <w:p w14:paraId="40D41AC7" w14:textId="77777777" w:rsidR="00445441" w:rsidRDefault="00445441">
      <w:pPr>
        <w:adjustRightInd w:val="0"/>
        <w:snapToGrid w:val="0"/>
        <w:jc w:val="center"/>
        <w:rPr>
          <w:rFonts w:ascii="宋体" w:hAnsi="宋体" w:cs="宋体"/>
          <w:sz w:val="24"/>
        </w:rPr>
      </w:pPr>
    </w:p>
    <w:p w14:paraId="24140EB3" w14:textId="77777777" w:rsidR="00445441" w:rsidRDefault="00FC5805">
      <w:pPr>
        <w:spacing w:afterLines="50" w:after="120" w:line="360" w:lineRule="auto"/>
        <w:ind w:firstLineChars="200" w:firstLine="482"/>
        <w:rPr>
          <w:rFonts w:ascii="宋体" w:hAnsi="宋体" w:cs="宋体"/>
          <w:b/>
          <w:sz w:val="24"/>
        </w:rPr>
      </w:pPr>
      <w:r>
        <w:rPr>
          <w:rFonts w:ascii="宋体" w:hAnsi="宋体" w:cs="宋体" w:hint="eastAsia"/>
          <w:b/>
          <w:sz w:val="24"/>
        </w:rPr>
        <w:br w:type="page"/>
      </w:r>
    </w:p>
    <w:p w14:paraId="3084AAAA" w14:textId="77777777" w:rsidR="00445441" w:rsidRDefault="00FC5805">
      <w:pPr>
        <w:jc w:val="center"/>
        <w:rPr>
          <w:rFonts w:ascii="黑体" w:eastAsia="黑体"/>
          <w:b/>
          <w:sz w:val="48"/>
        </w:rPr>
      </w:pPr>
      <w:r>
        <w:rPr>
          <w:rFonts w:ascii="黑体" w:eastAsia="黑体" w:hint="eastAsia"/>
          <w:b/>
          <w:sz w:val="48"/>
        </w:rPr>
        <w:lastRenderedPageBreak/>
        <w:t>第五部分合同条款</w:t>
      </w:r>
      <w:bookmarkEnd w:id="59"/>
    </w:p>
    <w:p w14:paraId="6C941A17" w14:textId="77777777" w:rsidR="00445441" w:rsidRDefault="00445441">
      <w:pPr>
        <w:spacing w:line="360" w:lineRule="auto"/>
        <w:jc w:val="center"/>
        <w:rPr>
          <w:rFonts w:ascii="宋体" w:hAnsi="宋体"/>
          <w:sz w:val="24"/>
        </w:rPr>
      </w:pPr>
      <w:bookmarkStart w:id="61" w:name="_Toc399234214"/>
    </w:p>
    <w:p w14:paraId="08B9D87F" w14:textId="77777777" w:rsidR="00445441" w:rsidRDefault="00FC5805">
      <w:pPr>
        <w:adjustRightInd w:val="0"/>
        <w:snapToGrid w:val="0"/>
        <w:spacing w:line="360" w:lineRule="auto"/>
        <w:jc w:val="center"/>
        <w:rPr>
          <w:rFonts w:ascii="宋体" w:hAnsi="宋体" w:cs="宋体"/>
          <w:b/>
          <w:sz w:val="24"/>
        </w:rPr>
      </w:pPr>
      <w:r>
        <w:rPr>
          <w:rFonts w:ascii="宋体" w:hAnsi="宋体" w:cs="宋体" w:hint="eastAsia"/>
          <w:b/>
          <w:sz w:val="24"/>
        </w:rPr>
        <w:t>合同范本（仅供参考，以中标后双方签订的具体合同为准）</w:t>
      </w:r>
    </w:p>
    <w:p w14:paraId="5CB34897" w14:textId="77777777" w:rsidR="00445441" w:rsidRDefault="00445441">
      <w:pPr>
        <w:pStyle w:val="2"/>
      </w:pPr>
    </w:p>
    <w:p w14:paraId="64F4BB7E" w14:textId="77777777" w:rsidR="00445441" w:rsidRDefault="00FC5805">
      <w:pPr>
        <w:pStyle w:val="100"/>
        <w:tabs>
          <w:tab w:val="left" w:pos="840"/>
        </w:tabs>
        <w:spacing w:line="360" w:lineRule="auto"/>
        <w:ind w:left="1"/>
        <w:rPr>
          <w:rFonts w:ascii="宋体" w:hAnsi="宋体" w:cs="宋体"/>
          <w:sz w:val="24"/>
        </w:rPr>
      </w:pPr>
      <w:r>
        <w:rPr>
          <w:rFonts w:ascii="宋体" w:hAnsi="宋体" w:cs="宋体" w:hint="eastAsia"/>
          <w:b/>
          <w:sz w:val="24"/>
        </w:rPr>
        <w:t>第一条</w:t>
      </w:r>
      <w:r>
        <w:rPr>
          <w:rFonts w:ascii="宋体" w:hAnsi="宋体" w:cs="宋体" w:hint="eastAsia"/>
          <w:sz w:val="24"/>
        </w:rPr>
        <w:t xml:space="preserve">  合同当事人</w:t>
      </w:r>
    </w:p>
    <w:p w14:paraId="1BC9CD88" w14:textId="77777777" w:rsidR="00445441" w:rsidRDefault="00FC5805">
      <w:pPr>
        <w:pStyle w:val="100"/>
        <w:spacing w:line="360" w:lineRule="auto"/>
        <w:rPr>
          <w:rFonts w:ascii="宋体" w:hAnsi="宋体" w:cs="宋体"/>
          <w:sz w:val="24"/>
        </w:rPr>
      </w:pPr>
      <w:r>
        <w:rPr>
          <w:rFonts w:ascii="宋体" w:hAnsi="宋体" w:cs="宋体" w:hint="eastAsia"/>
          <w:sz w:val="24"/>
        </w:rPr>
        <w:t>甲方（采购人）：</w:t>
      </w:r>
    </w:p>
    <w:p w14:paraId="27DE9E71" w14:textId="77777777" w:rsidR="00445441" w:rsidRDefault="00FC5805">
      <w:pPr>
        <w:pStyle w:val="100"/>
        <w:spacing w:line="360" w:lineRule="auto"/>
        <w:rPr>
          <w:rFonts w:ascii="宋体" w:hAnsi="宋体" w:cs="宋体"/>
          <w:sz w:val="24"/>
        </w:rPr>
      </w:pPr>
      <w:r>
        <w:rPr>
          <w:rFonts w:ascii="宋体" w:hAnsi="宋体" w:cs="宋体" w:hint="eastAsia"/>
          <w:sz w:val="24"/>
        </w:rPr>
        <w:t>乙方（中标人）：</w:t>
      </w:r>
    </w:p>
    <w:p w14:paraId="22712C32" w14:textId="77777777" w:rsidR="00445441" w:rsidRDefault="00FC5805">
      <w:pPr>
        <w:pStyle w:val="100"/>
        <w:spacing w:line="360" w:lineRule="auto"/>
        <w:ind w:firstLineChars="200" w:firstLine="480"/>
        <w:rPr>
          <w:rFonts w:ascii="宋体" w:hAnsi="宋体" w:cs="宋体"/>
          <w:sz w:val="24"/>
        </w:rPr>
      </w:pPr>
      <w:r>
        <w:rPr>
          <w:rFonts w:ascii="宋体" w:hAnsi="宋体" w:cs="宋体" w:hint="eastAsia"/>
          <w:sz w:val="24"/>
        </w:rPr>
        <w:t>根据《中华人民共和国民法典》、《中华人民共和国政府采购法》及中国科学院苏州纳米技术与纳米仿生研究所广东（佛山）研究院氮化镓器件工艺平台服务采购项目（项目编号：OITC-G210350223）采购文件的要求和采购结果，经甲乙双方协商一致，签订本合同。双方共同遵守如下条款（其他有关合同项目的特定信息由合同附件予以说明，合同附件及本项目的招标文件、投标文件、中标通知书、在实施过程中双方共同签署的补充文件等均为本合同不可分割之一部分）。</w:t>
      </w:r>
    </w:p>
    <w:p w14:paraId="6AB93727" w14:textId="77777777" w:rsidR="00445441" w:rsidRDefault="00FC5805">
      <w:pPr>
        <w:pStyle w:val="100"/>
        <w:tabs>
          <w:tab w:val="left" w:pos="840"/>
          <w:tab w:val="left" w:pos="1260"/>
          <w:tab w:val="left" w:pos="1440"/>
        </w:tabs>
        <w:spacing w:line="360" w:lineRule="auto"/>
        <w:rPr>
          <w:rFonts w:ascii="宋体" w:hAnsi="宋体" w:cs="宋体"/>
          <w:sz w:val="24"/>
        </w:rPr>
      </w:pPr>
      <w:r>
        <w:rPr>
          <w:rFonts w:ascii="宋体" w:hAnsi="宋体" w:cs="宋体" w:hint="eastAsia"/>
          <w:b/>
          <w:sz w:val="24"/>
        </w:rPr>
        <w:t>第二条</w:t>
      </w:r>
      <w:r>
        <w:rPr>
          <w:rFonts w:ascii="宋体" w:hAnsi="宋体" w:cs="宋体" w:hint="eastAsia"/>
          <w:sz w:val="24"/>
        </w:rPr>
        <w:t xml:space="preserve">  乙方提供服务的受益人为甲方，甲乙双方均应对履行本合同承担相应的责任。</w:t>
      </w:r>
    </w:p>
    <w:p w14:paraId="5E85CDD3" w14:textId="77777777" w:rsidR="00445441" w:rsidRDefault="00FC5805">
      <w:pPr>
        <w:pStyle w:val="100"/>
        <w:numPr>
          <w:ilvl w:val="0"/>
          <w:numId w:val="6"/>
        </w:numPr>
        <w:tabs>
          <w:tab w:val="clear" w:pos="851"/>
        </w:tabs>
        <w:spacing w:beforeLines="50" w:before="120" w:line="360" w:lineRule="auto"/>
        <w:ind w:left="598" w:hanging="456"/>
        <w:jc w:val="left"/>
        <w:rPr>
          <w:rFonts w:ascii="宋体" w:hAnsi="宋体" w:cs="宋体"/>
          <w:b/>
          <w:sz w:val="24"/>
        </w:rPr>
      </w:pPr>
      <w:r>
        <w:rPr>
          <w:rFonts w:ascii="宋体" w:hAnsi="宋体" w:cs="宋体" w:hint="eastAsia"/>
          <w:b/>
          <w:sz w:val="24"/>
        </w:rPr>
        <w:t>服务事项</w:t>
      </w:r>
    </w:p>
    <w:p w14:paraId="4E35FEC1" w14:textId="77777777" w:rsidR="00445441" w:rsidRDefault="00FC5805">
      <w:pPr>
        <w:pStyle w:val="100"/>
        <w:tabs>
          <w:tab w:val="left" w:pos="840"/>
        </w:tabs>
        <w:spacing w:line="360" w:lineRule="auto"/>
        <w:ind w:left="1"/>
        <w:rPr>
          <w:rFonts w:ascii="宋体" w:hAnsi="宋体" w:cs="宋体"/>
          <w:sz w:val="24"/>
        </w:rPr>
      </w:pPr>
      <w:r>
        <w:rPr>
          <w:rFonts w:ascii="宋体" w:hAnsi="宋体" w:cs="宋体" w:hint="eastAsia"/>
          <w:b/>
          <w:sz w:val="24"/>
        </w:rPr>
        <w:t>第三条</w:t>
      </w:r>
      <w:r>
        <w:rPr>
          <w:rFonts w:ascii="宋体" w:hAnsi="宋体" w:cs="宋体" w:hint="eastAsia"/>
          <w:sz w:val="24"/>
        </w:rPr>
        <w:t xml:space="preserve">  服务内容及要求</w:t>
      </w:r>
    </w:p>
    <w:p w14:paraId="087B098F" w14:textId="77777777" w:rsidR="00445441" w:rsidRDefault="00FC5805">
      <w:pPr>
        <w:pStyle w:val="100"/>
        <w:spacing w:line="360" w:lineRule="auto"/>
        <w:ind w:firstLineChars="200" w:firstLine="480"/>
        <w:rPr>
          <w:rFonts w:ascii="宋体" w:hAnsi="宋体" w:cs="宋体"/>
          <w:sz w:val="24"/>
        </w:rPr>
      </w:pPr>
      <w:r>
        <w:rPr>
          <w:rFonts w:ascii="宋体" w:hAnsi="宋体" w:cs="宋体" w:hint="eastAsia"/>
          <w:sz w:val="24"/>
        </w:rPr>
        <w:t>具体事项按采购文件项目需求的规定。</w:t>
      </w:r>
    </w:p>
    <w:p w14:paraId="732A6573" w14:textId="77777777" w:rsidR="00445441" w:rsidRDefault="00FC5805">
      <w:pPr>
        <w:pStyle w:val="100"/>
        <w:numPr>
          <w:ilvl w:val="0"/>
          <w:numId w:val="6"/>
        </w:numPr>
        <w:tabs>
          <w:tab w:val="clear" w:pos="851"/>
        </w:tabs>
        <w:spacing w:beforeLines="50" w:before="120" w:line="360" w:lineRule="auto"/>
        <w:ind w:left="598" w:hanging="456"/>
        <w:jc w:val="left"/>
        <w:rPr>
          <w:rFonts w:ascii="宋体" w:hAnsi="宋体" w:cs="宋体"/>
          <w:b/>
          <w:sz w:val="24"/>
        </w:rPr>
      </w:pPr>
      <w:r>
        <w:rPr>
          <w:rFonts w:ascii="宋体" w:hAnsi="宋体" w:cs="宋体" w:hint="eastAsia"/>
          <w:b/>
          <w:sz w:val="24"/>
        </w:rPr>
        <w:t>服务期限</w:t>
      </w:r>
    </w:p>
    <w:p w14:paraId="3C82D6F4" w14:textId="77777777" w:rsidR="00445441" w:rsidRDefault="00FC5805">
      <w:pPr>
        <w:pStyle w:val="100"/>
        <w:tabs>
          <w:tab w:val="left" w:pos="840"/>
        </w:tabs>
        <w:spacing w:line="360" w:lineRule="auto"/>
        <w:rPr>
          <w:rFonts w:ascii="宋体" w:hAnsi="宋体" w:cs="宋体"/>
          <w:sz w:val="24"/>
        </w:rPr>
      </w:pPr>
      <w:r>
        <w:rPr>
          <w:rFonts w:ascii="宋体" w:hAnsi="宋体" w:cs="宋体" w:hint="eastAsia"/>
          <w:b/>
          <w:sz w:val="24"/>
        </w:rPr>
        <w:t>第四条</w:t>
      </w:r>
      <w:r>
        <w:rPr>
          <w:rFonts w:ascii="宋体" w:hAnsi="宋体" w:cs="宋体" w:hint="eastAsia"/>
          <w:sz w:val="24"/>
        </w:rPr>
        <w:t xml:space="preserve">  服务期限：20年  月  日～20  年   月  日。</w:t>
      </w:r>
    </w:p>
    <w:p w14:paraId="027D10F5" w14:textId="77777777" w:rsidR="00445441" w:rsidRDefault="00FC5805">
      <w:pPr>
        <w:pStyle w:val="100"/>
        <w:numPr>
          <w:ilvl w:val="0"/>
          <w:numId w:val="6"/>
        </w:numPr>
        <w:tabs>
          <w:tab w:val="clear" w:pos="851"/>
        </w:tabs>
        <w:spacing w:beforeLines="50" w:before="120" w:line="360" w:lineRule="auto"/>
        <w:ind w:left="598" w:hanging="456"/>
        <w:jc w:val="left"/>
        <w:rPr>
          <w:rFonts w:ascii="宋体" w:hAnsi="宋体" w:cs="宋体"/>
          <w:b/>
          <w:sz w:val="24"/>
        </w:rPr>
      </w:pPr>
      <w:r>
        <w:rPr>
          <w:rFonts w:ascii="宋体" w:hAnsi="宋体" w:cs="宋体" w:hint="eastAsia"/>
          <w:b/>
          <w:sz w:val="24"/>
        </w:rPr>
        <w:t>服务金额及付款方式</w:t>
      </w:r>
    </w:p>
    <w:p w14:paraId="130030F8" w14:textId="77777777" w:rsidR="00445441" w:rsidRDefault="00FC5805">
      <w:pPr>
        <w:pStyle w:val="100"/>
        <w:tabs>
          <w:tab w:val="left" w:pos="840"/>
        </w:tabs>
        <w:spacing w:line="360" w:lineRule="auto"/>
        <w:ind w:left="1"/>
        <w:rPr>
          <w:rFonts w:ascii="宋体" w:hAnsi="宋体" w:cs="宋体"/>
          <w:sz w:val="24"/>
        </w:rPr>
      </w:pPr>
      <w:r>
        <w:rPr>
          <w:rFonts w:ascii="宋体" w:hAnsi="宋体" w:cs="宋体" w:hint="eastAsia"/>
          <w:b/>
          <w:sz w:val="24"/>
        </w:rPr>
        <w:t>第五条</w:t>
      </w:r>
      <w:r>
        <w:rPr>
          <w:rFonts w:ascii="宋体" w:hAnsi="宋体" w:cs="宋体" w:hint="eastAsia"/>
          <w:sz w:val="24"/>
        </w:rPr>
        <w:t xml:space="preserve">  服务金额</w:t>
      </w:r>
    </w:p>
    <w:p w14:paraId="096342C9" w14:textId="77777777" w:rsidR="00445441" w:rsidRDefault="00FC5805">
      <w:pPr>
        <w:pStyle w:val="14"/>
        <w:spacing w:line="360" w:lineRule="auto"/>
        <w:ind w:firstLineChars="200" w:firstLine="480"/>
        <w:rPr>
          <w:rFonts w:ascii="宋体" w:hAnsi="宋体" w:cs="宋体" w:hint="default"/>
          <w:sz w:val="24"/>
          <w:szCs w:val="24"/>
        </w:rPr>
      </w:pPr>
      <w:r>
        <w:rPr>
          <w:rFonts w:ascii="宋体" w:hAnsi="宋体" w:cs="宋体"/>
          <w:sz w:val="24"/>
          <w:szCs w:val="24"/>
        </w:rPr>
        <w:t>本合同金额为人民币（大写）元整（￥元）。</w:t>
      </w:r>
    </w:p>
    <w:p w14:paraId="4005D556" w14:textId="77777777" w:rsidR="00445441" w:rsidRDefault="00FC5805">
      <w:pPr>
        <w:pStyle w:val="14"/>
        <w:spacing w:line="360" w:lineRule="auto"/>
        <w:rPr>
          <w:rFonts w:ascii="宋体" w:hAnsi="宋体" w:cs="宋体" w:hint="default"/>
          <w:sz w:val="24"/>
          <w:szCs w:val="24"/>
        </w:rPr>
      </w:pPr>
      <w:r>
        <w:rPr>
          <w:rFonts w:ascii="宋体" w:hAnsi="宋体" w:cs="宋体"/>
          <w:b/>
          <w:sz w:val="24"/>
          <w:szCs w:val="24"/>
        </w:rPr>
        <w:t>第六条</w:t>
      </w:r>
      <w:r>
        <w:rPr>
          <w:rFonts w:ascii="宋体" w:hAnsi="宋体" w:cs="宋体"/>
          <w:sz w:val="24"/>
          <w:szCs w:val="24"/>
        </w:rPr>
        <w:t xml:space="preserve">  *付款方式</w:t>
      </w:r>
    </w:p>
    <w:p w14:paraId="3AD6268C" w14:textId="77777777" w:rsidR="00445441" w:rsidRDefault="00FC5805">
      <w:pPr>
        <w:pStyle w:val="100"/>
        <w:tabs>
          <w:tab w:val="left" w:pos="851"/>
        </w:tabs>
        <w:spacing w:beforeLines="50" w:before="120" w:line="360" w:lineRule="auto"/>
        <w:ind w:left="851"/>
        <w:jc w:val="left"/>
        <w:rPr>
          <w:rFonts w:ascii="宋体" w:hAnsi="宋体" w:cs="宋体"/>
          <w:bCs/>
          <w:sz w:val="24"/>
        </w:rPr>
      </w:pPr>
      <w:r>
        <w:rPr>
          <w:rFonts w:ascii="宋体" w:hAnsi="宋体" w:cs="宋体" w:hint="eastAsia"/>
          <w:bCs/>
          <w:sz w:val="24"/>
        </w:rPr>
        <w:t>合同签订后预付50%，之后每月根据实际结算金额支付。</w:t>
      </w:r>
    </w:p>
    <w:p w14:paraId="23E76A02" w14:textId="77777777" w:rsidR="00445441" w:rsidRDefault="00FC5805">
      <w:pPr>
        <w:pStyle w:val="100"/>
        <w:tabs>
          <w:tab w:val="left" w:pos="851"/>
        </w:tabs>
        <w:spacing w:beforeLines="50" w:before="120" w:line="360" w:lineRule="auto"/>
        <w:jc w:val="left"/>
        <w:rPr>
          <w:rFonts w:ascii="宋体" w:hAnsi="宋体" w:cs="宋体"/>
          <w:b/>
          <w:sz w:val="24"/>
        </w:rPr>
      </w:pPr>
      <w:r>
        <w:rPr>
          <w:rFonts w:ascii="宋体" w:hAnsi="宋体" w:cs="宋体" w:hint="eastAsia"/>
          <w:b/>
          <w:sz w:val="24"/>
        </w:rPr>
        <w:t>违约责任</w:t>
      </w:r>
    </w:p>
    <w:p w14:paraId="7FDAA0EB" w14:textId="77777777" w:rsidR="00445441" w:rsidRDefault="00FC5805">
      <w:pPr>
        <w:pStyle w:val="100"/>
        <w:tabs>
          <w:tab w:val="left" w:pos="840"/>
        </w:tabs>
        <w:spacing w:line="360" w:lineRule="auto"/>
        <w:ind w:left="1"/>
        <w:rPr>
          <w:rFonts w:ascii="宋体" w:hAnsi="宋体" w:cs="宋体"/>
          <w:sz w:val="24"/>
        </w:rPr>
      </w:pPr>
      <w:r>
        <w:rPr>
          <w:rFonts w:ascii="宋体" w:hAnsi="宋体" w:cs="宋体" w:hint="eastAsia"/>
          <w:b/>
          <w:sz w:val="24"/>
        </w:rPr>
        <w:t>第七条</w:t>
      </w:r>
      <w:r>
        <w:rPr>
          <w:rFonts w:ascii="宋体" w:hAnsi="宋体" w:cs="宋体" w:hint="eastAsia"/>
          <w:sz w:val="24"/>
        </w:rPr>
        <w:t xml:space="preserve">  甲方应按期付清费用，每逾期一天，支付欠款总额___的违约金；累计违约金不超过服务费总额的___。</w:t>
      </w:r>
    </w:p>
    <w:p w14:paraId="015C618B" w14:textId="77777777" w:rsidR="00445441" w:rsidRDefault="00FC5805">
      <w:pPr>
        <w:pStyle w:val="100"/>
        <w:tabs>
          <w:tab w:val="left" w:pos="840"/>
        </w:tabs>
        <w:spacing w:line="360" w:lineRule="auto"/>
        <w:ind w:left="1"/>
        <w:rPr>
          <w:rFonts w:ascii="宋体" w:hAnsi="宋体" w:cs="宋体"/>
          <w:sz w:val="24"/>
        </w:rPr>
      </w:pPr>
      <w:r>
        <w:rPr>
          <w:rFonts w:ascii="宋体" w:hAnsi="宋体" w:cs="宋体" w:hint="eastAsia"/>
          <w:b/>
          <w:sz w:val="24"/>
        </w:rPr>
        <w:lastRenderedPageBreak/>
        <w:t>第八条</w:t>
      </w:r>
      <w:r>
        <w:rPr>
          <w:rFonts w:ascii="宋体" w:hAnsi="宋体" w:cs="宋体" w:hint="eastAsia"/>
          <w:sz w:val="24"/>
        </w:rPr>
        <w:t xml:space="preserve">  乙方违反本合同规定，所提供的服务未达到合同要求，甲方书面提出整改通知，累计提出达三次，乙方未按要求及时整改的，甲方有权终止合同，由此造成甲方经济损失的，乙方应给予赔偿。</w:t>
      </w:r>
    </w:p>
    <w:p w14:paraId="5016C2E0" w14:textId="77777777" w:rsidR="00445441" w:rsidRDefault="00FC5805">
      <w:pPr>
        <w:pStyle w:val="100"/>
        <w:numPr>
          <w:ilvl w:val="0"/>
          <w:numId w:val="6"/>
        </w:numPr>
        <w:tabs>
          <w:tab w:val="clear" w:pos="851"/>
        </w:tabs>
        <w:spacing w:beforeLines="50" w:before="120" w:line="360" w:lineRule="auto"/>
        <w:ind w:left="598" w:hanging="456"/>
        <w:jc w:val="left"/>
        <w:rPr>
          <w:rFonts w:ascii="宋体" w:hAnsi="宋体" w:cs="宋体"/>
          <w:b/>
          <w:sz w:val="24"/>
        </w:rPr>
      </w:pPr>
      <w:r>
        <w:rPr>
          <w:rFonts w:ascii="宋体" w:hAnsi="宋体" w:cs="宋体" w:hint="eastAsia"/>
          <w:b/>
          <w:sz w:val="24"/>
        </w:rPr>
        <w:t>不可抗力</w:t>
      </w:r>
    </w:p>
    <w:p w14:paraId="143ED9C1" w14:textId="77777777" w:rsidR="00445441" w:rsidRDefault="00FC5805">
      <w:pPr>
        <w:pStyle w:val="100"/>
        <w:tabs>
          <w:tab w:val="left" w:pos="840"/>
        </w:tabs>
        <w:spacing w:line="360" w:lineRule="auto"/>
        <w:ind w:left="1"/>
        <w:rPr>
          <w:rFonts w:ascii="宋体" w:hAnsi="宋体" w:cs="宋体"/>
          <w:sz w:val="24"/>
        </w:rPr>
      </w:pPr>
      <w:r>
        <w:rPr>
          <w:rFonts w:ascii="宋体" w:hAnsi="宋体" w:cs="宋体" w:hint="eastAsia"/>
          <w:b/>
          <w:sz w:val="24"/>
        </w:rPr>
        <w:t>第九条</w:t>
      </w:r>
      <w:r>
        <w:rPr>
          <w:rFonts w:ascii="宋体" w:hAnsi="宋体" w:cs="宋体" w:hint="eastAsia"/>
          <w:sz w:val="24"/>
        </w:rPr>
        <w:t xml:space="preserve">  由于不可预见、不可避免、不可克服等不可抗力的原因，一方不能履行合同义务的，应当在不可抗力发生之日起天内以书面形式通知对方，证明不可抗力事件的存在。</w:t>
      </w:r>
    </w:p>
    <w:p w14:paraId="4A347FE7" w14:textId="77777777" w:rsidR="00445441" w:rsidRDefault="00FC5805">
      <w:pPr>
        <w:pStyle w:val="100"/>
        <w:tabs>
          <w:tab w:val="left" w:pos="840"/>
        </w:tabs>
        <w:spacing w:line="360" w:lineRule="auto"/>
        <w:ind w:left="1"/>
        <w:rPr>
          <w:rFonts w:ascii="宋体" w:hAnsi="宋体" w:cs="宋体"/>
          <w:sz w:val="24"/>
        </w:rPr>
      </w:pPr>
      <w:r>
        <w:rPr>
          <w:rFonts w:ascii="宋体" w:hAnsi="宋体" w:cs="宋体" w:hint="eastAsia"/>
          <w:b/>
          <w:sz w:val="24"/>
        </w:rPr>
        <w:t>第十条</w:t>
      </w:r>
      <w:r>
        <w:rPr>
          <w:rFonts w:ascii="宋体" w:hAnsi="宋体" w:cs="宋体" w:hint="eastAsia"/>
          <w:sz w:val="24"/>
        </w:rPr>
        <w:t xml:space="preserve">  不可抗力事件发生后，甲方和乙方应当积极寻求以合理的方式履行本合同。如不可抗力无法消除，致使合同目的无法实现的，双方均有权解除合同，且均不互相索赔。</w:t>
      </w:r>
    </w:p>
    <w:p w14:paraId="5B1BA2FF" w14:textId="77777777" w:rsidR="00445441" w:rsidRDefault="00FC5805">
      <w:pPr>
        <w:pStyle w:val="100"/>
        <w:numPr>
          <w:ilvl w:val="0"/>
          <w:numId w:val="6"/>
        </w:numPr>
        <w:tabs>
          <w:tab w:val="clear" w:pos="851"/>
        </w:tabs>
        <w:spacing w:beforeLines="50" w:before="120" w:line="360" w:lineRule="auto"/>
        <w:ind w:left="598" w:hanging="456"/>
        <w:jc w:val="left"/>
        <w:rPr>
          <w:rFonts w:ascii="宋体" w:hAnsi="宋体" w:cs="宋体"/>
          <w:b/>
          <w:sz w:val="24"/>
        </w:rPr>
      </w:pPr>
      <w:r>
        <w:rPr>
          <w:rFonts w:ascii="宋体" w:hAnsi="宋体" w:cs="宋体" w:hint="eastAsia"/>
          <w:b/>
          <w:sz w:val="24"/>
        </w:rPr>
        <w:t>争议及解决办法</w:t>
      </w:r>
    </w:p>
    <w:p w14:paraId="4E4907EC" w14:textId="77777777" w:rsidR="00445441" w:rsidRDefault="00FC5805">
      <w:pPr>
        <w:pStyle w:val="100"/>
        <w:tabs>
          <w:tab w:val="left" w:pos="840"/>
        </w:tabs>
        <w:spacing w:line="360" w:lineRule="auto"/>
        <w:rPr>
          <w:rFonts w:ascii="宋体" w:hAnsi="宋体" w:cs="宋体"/>
          <w:sz w:val="24"/>
        </w:rPr>
      </w:pPr>
      <w:r>
        <w:rPr>
          <w:rFonts w:ascii="宋体" w:hAnsi="宋体" w:cs="宋体" w:hint="eastAsia"/>
          <w:b/>
          <w:sz w:val="24"/>
        </w:rPr>
        <w:t>第十一条</w:t>
      </w:r>
      <w:r>
        <w:rPr>
          <w:rFonts w:ascii="宋体" w:hAnsi="宋体" w:cs="宋体" w:hint="eastAsia"/>
          <w:sz w:val="24"/>
        </w:rPr>
        <w:t xml:space="preserve">  本合同发生争议，由双方协商或由政府采购监管部门调解解决，协商或调解不成时按以下第种方式解决：</w:t>
      </w:r>
    </w:p>
    <w:p w14:paraId="62C1C92A" w14:textId="77777777" w:rsidR="00445441" w:rsidRDefault="00FC5805">
      <w:pPr>
        <w:pStyle w:val="100"/>
        <w:widowControl/>
        <w:numPr>
          <w:ilvl w:val="2"/>
          <w:numId w:val="7"/>
        </w:numPr>
        <w:spacing w:line="360" w:lineRule="auto"/>
        <w:ind w:left="1418" w:hanging="567"/>
        <w:rPr>
          <w:rFonts w:ascii="宋体" w:hAnsi="宋体" w:cs="宋体"/>
          <w:sz w:val="24"/>
        </w:rPr>
      </w:pPr>
      <w:r>
        <w:rPr>
          <w:rFonts w:ascii="宋体" w:hAnsi="宋体" w:cs="宋体" w:hint="eastAsia"/>
          <w:sz w:val="24"/>
        </w:rPr>
        <w:t>中国佛山仲裁委员会仲裁；</w:t>
      </w:r>
    </w:p>
    <w:p w14:paraId="3F4F47B2" w14:textId="77777777" w:rsidR="00445441" w:rsidRDefault="00FC5805">
      <w:pPr>
        <w:pStyle w:val="100"/>
        <w:widowControl/>
        <w:numPr>
          <w:ilvl w:val="2"/>
          <w:numId w:val="7"/>
        </w:numPr>
        <w:spacing w:line="360" w:lineRule="auto"/>
        <w:ind w:left="1418" w:hanging="567"/>
        <w:jc w:val="left"/>
        <w:rPr>
          <w:rFonts w:ascii="宋体" w:hAnsi="宋体" w:cs="宋体"/>
          <w:sz w:val="24"/>
        </w:rPr>
      </w:pPr>
      <w:r>
        <w:rPr>
          <w:rFonts w:ascii="宋体" w:hAnsi="宋体" w:cs="宋体" w:hint="eastAsia"/>
          <w:sz w:val="24"/>
        </w:rPr>
        <w:t>向甲方所在地人民法院提起诉讼。</w:t>
      </w:r>
    </w:p>
    <w:p w14:paraId="5F7E3FAB" w14:textId="77777777" w:rsidR="00445441" w:rsidRDefault="00FC5805">
      <w:pPr>
        <w:pStyle w:val="100"/>
        <w:numPr>
          <w:ilvl w:val="0"/>
          <w:numId w:val="6"/>
        </w:numPr>
        <w:tabs>
          <w:tab w:val="clear" w:pos="851"/>
        </w:tabs>
        <w:spacing w:beforeLines="50" w:before="120" w:line="360" w:lineRule="auto"/>
        <w:ind w:left="598" w:hanging="456"/>
        <w:jc w:val="left"/>
        <w:rPr>
          <w:rFonts w:ascii="宋体" w:hAnsi="宋体" w:cs="宋体"/>
          <w:b/>
          <w:sz w:val="24"/>
        </w:rPr>
      </w:pPr>
      <w:r>
        <w:rPr>
          <w:rFonts w:ascii="宋体" w:hAnsi="宋体" w:cs="宋体" w:hint="eastAsia"/>
          <w:b/>
          <w:sz w:val="24"/>
        </w:rPr>
        <w:t>其   他</w:t>
      </w:r>
    </w:p>
    <w:p w14:paraId="095D7251" w14:textId="77777777" w:rsidR="00445441" w:rsidRDefault="00FC5805">
      <w:pPr>
        <w:pStyle w:val="100"/>
        <w:widowControl/>
        <w:spacing w:line="360" w:lineRule="auto"/>
        <w:jc w:val="left"/>
        <w:rPr>
          <w:rFonts w:ascii="宋体" w:hAnsi="宋体" w:cs="宋体"/>
          <w:sz w:val="24"/>
        </w:rPr>
      </w:pPr>
      <w:r>
        <w:rPr>
          <w:rFonts w:ascii="宋体" w:hAnsi="宋体" w:cs="宋体" w:hint="eastAsia"/>
          <w:b/>
          <w:sz w:val="24"/>
        </w:rPr>
        <w:t>第十二条</w:t>
      </w:r>
      <w:r>
        <w:rPr>
          <w:rFonts w:ascii="宋体" w:hAnsi="宋体" w:cs="宋体" w:hint="eastAsia"/>
          <w:sz w:val="24"/>
        </w:rPr>
        <w:t xml:space="preserve">  本合同一式份，具有同等效力，甲、乙双方各执份。合同自双方签字盖章之日起生效。</w:t>
      </w:r>
    </w:p>
    <w:p w14:paraId="60F7562E" w14:textId="77777777" w:rsidR="00445441" w:rsidRDefault="00FC5805">
      <w:pPr>
        <w:pStyle w:val="100"/>
        <w:widowControl/>
        <w:spacing w:line="360" w:lineRule="auto"/>
        <w:jc w:val="left"/>
        <w:rPr>
          <w:rFonts w:ascii="宋体" w:hAnsi="宋体" w:cs="宋体"/>
          <w:sz w:val="24"/>
        </w:rPr>
      </w:pPr>
      <w:r>
        <w:rPr>
          <w:rFonts w:ascii="宋体" w:hAnsi="宋体" w:cs="宋体" w:hint="eastAsia"/>
          <w:b/>
          <w:sz w:val="24"/>
        </w:rPr>
        <w:t>第十三条</w:t>
      </w:r>
      <w:r>
        <w:rPr>
          <w:rFonts w:ascii="宋体" w:hAnsi="宋体" w:cs="宋体" w:hint="eastAsia"/>
          <w:sz w:val="24"/>
        </w:rPr>
        <w:t xml:space="preserve">  本合同未尽事宜，由双方协商处理。</w:t>
      </w:r>
    </w:p>
    <w:p w14:paraId="0BB20ADD" w14:textId="77777777" w:rsidR="00445441" w:rsidRDefault="00445441">
      <w:pPr>
        <w:pStyle w:val="100"/>
        <w:widowControl/>
        <w:spacing w:line="360" w:lineRule="auto"/>
        <w:jc w:val="left"/>
        <w:rPr>
          <w:rFonts w:ascii="宋体" w:hAnsi="宋体" w:cs="宋体"/>
          <w:sz w:val="24"/>
        </w:rPr>
      </w:pPr>
    </w:p>
    <w:p w14:paraId="48578631" w14:textId="77777777" w:rsidR="00445441" w:rsidRDefault="00445441">
      <w:pPr>
        <w:pStyle w:val="100"/>
        <w:tabs>
          <w:tab w:val="left" w:pos="840"/>
        </w:tabs>
        <w:spacing w:line="360" w:lineRule="auto"/>
        <w:ind w:left="456"/>
        <w:jc w:val="center"/>
        <w:rPr>
          <w:rFonts w:ascii="宋体" w:hAnsi="宋体" w:cs="宋体"/>
          <w:b/>
          <w:sz w:val="24"/>
        </w:rPr>
      </w:pPr>
    </w:p>
    <w:tbl>
      <w:tblPr>
        <w:tblW w:w="0" w:type="auto"/>
        <w:jc w:val="center"/>
        <w:tblLayout w:type="fixed"/>
        <w:tblLook w:val="04A0" w:firstRow="1" w:lastRow="0" w:firstColumn="1" w:lastColumn="0" w:noHBand="0" w:noVBand="1"/>
      </w:tblPr>
      <w:tblGrid>
        <w:gridCol w:w="1390"/>
        <w:gridCol w:w="3146"/>
        <w:gridCol w:w="1390"/>
        <w:gridCol w:w="3146"/>
      </w:tblGrid>
      <w:tr w:rsidR="00445441" w14:paraId="53239F84" w14:textId="77777777">
        <w:trPr>
          <w:trHeight w:val="567"/>
          <w:jc w:val="center"/>
        </w:trPr>
        <w:tc>
          <w:tcPr>
            <w:tcW w:w="1390" w:type="dxa"/>
          </w:tcPr>
          <w:p w14:paraId="60C3F1B2" w14:textId="77777777" w:rsidR="00445441" w:rsidRDefault="00FC5805">
            <w:pPr>
              <w:pStyle w:val="100"/>
              <w:spacing w:line="360" w:lineRule="auto"/>
              <w:rPr>
                <w:rFonts w:ascii="宋体" w:hAnsi="宋体" w:cs="宋体"/>
                <w:b/>
                <w:sz w:val="24"/>
              </w:rPr>
            </w:pPr>
            <w:r>
              <w:rPr>
                <w:rFonts w:ascii="宋体" w:hAnsi="宋体" w:cs="宋体" w:hint="eastAsia"/>
                <w:b/>
                <w:sz w:val="24"/>
              </w:rPr>
              <w:t>甲方：</w:t>
            </w:r>
          </w:p>
        </w:tc>
        <w:tc>
          <w:tcPr>
            <w:tcW w:w="3146" w:type="dxa"/>
          </w:tcPr>
          <w:p w14:paraId="581C2915" w14:textId="77777777" w:rsidR="00445441" w:rsidRDefault="00FC5805">
            <w:pPr>
              <w:pStyle w:val="100"/>
              <w:spacing w:line="360" w:lineRule="auto"/>
              <w:jc w:val="right"/>
              <w:rPr>
                <w:rFonts w:ascii="宋体" w:hAnsi="宋体" w:cs="宋体"/>
                <w:sz w:val="24"/>
              </w:rPr>
            </w:pPr>
            <w:r>
              <w:rPr>
                <w:rFonts w:ascii="宋体" w:hAnsi="宋体" w:cs="宋体" w:hint="eastAsia"/>
                <w:sz w:val="24"/>
              </w:rPr>
              <w:t>（盖章）</w:t>
            </w:r>
          </w:p>
        </w:tc>
        <w:tc>
          <w:tcPr>
            <w:tcW w:w="1390" w:type="dxa"/>
          </w:tcPr>
          <w:p w14:paraId="4B60E84A" w14:textId="77777777" w:rsidR="00445441" w:rsidRDefault="00FC5805">
            <w:pPr>
              <w:pStyle w:val="100"/>
              <w:spacing w:line="360" w:lineRule="auto"/>
              <w:rPr>
                <w:rFonts w:ascii="宋体" w:hAnsi="宋体" w:cs="宋体"/>
                <w:b/>
                <w:sz w:val="24"/>
              </w:rPr>
            </w:pPr>
            <w:r>
              <w:rPr>
                <w:rFonts w:ascii="宋体" w:hAnsi="宋体" w:cs="宋体" w:hint="eastAsia"/>
                <w:b/>
                <w:sz w:val="24"/>
              </w:rPr>
              <w:t>乙方：</w:t>
            </w:r>
          </w:p>
        </w:tc>
        <w:tc>
          <w:tcPr>
            <w:tcW w:w="3146" w:type="dxa"/>
          </w:tcPr>
          <w:p w14:paraId="5FBC3AAB" w14:textId="77777777" w:rsidR="00445441" w:rsidRDefault="00FC5805">
            <w:pPr>
              <w:pStyle w:val="100"/>
              <w:spacing w:line="360" w:lineRule="auto"/>
              <w:jc w:val="right"/>
              <w:rPr>
                <w:rFonts w:ascii="宋体" w:hAnsi="宋体" w:cs="宋体"/>
                <w:sz w:val="24"/>
              </w:rPr>
            </w:pPr>
            <w:r>
              <w:rPr>
                <w:rFonts w:ascii="宋体" w:hAnsi="宋体" w:cs="宋体" w:hint="eastAsia"/>
                <w:sz w:val="24"/>
              </w:rPr>
              <w:t>（盖章）</w:t>
            </w:r>
          </w:p>
        </w:tc>
      </w:tr>
      <w:tr w:rsidR="00445441" w14:paraId="57836654" w14:textId="77777777">
        <w:trPr>
          <w:trHeight w:val="567"/>
          <w:jc w:val="center"/>
        </w:trPr>
        <w:tc>
          <w:tcPr>
            <w:tcW w:w="1390" w:type="dxa"/>
          </w:tcPr>
          <w:p w14:paraId="18AB6C4A" w14:textId="77777777" w:rsidR="00445441" w:rsidRDefault="00FC5805">
            <w:pPr>
              <w:pStyle w:val="100"/>
              <w:spacing w:line="360" w:lineRule="auto"/>
              <w:rPr>
                <w:rFonts w:ascii="宋体" w:hAnsi="宋体" w:cs="宋体"/>
                <w:b/>
                <w:sz w:val="24"/>
              </w:rPr>
            </w:pPr>
            <w:r>
              <w:rPr>
                <w:rFonts w:ascii="宋体" w:hAnsi="宋体" w:cs="宋体" w:hint="eastAsia"/>
                <w:b/>
                <w:sz w:val="24"/>
              </w:rPr>
              <w:t>签约代表：</w:t>
            </w:r>
          </w:p>
        </w:tc>
        <w:tc>
          <w:tcPr>
            <w:tcW w:w="3146" w:type="dxa"/>
          </w:tcPr>
          <w:p w14:paraId="0366047D" w14:textId="77777777" w:rsidR="00445441" w:rsidRDefault="00445441">
            <w:pPr>
              <w:pStyle w:val="100"/>
              <w:spacing w:line="360" w:lineRule="auto"/>
              <w:rPr>
                <w:rFonts w:ascii="宋体" w:hAnsi="宋体" w:cs="宋体"/>
                <w:sz w:val="24"/>
              </w:rPr>
            </w:pPr>
          </w:p>
        </w:tc>
        <w:tc>
          <w:tcPr>
            <w:tcW w:w="1390" w:type="dxa"/>
          </w:tcPr>
          <w:p w14:paraId="7BC6EC53" w14:textId="77777777" w:rsidR="00445441" w:rsidRDefault="00FC5805">
            <w:pPr>
              <w:pStyle w:val="100"/>
              <w:spacing w:line="360" w:lineRule="auto"/>
              <w:rPr>
                <w:rFonts w:ascii="宋体" w:hAnsi="宋体" w:cs="宋体"/>
                <w:b/>
                <w:sz w:val="24"/>
              </w:rPr>
            </w:pPr>
            <w:r>
              <w:rPr>
                <w:rFonts w:ascii="宋体" w:hAnsi="宋体" w:cs="宋体" w:hint="eastAsia"/>
                <w:b/>
                <w:sz w:val="24"/>
              </w:rPr>
              <w:t>签约代表：</w:t>
            </w:r>
          </w:p>
        </w:tc>
        <w:tc>
          <w:tcPr>
            <w:tcW w:w="3146" w:type="dxa"/>
          </w:tcPr>
          <w:p w14:paraId="19651FD8" w14:textId="77777777" w:rsidR="00445441" w:rsidRDefault="00445441">
            <w:pPr>
              <w:pStyle w:val="100"/>
              <w:spacing w:line="360" w:lineRule="auto"/>
              <w:rPr>
                <w:rFonts w:ascii="宋体" w:hAnsi="宋体" w:cs="宋体"/>
                <w:sz w:val="24"/>
              </w:rPr>
            </w:pPr>
          </w:p>
        </w:tc>
      </w:tr>
      <w:tr w:rsidR="00445441" w14:paraId="1F7BF36A" w14:textId="77777777">
        <w:trPr>
          <w:trHeight w:val="567"/>
          <w:jc w:val="center"/>
        </w:trPr>
        <w:tc>
          <w:tcPr>
            <w:tcW w:w="1390" w:type="dxa"/>
          </w:tcPr>
          <w:p w14:paraId="66F97B95" w14:textId="77777777" w:rsidR="00445441" w:rsidRDefault="00FC5805">
            <w:pPr>
              <w:pStyle w:val="100"/>
              <w:spacing w:line="360" w:lineRule="auto"/>
              <w:rPr>
                <w:rFonts w:ascii="宋体" w:hAnsi="宋体" w:cs="宋体"/>
                <w:b/>
                <w:sz w:val="24"/>
              </w:rPr>
            </w:pPr>
            <w:r>
              <w:rPr>
                <w:rFonts w:ascii="宋体" w:hAnsi="宋体" w:cs="宋体" w:hint="eastAsia"/>
                <w:b/>
                <w:sz w:val="24"/>
              </w:rPr>
              <w:t>地    址：</w:t>
            </w:r>
          </w:p>
        </w:tc>
        <w:tc>
          <w:tcPr>
            <w:tcW w:w="3146" w:type="dxa"/>
          </w:tcPr>
          <w:p w14:paraId="0C06DF85" w14:textId="77777777" w:rsidR="00445441" w:rsidRDefault="00445441">
            <w:pPr>
              <w:pStyle w:val="100"/>
              <w:spacing w:line="360" w:lineRule="auto"/>
              <w:rPr>
                <w:rFonts w:ascii="宋体" w:hAnsi="宋体" w:cs="宋体"/>
                <w:sz w:val="24"/>
              </w:rPr>
            </w:pPr>
          </w:p>
        </w:tc>
        <w:tc>
          <w:tcPr>
            <w:tcW w:w="1390" w:type="dxa"/>
          </w:tcPr>
          <w:p w14:paraId="7EB9A35D" w14:textId="77777777" w:rsidR="00445441" w:rsidRDefault="00FC5805">
            <w:pPr>
              <w:pStyle w:val="100"/>
              <w:spacing w:line="360" w:lineRule="auto"/>
              <w:rPr>
                <w:rFonts w:ascii="宋体" w:hAnsi="宋体" w:cs="宋体"/>
                <w:b/>
                <w:sz w:val="24"/>
              </w:rPr>
            </w:pPr>
            <w:r>
              <w:rPr>
                <w:rFonts w:ascii="宋体" w:hAnsi="宋体" w:cs="宋体" w:hint="eastAsia"/>
                <w:b/>
                <w:sz w:val="24"/>
              </w:rPr>
              <w:t>地    址：</w:t>
            </w:r>
          </w:p>
        </w:tc>
        <w:tc>
          <w:tcPr>
            <w:tcW w:w="3146" w:type="dxa"/>
          </w:tcPr>
          <w:p w14:paraId="32BD33E0" w14:textId="77777777" w:rsidR="00445441" w:rsidRDefault="00445441">
            <w:pPr>
              <w:pStyle w:val="100"/>
              <w:spacing w:line="360" w:lineRule="auto"/>
              <w:rPr>
                <w:rFonts w:ascii="宋体" w:hAnsi="宋体" w:cs="宋体"/>
                <w:sz w:val="24"/>
              </w:rPr>
            </w:pPr>
          </w:p>
        </w:tc>
      </w:tr>
      <w:tr w:rsidR="00445441" w14:paraId="16082E52" w14:textId="77777777">
        <w:trPr>
          <w:trHeight w:val="567"/>
          <w:jc w:val="center"/>
        </w:trPr>
        <w:tc>
          <w:tcPr>
            <w:tcW w:w="1390" w:type="dxa"/>
          </w:tcPr>
          <w:p w14:paraId="7135F795" w14:textId="77777777" w:rsidR="00445441" w:rsidRDefault="00FC5805">
            <w:pPr>
              <w:pStyle w:val="100"/>
              <w:spacing w:line="360" w:lineRule="auto"/>
              <w:rPr>
                <w:rFonts w:ascii="宋体" w:hAnsi="宋体" w:cs="宋体"/>
                <w:b/>
                <w:sz w:val="24"/>
              </w:rPr>
            </w:pPr>
            <w:r>
              <w:rPr>
                <w:rFonts w:ascii="宋体" w:hAnsi="宋体" w:cs="宋体" w:hint="eastAsia"/>
                <w:b/>
                <w:sz w:val="24"/>
              </w:rPr>
              <w:t>电    话：</w:t>
            </w:r>
          </w:p>
        </w:tc>
        <w:tc>
          <w:tcPr>
            <w:tcW w:w="3146" w:type="dxa"/>
          </w:tcPr>
          <w:p w14:paraId="3E67F34F" w14:textId="77777777" w:rsidR="00445441" w:rsidRDefault="00445441">
            <w:pPr>
              <w:pStyle w:val="100"/>
              <w:spacing w:line="360" w:lineRule="auto"/>
              <w:rPr>
                <w:rFonts w:ascii="宋体" w:hAnsi="宋体" w:cs="宋体"/>
                <w:sz w:val="24"/>
              </w:rPr>
            </w:pPr>
          </w:p>
        </w:tc>
        <w:tc>
          <w:tcPr>
            <w:tcW w:w="1390" w:type="dxa"/>
          </w:tcPr>
          <w:p w14:paraId="34EDF1FF" w14:textId="77777777" w:rsidR="00445441" w:rsidRDefault="00FC5805">
            <w:pPr>
              <w:pStyle w:val="100"/>
              <w:spacing w:line="360" w:lineRule="auto"/>
              <w:rPr>
                <w:rFonts w:ascii="宋体" w:hAnsi="宋体" w:cs="宋体"/>
                <w:b/>
                <w:sz w:val="24"/>
              </w:rPr>
            </w:pPr>
            <w:r>
              <w:rPr>
                <w:rFonts w:ascii="宋体" w:hAnsi="宋体" w:cs="宋体" w:hint="eastAsia"/>
                <w:b/>
                <w:sz w:val="24"/>
              </w:rPr>
              <w:t>电    话：</w:t>
            </w:r>
          </w:p>
        </w:tc>
        <w:tc>
          <w:tcPr>
            <w:tcW w:w="3146" w:type="dxa"/>
          </w:tcPr>
          <w:p w14:paraId="27698460" w14:textId="77777777" w:rsidR="00445441" w:rsidRDefault="00445441">
            <w:pPr>
              <w:pStyle w:val="100"/>
              <w:spacing w:line="360" w:lineRule="auto"/>
              <w:rPr>
                <w:rFonts w:ascii="宋体" w:hAnsi="宋体" w:cs="宋体"/>
                <w:sz w:val="24"/>
              </w:rPr>
            </w:pPr>
          </w:p>
        </w:tc>
      </w:tr>
      <w:tr w:rsidR="00445441" w14:paraId="4D51157E" w14:textId="77777777">
        <w:trPr>
          <w:trHeight w:val="567"/>
          <w:jc w:val="center"/>
        </w:trPr>
        <w:tc>
          <w:tcPr>
            <w:tcW w:w="1390" w:type="dxa"/>
          </w:tcPr>
          <w:p w14:paraId="52E5B24A" w14:textId="77777777" w:rsidR="00445441" w:rsidRDefault="00FC5805">
            <w:pPr>
              <w:pStyle w:val="100"/>
              <w:spacing w:line="360" w:lineRule="auto"/>
              <w:rPr>
                <w:rFonts w:ascii="宋体" w:hAnsi="宋体" w:cs="宋体"/>
                <w:b/>
                <w:sz w:val="24"/>
              </w:rPr>
            </w:pPr>
            <w:r>
              <w:rPr>
                <w:rFonts w:ascii="宋体" w:hAnsi="宋体" w:cs="宋体" w:hint="eastAsia"/>
                <w:b/>
                <w:sz w:val="24"/>
              </w:rPr>
              <w:t>传    真：</w:t>
            </w:r>
          </w:p>
        </w:tc>
        <w:tc>
          <w:tcPr>
            <w:tcW w:w="3146" w:type="dxa"/>
          </w:tcPr>
          <w:p w14:paraId="50F5AB0E" w14:textId="77777777" w:rsidR="00445441" w:rsidRDefault="00445441">
            <w:pPr>
              <w:pStyle w:val="100"/>
              <w:spacing w:line="360" w:lineRule="auto"/>
              <w:rPr>
                <w:rFonts w:ascii="宋体" w:hAnsi="宋体" w:cs="宋体"/>
                <w:sz w:val="24"/>
              </w:rPr>
            </w:pPr>
          </w:p>
        </w:tc>
        <w:tc>
          <w:tcPr>
            <w:tcW w:w="1390" w:type="dxa"/>
          </w:tcPr>
          <w:p w14:paraId="7BB020AF" w14:textId="77777777" w:rsidR="00445441" w:rsidRDefault="00FC5805">
            <w:pPr>
              <w:pStyle w:val="100"/>
              <w:spacing w:line="360" w:lineRule="auto"/>
              <w:rPr>
                <w:rFonts w:ascii="宋体" w:hAnsi="宋体" w:cs="宋体"/>
                <w:b/>
                <w:sz w:val="24"/>
              </w:rPr>
            </w:pPr>
            <w:r>
              <w:rPr>
                <w:rFonts w:ascii="宋体" w:hAnsi="宋体" w:cs="宋体" w:hint="eastAsia"/>
                <w:b/>
                <w:sz w:val="24"/>
              </w:rPr>
              <w:t>传    真：</w:t>
            </w:r>
          </w:p>
        </w:tc>
        <w:tc>
          <w:tcPr>
            <w:tcW w:w="3146" w:type="dxa"/>
          </w:tcPr>
          <w:p w14:paraId="2EE2C94B" w14:textId="77777777" w:rsidR="00445441" w:rsidRDefault="00445441">
            <w:pPr>
              <w:pStyle w:val="100"/>
              <w:spacing w:line="360" w:lineRule="auto"/>
              <w:rPr>
                <w:rFonts w:ascii="宋体" w:hAnsi="宋体" w:cs="宋体"/>
                <w:sz w:val="24"/>
              </w:rPr>
            </w:pPr>
          </w:p>
        </w:tc>
      </w:tr>
      <w:tr w:rsidR="00445441" w14:paraId="4BE01D9B" w14:textId="77777777">
        <w:trPr>
          <w:trHeight w:val="567"/>
          <w:jc w:val="center"/>
        </w:trPr>
        <w:tc>
          <w:tcPr>
            <w:tcW w:w="1390" w:type="dxa"/>
          </w:tcPr>
          <w:p w14:paraId="3AB2550C" w14:textId="77777777" w:rsidR="00445441" w:rsidRDefault="00FC5805">
            <w:pPr>
              <w:pStyle w:val="100"/>
              <w:spacing w:line="360" w:lineRule="auto"/>
              <w:rPr>
                <w:rFonts w:ascii="宋体" w:hAnsi="宋体" w:cs="宋体"/>
                <w:b/>
                <w:sz w:val="24"/>
              </w:rPr>
            </w:pPr>
            <w:r>
              <w:rPr>
                <w:rFonts w:ascii="宋体" w:hAnsi="宋体" w:cs="宋体" w:hint="eastAsia"/>
                <w:b/>
                <w:sz w:val="24"/>
              </w:rPr>
              <w:t>签约日期：</w:t>
            </w:r>
          </w:p>
        </w:tc>
        <w:tc>
          <w:tcPr>
            <w:tcW w:w="3146" w:type="dxa"/>
          </w:tcPr>
          <w:p w14:paraId="667571C4" w14:textId="77777777" w:rsidR="00445441" w:rsidRDefault="00FC5805">
            <w:pPr>
              <w:pStyle w:val="100"/>
              <w:spacing w:line="360" w:lineRule="auto"/>
              <w:ind w:firstLineChars="100" w:firstLine="240"/>
              <w:rPr>
                <w:rFonts w:ascii="宋体" w:hAnsi="宋体" w:cs="宋体"/>
                <w:sz w:val="24"/>
              </w:rPr>
            </w:pPr>
            <w:r>
              <w:rPr>
                <w:rFonts w:ascii="宋体" w:hAnsi="宋体" w:cs="宋体" w:hint="eastAsia"/>
                <w:sz w:val="24"/>
              </w:rPr>
              <w:t xml:space="preserve">  年   月   日</w:t>
            </w:r>
          </w:p>
        </w:tc>
        <w:tc>
          <w:tcPr>
            <w:tcW w:w="1390" w:type="dxa"/>
          </w:tcPr>
          <w:p w14:paraId="429A6630" w14:textId="77777777" w:rsidR="00445441" w:rsidRDefault="00FC5805">
            <w:pPr>
              <w:pStyle w:val="100"/>
              <w:spacing w:line="360" w:lineRule="auto"/>
              <w:rPr>
                <w:rFonts w:ascii="宋体" w:hAnsi="宋体" w:cs="宋体"/>
                <w:b/>
                <w:sz w:val="24"/>
              </w:rPr>
            </w:pPr>
            <w:r>
              <w:rPr>
                <w:rFonts w:ascii="宋体" w:hAnsi="宋体" w:cs="宋体" w:hint="eastAsia"/>
                <w:b/>
                <w:sz w:val="24"/>
              </w:rPr>
              <w:t>签约日期：</w:t>
            </w:r>
          </w:p>
        </w:tc>
        <w:tc>
          <w:tcPr>
            <w:tcW w:w="3146" w:type="dxa"/>
          </w:tcPr>
          <w:p w14:paraId="384F0E30" w14:textId="77777777" w:rsidR="00445441" w:rsidRDefault="00FC5805">
            <w:pPr>
              <w:pStyle w:val="100"/>
              <w:spacing w:line="360" w:lineRule="auto"/>
              <w:ind w:firstLineChars="100" w:firstLine="240"/>
              <w:rPr>
                <w:rFonts w:ascii="宋体" w:hAnsi="宋体" w:cs="宋体"/>
                <w:sz w:val="24"/>
              </w:rPr>
            </w:pPr>
            <w:r>
              <w:rPr>
                <w:rFonts w:ascii="宋体" w:hAnsi="宋体" w:cs="宋体" w:hint="eastAsia"/>
                <w:sz w:val="24"/>
              </w:rPr>
              <w:t xml:space="preserve">  年   月   日</w:t>
            </w:r>
          </w:p>
        </w:tc>
      </w:tr>
      <w:bookmarkEnd w:id="61"/>
    </w:tbl>
    <w:p w14:paraId="6FDC98CD" w14:textId="77777777" w:rsidR="00445441" w:rsidRDefault="00445441">
      <w:pPr>
        <w:pStyle w:val="2"/>
        <w:ind w:leftChars="0" w:left="0" w:firstLineChars="0" w:firstLine="0"/>
      </w:pPr>
    </w:p>
    <w:p w14:paraId="7CDED3F9" w14:textId="77777777" w:rsidR="00445441" w:rsidRDefault="00445441">
      <w:pPr>
        <w:pStyle w:val="2"/>
      </w:pPr>
    </w:p>
    <w:p w14:paraId="0B77000E" w14:textId="77777777" w:rsidR="00445441" w:rsidRDefault="00445441">
      <w:pPr>
        <w:pStyle w:val="2"/>
      </w:pPr>
    </w:p>
    <w:p w14:paraId="6F49D1A7" w14:textId="77777777" w:rsidR="00445441" w:rsidRDefault="00445441">
      <w:pPr>
        <w:pStyle w:val="2"/>
      </w:pPr>
    </w:p>
    <w:p w14:paraId="7DFCF930" w14:textId="77777777" w:rsidR="00445441" w:rsidRDefault="00445441">
      <w:pPr>
        <w:pStyle w:val="2"/>
      </w:pPr>
    </w:p>
    <w:p w14:paraId="6CF09AA6" w14:textId="77777777" w:rsidR="00445441" w:rsidRDefault="00445441">
      <w:pPr>
        <w:pStyle w:val="2"/>
      </w:pPr>
    </w:p>
    <w:p w14:paraId="6569C804" w14:textId="77777777" w:rsidR="00445441" w:rsidRDefault="00445441">
      <w:pPr>
        <w:pStyle w:val="2"/>
      </w:pPr>
    </w:p>
    <w:p w14:paraId="262B2915" w14:textId="77777777" w:rsidR="00445441" w:rsidRDefault="00445441">
      <w:pPr>
        <w:pStyle w:val="2"/>
      </w:pPr>
    </w:p>
    <w:p w14:paraId="60D3C61F" w14:textId="77777777" w:rsidR="00445441" w:rsidRDefault="00445441">
      <w:pPr>
        <w:pStyle w:val="2"/>
      </w:pPr>
    </w:p>
    <w:p w14:paraId="376475A5" w14:textId="77777777" w:rsidR="00445441" w:rsidRDefault="00445441">
      <w:pPr>
        <w:pStyle w:val="2"/>
      </w:pPr>
    </w:p>
    <w:p w14:paraId="24020160" w14:textId="77777777" w:rsidR="00445441" w:rsidRDefault="00445441">
      <w:pPr>
        <w:pStyle w:val="2"/>
      </w:pPr>
    </w:p>
    <w:p w14:paraId="7BFB8FD2" w14:textId="77777777" w:rsidR="00445441" w:rsidRDefault="00445441">
      <w:pPr>
        <w:pStyle w:val="2"/>
      </w:pPr>
    </w:p>
    <w:p w14:paraId="7CC96438" w14:textId="77777777" w:rsidR="00445441" w:rsidRDefault="00445441">
      <w:pPr>
        <w:pStyle w:val="2"/>
      </w:pPr>
    </w:p>
    <w:p w14:paraId="5516BF24" w14:textId="77777777" w:rsidR="00445441" w:rsidRDefault="00445441">
      <w:pPr>
        <w:pStyle w:val="2"/>
      </w:pPr>
    </w:p>
    <w:p w14:paraId="64AF9939" w14:textId="77777777" w:rsidR="00445441" w:rsidRDefault="00445441">
      <w:pPr>
        <w:pStyle w:val="2"/>
      </w:pPr>
    </w:p>
    <w:p w14:paraId="3F96150C" w14:textId="77777777" w:rsidR="00445441" w:rsidRDefault="00445441">
      <w:pPr>
        <w:pStyle w:val="2"/>
      </w:pPr>
    </w:p>
    <w:p w14:paraId="7BB23211" w14:textId="77777777" w:rsidR="00445441" w:rsidRDefault="00FC5805">
      <w:pPr>
        <w:jc w:val="center"/>
        <w:rPr>
          <w:rFonts w:ascii="黑体" w:eastAsia="黑体"/>
          <w:b/>
          <w:sz w:val="48"/>
        </w:rPr>
      </w:pPr>
      <w:r>
        <w:rPr>
          <w:rFonts w:ascii="黑体" w:eastAsia="黑体" w:hint="eastAsia"/>
          <w:b/>
          <w:sz w:val="48"/>
        </w:rPr>
        <w:t>第六部分评标细则</w:t>
      </w:r>
    </w:p>
    <w:p w14:paraId="7E37A5AA" w14:textId="77777777" w:rsidR="00445441" w:rsidRDefault="00445441">
      <w:pPr>
        <w:jc w:val="center"/>
        <w:rPr>
          <w:rFonts w:ascii="黑体" w:eastAsia="黑体"/>
          <w:b/>
          <w:sz w:val="48"/>
        </w:rPr>
      </w:pPr>
    </w:p>
    <w:p w14:paraId="37DB75C0" w14:textId="77777777" w:rsidR="00445441" w:rsidRDefault="00445441">
      <w:pPr>
        <w:jc w:val="center"/>
        <w:rPr>
          <w:rFonts w:ascii="黑体" w:eastAsia="黑体"/>
          <w:b/>
          <w:sz w:val="48"/>
        </w:rPr>
      </w:pPr>
    </w:p>
    <w:p w14:paraId="79411E7D" w14:textId="77777777" w:rsidR="00445441" w:rsidRDefault="00445441">
      <w:pPr>
        <w:jc w:val="center"/>
        <w:rPr>
          <w:rFonts w:ascii="黑体" w:eastAsia="黑体"/>
          <w:b/>
          <w:sz w:val="48"/>
        </w:rPr>
      </w:pPr>
    </w:p>
    <w:p w14:paraId="523B9626" w14:textId="77777777" w:rsidR="00445441" w:rsidRDefault="00445441">
      <w:pPr>
        <w:jc w:val="center"/>
        <w:rPr>
          <w:rFonts w:ascii="黑体" w:eastAsia="黑体"/>
          <w:b/>
          <w:sz w:val="48"/>
        </w:rPr>
      </w:pPr>
    </w:p>
    <w:p w14:paraId="52FC09A5" w14:textId="77777777" w:rsidR="00445441" w:rsidRDefault="00445441">
      <w:pPr>
        <w:jc w:val="center"/>
        <w:rPr>
          <w:rFonts w:ascii="黑体" w:eastAsia="黑体"/>
          <w:b/>
          <w:sz w:val="48"/>
        </w:rPr>
      </w:pPr>
    </w:p>
    <w:p w14:paraId="2A0AD09D" w14:textId="77777777" w:rsidR="00445441" w:rsidRDefault="00445441">
      <w:pPr>
        <w:jc w:val="center"/>
        <w:rPr>
          <w:rFonts w:ascii="黑体" w:eastAsia="黑体"/>
          <w:b/>
          <w:sz w:val="48"/>
        </w:rPr>
      </w:pPr>
    </w:p>
    <w:p w14:paraId="7BF1F06C" w14:textId="77777777" w:rsidR="00445441" w:rsidRDefault="00445441">
      <w:pPr>
        <w:jc w:val="center"/>
        <w:rPr>
          <w:rFonts w:ascii="黑体" w:eastAsia="黑体"/>
          <w:b/>
          <w:sz w:val="48"/>
        </w:rPr>
      </w:pPr>
    </w:p>
    <w:p w14:paraId="0BA153D4" w14:textId="77777777" w:rsidR="00445441" w:rsidRDefault="00445441">
      <w:pPr>
        <w:jc w:val="center"/>
        <w:rPr>
          <w:rFonts w:ascii="黑体" w:eastAsia="黑体"/>
          <w:b/>
          <w:sz w:val="48"/>
        </w:rPr>
      </w:pPr>
    </w:p>
    <w:p w14:paraId="47199168" w14:textId="77777777" w:rsidR="00445441" w:rsidRDefault="00445441">
      <w:pPr>
        <w:jc w:val="center"/>
        <w:rPr>
          <w:rFonts w:ascii="黑体" w:eastAsia="黑体"/>
          <w:b/>
          <w:sz w:val="48"/>
        </w:rPr>
      </w:pPr>
    </w:p>
    <w:p w14:paraId="3AEC0EC2" w14:textId="77777777" w:rsidR="00445441" w:rsidRDefault="00445441">
      <w:pPr>
        <w:jc w:val="center"/>
        <w:rPr>
          <w:rFonts w:ascii="黑体" w:eastAsia="黑体"/>
          <w:b/>
          <w:sz w:val="48"/>
        </w:rPr>
      </w:pPr>
    </w:p>
    <w:p w14:paraId="0CFF095D" w14:textId="77777777" w:rsidR="00445441" w:rsidRDefault="00FC5805">
      <w:pPr>
        <w:pStyle w:val="1"/>
        <w:pageBreakBefore/>
        <w:rPr>
          <w:rFonts w:hAnsi="宋体"/>
          <w:szCs w:val="32"/>
        </w:rPr>
      </w:pPr>
      <w:r>
        <w:rPr>
          <w:rFonts w:hAnsi="宋体" w:hint="eastAsia"/>
          <w:szCs w:val="32"/>
        </w:rPr>
        <w:lastRenderedPageBreak/>
        <w:t>第六部分评标细则</w:t>
      </w:r>
    </w:p>
    <w:p w14:paraId="2F16E2F1" w14:textId="77777777" w:rsidR="00445441" w:rsidRDefault="00FC5805">
      <w:pPr>
        <w:tabs>
          <w:tab w:val="left" w:pos="2340"/>
        </w:tabs>
        <w:adjustRightInd w:val="0"/>
        <w:snapToGrid w:val="0"/>
        <w:spacing w:line="380" w:lineRule="exact"/>
        <w:ind w:firstLineChars="50" w:firstLine="120"/>
        <w:rPr>
          <w:rFonts w:ascii="Arial" w:hAnsi="Arial" w:cs="Arial"/>
          <w:kern w:val="0"/>
          <w:sz w:val="24"/>
          <w:szCs w:val="20"/>
        </w:rPr>
      </w:pPr>
      <w:r>
        <w:rPr>
          <w:rFonts w:ascii="Arial" w:hAnsi="Arial" w:cs="Arial" w:hint="eastAsia"/>
          <w:kern w:val="0"/>
          <w:sz w:val="24"/>
          <w:szCs w:val="20"/>
        </w:rPr>
        <w:t>评标委员会对各投标人的投标文件分别进行评审。评审分为初步审核、综合评议进行：</w:t>
      </w:r>
    </w:p>
    <w:p w14:paraId="1C0D0D32" w14:textId="77777777" w:rsidR="00445441" w:rsidRDefault="00FC5805">
      <w:pPr>
        <w:tabs>
          <w:tab w:val="left" w:pos="2340"/>
        </w:tabs>
        <w:adjustRightInd w:val="0"/>
        <w:snapToGrid w:val="0"/>
        <w:spacing w:line="380" w:lineRule="exact"/>
        <w:ind w:firstLineChars="50" w:firstLine="120"/>
        <w:rPr>
          <w:rFonts w:ascii="Arial" w:hAnsi="Arial" w:cs="Arial"/>
          <w:kern w:val="0"/>
          <w:sz w:val="24"/>
          <w:szCs w:val="20"/>
        </w:rPr>
      </w:pPr>
      <w:r>
        <w:rPr>
          <w:rFonts w:ascii="Arial" w:hAnsi="Arial" w:cs="Arial" w:hint="eastAsia"/>
          <w:kern w:val="0"/>
          <w:sz w:val="24"/>
          <w:szCs w:val="20"/>
        </w:rPr>
        <w:t>1</w:t>
      </w:r>
      <w:r>
        <w:rPr>
          <w:rFonts w:ascii="Arial" w:hAnsi="Arial" w:cs="Arial" w:hint="eastAsia"/>
          <w:kern w:val="0"/>
          <w:sz w:val="24"/>
          <w:szCs w:val="20"/>
        </w:rPr>
        <w:t>．初步审核</w:t>
      </w:r>
    </w:p>
    <w:p w14:paraId="3BC0023E" w14:textId="77777777" w:rsidR="00445441" w:rsidRDefault="00FC5805">
      <w:pPr>
        <w:spacing w:line="300" w:lineRule="auto"/>
        <w:ind w:firstLineChars="200" w:firstLine="480"/>
        <w:rPr>
          <w:rFonts w:ascii="宋体" w:hAnsi="宋体"/>
          <w:sz w:val="24"/>
        </w:rPr>
      </w:pPr>
      <w:r>
        <w:rPr>
          <w:rFonts w:ascii="宋体" w:hAnsi="宋体" w:hint="eastAsia"/>
          <w:sz w:val="24"/>
        </w:rPr>
        <w:t>1、资格性检查</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2296"/>
        <w:gridCol w:w="3389"/>
        <w:gridCol w:w="1044"/>
        <w:gridCol w:w="975"/>
        <w:gridCol w:w="1050"/>
      </w:tblGrid>
      <w:tr w:rsidR="00445441" w14:paraId="79F2A2E9" w14:textId="77777777">
        <w:trPr>
          <w:trHeight w:val="838"/>
          <w:jc w:val="center"/>
        </w:trPr>
        <w:tc>
          <w:tcPr>
            <w:tcW w:w="1001" w:type="dxa"/>
            <w:shd w:val="clear" w:color="auto" w:fill="D9D9D9"/>
            <w:vAlign w:val="center"/>
          </w:tcPr>
          <w:p w14:paraId="5022DE83" w14:textId="77777777" w:rsidR="00445441" w:rsidRDefault="00FC5805">
            <w:pPr>
              <w:jc w:val="center"/>
              <w:rPr>
                <w:rFonts w:ascii="宋体" w:hAnsi="宋体" w:cs="宋体"/>
                <w:b/>
                <w:bCs/>
                <w:sz w:val="24"/>
              </w:rPr>
            </w:pPr>
            <w:r>
              <w:rPr>
                <w:rFonts w:ascii="宋体" w:hAnsi="宋体" w:cs="宋体" w:hint="eastAsia"/>
                <w:b/>
                <w:bCs/>
                <w:sz w:val="24"/>
              </w:rPr>
              <w:t>序号</w:t>
            </w:r>
          </w:p>
        </w:tc>
        <w:tc>
          <w:tcPr>
            <w:tcW w:w="5685" w:type="dxa"/>
            <w:gridSpan w:val="2"/>
            <w:shd w:val="clear" w:color="auto" w:fill="D9D9D9"/>
            <w:vAlign w:val="center"/>
          </w:tcPr>
          <w:p w14:paraId="64BF2732" w14:textId="77777777" w:rsidR="00445441" w:rsidRDefault="00FC5805">
            <w:pPr>
              <w:ind w:rightChars="-59" w:right="-124"/>
              <w:jc w:val="center"/>
              <w:rPr>
                <w:rFonts w:ascii="宋体" w:hAnsi="宋体" w:cs="宋体"/>
                <w:b/>
                <w:bCs/>
                <w:sz w:val="24"/>
              </w:rPr>
            </w:pPr>
            <w:r>
              <w:rPr>
                <w:rFonts w:ascii="宋体" w:hAnsi="宋体" w:cs="宋体" w:hint="eastAsia"/>
                <w:b/>
                <w:bCs/>
                <w:sz w:val="24"/>
              </w:rPr>
              <w:t>评审内容</w:t>
            </w:r>
          </w:p>
        </w:tc>
        <w:tc>
          <w:tcPr>
            <w:tcW w:w="1044" w:type="dxa"/>
            <w:shd w:val="clear" w:color="auto" w:fill="D9D9D9"/>
            <w:vAlign w:val="center"/>
          </w:tcPr>
          <w:p w14:paraId="144FA0AD" w14:textId="77777777" w:rsidR="00445441" w:rsidRDefault="00FC5805">
            <w:pPr>
              <w:ind w:rightChars="-59" w:right="-124"/>
              <w:jc w:val="center"/>
              <w:rPr>
                <w:rFonts w:ascii="宋体" w:hAnsi="宋体" w:cs="宋体"/>
                <w:b/>
                <w:bCs/>
                <w:sz w:val="24"/>
              </w:rPr>
            </w:pPr>
            <w:r>
              <w:rPr>
                <w:rFonts w:ascii="宋体" w:hAnsi="宋体" w:cs="宋体" w:hint="eastAsia"/>
                <w:b/>
                <w:bCs/>
                <w:sz w:val="24"/>
              </w:rPr>
              <w:t>投标人1</w:t>
            </w:r>
          </w:p>
        </w:tc>
        <w:tc>
          <w:tcPr>
            <w:tcW w:w="975" w:type="dxa"/>
            <w:shd w:val="clear" w:color="auto" w:fill="D9D9D9"/>
            <w:vAlign w:val="center"/>
          </w:tcPr>
          <w:p w14:paraId="4DD3DBD2" w14:textId="77777777" w:rsidR="00445441" w:rsidRDefault="00FC5805">
            <w:pPr>
              <w:ind w:rightChars="-59" w:right="-124"/>
              <w:jc w:val="center"/>
              <w:rPr>
                <w:rFonts w:ascii="宋体" w:hAnsi="宋体" w:cs="宋体"/>
                <w:b/>
                <w:bCs/>
                <w:sz w:val="24"/>
              </w:rPr>
            </w:pPr>
            <w:r>
              <w:rPr>
                <w:rFonts w:ascii="宋体" w:hAnsi="宋体" w:cs="宋体" w:hint="eastAsia"/>
                <w:b/>
                <w:bCs/>
                <w:sz w:val="24"/>
              </w:rPr>
              <w:t>投标人2</w:t>
            </w:r>
          </w:p>
        </w:tc>
        <w:tc>
          <w:tcPr>
            <w:tcW w:w="1050" w:type="dxa"/>
            <w:shd w:val="clear" w:color="auto" w:fill="D9D9D9"/>
            <w:vAlign w:val="center"/>
          </w:tcPr>
          <w:p w14:paraId="53A4F25C" w14:textId="77777777" w:rsidR="00445441" w:rsidRDefault="00FC5805">
            <w:pPr>
              <w:ind w:rightChars="-59" w:right="-124"/>
              <w:jc w:val="center"/>
              <w:rPr>
                <w:rFonts w:ascii="宋体" w:hAnsi="宋体" w:cs="宋体"/>
                <w:b/>
                <w:bCs/>
                <w:sz w:val="24"/>
              </w:rPr>
            </w:pPr>
            <w:r>
              <w:rPr>
                <w:rFonts w:ascii="宋体" w:hAnsi="宋体" w:cs="宋体" w:hint="eastAsia"/>
                <w:b/>
                <w:bCs/>
                <w:sz w:val="24"/>
              </w:rPr>
              <w:t>...</w:t>
            </w:r>
          </w:p>
        </w:tc>
      </w:tr>
      <w:tr w:rsidR="00445441" w14:paraId="1E5E8E2B" w14:textId="77777777">
        <w:trPr>
          <w:trHeight w:val="623"/>
          <w:jc w:val="center"/>
        </w:trPr>
        <w:tc>
          <w:tcPr>
            <w:tcW w:w="1001" w:type="dxa"/>
            <w:vMerge w:val="restart"/>
            <w:vAlign w:val="center"/>
          </w:tcPr>
          <w:p w14:paraId="6C60CFA2" w14:textId="77777777" w:rsidR="00445441" w:rsidRDefault="00FC5805">
            <w:pPr>
              <w:jc w:val="center"/>
              <w:rPr>
                <w:rFonts w:ascii="宋体" w:hAnsi="宋体" w:cs="宋体"/>
                <w:sz w:val="24"/>
              </w:rPr>
            </w:pPr>
            <w:r>
              <w:rPr>
                <w:rFonts w:ascii="宋体" w:hAnsi="宋体" w:cs="宋体" w:hint="eastAsia"/>
                <w:sz w:val="24"/>
              </w:rPr>
              <w:t>1</w:t>
            </w:r>
          </w:p>
        </w:tc>
        <w:tc>
          <w:tcPr>
            <w:tcW w:w="2296" w:type="dxa"/>
            <w:vMerge w:val="restart"/>
            <w:vAlign w:val="center"/>
          </w:tcPr>
          <w:p w14:paraId="590A77F4" w14:textId="77777777" w:rsidR="00445441" w:rsidRDefault="00FC5805">
            <w:pPr>
              <w:rPr>
                <w:rFonts w:ascii="宋体" w:hAnsi="宋体" w:cs="宋体"/>
                <w:sz w:val="24"/>
              </w:rPr>
            </w:pPr>
            <w:r>
              <w:rPr>
                <w:rFonts w:ascii="宋体" w:hAnsi="宋体" w:cs="宋体" w:hint="eastAsia"/>
                <w:kern w:val="28"/>
                <w:sz w:val="24"/>
              </w:rPr>
              <w:t>具备《政府采购法》第二十二条供应商资格条件</w:t>
            </w:r>
          </w:p>
        </w:tc>
        <w:tc>
          <w:tcPr>
            <w:tcW w:w="3389" w:type="dxa"/>
            <w:vAlign w:val="center"/>
          </w:tcPr>
          <w:p w14:paraId="01A8C075" w14:textId="77777777" w:rsidR="00445441" w:rsidRDefault="00FC5805">
            <w:pPr>
              <w:rPr>
                <w:rFonts w:ascii="宋体" w:hAnsi="宋体" w:cs="宋体"/>
                <w:sz w:val="24"/>
              </w:rPr>
            </w:pPr>
            <w:r>
              <w:rPr>
                <w:rFonts w:ascii="宋体" w:hAnsi="宋体" w:cs="宋体" w:hint="eastAsia"/>
                <w:sz w:val="24"/>
              </w:rPr>
              <w:t>具有独立承担民事责任的能力；</w:t>
            </w:r>
            <w:r>
              <w:rPr>
                <w:rFonts w:ascii="宋体" w:hAnsi="宋体" w:cs="宋体" w:hint="eastAsia"/>
                <w:kern w:val="0"/>
                <w:sz w:val="24"/>
              </w:rPr>
              <w:t xml:space="preserve"> </w:t>
            </w:r>
          </w:p>
        </w:tc>
        <w:tc>
          <w:tcPr>
            <w:tcW w:w="1044" w:type="dxa"/>
            <w:vAlign w:val="center"/>
          </w:tcPr>
          <w:p w14:paraId="41EC02CC" w14:textId="77777777" w:rsidR="00445441" w:rsidRDefault="00445441">
            <w:pPr>
              <w:rPr>
                <w:rFonts w:ascii="宋体" w:hAnsi="宋体" w:cs="宋体"/>
                <w:sz w:val="24"/>
              </w:rPr>
            </w:pPr>
          </w:p>
        </w:tc>
        <w:tc>
          <w:tcPr>
            <w:tcW w:w="975" w:type="dxa"/>
            <w:vAlign w:val="center"/>
          </w:tcPr>
          <w:p w14:paraId="16343217" w14:textId="77777777" w:rsidR="00445441" w:rsidRDefault="00445441">
            <w:pPr>
              <w:rPr>
                <w:rFonts w:ascii="宋体" w:hAnsi="宋体" w:cs="宋体"/>
                <w:sz w:val="24"/>
              </w:rPr>
            </w:pPr>
          </w:p>
        </w:tc>
        <w:tc>
          <w:tcPr>
            <w:tcW w:w="1050" w:type="dxa"/>
            <w:vAlign w:val="center"/>
          </w:tcPr>
          <w:p w14:paraId="6B726376" w14:textId="77777777" w:rsidR="00445441" w:rsidRDefault="00445441">
            <w:pPr>
              <w:rPr>
                <w:rFonts w:ascii="宋体" w:hAnsi="宋体" w:cs="宋体"/>
                <w:sz w:val="24"/>
              </w:rPr>
            </w:pPr>
          </w:p>
        </w:tc>
      </w:tr>
      <w:tr w:rsidR="00445441" w14:paraId="6F6AE069" w14:textId="77777777">
        <w:trPr>
          <w:trHeight w:val="623"/>
          <w:jc w:val="center"/>
        </w:trPr>
        <w:tc>
          <w:tcPr>
            <w:tcW w:w="1001" w:type="dxa"/>
            <w:vMerge/>
            <w:vAlign w:val="center"/>
          </w:tcPr>
          <w:p w14:paraId="2C80DB78" w14:textId="77777777" w:rsidR="00445441" w:rsidRDefault="00445441">
            <w:pPr>
              <w:jc w:val="center"/>
              <w:rPr>
                <w:rFonts w:ascii="宋体" w:hAnsi="宋体" w:cs="宋体"/>
                <w:kern w:val="28"/>
                <w:sz w:val="24"/>
              </w:rPr>
            </w:pPr>
          </w:p>
        </w:tc>
        <w:tc>
          <w:tcPr>
            <w:tcW w:w="2296" w:type="dxa"/>
            <w:vMerge/>
            <w:vAlign w:val="center"/>
          </w:tcPr>
          <w:p w14:paraId="667047E2" w14:textId="77777777" w:rsidR="00445441" w:rsidRDefault="00445441">
            <w:pPr>
              <w:rPr>
                <w:rFonts w:ascii="宋体" w:hAnsi="宋体" w:cs="宋体"/>
                <w:kern w:val="28"/>
                <w:sz w:val="24"/>
              </w:rPr>
            </w:pPr>
          </w:p>
        </w:tc>
        <w:tc>
          <w:tcPr>
            <w:tcW w:w="3389" w:type="dxa"/>
            <w:vAlign w:val="center"/>
          </w:tcPr>
          <w:p w14:paraId="7C829944" w14:textId="77777777" w:rsidR="00445441" w:rsidRDefault="00FC5805">
            <w:pPr>
              <w:rPr>
                <w:rFonts w:ascii="宋体" w:hAnsi="宋体" w:cs="宋体"/>
                <w:sz w:val="24"/>
              </w:rPr>
            </w:pPr>
            <w:r>
              <w:rPr>
                <w:rFonts w:ascii="宋体" w:hAnsi="宋体" w:cs="宋体" w:hint="eastAsia"/>
                <w:sz w:val="24"/>
              </w:rPr>
              <w:t xml:space="preserve">具有良好的商业信誉和健全的财务会计制度； </w:t>
            </w:r>
          </w:p>
        </w:tc>
        <w:tc>
          <w:tcPr>
            <w:tcW w:w="1044" w:type="dxa"/>
            <w:vAlign w:val="center"/>
          </w:tcPr>
          <w:p w14:paraId="393EC2AF" w14:textId="77777777" w:rsidR="00445441" w:rsidRDefault="00445441">
            <w:pPr>
              <w:rPr>
                <w:rFonts w:ascii="宋体" w:hAnsi="宋体" w:cs="宋体"/>
                <w:sz w:val="24"/>
              </w:rPr>
            </w:pPr>
          </w:p>
        </w:tc>
        <w:tc>
          <w:tcPr>
            <w:tcW w:w="975" w:type="dxa"/>
            <w:vAlign w:val="center"/>
          </w:tcPr>
          <w:p w14:paraId="37BF8C84" w14:textId="77777777" w:rsidR="00445441" w:rsidRDefault="00445441">
            <w:pPr>
              <w:rPr>
                <w:rFonts w:ascii="宋体" w:hAnsi="宋体" w:cs="宋体"/>
                <w:sz w:val="24"/>
              </w:rPr>
            </w:pPr>
          </w:p>
        </w:tc>
        <w:tc>
          <w:tcPr>
            <w:tcW w:w="1050" w:type="dxa"/>
            <w:vAlign w:val="center"/>
          </w:tcPr>
          <w:p w14:paraId="4A7E6EBB" w14:textId="77777777" w:rsidR="00445441" w:rsidRDefault="00445441">
            <w:pPr>
              <w:rPr>
                <w:rFonts w:ascii="宋体" w:hAnsi="宋体" w:cs="宋体"/>
                <w:sz w:val="24"/>
              </w:rPr>
            </w:pPr>
          </w:p>
        </w:tc>
      </w:tr>
      <w:tr w:rsidR="00445441" w14:paraId="380172F8" w14:textId="77777777">
        <w:trPr>
          <w:trHeight w:val="623"/>
          <w:jc w:val="center"/>
        </w:trPr>
        <w:tc>
          <w:tcPr>
            <w:tcW w:w="1001" w:type="dxa"/>
            <w:vMerge/>
            <w:vAlign w:val="center"/>
          </w:tcPr>
          <w:p w14:paraId="72300C3C" w14:textId="77777777" w:rsidR="00445441" w:rsidRDefault="00445441">
            <w:pPr>
              <w:jc w:val="center"/>
              <w:rPr>
                <w:rFonts w:ascii="宋体" w:hAnsi="宋体" w:cs="宋体"/>
                <w:kern w:val="28"/>
                <w:sz w:val="24"/>
              </w:rPr>
            </w:pPr>
          </w:p>
        </w:tc>
        <w:tc>
          <w:tcPr>
            <w:tcW w:w="2296" w:type="dxa"/>
            <w:vMerge/>
            <w:vAlign w:val="center"/>
          </w:tcPr>
          <w:p w14:paraId="38524FCF" w14:textId="77777777" w:rsidR="00445441" w:rsidRDefault="00445441">
            <w:pPr>
              <w:rPr>
                <w:rFonts w:ascii="宋体" w:hAnsi="宋体" w:cs="宋体"/>
                <w:kern w:val="28"/>
                <w:sz w:val="24"/>
              </w:rPr>
            </w:pPr>
          </w:p>
        </w:tc>
        <w:tc>
          <w:tcPr>
            <w:tcW w:w="3389" w:type="dxa"/>
            <w:vAlign w:val="center"/>
          </w:tcPr>
          <w:p w14:paraId="48CC9556" w14:textId="77777777" w:rsidR="00445441" w:rsidRDefault="00FC5805">
            <w:pPr>
              <w:rPr>
                <w:rFonts w:ascii="宋体" w:hAnsi="宋体" w:cs="宋体"/>
                <w:sz w:val="24"/>
              </w:rPr>
            </w:pPr>
            <w:r>
              <w:rPr>
                <w:rFonts w:ascii="宋体" w:hAnsi="宋体" w:cs="宋体" w:hint="eastAsia"/>
                <w:sz w:val="24"/>
              </w:rPr>
              <w:t xml:space="preserve">具有履行合同所必需的设备和专业技术能力； </w:t>
            </w:r>
          </w:p>
        </w:tc>
        <w:tc>
          <w:tcPr>
            <w:tcW w:w="1044" w:type="dxa"/>
            <w:vAlign w:val="center"/>
          </w:tcPr>
          <w:p w14:paraId="6B89D59D" w14:textId="77777777" w:rsidR="00445441" w:rsidRDefault="00445441">
            <w:pPr>
              <w:rPr>
                <w:rFonts w:ascii="宋体" w:hAnsi="宋体" w:cs="宋体"/>
                <w:sz w:val="24"/>
              </w:rPr>
            </w:pPr>
          </w:p>
        </w:tc>
        <w:tc>
          <w:tcPr>
            <w:tcW w:w="975" w:type="dxa"/>
            <w:vAlign w:val="center"/>
          </w:tcPr>
          <w:p w14:paraId="21D4CBEB" w14:textId="77777777" w:rsidR="00445441" w:rsidRDefault="00445441">
            <w:pPr>
              <w:rPr>
                <w:rFonts w:ascii="宋体" w:hAnsi="宋体" w:cs="宋体"/>
                <w:sz w:val="24"/>
              </w:rPr>
            </w:pPr>
          </w:p>
        </w:tc>
        <w:tc>
          <w:tcPr>
            <w:tcW w:w="1050" w:type="dxa"/>
            <w:vAlign w:val="center"/>
          </w:tcPr>
          <w:p w14:paraId="7B9FAECA" w14:textId="77777777" w:rsidR="00445441" w:rsidRDefault="00445441">
            <w:pPr>
              <w:rPr>
                <w:rFonts w:ascii="宋体" w:hAnsi="宋体" w:cs="宋体"/>
                <w:sz w:val="24"/>
              </w:rPr>
            </w:pPr>
          </w:p>
        </w:tc>
      </w:tr>
      <w:tr w:rsidR="00445441" w14:paraId="1C5C9D7F" w14:textId="77777777">
        <w:trPr>
          <w:trHeight w:val="623"/>
          <w:jc w:val="center"/>
        </w:trPr>
        <w:tc>
          <w:tcPr>
            <w:tcW w:w="1001" w:type="dxa"/>
            <w:vMerge/>
            <w:vAlign w:val="center"/>
          </w:tcPr>
          <w:p w14:paraId="2AA46A0A" w14:textId="77777777" w:rsidR="00445441" w:rsidRDefault="00445441">
            <w:pPr>
              <w:jc w:val="center"/>
              <w:rPr>
                <w:rFonts w:ascii="宋体" w:hAnsi="宋体" w:cs="宋体"/>
                <w:kern w:val="28"/>
                <w:sz w:val="24"/>
              </w:rPr>
            </w:pPr>
          </w:p>
        </w:tc>
        <w:tc>
          <w:tcPr>
            <w:tcW w:w="2296" w:type="dxa"/>
            <w:vMerge/>
            <w:vAlign w:val="center"/>
          </w:tcPr>
          <w:p w14:paraId="0084C23A" w14:textId="77777777" w:rsidR="00445441" w:rsidRDefault="00445441">
            <w:pPr>
              <w:rPr>
                <w:rFonts w:ascii="宋体" w:hAnsi="宋体" w:cs="宋体"/>
                <w:kern w:val="28"/>
                <w:sz w:val="24"/>
              </w:rPr>
            </w:pPr>
          </w:p>
        </w:tc>
        <w:tc>
          <w:tcPr>
            <w:tcW w:w="3389" w:type="dxa"/>
            <w:vAlign w:val="center"/>
          </w:tcPr>
          <w:p w14:paraId="001BCE37" w14:textId="77777777" w:rsidR="00445441" w:rsidRDefault="00FC5805">
            <w:pPr>
              <w:rPr>
                <w:rFonts w:ascii="宋体" w:hAnsi="宋体" w:cs="宋体"/>
                <w:sz w:val="24"/>
              </w:rPr>
            </w:pPr>
            <w:r>
              <w:rPr>
                <w:rFonts w:ascii="宋体" w:hAnsi="宋体" w:cs="宋体" w:hint="eastAsia"/>
                <w:sz w:val="24"/>
              </w:rPr>
              <w:t xml:space="preserve">有依法缴纳税收和社会保障资金的良好记录； </w:t>
            </w:r>
          </w:p>
        </w:tc>
        <w:tc>
          <w:tcPr>
            <w:tcW w:w="1044" w:type="dxa"/>
            <w:vAlign w:val="center"/>
          </w:tcPr>
          <w:p w14:paraId="45C2CEBA" w14:textId="77777777" w:rsidR="00445441" w:rsidRDefault="00445441">
            <w:pPr>
              <w:rPr>
                <w:rFonts w:ascii="宋体" w:hAnsi="宋体" w:cs="宋体"/>
                <w:sz w:val="24"/>
              </w:rPr>
            </w:pPr>
          </w:p>
        </w:tc>
        <w:tc>
          <w:tcPr>
            <w:tcW w:w="975" w:type="dxa"/>
            <w:vAlign w:val="center"/>
          </w:tcPr>
          <w:p w14:paraId="5D818421" w14:textId="77777777" w:rsidR="00445441" w:rsidRDefault="00445441">
            <w:pPr>
              <w:rPr>
                <w:rFonts w:ascii="宋体" w:hAnsi="宋体" w:cs="宋体"/>
                <w:sz w:val="24"/>
              </w:rPr>
            </w:pPr>
          </w:p>
        </w:tc>
        <w:tc>
          <w:tcPr>
            <w:tcW w:w="1050" w:type="dxa"/>
            <w:vAlign w:val="center"/>
          </w:tcPr>
          <w:p w14:paraId="4CB6D029" w14:textId="77777777" w:rsidR="00445441" w:rsidRDefault="00445441">
            <w:pPr>
              <w:rPr>
                <w:rFonts w:ascii="宋体" w:hAnsi="宋体" w:cs="宋体"/>
                <w:sz w:val="24"/>
              </w:rPr>
            </w:pPr>
          </w:p>
        </w:tc>
      </w:tr>
      <w:tr w:rsidR="00445441" w14:paraId="7DF048E1" w14:textId="77777777">
        <w:trPr>
          <w:trHeight w:val="623"/>
          <w:jc w:val="center"/>
        </w:trPr>
        <w:tc>
          <w:tcPr>
            <w:tcW w:w="1001" w:type="dxa"/>
            <w:vMerge/>
            <w:vAlign w:val="center"/>
          </w:tcPr>
          <w:p w14:paraId="2812DA7E" w14:textId="77777777" w:rsidR="00445441" w:rsidRDefault="00445441">
            <w:pPr>
              <w:jc w:val="center"/>
              <w:rPr>
                <w:rFonts w:ascii="宋体" w:hAnsi="宋体" w:cs="宋体"/>
                <w:kern w:val="28"/>
                <w:sz w:val="24"/>
              </w:rPr>
            </w:pPr>
          </w:p>
        </w:tc>
        <w:tc>
          <w:tcPr>
            <w:tcW w:w="2296" w:type="dxa"/>
            <w:vMerge/>
            <w:vAlign w:val="center"/>
          </w:tcPr>
          <w:p w14:paraId="7654E6F1" w14:textId="77777777" w:rsidR="00445441" w:rsidRDefault="00445441">
            <w:pPr>
              <w:rPr>
                <w:rFonts w:ascii="宋体" w:hAnsi="宋体" w:cs="宋体"/>
                <w:kern w:val="28"/>
                <w:sz w:val="24"/>
              </w:rPr>
            </w:pPr>
          </w:p>
        </w:tc>
        <w:tc>
          <w:tcPr>
            <w:tcW w:w="3389" w:type="dxa"/>
            <w:vAlign w:val="center"/>
          </w:tcPr>
          <w:p w14:paraId="322C9D38" w14:textId="77777777" w:rsidR="00445441" w:rsidRDefault="00FC5805">
            <w:pPr>
              <w:rPr>
                <w:rFonts w:ascii="宋体" w:hAnsi="宋体" w:cs="宋体"/>
                <w:sz w:val="24"/>
              </w:rPr>
            </w:pPr>
            <w:r>
              <w:rPr>
                <w:rFonts w:ascii="宋体" w:hAnsi="宋体" w:cs="宋体" w:hint="eastAsia"/>
                <w:sz w:val="24"/>
              </w:rPr>
              <w:t xml:space="preserve">参加招标投标活动前三年内，在经营活动中没有重大违法记录； </w:t>
            </w:r>
          </w:p>
        </w:tc>
        <w:tc>
          <w:tcPr>
            <w:tcW w:w="1044" w:type="dxa"/>
            <w:vAlign w:val="center"/>
          </w:tcPr>
          <w:p w14:paraId="749835F2" w14:textId="77777777" w:rsidR="00445441" w:rsidRDefault="00445441">
            <w:pPr>
              <w:rPr>
                <w:rFonts w:ascii="宋体" w:hAnsi="宋体" w:cs="宋体"/>
                <w:sz w:val="24"/>
              </w:rPr>
            </w:pPr>
          </w:p>
        </w:tc>
        <w:tc>
          <w:tcPr>
            <w:tcW w:w="975" w:type="dxa"/>
            <w:vAlign w:val="center"/>
          </w:tcPr>
          <w:p w14:paraId="0E5A857F" w14:textId="77777777" w:rsidR="00445441" w:rsidRDefault="00445441">
            <w:pPr>
              <w:rPr>
                <w:rFonts w:ascii="宋体" w:hAnsi="宋体" w:cs="宋体"/>
                <w:sz w:val="24"/>
              </w:rPr>
            </w:pPr>
          </w:p>
        </w:tc>
        <w:tc>
          <w:tcPr>
            <w:tcW w:w="1050" w:type="dxa"/>
            <w:vAlign w:val="center"/>
          </w:tcPr>
          <w:p w14:paraId="41C000ED" w14:textId="77777777" w:rsidR="00445441" w:rsidRDefault="00445441">
            <w:pPr>
              <w:rPr>
                <w:rFonts w:ascii="宋体" w:hAnsi="宋体" w:cs="宋体"/>
                <w:sz w:val="24"/>
              </w:rPr>
            </w:pPr>
          </w:p>
        </w:tc>
      </w:tr>
      <w:tr w:rsidR="00445441" w14:paraId="27D6659C" w14:textId="77777777">
        <w:trPr>
          <w:trHeight w:val="623"/>
          <w:jc w:val="center"/>
        </w:trPr>
        <w:tc>
          <w:tcPr>
            <w:tcW w:w="1001" w:type="dxa"/>
            <w:vMerge/>
            <w:vAlign w:val="center"/>
          </w:tcPr>
          <w:p w14:paraId="0628D634" w14:textId="77777777" w:rsidR="00445441" w:rsidRDefault="00445441">
            <w:pPr>
              <w:jc w:val="center"/>
              <w:rPr>
                <w:rFonts w:ascii="宋体" w:hAnsi="宋体" w:cs="宋体"/>
                <w:kern w:val="28"/>
                <w:sz w:val="24"/>
              </w:rPr>
            </w:pPr>
          </w:p>
        </w:tc>
        <w:tc>
          <w:tcPr>
            <w:tcW w:w="2296" w:type="dxa"/>
            <w:vMerge/>
            <w:vAlign w:val="center"/>
          </w:tcPr>
          <w:p w14:paraId="67AE431C" w14:textId="77777777" w:rsidR="00445441" w:rsidRDefault="00445441">
            <w:pPr>
              <w:rPr>
                <w:rFonts w:ascii="宋体" w:hAnsi="宋体" w:cs="宋体"/>
                <w:kern w:val="28"/>
                <w:sz w:val="24"/>
              </w:rPr>
            </w:pPr>
          </w:p>
        </w:tc>
        <w:tc>
          <w:tcPr>
            <w:tcW w:w="3389" w:type="dxa"/>
            <w:vAlign w:val="center"/>
          </w:tcPr>
          <w:p w14:paraId="2351682F" w14:textId="77777777" w:rsidR="00445441" w:rsidRDefault="00FC5805">
            <w:pPr>
              <w:rPr>
                <w:rFonts w:ascii="宋体" w:hAnsi="宋体" w:cs="宋体"/>
                <w:sz w:val="24"/>
              </w:rPr>
            </w:pPr>
            <w:r>
              <w:rPr>
                <w:rFonts w:ascii="宋体" w:hAnsi="宋体" w:cs="宋体" w:hint="eastAsia"/>
                <w:sz w:val="24"/>
              </w:rPr>
              <w:t>法律、行政法规规定的其他条件</w:t>
            </w:r>
          </w:p>
        </w:tc>
        <w:tc>
          <w:tcPr>
            <w:tcW w:w="1044" w:type="dxa"/>
            <w:vAlign w:val="center"/>
          </w:tcPr>
          <w:p w14:paraId="051692D8" w14:textId="77777777" w:rsidR="00445441" w:rsidRDefault="00445441">
            <w:pPr>
              <w:rPr>
                <w:rFonts w:ascii="宋体" w:hAnsi="宋体" w:cs="宋体"/>
                <w:sz w:val="24"/>
              </w:rPr>
            </w:pPr>
          </w:p>
        </w:tc>
        <w:tc>
          <w:tcPr>
            <w:tcW w:w="975" w:type="dxa"/>
            <w:vAlign w:val="center"/>
          </w:tcPr>
          <w:p w14:paraId="4E0C0BAF" w14:textId="77777777" w:rsidR="00445441" w:rsidRDefault="00445441">
            <w:pPr>
              <w:rPr>
                <w:rFonts w:ascii="宋体" w:hAnsi="宋体" w:cs="宋体"/>
                <w:sz w:val="24"/>
              </w:rPr>
            </w:pPr>
          </w:p>
        </w:tc>
        <w:tc>
          <w:tcPr>
            <w:tcW w:w="1050" w:type="dxa"/>
            <w:vAlign w:val="center"/>
          </w:tcPr>
          <w:p w14:paraId="3F2920A6" w14:textId="77777777" w:rsidR="00445441" w:rsidRDefault="00445441">
            <w:pPr>
              <w:rPr>
                <w:rFonts w:ascii="宋体" w:hAnsi="宋体" w:cs="宋体"/>
                <w:sz w:val="24"/>
              </w:rPr>
            </w:pPr>
          </w:p>
        </w:tc>
      </w:tr>
      <w:tr w:rsidR="00445441" w14:paraId="199FBD7E" w14:textId="77777777">
        <w:trPr>
          <w:trHeight w:val="90"/>
          <w:jc w:val="center"/>
        </w:trPr>
        <w:tc>
          <w:tcPr>
            <w:tcW w:w="1001" w:type="dxa"/>
            <w:vAlign w:val="center"/>
          </w:tcPr>
          <w:p w14:paraId="6704DB53" w14:textId="77777777" w:rsidR="00445441" w:rsidRDefault="00FC5805">
            <w:pPr>
              <w:jc w:val="center"/>
              <w:rPr>
                <w:rFonts w:ascii="宋体" w:hAnsi="宋体" w:cs="宋体"/>
                <w:kern w:val="28"/>
                <w:sz w:val="24"/>
              </w:rPr>
            </w:pPr>
            <w:r>
              <w:rPr>
                <w:rFonts w:ascii="宋体" w:hAnsi="宋体" w:cs="宋体" w:hint="eastAsia"/>
                <w:kern w:val="28"/>
                <w:sz w:val="24"/>
              </w:rPr>
              <w:t>2</w:t>
            </w:r>
          </w:p>
        </w:tc>
        <w:tc>
          <w:tcPr>
            <w:tcW w:w="5685" w:type="dxa"/>
            <w:gridSpan w:val="2"/>
            <w:vAlign w:val="center"/>
          </w:tcPr>
          <w:p w14:paraId="405EEE32" w14:textId="77777777" w:rsidR="00445441" w:rsidRDefault="00FC5805">
            <w:pPr>
              <w:rPr>
                <w:rFonts w:ascii="宋体" w:hAnsi="宋体" w:cs="宋体"/>
                <w:sz w:val="24"/>
              </w:rPr>
            </w:pPr>
            <w:r>
              <w:rPr>
                <w:rFonts w:ascii="宋体" w:hAnsi="宋体" w:cs="Tahoma" w:hint="eastAsia"/>
                <w:kern w:val="28"/>
                <w:sz w:val="24"/>
              </w:rPr>
              <w:t>为采购项目提供整体设计、规范编制或者项目管理、监理、检测等服务的供应商，不得参加本项目投标。（投标人提供了“投标人未为本项目提供整体设计、规范编制或者项目管理、监理、检测等服务的声明”，格式自拟，加盖公章。）</w:t>
            </w:r>
          </w:p>
        </w:tc>
        <w:tc>
          <w:tcPr>
            <w:tcW w:w="1044" w:type="dxa"/>
            <w:vAlign w:val="center"/>
          </w:tcPr>
          <w:p w14:paraId="14E4D559" w14:textId="77777777" w:rsidR="00445441" w:rsidRDefault="00445441">
            <w:pPr>
              <w:rPr>
                <w:rFonts w:ascii="宋体" w:hAnsi="宋体" w:cs="宋体"/>
                <w:kern w:val="28"/>
                <w:sz w:val="24"/>
              </w:rPr>
            </w:pPr>
          </w:p>
        </w:tc>
        <w:tc>
          <w:tcPr>
            <w:tcW w:w="975" w:type="dxa"/>
            <w:vAlign w:val="center"/>
          </w:tcPr>
          <w:p w14:paraId="29D9815D" w14:textId="77777777" w:rsidR="00445441" w:rsidRDefault="00445441">
            <w:pPr>
              <w:rPr>
                <w:rFonts w:ascii="宋体" w:hAnsi="宋体" w:cs="宋体"/>
                <w:kern w:val="28"/>
                <w:sz w:val="24"/>
              </w:rPr>
            </w:pPr>
          </w:p>
        </w:tc>
        <w:tc>
          <w:tcPr>
            <w:tcW w:w="1050" w:type="dxa"/>
            <w:vAlign w:val="center"/>
          </w:tcPr>
          <w:p w14:paraId="184491F2" w14:textId="77777777" w:rsidR="00445441" w:rsidRDefault="00445441">
            <w:pPr>
              <w:rPr>
                <w:rFonts w:ascii="宋体" w:hAnsi="宋体" w:cs="宋体"/>
                <w:kern w:val="28"/>
                <w:sz w:val="24"/>
              </w:rPr>
            </w:pPr>
          </w:p>
        </w:tc>
      </w:tr>
      <w:tr w:rsidR="00445441" w14:paraId="0A16C9C2" w14:textId="77777777">
        <w:trPr>
          <w:trHeight w:val="90"/>
          <w:jc w:val="center"/>
        </w:trPr>
        <w:tc>
          <w:tcPr>
            <w:tcW w:w="1001" w:type="dxa"/>
            <w:vAlign w:val="center"/>
          </w:tcPr>
          <w:p w14:paraId="203556AE" w14:textId="77777777" w:rsidR="00445441" w:rsidRDefault="00FC5805">
            <w:pPr>
              <w:jc w:val="center"/>
              <w:rPr>
                <w:rFonts w:ascii="宋体" w:hAnsi="宋体" w:cs="宋体"/>
                <w:kern w:val="28"/>
                <w:sz w:val="24"/>
              </w:rPr>
            </w:pPr>
            <w:r>
              <w:rPr>
                <w:rFonts w:ascii="宋体" w:hAnsi="宋体" w:cs="宋体" w:hint="eastAsia"/>
                <w:kern w:val="28"/>
                <w:sz w:val="24"/>
              </w:rPr>
              <w:t>3</w:t>
            </w:r>
          </w:p>
        </w:tc>
        <w:tc>
          <w:tcPr>
            <w:tcW w:w="5685" w:type="dxa"/>
            <w:gridSpan w:val="2"/>
            <w:vAlign w:val="center"/>
          </w:tcPr>
          <w:p w14:paraId="394B04C3" w14:textId="77777777" w:rsidR="00445441" w:rsidRDefault="00FC5805">
            <w:pPr>
              <w:rPr>
                <w:rFonts w:ascii="宋体" w:hAnsi="宋体" w:cs="宋体"/>
                <w:sz w:val="24"/>
              </w:rPr>
            </w:pPr>
            <w:r>
              <w:rPr>
                <w:rFonts w:ascii="宋体" w:hAnsi="宋体" w:cs="宋体" w:hint="eastAsia"/>
                <w:kern w:val="0"/>
                <w:sz w:val="24"/>
              </w:rPr>
              <w:t>投标单位负责人为同一人或者存在直接控股、管理关系的不同供应商，不得参加同一合同项下的政府采购活动。（投标人提供了“投标人控股股东名称、控股公司的名称和存在管理、被管理关系单位名称的说明”</w:t>
            </w:r>
            <w:r>
              <w:rPr>
                <w:rFonts w:ascii="宋体" w:hAnsi="宋体" w:cs="宋体"/>
                <w:kern w:val="0"/>
                <w:sz w:val="24"/>
              </w:rPr>
              <w:t>,</w:t>
            </w:r>
            <w:r>
              <w:rPr>
                <w:rFonts w:ascii="宋体" w:hAnsi="宋体" w:cs="宋体" w:hint="eastAsia"/>
                <w:kern w:val="0"/>
                <w:sz w:val="24"/>
              </w:rPr>
              <w:t>格式自拟，加盖公章。）各投标人之间不存在单位负责人为同一人或者存在控股、管理关系情形。</w:t>
            </w:r>
          </w:p>
        </w:tc>
        <w:tc>
          <w:tcPr>
            <w:tcW w:w="1044" w:type="dxa"/>
            <w:vAlign w:val="center"/>
          </w:tcPr>
          <w:p w14:paraId="0E02857C" w14:textId="77777777" w:rsidR="00445441" w:rsidRDefault="00445441">
            <w:pPr>
              <w:rPr>
                <w:rFonts w:ascii="宋体" w:hAnsi="宋体" w:cs="宋体"/>
                <w:kern w:val="28"/>
                <w:sz w:val="24"/>
              </w:rPr>
            </w:pPr>
          </w:p>
        </w:tc>
        <w:tc>
          <w:tcPr>
            <w:tcW w:w="975" w:type="dxa"/>
            <w:vAlign w:val="center"/>
          </w:tcPr>
          <w:p w14:paraId="11C794F5" w14:textId="77777777" w:rsidR="00445441" w:rsidRDefault="00445441">
            <w:pPr>
              <w:rPr>
                <w:rFonts w:ascii="宋体" w:hAnsi="宋体" w:cs="宋体"/>
                <w:kern w:val="28"/>
                <w:sz w:val="24"/>
              </w:rPr>
            </w:pPr>
          </w:p>
        </w:tc>
        <w:tc>
          <w:tcPr>
            <w:tcW w:w="1050" w:type="dxa"/>
            <w:vAlign w:val="center"/>
          </w:tcPr>
          <w:p w14:paraId="30AA233E" w14:textId="77777777" w:rsidR="00445441" w:rsidRDefault="00445441">
            <w:pPr>
              <w:rPr>
                <w:rFonts w:ascii="宋体" w:hAnsi="宋体" w:cs="宋体"/>
                <w:kern w:val="28"/>
                <w:sz w:val="24"/>
              </w:rPr>
            </w:pPr>
          </w:p>
        </w:tc>
      </w:tr>
      <w:tr w:rsidR="00445441" w14:paraId="518EA008" w14:textId="77777777">
        <w:trPr>
          <w:trHeight w:val="602"/>
          <w:jc w:val="center"/>
        </w:trPr>
        <w:tc>
          <w:tcPr>
            <w:tcW w:w="1001" w:type="dxa"/>
            <w:vAlign w:val="center"/>
          </w:tcPr>
          <w:p w14:paraId="2746CEDA" w14:textId="77777777" w:rsidR="00445441" w:rsidRDefault="00FC5805">
            <w:pPr>
              <w:jc w:val="center"/>
              <w:rPr>
                <w:rFonts w:ascii="宋体" w:hAnsi="宋体" w:cs="宋体"/>
                <w:kern w:val="28"/>
                <w:sz w:val="24"/>
              </w:rPr>
            </w:pPr>
            <w:r>
              <w:rPr>
                <w:rFonts w:ascii="宋体" w:hAnsi="宋体" w:cs="宋体" w:hint="eastAsia"/>
                <w:kern w:val="28"/>
                <w:sz w:val="24"/>
              </w:rPr>
              <w:t>4</w:t>
            </w:r>
          </w:p>
        </w:tc>
        <w:tc>
          <w:tcPr>
            <w:tcW w:w="5685" w:type="dxa"/>
            <w:gridSpan w:val="2"/>
            <w:vAlign w:val="center"/>
          </w:tcPr>
          <w:p w14:paraId="627A3D96" w14:textId="4F329257" w:rsidR="00445441" w:rsidRDefault="00FC5805">
            <w:pPr>
              <w:rPr>
                <w:rFonts w:ascii="宋体" w:hAnsi="宋体" w:cs="宋体"/>
                <w:sz w:val="24"/>
              </w:rPr>
            </w:pPr>
            <w:r>
              <w:rPr>
                <w:rFonts w:ascii="宋体" w:hAnsi="宋体" w:cs="宋体" w:hint="eastAsia"/>
                <w:sz w:val="24"/>
              </w:rPr>
              <w:t>银行出具的资信证明文件或会计师事务所出具的上一年度（2019或202</w:t>
            </w:r>
            <w:r w:rsidR="0036101D">
              <w:rPr>
                <w:rFonts w:ascii="宋体" w:hAnsi="宋体" w:cs="宋体"/>
                <w:sz w:val="24"/>
              </w:rPr>
              <w:t>0</w:t>
            </w:r>
            <w:r>
              <w:rPr>
                <w:rFonts w:ascii="宋体" w:hAnsi="宋体" w:cs="宋体" w:hint="eastAsia"/>
                <w:sz w:val="24"/>
              </w:rPr>
              <w:t>年度）财务审计报告（投标人必须提供，但由专业担保机构已出具投标担保函的除外）</w:t>
            </w:r>
          </w:p>
        </w:tc>
        <w:tc>
          <w:tcPr>
            <w:tcW w:w="1044" w:type="dxa"/>
            <w:vAlign w:val="center"/>
          </w:tcPr>
          <w:p w14:paraId="06998CC5" w14:textId="77777777" w:rsidR="00445441" w:rsidRDefault="00445441">
            <w:pPr>
              <w:rPr>
                <w:rFonts w:ascii="宋体" w:hAnsi="宋体" w:cs="宋体"/>
                <w:sz w:val="24"/>
              </w:rPr>
            </w:pPr>
          </w:p>
        </w:tc>
        <w:tc>
          <w:tcPr>
            <w:tcW w:w="975" w:type="dxa"/>
            <w:vAlign w:val="center"/>
          </w:tcPr>
          <w:p w14:paraId="4BBA1CE9" w14:textId="77777777" w:rsidR="00445441" w:rsidRDefault="00445441">
            <w:pPr>
              <w:rPr>
                <w:rFonts w:ascii="宋体" w:hAnsi="宋体" w:cs="宋体"/>
                <w:sz w:val="24"/>
              </w:rPr>
            </w:pPr>
          </w:p>
        </w:tc>
        <w:tc>
          <w:tcPr>
            <w:tcW w:w="1050" w:type="dxa"/>
            <w:vAlign w:val="center"/>
          </w:tcPr>
          <w:p w14:paraId="3DF3EB17" w14:textId="77777777" w:rsidR="00445441" w:rsidRDefault="00445441">
            <w:pPr>
              <w:rPr>
                <w:rFonts w:ascii="宋体" w:hAnsi="宋体" w:cs="宋体"/>
                <w:sz w:val="24"/>
              </w:rPr>
            </w:pPr>
          </w:p>
        </w:tc>
      </w:tr>
      <w:tr w:rsidR="00445441" w14:paraId="33C08931" w14:textId="77777777">
        <w:trPr>
          <w:trHeight w:val="602"/>
          <w:jc w:val="center"/>
        </w:trPr>
        <w:tc>
          <w:tcPr>
            <w:tcW w:w="1001" w:type="dxa"/>
            <w:vAlign w:val="center"/>
          </w:tcPr>
          <w:p w14:paraId="679E221A" w14:textId="77777777" w:rsidR="00445441" w:rsidRDefault="00FC5805">
            <w:pPr>
              <w:jc w:val="center"/>
              <w:rPr>
                <w:rFonts w:ascii="宋体" w:hAnsi="宋体" w:cs="宋体"/>
                <w:kern w:val="28"/>
                <w:sz w:val="24"/>
              </w:rPr>
            </w:pPr>
            <w:r>
              <w:rPr>
                <w:rFonts w:ascii="宋体" w:hAnsi="宋体" w:cs="宋体"/>
                <w:kern w:val="28"/>
                <w:sz w:val="24"/>
              </w:rPr>
              <w:t>5</w:t>
            </w:r>
          </w:p>
        </w:tc>
        <w:tc>
          <w:tcPr>
            <w:tcW w:w="5685" w:type="dxa"/>
            <w:gridSpan w:val="2"/>
            <w:vAlign w:val="center"/>
          </w:tcPr>
          <w:p w14:paraId="388F3F6C" w14:textId="77777777" w:rsidR="00445441" w:rsidRDefault="00FC5805">
            <w:pPr>
              <w:rPr>
                <w:rFonts w:ascii="宋体" w:hAnsi="宋体" w:cs="宋体"/>
                <w:sz w:val="24"/>
              </w:rPr>
            </w:pPr>
            <w:r>
              <w:rPr>
                <w:rFonts w:ascii="宋体" w:hAnsi="宋体" w:cs="宋体" w:hint="eastAsia"/>
                <w:sz w:val="24"/>
              </w:rPr>
              <w:t>依法缴纳税收的记录（提供投标截止日期之前12个月内任何一期纳税记录复印件并加盖公章）（自行编写无效）（依法免税的供应商，须提供相应文件证明其依法免税）</w:t>
            </w:r>
          </w:p>
        </w:tc>
        <w:tc>
          <w:tcPr>
            <w:tcW w:w="1044" w:type="dxa"/>
            <w:vAlign w:val="center"/>
          </w:tcPr>
          <w:p w14:paraId="6A80F55D" w14:textId="77777777" w:rsidR="00445441" w:rsidRDefault="00445441">
            <w:pPr>
              <w:rPr>
                <w:rFonts w:ascii="宋体" w:hAnsi="宋体" w:cs="宋体"/>
                <w:sz w:val="24"/>
              </w:rPr>
            </w:pPr>
          </w:p>
        </w:tc>
        <w:tc>
          <w:tcPr>
            <w:tcW w:w="975" w:type="dxa"/>
            <w:vAlign w:val="center"/>
          </w:tcPr>
          <w:p w14:paraId="7051D689" w14:textId="77777777" w:rsidR="00445441" w:rsidRDefault="00445441">
            <w:pPr>
              <w:rPr>
                <w:rFonts w:ascii="宋体" w:hAnsi="宋体" w:cs="宋体"/>
                <w:sz w:val="24"/>
              </w:rPr>
            </w:pPr>
          </w:p>
        </w:tc>
        <w:tc>
          <w:tcPr>
            <w:tcW w:w="1050" w:type="dxa"/>
            <w:vAlign w:val="center"/>
          </w:tcPr>
          <w:p w14:paraId="0EA0393D" w14:textId="77777777" w:rsidR="00445441" w:rsidRDefault="00445441">
            <w:pPr>
              <w:rPr>
                <w:rFonts w:ascii="宋体" w:hAnsi="宋体" w:cs="宋体"/>
                <w:sz w:val="24"/>
              </w:rPr>
            </w:pPr>
          </w:p>
        </w:tc>
      </w:tr>
      <w:tr w:rsidR="00445441" w14:paraId="746C6726" w14:textId="77777777">
        <w:trPr>
          <w:trHeight w:val="602"/>
          <w:jc w:val="center"/>
        </w:trPr>
        <w:tc>
          <w:tcPr>
            <w:tcW w:w="1001" w:type="dxa"/>
            <w:vAlign w:val="center"/>
          </w:tcPr>
          <w:p w14:paraId="7C5BE0D5" w14:textId="77777777" w:rsidR="00445441" w:rsidRDefault="00FC5805">
            <w:pPr>
              <w:jc w:val="center"/>
              <w:rPr>
                <w:rFonts w:ascii="宋体" w:hAnsi="宋体" w:cs="宋体"/>
                <w:sz w:val="24"/>
              </w:rPr>
            </w:pPr>
            <w:r>
              <w:rPr>
                <w:rFonts w:ascii="宋体" w:hAnsi="宋体" w:cs="宋体"/>
                <w:sz w:val="24"/>
              </w:rPr>
              <w:t>6</w:t>
            </w:r>
          </w:p>
        </w:tc>
        <w:tc>
          <w:tcPr>
            <w:tcW w:w="5685" w:type="dxa"/>
            <w:gridSpan w:val="2"/>
            <w:vAlign w:val="center"/>
          </w:tcPr>
          <w:p w14:paraId="6BCD48E2" w14:textId="77777777" w:rsidR="00445441" w:rsidRDefault="00FC5805">
            <w:pPr>
              <w:jc w:val="left"/>
              <w:rPr>
                <w:rFonts w:ascii="宋体" w:hAnsi="宋体" w:cs="宋体"/>
                <w:sz w:val="24"/>
              </w:rPr>
            </w:pPr>
            <w:r>
              <w:rPr>
                <w:rFonts w:ascii="宋体" w:hAnsi="宋体" w:cs="宋体" w:hint="eastAsia"/>
                <w:sz w:val="24"/>
              </w:rPr>
              <w:t>依法缴纳社会保障资金的记录（提供投标截止日期之前12个月内任何一期缴费记录复印件并加盖公</w:t>
            </w:r>
            <w:r>
              <w:rPr>
                <w:rFonts w:ascii="宋体" w:hAnsi="宋体" w:cs="宋体" w:hint="eastAsia"/>
                <w:sz w:val="24"/>
              </w:rPr>
              <w:lastRenderedPageBreak/>
              <w:t>章）（自行编写无效）（依法不需要缴纳社会保障资金的供应商，须提供相应文件证明其依法不需要缴纳社会保障资金）</w:t>
            </w:r>
          </w:p>
        </w:tc>
        <w:tc>
          <w:tcPr>
            <w:tcW w:w="1044" w:type="dxa"/>
            <w:vAlign w:val="center"/>
          </w:tcPr>
          <w:p w14:paraId="3D71E988" w14:textId="77777777" w:rsidR="00445441" w:rsidRDefault="00445441">
            <w:pPr>
              <w:jc w:val="left"/>
              <w:rPr>
                <w:rFonts w:ascii="宋体" w:hAnsi="宋体" w:cs="宋体"/>
                <w:sz w:val="24"/>
              </w:rPr>
            </w:pPr>
          </w:p>
        </w:tc>
        <w:tc>
          <w:tcPr>
            <w:tcW w:w="975" w:type="dxa"/>
            <w:vAlign w:val="center"/>
          </w:tcPr>
          <w:p w14:paraId="5618E1BE" w14:textId="77777777" w:rsidR="00445441" w:rsidRDefault="00445441">
            <w:pPr>
              <w:jc w:val="left"/>
              <w:rPr>
                <w:rFonts w:ascii="宋体" w:hAnsi="宋体" w:cs="宋体"/>
                <w:sz w:val="24"/>
              </w:rPr>
            </w:pPr>
          </w:p>
        </w:tc>
        <w:tc>
          <w:tcPr>
            <w:tcW w:w="1050" w:type="dxa"/>
            <w:vAlign w:val="center"/>
          </w:tcPr>
          <w:p w14:paraId="13991FFA" w14:textId="77777777" w:rsidR="00445441" w:rsidRDefault="00445441">
            <w:pPr>
              <w:jc w:val="left"/>
              <w:rPr>
                <w:rFonts w:ascii="宋体" w:hAnsi="宋体" w:cs="宋体"/>
                <w:sz w:val="24"/>
              </w:rPr>
            </w:pPr>
          </w:p>
        </w:tc>
      </w:tr>
      <w:tr w:rsidR="00445441" w14:paraId="1412046C" w14:textId="77777777">
        <w:trPr>
          <w:trHeight w:val="602"/>
          <w:jc w:val="center"/>
        </w:trPr>
        <w:tc>
          <w:tcPr>
            <w:tcW w:w="1001" w:type="dxa"/>
            <w:vAlign w:val="center"/>
          </w:tcPr>
          <w:p w14:paraId="7DBE18E2" w14:textId="77777777" w:rsidR="00445441" w:rsidRDefault="00FC5805">
            <w:pPr>
              <w:jc w:val="center"/>
              <w:rPr>
                <w:rFonts w:ascii="宋体" w:hAnsi="宋体" w:cs="宋体"/>
                <w:sz w:val="24"/>
              </w:rPr>
            </w:pPr>
            <w:r>
              <w:rPr>
                <w:rFonts w:ascii="宋体" w:hAnsi="宋体" w:cs="宋体"/>
                <w:sz w:val="24"/>
              </w:rPr>
              <w:t>7</w:t>
            </w:r>
          </w:p>
        </w:tc>
        <w:tc>
          <w:tcPr>
            <w:tcW w:w="5685" w:type="dxa"/>
            <w:gridSpan w:val="2"/>
            <w:vAlign w:val="center"/>
          </w:tcPr>
          <w:p w14:paraId="00CD8E84" w14:textId="77777777" w:rsidR="00445441" w:rsidRDefault="00FC5805">
            <w:pPr>
              <w:jc w:val="left"/>
              <w:rPr>
                <w:rFonts w:ascii="宋体" w:hAnsi="宋体" w:cs="宋体"/>
                <w:sz w:val="24"/>
              </w:rPr>
            </w:pPr>
            <w:r>
              <w:rPr>
                <w:rFonts w:ascii="宋体" w:hAnsi="宋体" w:cs="宋体" w:hint="eastAsia"/>
                <w:sz w:val="24"/>
              </w:rPr>
              <w:t>参加政府采购活动前三年内，在经营活动中没有重大违法记录声明。（格式自拟，加盖公章）</w:t>
            </w:r>
          </w:p>
        </w:tc>
        <w:tc>
          <w:tcPr>
            <w:tcW w:w="1044" w:type="dxa"/>
            <w:vAlign w:val="center"/>
          </w:tcPr>
          <w:p w14:paraId="68E10D88" w14:textId="77777777" w:rsidR="00445441" w:rsidRDefault="00445441">
            <w:pPr>
              <w:jc w:val="left"/>
              <w:rPr>
                <w:rFonts w:ascii="宋体" w:hAnsi="宋体" w:cs="宋体"/>
                <w:sz w:val="24"/>
              </w:rPr>
            </w:pPr>
          </w:p>
        </w:tc>
        <w:tc>
          <w:tcPr>
            <w:tcW w:w="975" w:type="dxa"/>
            <w:vAlign w:val="center"/>
          </w:tcPr>
          <w:p w14:paraId="1CD1015D" w14:textId="77777777" w:rsidR="00445441" w:rsidRDefault="00445441">
            <w:pPr>
              <w:jc w:val="left"/>
              <w:rPr>
                <w:rFonts w:ascii="宋体" w:hAnsi="宋体" w:cs="宋体"/>
                <w:sz w:val="24"/>
              </w:rPr>
            </w:pPr>
          </w:p>
        </w:tc>
        <w:tc>
          <w:tcPr>
            <w:tcW w:w="1050" w:type="dxa"/>
            <w:vAlign w:val="center"/>
          </w:tcPr>
          <w:p w14:paraId="192DFB65" w14:textId="77777777" w:rsidR="00445441" w:rsidRDefault="00445441">
            <w:pPr>
              <w:jc w:val="left"/>
              <w:rPr>
                <w:rFonts w:ascii="宋体" w:hAnsi="宋体" w:cs="宋体"/>
                <w:sz w:val="24"/>
              </w:rPr>
            </w:pPr>
          </w:p>
        </w:tc>
      </w:tr>
      <w:tr w:rsidR="00445441" w14:paraId="6A52D7C5" w14:textId="77777777">
        <w:trPr>
          <w:trHeight w:val="451"/>
          <w:jc w:val="center"/>
        </w:trPr>
        <w:tc>
          <w:tcPr>
            <w:tcW w:w="1001" w:type="dxa"/>
            <w:vAlign w:val="center"/>
          </w:tcPr>
          <w:p w14:paraId="12405597" w14:textId="77777777" w:rsidR="00445441" w:rsidRDefault="00FC5805">
            <w:pPr>
              <w:jc w:val="center"/>
              <w:rPr>
                <w:rFonts w:ascii="宋体" w:hAnsi="宋体" w:cs="宋体"/>
                <w:sz w:val="24"/>
              </w:rPr>
            </w:pPr>
            <w:r>
              <w:rPr>
                <w:rFonts w:ascii="宋体" w:hAnsi="宋体" w:cs="宋体"/>
                <w:sz w:val="24"/>
              </w:rPr>
              <w:t>8</w:t>
            </w:r>
          </w:p>
        </w:tc>
        <w:tc>
          <w:tcPr>
            <w:tcW w:w="5685" w:type="dxa"/>
            <w:gridSpan w:val="2"/>
            <w:vAlign w:val="center"/>
          </w:tcPr>
          <w:p w14:paraId="492037BB" w14:textId="77777777" w:rsidR="00445441" w:rsidRDefault="00FC5805">
            <w:pPr>
              <w:jc w:val="left"/>
              <w:rPr>
                <w:rFonts w:ascii="宋体" w:hAnsi="宋体" w:cs="宋体"/>
                <w:sz w:val="24"/>
              </w:rPr>
            </w:pPr>
            <w:r>
              <w:rPr>
                <w:rFonts w:ascii="宋体" w:hAnsi="宋体" w:cs="宋体" w:hint="eastAsia"/>
                <w:sz w:val="24"/>
              </w:rPr>
              <w:t>具有良好商业信誉和健全财务会计制度的财务状况的承诺（格式自拟，加盖公章）</w:t>
            </w:r>
          </w:p>
        </w:tc>
        <w:tc>
          <w:tcPr>
            <w:tcW w:w="1044" w:type="dxa"/>
            <w:vAlign w:val="center"/>
          </w:tcPr>
          <w:p w14:paraId="7406CB69" w14:textId="77777777" w:rsidR="00445441" w:rsidRDefault="00445441">
            <w:pPr>
              <w:jc w:val="left"/>
              <w:rPr>
                <w:rFonts w:ascii="宋体" w:hAnsi="宋体" w:cs="宋体"/>
                <w:sz w:val="24"/>
              </w:rPr>
            </w:pPr>
          </w:p>
        </w:tc>
        <w:tc>
          <w:tcPr>
            <w:tcW w:w="975" w:type="dxa"/>
            <w:vAlign w:val="center"/>
          </w:tcPr>
          <w:p w14:paraId="43B66A1D" w14:textId="77777777" w:rsidR="00445441" w:rsidRDefault="00445441">
            <w:pPr>
              <w:jc w:val="left"/>
              <w:rPr>
                <w:rFonts w:ascii="宋体" w:hAnsi="宋体" w:cs="宋体"/>
                <w:sz w:val="24"/>
              </w:rPr>
            </w:pPr>
          </w:p>
        </w:tc>
        <w:tc>
          <w:tcPr>
            <w:tcW w:w="1050" w:type="dxa"/>
            <w:vAlign w:val="center"/>
          </w:tcPr>
          <w:p w14:paraId="4811B4D3" w14:textId="77777777" w:rsidR="00445441" w:rsidRDefault="00445441">
            <w:pPr>
              <w:jc w:val="left"/>
              <w:rPr>
                <w:rFonts w:ascii="宋体" w:hAnsi="宋体" w:cs="宋体"/>
                <w:sz w:val="24"/>
              </w:rPr>
            </w:pPr>
          </w:p>
        </w:tc>
      </w:tr>
      <w:tr w:rsidR="00445441" w14:paraId="0C6BA6D3" w14:textId="77777777">
        <w:trPr>
          <w:trHeight w:val="477"/>
          <w:jc w:val="center"/>
        </w:trPr>
        <w:tc>
          <w:tcPr>
            <w:tcW w:w="1001" w:type="dxa"/>
            <w:vAlign w:val="center"/>
          </w:tcPr>
          <w:p w14:paraId="072C8799" w14:textId="77777777" w:rsidR="00445441" w:rsidRDefault="00FC5805">
            <w:pPr>
              <w:jc w:val="center"/>
              <w:rPr>
                <w:rFonts w:ascii="宋体" w:hAnsi="宋体" w:cs="宋体"/>
                <w:sz w:val="24"/>
              </w:rPr>
            </w:pPr>
            <w:r>
              <w:rPr>
                <w:rFonts w:ascii="宋体" w:hAnsi="宋体" w:cs="宋体"/>
                <w:sz w:val="24"/>
              </w:rPr>
              <w:t>9</w:t>
            </w:r>
          </w:p>
        </w:tc>
        <w:tc>
          <w:tcPr>
            <w:tcW w:w="5685" w:type="dxa"/>
            <w:gridSpan w:val="2"/>
            <w:vAlign w:val="center"/>
          </w:tcPr>
          <w:p w14:paraId="525AA2B1" w14:textId="77777777" w:rsidR="00445441" w:rsidRDefault="00FC5805">
            <w:pPr>
              <w:jc w:val="left"/>
              <w:rPr>
                <w:rFonts w:ascii="宋体" w:hAnsi="宋体" w:cs="宋体"/>
                <w:sz w:val="24"/>
              </w:rPr>
            </w:pPr>
            <w:r>
              <w:rPr>
                <w:rFonts w:ascii="宋体" w:hAnsi="宋体" w:cs="宋体" w:hint="eastAsia"/>
                <w:sz w:val="24"/>
              </w:rPr>
              <w:t>具有履行合同所必需的设备和专业技术能力的承诺（格式自拟，加盖公章）</w:t>
            </w:r>
          </w:p>
        </w:tc>
        <w:tc>
          <w:tcPr>
            <w:tcW w:w="1044" w:type="dxa"/>
            <w:vAlign w:val="center"/>
          </w:tcPr>
          <w:p w14:paraId="7A203D49" w14:textId="77777777" w:rsidR="00445441" w:rsidRDefault="00445441">
            <w:pPr>
              <w:jc w:val="left"/>
              <w:rPr>
                <w:rFonts w:ascii="宋体" w:hAnsi="宋体" w:cs="宋体"/>
                <w:sz w:val="24"/>
              </w:rPr>
            </w:pPr>
          </w:p>
        </w:tc>
        <w:tc>
          <w:tcPr>
            <w:tcW w:w="975" w:type="dxa"/>
            <w:vAlign w:val="center"/>
          </w:tcPr>
          <w:p w14:paraId="41DC0352" w14:textId="77777777" w:rsidR="00445441" w:rsidRDefault="00445441">
            <w:pPr>
              <w:jc w:val="left"/>
              <w:rPr>
                <w:rFonts w:ascii="宋体" w:hAnsi="宋体" w:cs="宋体"/>
                <w:sz w:val="24"/>
              </w:rPr>
            </w:pPr>
          </w:p>
        </w:tc>
        <w:tc>
          <w:tcPr>
            <w:tcW w:w="1050" w:type="dxa"/>
            <w:vAlign w:val="center"/>
          </w:tcPr>
          <w:p w14:paraId="3078268C" w14:textId="77777777" w:rsidR="00445441" w:rsidRDefault="00445441">
            <w:pPr>
              <w:jc w:val="left"/>
              <w:rPr>
                <w:rFonts w:ascii="宋体" w:hAnsi="宋体" w:cs="宋体"/>
                <w:sz w:val="24"/>
              </w:rPr>
            </w:pPr>
          </w:p>
        </w:tc>
      </w:tr>
      <w:tr w:rsidR="00445441" w14:paraId="72FBA44B" w14:textId="77777777">
        <w:trPr>
          <w:trHeight w:val="477"/>
          <w:jc w:val="center"/>
        </w:trPr>
        <w:tc>
          <w:tcPr>
            <w:tcW w:w="1001" w:type="dxa"/>
            <w:vAlign w:val="center"/>
          </w:tcPr>
          <w:p w14:paraId="18EB9797" w14:textId="77777777" w:rsidR="00445441" w:rsidRDefault="00FC5805">
            <w:pPr>
              <w:jc w:val="center"/>
              <w:rPr>
                <w:rFonts w:ascii="宋体" w:hAnsi="宋体" w:cs="宋体"/>
                <w:sz w:val="24"/>
              </w:rPr>
            </w:pPr>
            <w:r>
              <w:rPr>
                <w:rFonts w:ascii="宋体" w:hAnsi="宋体" w:cs="宋体"/>
                <w:sz w:val="24"/>
              </w:rPr>
              <w:t>10</w:t>
            </w:r>
          </w:p>
        </w:tc>
        <w:tc>
          <w:tcPr>
            <w:tcW w:w="5685" w:type="dxa"/>
            <w:gridSpan w:val="2"/>
            <w:vAlign w:val="center"/>
          </w:tcPr>
          <w:p w14:paraId="21233268" w14:textId="77777777" w:rsidR="00445441" w:rsidRDefault="00FC5805">
            <w:pPr>
              <w:rPr>
                <w:rFonts w:ascii="宋体" w:hAnsi="宋体" w:cs="宋体"/>
                <w:sz w:val="24"/>
              </w:rPr>
            </w:pPr>
            <w:proofErr w:type="gramStart"/>
            <w:r>
              <w:rPr>
                <w:rFonts w:ascii="宋体" w:hAnsi="宋体" w:cs="宋体" w:hint="eastAsia"/>
                <w:sz w:val="24"/>
              </w:rPr>
              <w:t>非联合</w:t>
            </w:r>
            <w:proofErr w:type="gramEnd"/>
            <w:r>
              <w:rPr>
                <w:rFonts w:ascii="宋体" w:hAnsi="宋体" w:cs="宋体" w:hint="eastAsia"/>
                <w:sz w:val="24"/>
              </w:rPr>
              <w:t>体形式投标</w:t>
            </w:r>
          </w:p>
        </w:tc>
        <w:tc>
          <w:tcPr>
            <w:tcW w:w="1044" w:type="dxa"/>
            <w:vAlign w:val="center"/>
          </w:tcPr>
          <w:p w14:paraId="5E517C3F" w14:textId="77777777" w:rsidR="00445441" w:rsidRDefault="00445441">
            <w:pPr>
              <w:tabs>
                <w:tab w:val="left" w:pos="1134"/>
                <w:tab w:val="left" w:pos="1276"/>
              </w:tabs>
              <w:autoSpaceDE w:val="0"/>
              <w:autoSpaceDN w:val="0"/>
              <w:adjustRightInd w:val="0"/>
              <w:snapToGrid w:val="0"/>
              <w:spacing w:before="50" w:after="50" w:line="360" w:lineRule="exact"/>
              <w:rPr>
                <w:szCs w:val="21"/>
              </w:rPr>
            </w:pPr>
          </w:p>
        </w:tc>
        <w:tc>
          <w:tcPr>
            <w:tcW w:w="975" w:type="dxa"/>
            <w:vAlign w:val="center"/>
          </w:tcPr>
          <w:p w14:paraId="77186D20" w14:textId="77777777" w:rsidR="00445441" w:rsidRDefault="00445441">
            <w:pPr>
              <w:tabs>
                <w:tab w:val="left" w:pos="1134"/>
                <w:tab w:val="left" w:pos="1276"/>
              </w:tabs>
              <w:autoSpaceDE w:val="0"/>
              <w:autoSpaceDN w:val="0"/>
              <w:adjustRightInd w:val="0"/>
              <w:snapToGrid w:val="0"/>
              <w:spacing w:before="50" w:after="50" w:line="360" w:lineRule="exact"/>
              <w:rPr>
                <w:szCs w:val="21"/>
              </w:rPr>
            </w:pPr>
          </w:p>
        </w:tc>
        <w:tc>
          <w:tcPr>
            <w:tcW w:w="1050" w:type="dxa"/>
            <w:vAlign w:val="center"/>
          </w:tcPr>
          <w:p w14:paraId="7F1F6892" w14:textId="77777777" w:rsidR="00445441" w:rsidRDefault="00445441">
            <w:pPr>
              <w:tabs>
                <w:tab w:val="left" w:pos="1134"/>
                <w:tab w:val="left" w:pos="1276"/>
              </w:tabs>
              <w:autoSpaceDE w:val="0"/>
              <w:autoSpaceDN w:val="0"/>
              <w:adjustRightInd w:val="0"/>
              <w:snapToGrid w:val="0"/>
              <w:spacing w:before="50" w:after="50" w:line="360" w:lineRule="exact"/>
              <w:rPr>
                <w:szCs w:val="21"/>
              </w:rPr>
            </w:pPr>
          </w:p>
        </w:tc>
      </w:tr>
      <w:tr w:rsidR="00445441" w14:paraId="48CC7F62" w14:textId="77777777">
        <w:trPr>
          <w:trHeight w:val="1933"/>
          <w:jc w:val="center"/>
        </w:trPr>
        <w:tc>
          <w:tcPr>
            <w:tcW w:w="1001" w:type="dxa"/>
            <w:vAlign w:val="center"/>
          </w:tcPr>
          <w:p w14:paraId="3ADAC9CE" w14:textId="77777777" w:rsidR="00445441" w:rsidRDefault="00FC5805">
            <w:pPr>
              <w:jc w:val="center"/>
              <w:rPr>
                <w:rFonts w:ascii="宋体" w:hAnsi="宋体" w:cs="宋体"/>
                <w:kern w:val="28"/>
                <w:sz w:val="24"/>
              </w:rPr>
            </w:pPr>
            <w:r>
              <w:rPr>
                <w:rFonts w:ascii="宋体" w:hAnsi="宋体" w:cs="宋体" w:hint="eastAsia"/>
                <w:kern w:val="28"/>
                <w:sz w:val="24"/>
              </w:rPr>
              <w:t>1</w:t>
            </w:r>
            <w:r>
              <w:rPr>
                <w:rFonts w:ascii="宋体" w:hAnsi="宋体" w:cs="宋体"/>
                <w:kern w:val="28"/>
                <w:sz w:val="24"/>
              </w:rPr>
              <w:t>1</w:t>
            </w:r>
          </w:p>
        </w:tc>
        <w:tc>
          <w:tcPr>
            <w:tcW w:w="5685" w:type="dxa"/>
            <w:gridSpan w:val="2"/>
            <w:vAlign w:val="center"/>
          </w:tcPr>
          <w:p w14:paraId="767CC7B6" w14:textId="77777777" w:rsidR="00445441" w:rsidRDefault="00FC5805">
            <w:pPr>
              <w:rPr>
                <w:rFonts w:ascii="宋体" w:hAnsi="宋体" w:cs="宋体"/>
                <w:sz w:val="24"/>
              </w:rPr>
            </w:pPr>
            <w:r>
              <w:rPr>
                <w:rFonts w:ascii="宋体" w:hAnsi="宋体" w:cs="宋体" w:hint="eastAsia"/>
                <w:sz w:val="24"/>
              </w:rPr>
              <w:t>投标人未被列入“信用中国”网站(www.creditchina.gov.cn)“失信被执行人或重大税收违法案件当事人名单”记录名单；不处于中国政府采购网(www.ccgp.gov.cn)“政府采购严重违法失信行为信息记录”中的禁止参加政府采购活动期间。（以采购代理机构于投标截止时间在“信用中国”网站（www.creditchina.gov.cn）及中国政府采购网（http://www.ccgp.gov.cn/）查询结果为准，如相关失信记录已失效，投标人需提供相关证明资料）</w:t>
            </w:r>
            <w:r>
              <w:rPr>
                <w:rFonts w:ascii="宋体" w:hAnsi="宋体" w:cs="宋体" w:hint="eastAsia"/>
                <w:kern w:val="28"/>
                <w:sz w:val="24"/>
              </w:rPr>
              <w:t>。</w:t>
            </w:r>
          </w:p>
        </w:tc>
        <w:tc>
          <w:tcPr>
            <w:tcW w:w="1044" w:type="dxa"/>
            <w:vAlign w:val="center"/>
          </w:tcPr>
          <w:p w14:paraId="2C069631" w14:textId="77777777" w:rsidR="00445441" w:rsidRDefault="00445441">
            <w:pPr>
              <w:rPr>
                <w:rFonts w:ascii="宋体" w:hAnsi="宋体" w:cs="宋体"/>
                <w:sz w:val="24"/>
              </w:rPr>
            </w:pPr>
          </w:p>
        </w:tc>
        <w:tc>
          <w:tcPr>
            <w:tcW w:w="975" w:type="dxa"/>
            <w:vAlign w:val="center"/>
          </w:tcPr>
          <w:p w14:paraId="13BCA00F" w14:textId="77777777" w:rsidR="00445441" w:rsidRDefault="00445441">
            <w:pPr>
              <w:rPr>
                <w:rFonts w:ascii="宋体" w:hAnsi="宋体" w:cs="宋体"/>
                <w:sz w:val="24"/>
              </w:rPr>
            </w:pPr>
          </w:p>
        </w:tc>
        <w:tc>
          <w:tcPr>
            <w:tcW w:w="1050" w:type="dxa"/>
            <w:vAlign w:val="center"/>
          </w:tcPr>
          <w:p w14:paraId="46551326" w14:textId="77777777" w:rsidR="00445441" w:rsidRDefault="00445441">
            <w:pPr>
              <w:rPr>
                <w:rFonts w:ascii="宋体" w:hAnsi="宋体" w:cs="宋体"/>
                <w:sz w:val="24"/>
              </w:rPr>
            </w:pPr>
          </w:p>
        </w:tc>
      </w:tr>
      <w:tr w:rsidR="00445441" w14:paraId="08FDB867" w14:textId="77777777">
        <w:trPr>
          <w:trHeight w:val="423"/>
          <w:jc w:val="center"/>
        </w:trPr>
        <w:tc>
          <w:tcPr>
            <w:tcW w:w="1001" w:type="dxa"/>
            <w:vAlign w:val="center"/>
          </w:tcPr>
          <w:p w14:paraId="683F9FA0" w14:textId="77777777" w:rsidR="00445441" w:rsidRDefault="00FC5805">
            <w:pPr>
              <w:jc w:val="center"/>
              <w:rPr>
                <w:rFonts w:ascii="宋体" w:hAnsi="宋体" w:cs="宋体"/>
                <w:sz w:val="24"/>
              </w:rPr>
            </w:pPr>
            <w:r>
              <w:rPr>
                <w:rFonts w:ascii="宋体" w:hAnsi="宋体" w:cs="宋体" w:hint="eastAsia"/>
                <w:sz w:val="24"/>
              </w:rPr>
              <w:t>结论</w:t>
            </w:r>
          </w:p>
        </w:tc>
        <w:tc>
          <w:tcPr>
            <w:tcW w:w="5685" w:type="dxa"/>
            <w:gridSpan w:val="2"/>
            <w:vAlign w:val="center"/>
          </w:tcPr>
          <w:p w14:paraId="6BDBB2D6" w14:textId="77777777" w:rsidR="00445441" w:rsidRDefault="00445441">
            <w:pPr>
              <w:jc w:val="left"/>
              <w:rPr>
                <w:rFonts w:ascii="宋体" w:hAnsi="宋体" w:cs="宋体"/>
                <w:sz w:val="24"/>
              </w:rPr>
            </w:pPr>
          </w:p>
        </w:tc>
        <w:tc>
          <w:tcPr>
            <w:tcW w:w="1044" w:type="dxa"/>
            <w:vAlign w:val="center"/>
          </w:tcPr>
          <w:p w14:paraId="6668A34B" w14:textId="77777777" w:rsidR="00445441" w:rsidRDefault="00445441">
            <w:pPr>
              <w:jc w:val="left"/>
              <w:rPr>
                <w:rFonts w:ascii="宋体" w:hAnsi="宋体" w:cs="宋体"/>
                <w:sz w:val="24"/>
              </w:rPr>
            </w:pPr>
          </w:p>
        </w:tc>
        <w:tc>
          <w:tcPr>
            <w:tcW w:w="975" w:type="dxa"/>
            <w:vAlign w:val="center"/>
          </w:tcPr>
          <w:p w14:paraId="574D4F48" w14:textId="77777777" w:rsidR="00445441" w:rsidRDefault="00445441">
            <w:pPr>
              <w:jc w:val="left"/>
              <w:rPr>
                <w:rFonts w:ascii="宋体" w:hAnsi="宋体" w:cs="宋体"/>
                <w:sz w:val="24"/>
              </w:rPr>
            </w:pPr>
          </w:p>
        </w:tc>
        <w:tc>
          <w:tcPr>
            <w:tcW w:w="1050" w:type="dxa"/>
            <w:vAlign w:val="center"/>
          </w:tcPr>
          <w:p w14:paraId="4BE77198" w14:textId="77777777" w:rsidR="00445441" w:rsidRDefault="00445441">
            <w:pPr>
              <w:jc w:val="left"/>
              <w:rPr>
                <w:rFonts w:ascii="宋体" w:hAnsi="宋体" w:cs="宋体"/>
                <w:sz w:val="24"/>
              </w:rPr>
            </w:pPr>
          </w:p>
        </w:tc>
      </w:tr>
    </w:tbl>
    <w:p w14:paraId="0897F547" w14:textId="77777777" w:rsidR="00445441" w:rsidRDefault="00FC5805">
      <w:pPr>
        <w:spacing w:line="300" w:lineRule="auto"/>
        <w:ind w:firstLineChars="200" w:firstLine="480"/>
        <w:rPr>
          <w:rFonts w:ascii="宋体" w:hAnsi="宋体"/>
          <w:sz w:val="24"/>
        </w:rPr>
      </w:pPr>
      <w:r>
        <w:rPr>
          <w:rFonts w:ascii="time of new roman" w:hAnsi="time of new roman" w:hint="eastAsia"/>
          <w:sz w:val="24"/>
        </w:rPr>
        <w:t>注：</w:t>
      </w:r>
      <w:r>
        <w:rPr>
          <w:rFonts w:ascii="宋体" w:hAnsi="宋体" w:hint="eastAsia"/>
          <w:sz w:val="24"/>
        </w:rPr>
        <w:t>结论栏中填写“合格”表示该投标人投标文件符合招标文件的资格性要求，“不合格”表示该投标人投标文件不符合招标文件的资格性要求。</w:t>
      </w:r>
    </w:p>
    <w:p w14:paraId="48A95E90" w14:textId="77777777" w:rsidR="00445441" w:rsidRDefault="00FC5805">
      <w:pPr>
        <w:spacing w:line="300" w:lineRule="auto"/>
        <w:ind w:firstLineChars="200" w:firstLine="480"/>
        <w:rPr>
          <w:rFonts w:ascii="宋体" w:hAnsi="宋体"/>
          <w:sz w:val="24"/>
        </w:rPr>
      </w:pPr>
      <w:r>
        <w:rPr>
          <w:rFonts w:ascii="宋体" w:hAnsi="宋体" w:hint="eastAsia"/>
          <w:sz w:val="24"/>
        </w:rPr>
        <w:t>2、符合性检查</w:t>
      </w:r>
    </w:p>
    <w:tbl>
      <w:tblPr>
        <w:tblW w:w="9659" w:type="dxa"/>
        <w:tblInd w:w="-126" w:type="dxa"/>
        <w:tblLayout w:type="fixed"/>
        <w:tblCellMar>
          <w:left w:w="0" w:type="dxa"/>
          <w:right w:w="0" w:type="dxa"/>
        </w:tblCellMar>
        <w:tblLook w:val="04A0" w:firstRow="1" w:lastRow="0" w:firstColumn="1" w:lastColumn="0" w:noHBand="0" w:noVBand="1"/>
      </w:tblPr>
      <w:tblGrid>
        <w:gridCol w:w="601"/>
        <w:gridCol w:w="5558"/>
        <w:gridCol w:w="1167"/>
        <w:gridCol w:w="1183"/>
        <w:gridCol w:w="1150"/>
      </w:tblGrid>
      <w:tr w:rsidR="00445441" w14:paraId="16BCC3F6" w14:textId="77777777">
        <w:trPr>
          <w:cantSplit/>
          <w:trHeight w:val="848"/>
        </w:trPr>
        <w:tc>
          <w:tcPr>
            <w:tcW w:w="601" w:type="dxa"/>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14:paraId="249D95E0" w14:textId="77777777" w:rsidR="00445441" w:rsidRDefault="00FC5805">
            <w:pPr>
              <w:spacing w:line="400" w:lineRule="exact"/>
              <w:ind w:rightChars="-57" w:right="-120"/>
              <w:jc w:val="center"/>
              <w:rPr>
                <w:rFonts w:ascii="宋体" w:hAnsi="宋体" w:cs="宋体"/>
                <w:sz w:val="24"/>
              </w:rPr>
            </w:pPr>
            <w:r>
              <w:rPr>
                <w:rFonts w:ascii="宋体" w:hAnsi="宋体" w:cs="宋体" w:hint="eastAsia"/>
                <w:sz w:val="24"/>
              </w:rPr>
              <w:t>序号</w:t>
            </w:r>
          </w:p>
        </w:tc>
        <w:tc>
          <w:tcPr>
            <w:tcW w:w="5558" w:type="dxa"/>
            <w:tcBorders>
              <w:top w:val="single" w:sz="4" w:space="0" w:color="auto"/>
              <w:left w:val="single" w:sz="4" w:space="0" w:color="auto"/>
              <w:bottom w:val="single" w:sz="4" w:space="0" w:color="000000"/>
              <w:right w:val="single" w:sz="4" w:space="0" w:color="000000"/>
            </w:tcBorders>
            <w:vAlign w:val="center"/>
          </w:tcPr>
          <w:p w14:paraId="4C8B8ADD" w14:textId="77777777" w:rsidR="00445441" w:rsidRDefault="00FC5805">
            <w:pPr>
              <w:spacing w:line="400" w:lineRule="exact"/>
              <w:ind w:rightChars="-57" w:right="-120"/>
              <w:jc w:val="center"/>
              <w:rPr>
                <w:rFonts w:ascii="宋体" w:hAnsi="宋体" w:cs="宋体"/>
                <w:sz w:val="24"/>
              </w:rPr>
            </w:pPr>
            <w:r>
              <w:rPr>
                <w:rFonts w:ascii="宋体" w:hAnsi="宋体" w:cs="宋体" w:hint="eastAsia"/>
                <w:sz w:val="24"/>
              </w:rPr>
              <w:t>评审内容</w:t>
            </w:r>
          </w:p>
        </w:tc>
        <w:tc>
          <w:tcPr>
            <w:tcW w:w="1167" w:type="dxa"/>
            <w:tcBorders>
              <w:top w:val="single" w:sz="4" w:space="0" w:color="auto"/>
              <w:left w:val="single" w:sz="4" w:space="0" w:color="auto"/>
              <w:bottom w:val="single" w:sz="4" w:space="0" w:color="auto"/>
              <w:right w:val="single" w:sz="4" w:space="0" w:color="000000"/>
            </w:tcBorders>
            <w:vAlign w:val="center"/>
          </w:tcPr>
          <w:p w14:paraId="205B2DFC" w14:textId="77777777" w:rsidR="00445441" w:rsidRDefault="00FC5805">
            <w:pPr>
              <w:spacing w:line="400" w:lineRule="exact"/>
              <w:ind w:rightChars="-57" w:right="-120"/>
              <w:jc w:val="center"/>
              <w:rPr>
                <w:rFonts w:ascii="宋体" w:hAnsi="宋体" w:cs="宋体"/>
                <w:sz w:val="24"/>
              </w:rPr>
            </w:pPr>
            <w:r>
              <w:rPr>
                <w:rFonts w:ascii="宋体" w:hAnsi="宋体" w:cs="宋体" w:hint="eastAsia"/>
                <w:color w:val="0C0C0C"/>
              </w:rPr>
              <w:t>投标人1</w:t>
            </w:r>
          </w:p>
        </w:tc>
        <w:tc>
          <w:tcPr>
            <w:tcW w:w="1183" w:type="dxa"/>
            <w:tcBorders>
              <w:top w:val="single" w:sz="4" w:space="0" w:color="auto"/>
              <w:left w:val="single" w:sz="4" w:space="0" w:color="auto"/>
              <w:bottom w:val="single" w:sz="4" w:space="0" w:color="auto"/>
              <w:right w:val="single" w:sz="4" w:space="0" w:color="000000"/>
            </w:tcBorders>
            <w:vAlign w:val="center"/>
          </w:tcPr>
          <w:p w14:paraId="64FFCD06" w14:textId="77777777" w:rsidR="00445441" w:rsidRDefault="00FC5805">
            <w:pPr>
              <w:spacing w:line="400" w:lineRule="exact"/>
              <w:ind w:rightChars="-57" w:right="-120"/>
              <w:jc w:val="center"/>
              <w:rPr>
                <w:rFonts w:ascii="宋体" w:hAnsi="宋体" w:cs="宋体"/>
                <w:color w:val="0C0C0C"/>
              </w:rPr>
            </w:pPr>
            <w:r>
              <w:rPr>
                <w:rFonts w:ascii="宋体" w:hAnsi="宋体" w:cs="宋体" w:hint="eastAsia"/>
                <w:color w:val="0C0C0C"/>
              </w:rPr>
              <w:t>投标人2</w:t>
            </w:r>
          </w:p>
        </w:tc>
        <w:tc>
          <w:tcPr>
            <w:tcW w:w="1150" w:type="dxa"/>
            <w:tcBorders>
              <w:top w:val="single" w:sz="4" w:space="0" w:color="auto"/>
              <w:left w:val="single" w:sz="4" w:space="0" w:color="auto"/>
              <w:bottom w:val="single" w:sz="4" w:space="0" w:color="auto"/>
              <w:right w:val="single" w:sz="4" w:space="0" w:color="000000"/>
            </w:tcBorders>
            <w:vAlign w:val="center"/>
          </w:tcPr>
          <w:p w14:paraId="44694D06" w14:textId="77777777" w:rsidR="00445441" w:rsidRDefault="00FC5805">
            <w:pPr>
              <w:spacing w:line="400" w:lineRule="exact"/>
              <w:ind w:rightChars="-57" w:right="-120"/>
              <w:jc w:val="center"/>
              <w:rPr>
                <w:rFonts w:ascii="宋体" w:hAnsi="宋体" w:cs="宋体"/>
                <w:color w:val="0C0C0C"/>
              </w:rPr>
            </w:pPr>
            <w:r>
              <w:rPr>
                <w:rFonts w:ascii="宋体" w:hAnsi="宋体" w:cs="宋体" w:hint="eastAsia"/>
                <w:color w:val="0C0C0C"/>
              </w:rPr>
              <w:t>...</w:t>
            </w:r>
          </w:p>
        </w:tc>
      </w:tr>
      <w:tr w:rsidR="00445441" w14:paraId="0803C04A" w14:textId="77777777">
        <w:trPr>
          <w:trHeight w:val="461"/>
        </w:trPr>
        <w:tc>
          <w:tcPr>
            <w:tcW w:w="601"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62B6739B" w14:textId="77777777" w:rsidR="00445441" w:rsidRDefault="00FC5805">
            <w:pPr>
              <w:spacing w:line="400" w:lineRule="exact"/>
              <w:jc w:val="center"/>
              <w:rPr>
                <w:rFonts w:ascii="宋体" w:hAnsi="宋体" w:cs="宋体"/>
                <w:sz w:val="24"/>
              </w:rPr>
            </w:pPr>
            <w:r>
              <w:rPr>
                <w:rFonts w:ascii="宋体" w:hAnsi="宋体" w:cs="宋体" w:hint="eastAsia"/>
                <w:sz w:val="24"/>
              </w:rPr>
              <w:t>1</w:t>
            </w:r>
          </w:p>
        </w:tc>
        <w:tc>
          <w:tcPr>
            <w:tcW w:w="5558" w:type="dxa"/>
            <w:tcBorders>
              <w:top w:val="nil"/>
              <w:left w:val="single" w:sz="4" w:space="0" w:color="auto"/>
              <w:bottom w:val="single" w:sz="4" w:space="0" w:color="auto"/>
              <w:right w:val="single" w:sz="4" w:space="0" w:color="auto"/>
            </w:tcBorders>
            <w:vAlign w:val="center"/>
          </w:tcPr>
          <w:p w14:paraId="0C7DE6D7" w14:textId="07D5AB38" w:rsidR="00445441" w:rsidRDefault="00FC5805">
            <w:pPr>
              <w:pStyle w:val="xl25"/>
              <w:widowControl w:val="0"/>
              <w:pBdr>
                <w:bottom w:val="none" w:sz="0" w:space="0" w:color="auto"/>
                <w:right w:val="none" w:sz="0" w:space="0" w:color="auto"/>
              </w:pBdr>
              <w:spacing w:before="0" w:beforeAutospacing="0" w:after="0" w:afterAutospacing="0" w:line="400" w:lineRule="exact"/>
              <w:jc w:val="both"/>
              <w:rPr>
                <w:rFonts w:cs="宋体"/>
                <w:kern w:val="2"/>
                <w:sz w:val="24"/>
                <w:szCs w:val="24"/>
              </w:rPr>
            </w:pPr>
            <w:r>
              <w:rPr>
                <w:rFonts w:cs="宋体" w:hint="eastAsia"/>
                <w:kern w:val="2"/>
                <w:sz w:val="24"/>
                <w:szCs w:val="24"/>
              </w:rPr>
              <w:t>是否满足</w:t>
            </w:r>
            <w:r w:rsidR="0036101D">
              <w:rPr>
                <w:rFonts w:cs="宋体" w:hint="eastAsia"/>
                <w:kern w:val="2"/>
                <w:sz w:val="24"/>
                <w:szCs w:val="24"/>
              </w:rPr>
              <w:t>服务期限</w:t>
            </w:r>
            <w:r>
              <w:rPr>
                <w:rFonts w:cs="宋体" w:hint="eastAsia"/>
                <w:kern w:val="2"/>
                <w:sz w:val="24"/>
                <w:szCs w:val="24"/>
              </w:rPr>
              <w:t>需求</w:t>
            </w:r>
          </w:p>
        </w:tc>
        <w:tc>
          <w:tcPr>
            <w:tcW w:w="1167" w:type="dxa"/>
            <w:tcBorders>
              <w:top w:val="single" w:sz="4" w:space="0" w:color="auto"/>
              <w:left w:val="single" w:sz="4" w:space="0" w:color="auto"/>
              <w:bottom w:val="single" w:sz="4" w:space="0" w:color="auto"/>
              <w:right w:val="single" w:sz="4" w:space="0" w:color="auto"/>
            </w:tcBorders>
          </w:tcPr>
          <w:p w14:paraId="550D7E4D" w14:textId="77777777" w:rsidR="00445441" w:rsidRDefault="00445441">
            <w:pPr>
              <w:pStyle w:val="xl25"/>
              <w:widowControl w:val="0"/>
              <w:pBdr>
                <w:bottom w:val="none" w:sz="0" w:space="0" w:color="auto"/>
                <w:right w:val="none" w:sz="0" w:space="0" w:color="auto"/>
              </w:pBdr>
              <w:spacing w:before="0" w:beforeAutospacing="0" w:after="0" w:afterAutospacing="0" w:line="400" w:lineRule="exact"/>
              <w:jc w:val="both"/>
              <w:rPr>
                <w:rFonts w:cs="宋体"/>
                <w:kern w:val="2"/>
                <w:sz w:val="24"/>
                <w:szCs w:val="24"/>
              </w:rPr>
            </w:pPr>
          </w:p>
        </w:tc>
        <w:tc>
          <w:tcPr>
            <w:tcW w:w="1183" w:type="dxa"/>
            <w:tcBorders>
              <w:top w:val="single" w:sz="4" w:space="0" w:color="auto"/>
              <w:left w:val="single" w:sz="4" w:space="0" w:color="auto"/>
              <w:bottom w:val="single" w:sz="4" w:space="0" w:color="auto"/>
              <w:right w:val="single" w:sz="4" w:space="0" w:color="auto"/>
            </w:tcBorders>
          </w:tcPr>
          <w:p w14:paraId="01B332A8" w14:textId="77777777" w:rsidR="00445441" w:rsidRDefault="00445441">
            <w:pPr>
              <w:pStyle w:val="xl25"/>
              <w:widowControl w:val="0"/>
              <w:pBdr>
                <w:bottom w:val="none" w:sz="0" w:space="0" w:color="auto"/>
                <w:right w:val="none" w:sz="0" w:space="0" w:color="auto"/>
              </w:pBdr>
              <w:spacing w:before="0" w:beforeAutospacing="0" w:after="0" w:afterAutospacing="0" w:line="400" w:lineRule="exact"/>
              <w:jc w:val="both"/>
              <w:rPr>
                <w:rFonts w:cs="宋体"/>
                <w:kern w:val="2"/>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2AB12F9" w14:textId="77777777" w:rsidR="00445441" w:rsidRDefault="00445441">
            <w:pPr>
              <w:pStyle w:val="xl25"/>
              <w:widowControl w:val="0"/>
              <w:pBdr>
                <w:bottom w:val="none" w:sz="0" w:space="0" w:color="auto"/>
                <w:right w:val="none" w:sz="0" w:space="0" w:color="auto"/>
              </w:pBdr>
              <w:spacing w:before="0" w:beforeAutospacing="0" w:after="0" w:afterAutospacing="0" w:line="400" w:lineRule="exact"/>
              <w:jc w:val="both"/>
              <w:rPr>
                <w:rFonts w:cs="宋体"/>
                <w:kern w:val="2"/>
                <w:sz w:val="24"/>
                <w:szCs w:val="24"/>
              </w:rPr>
            </w:pPr>
          </w:p>
        </w:tc>
      </w:tr>
      <w:tr w:rsidR="00445441" w14:paraId="71C3B8A8" w14:textId="77777777">
        <w:trPr>
          <w:trHeight w:val="461"/>
        </w:trPr>
        <w:tc>
          <w:tcPr>
            <w:tcW w:w="601" w:type="dxa"/>
            <w:tcBorders>
              <w:top w:val="single" w:sz="4" w:space="0" w:color="auto"/>
              <w:left w:val="single" w:sz="4" w:space="0" w:color="auto"/>
              <w:bottom w:val="single" w:sz="4" w:space="0" w:color="000000"/>
              <w:right w:val="single" w:sz="4" w:space="0" w:color="auto"/>
            </w:tcBorders>
            <w:vAlign w:val="center"/>
          </w:tcPr>
          <w:p w14:paraId="12F49B98" w14:textId="77777777" w:rsidR="00445441" w:rsidRDefault="00FC5805">
            <w:pPr>
              <w:spacing w:line="400" w:lineRule="exact"/>
              <w:jc w:val="center"/>
              <w:rPr>
                <w:rFonts w:ascii="宋体" w:hAnsi="宋体" w:cs="宋体"/>
                <w:sz w:val="24"/>
              </w:rPr>
            </w:pPr>
            <w:r>
              <w:rPr>
                <w:rFonts w:ascii="宋体" w:hAnsi="宋体" w:cs="宋体" w:hint="eastAsia"/>
                <w:sz w:val="24"/>
              </w:rPr>
              <w:t>2</w:t>
            </w:r>
          </w:p>
        </w:tc>
        <w:tc>
          <w:tcPr>
            <w:tcW w:w="5558" w:type="dxa"/>
            <w:tcBorders>
              <w:top w:val="single" w:sz="4" w:space="0" w:color="auto"/>
              <w:left w:val="single" w:sz="4" w:space="0" w:color="auto"/>
              <w:bottom w:val="single" w:sz="4" w:space="0" w:color="000000"/>
              <w:right w:val="single" w:sz="4" w:space="0" w:color="000000"/>
            </w:tcBorders>
            <w:vAlign w:val="center"/>
          </w:tcPr>
          <w:p w14:paraId="4D01DF59" w14:textId="77777777" w:rsidR="00445441" w:rsidRDefault="00FC5805">
            <w:pPr>
              <w:spacing w:line="400" w:lineRule="exact"/>
              <w:rPr>
                <w:rFonts w:ascii="宋体" w:hAnsi="宋体" w:cs="宋体"/>
                <w:sz w:val="24"/>
              </w:rPr>
            </w:pPr>
            <w:r>
              <w:rPr>
                <w:rFonts w:ascii="宋体" w:hAnsi="宋体" w:cs="宋体" w:hint="eastAsia"/>
                <w:sz w:val="24"/>
              </w:rPr>
              <w:t>是否符合招标文件的签署盖章要求</w:t>
            </w:r>
          </w:p>
        </w:tc>
        <w:tc>
          <w:tcPr>
            <w:tcW w:w="1167" w:type="dxa"/>
            <w:tcBorders>
              <w:top w:val="single" w:sz="4" w:space="0" w:color="auto"/>
              <w:left w:val="single" w:sz="4" w:space="0" w:color="auto"/>
              <w:bottom w:val="single" w:sz="4" w:space="0" w:color="000000"/>
              <w:right w:val="single" w:sz="4" w:space="0" w:color="000000"/>
            </w:tcBorders>
          </w:tcPr>
          <w:p w14:paraId="5BE23DF6" w14:textId="77777777" w:rsidR="00445441" w:rsidRDefault="00445441">
            <w:pPr>
              <w:spacing w:line="400" w:lineRule="exact"/>
              <w:rPr>
                <w:rFonts w:ascii="宋体" w:hAnsi="宋体" w:cs="宋体"/>
                <w:sz w:val="24"/>
              </w:rPr>
            </w:pPr>
          </w:p>
        </w:tc>
        <w:tc>
          <w:tcPr>
            <w:tcW w:w="1183" w:type="dxa"/>
            <w:tcBorders>
              <w:top w:val="single" w:sz="4" w:space="0" w:color="auto"/>
              <w:left w:val="single" w:sz="4" w:space="0" w:color="auto"/>
              <w:bottom w:val="single" w:sz="4" w:space="0" w:color="000000"/>
              <w:right w:val="single" w:sz="4" w:space="0" w:color="000000"/>
            </w:tcBorders>
          </w:tcPr>
          <w:p w14:paraId="116FDE09" w14:textId="77777777" w:rsidR="00445441" w:rsidRDefault="00445441">
            <w:pPr>
              <w:spacing w:line="400" w:lineRule="exact"/>
              <w:rPr>
                <w:rFonts w:ascii="宋体" w:hAnsi="宋体" w:cs="宋体"/>
                <w:sz w:val="24"/>
              </w:rPr>
            </w:pPr>
          </w:p>
        </w:tc>
        <w:tc>
          <w:tcPr>
            <w:tcW w:w="1150" w:type="dxa"/>
            <w:tcBorders>
              <w:top w:val="single" w:sz="4" w:space="0" w:color="auto"/>
              <w:left w:val="single" w:sz="4" w:space="0" w:color="auto"/>
              <w:bottom w:val="single" w:sz="4" w:space="0" w:color="000000"/>
              <w:right w:val="single" w:sz="4" w:space="0" w:color="000000"/>
            </w:tcBorders>
          </w:tcPr>
          <w:p w14:paraId="0BA5C6AE" w14:textId="77777777" w:rsidR="00445441" w:rsidRDefault="00445441">
            <w:pPr>
              <w:spacing w:line="400" w:lineRule="exact"/>
              <w:rPr>
                <w:rFonts w:ascii="宋体" w:hAnsi="宋体" w:cs="宋体"/>
                <w:sz w:val="24"/>
              </w:rPr>
            </w:pPr>
          </w:p>
        </w:tc>
      </w:tr>
      <w:tr w:rsidR="00445441" w14:paraId="6F679D43" w14:textId="77777777">
        <w:trPr>
          <w:trHeight w:val="461"/>
        </w:trPr>
        <w:tc>
          <w:tcPr>
            <w:tcW w:w="60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C8FEEC0" w14:textId="77777777" w:rsidR="00445441" w:rsidRDefault="00FC5805">
            <w:pPr>
              <w:spacing w:line="400" w:lineRule="exact"/>
              <w:jc w:val="center"/>
              <w:rPr>
                <w:rFonts w:ascii="宋体" w:hAnsi="宋体" w:cs="宋体"/>
                <w:sz w:val="24"/>
              </w:rPr>
            </w:pPr>
            <w:r>
              <w:rPr>
                <w:rFonts w:ascii="宋体" w:hAnsi="宋体" w:cs="宋体" w:hint="eastAsia"/>
                <w:sz w:val="24"/>
              </w:rPr>
              <w:t>3</w:t>
            </w:r>
          </w:p>
        </w:tc>
        <w:tc>
          <w:tcPr>
            <w:tcW w:w="5558" w:type="dxa"/>
            <w:tcBorders>
              <w:top w:val="single" w:sz="4" w:space="0" w:color="auto"/>
              <w:left w:val="single" w:sz="4" w:space="0" w:color="auto"/>
              <w:bottom w:val="single" w:sz="4" w:space="0" w:color="auto"/>
              <w:right w:val="single" w:sz="4" w:space="0" w:color="000000"/>
            </w:tcBorders>
            <w:vAlign w:val="center"/>
          </w:tcPr>
          <w:p w14:paraId="38C74758" w14:textId="77777777" w:rsidR="00445441" w:rsidRDefault="00FC5805">
            <w:pPr>
              <w:pStyle w:val="xl25"/>
              <w:widowControl w:val="0"/>
              <w:pBdr>
                <w:bottom w:val="none" w:sz="0" w:space="0" w:color="auto"/>
                <w:right w:val="none" w:sz="0" w:space="0" w:color="auto"/>
              </w:pBdr>
              <w:spacing w:before="0" w:beforeAutospacing="0" w:after="0" w:afterAutospacing="0" w:line="400" w:lineRule="exact"/>
              <w:jc w:val="both"/>
              <w:rPr>
                <w:rFonts w:cs="宋体"/>
                <w:kern w:val="2"/>
                <w:sz w:val="24"/>
                <w:szCs w:val="24"/>
              </w:rPr>
            </w:pPr>
            <w:r>
              <w:rPr>
                <w:rFonts w:cs="宋体" w:hint="eastAsia"/>
                <w:sz w:val="24"/>
                <w:szCs w:val="24"/>
              </w:rPr>
              <w:t>是否按规定提交足够投标保证金</w:t>
            </w:r>
          </w:p>
        </w:tc>
        <w:tc>
          <w:tcPr>
            <w:tcW w:w="1167" w:type="dxa"/>
            <w:tcBorders>
              <w:top w:val="single" w:sz="4" w:space="0" w:color="auto"/>
              <w:left w:val="single" w:sz="4" w:space="0" w:color="auto"/>
              <w:bottom w:val="single" w:sz="4" w:space="0" w:color="auto"/>
              <w:right w:val="single" w:sz="4" w:space="0" w:color="000000"/>
            </w:tcBorders>
          </w:tcPr>
          <w:p w14:paraId="5008BDBB" w14:textId="77777777" w:rsidR="00445441" w:rsidRDefault="00445441">
            <w:pPr>
              <w:pStyle w:val="xl25"/>
              <w:widowControl w:val="0"/>
              <w:pBdr>
                <w:bottom w:val="none" w:sz="0" w:space="0" w:color="auto"/>
                <w:right w:val="none" w:sz="0" w:space="0" w:color="auto"/>
              </w:pBdr>
              <w:spacing w:before="0" w:beforeAutospacing="0" w:after="0" w:afterAutospacing="0" w:line="400" w:lineRule="exact"/>
              <w:jc w:val="both"/>
              <w:rPr>
                <w:rFonts w:cs="宋体"/>
                <w:sz w:val="24"/>
                <w:szCs w:val="24"/>
              </w:rPr>
            </w:pPr>
          </w:p>
        </w:tc>
        <w:tc>
          <w:tcPr>
            <w:tcW w:w="1183" w:type="dxa"/>
            <w:tcBorders>
              <w:top w:val="single" w:sz="4" w:space="0" w:color="auto"/>
              <w:left w:val="single" w:sz="4" w:space="0" w:color="auto"/>
              <w:bottom w:val="single" w:sz="4" w:space="0" w:color="auto"/>
              <w:right w:val="single" w:sz="4" w:space="0" w:color="000000"/>
            </w:tcBorders>
          </w:tcPr>
          <w:p w14:paraId="7A6382B3" w14:textId="77777777" w:rsidR="00445441" w:rsidRDefault="00445441">
            <w:pPr>
              <w:pStyle w:val="xl25"/>
              <w:widowControl w:val="0"/>
              <w:pBdr>
                <w:bottom w:val="none" w:sz="0" w:space="0" w:color="auto"/>
                <w:right w:val="none" w:sz="0" w:space="0" w:color="auto"/>
              </w:pBdr>
              <w:spacing w:before="0" w:beforeAutospacing="0" w:after="0" w:afterAutospacing="0" w:line="400" w:lineRule="exact"/>
              <w:jc w:val="both"/>
              <w:rPr>
                <w:rFonts w:cs="宋体"/>
                <w:sz w:val="24"/>
                <w:szCs w:val="24"/>
              </w:rPr>
            </w:pPr>
          </w:p>
        </w:tc>
        <w:tc>
          <w:tcPr>
            <w:tcW w:w="1150" w:type="dxa"/>
            <w:tcBorders>
              <w:top w:val="single" w:sz="4" w:space="0" w:color="auto"/>
              <w:left w:val="single" w:sz="4" w:space="0" w:color="auto"/>
              <w:bottom w:val="single" w:sz="4" w:space="0" w:color="auto"/>
              <w:right w:val="single" w:sz="4" w:space="0" w:color="000000"/>
            </w:tcBorders>
          </w:tcPr>
          <w:p w14:paraId="569A1013" w14:textId="77777777" w:rsidR="00445441" w:rsidRDefault="00445441">
            <w:pPr>
              <w:pStyle w:val="xl25"/>
              <w:widowControl w:val="0"/>
              <w:pBdr>
                <w:bottom w:val="none" w:sz="0" w:space="0" w:color="auto"/>
                <w:right w:val="none" w:sz="0" w:space="0" w:color="auto"/>
              </w:pBdr>
              <w:spacing w:before="0" w:beforeAutospacing="0" w:after="0" w:afterAutospacing="0" w:line="400" w:lineRule="exact"/>
              <w:jc w:val="both"/>
              <w:rPr>
                <w:rFonts w:cs="宋体"/>
                <w:sz w:val="24"/>
                <w:szCs w:val="24"/>
              </w:rPr>
            </w:pPr>
          </w:p>
        </w:tc>
      </w:tr>
      <w:tr w:rsidR="00445441" w14:paraId="20239D93" w14:textId="77777777">
        <w:trPr>
          <w:trHeight w:val="461"/>
        </w:trPr>
        <w:tc>
          <w:tcPr>
            <w:tcW w:w="60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50916E9" w14:textId="77777777" w:rsidR="00445441" w:rsidRDefault="00FC5805">
            <w:pPr>
              <w:spacing w:line="400" w:lineRule="exact"/>
              <w:jc w:val="center"/>
              <w:rPr>
                <w:rFonts w:ascii="宋体" w:hAnsi="宋体" w:cs="宋体"/>
                <w:sz w:val="24"/>
              </w:rPr>
            </w:pPr>
            <w:r>
              <w:rPr>
                <w:rFonts w:ascii="宋体" w:hAnsi="宋体" w:cs="宋体" w:hint="eastAsia"/>
                <w:sz w:val="24"/>
              </w:rPr>
              <w:t>4</w:t>
            </w:r>
          </w:p>
        </w:tc>
        <w:tc>
          <w:tcPr>
            <w:tcW w:w="5558" w:type="dxa"/>
            <w:tcBorders>
              <w:top w:val="single" w:sz="4" w:space="0" w:color="auto"/>
              <w:left w:val="single" w:sz="4" w:space="0" w:color="auto"/>
              <w:bottom w:val="single" w:sz="4" w:space="0" w:color="auto"/>
              <w:right w:val="single" w:sz="4" w:space="0" w:color="000000"/>
            </w:tcBorders>
            <w:vAlign w:val="center"/>
          </w:tcPr>
          <w:p w14:paraId="78C0E758" w14:textId="77777777" w:rsidR="00445441" w:rsidRDefault="00FC5805">
            <w:pPr>
              <w:spacing w:line="400" w:lineRule="exact"/>
              <w:rPr>
                <w:rFonts w:ascii="宋体" w:hAnsi="宋体" w:cs="宋体"/>
                <w:sz w:val="24"/>
              </w:rPr>
            </w:pPr>
            <w:r>
              <w:rPr>
                <w:rFonts w:ascii="宋体" w:hAnsi="宋体" w:cs="宋体" w:hint="eastAsia"/>
                <w:sz w:val="24"/>
              </w:rPr>
              <w:t>投标有效期是否满</w:t>
            </w:r>
            <w:r>
              <w:rPr>
                <w:rFonts w:ascii="宋体" w:hAnsi="宋体" w:cs="宋体"/>
                <w:sz w:val="24"/>
              </w:rPr>
              <w:t>150</w:t>
            </w:r>
            <w:r>
              <w:rPr>
                <w:rFonts w:ascii="宋体" w:hAnsi="宋体" w:cs="宋体" w:hint="eastAsia"/>
                <w:sz w:val="24"/>
              </w:rPr>
              <w:t>天</w:t>
            </w:r>
          </w:p>
        </w:tc>
        <w:tc>
          <w:tcPr>
            <w:tcW w:w="1167" w:type="dxa"/>
            <w:tcBorders>
              <w:top w:val="single" w:sz="4" w:space="0" w:color="auto"/>
              <w:left w:val="single" w:sz="4" w:space="0" w:color="auto"/>
              <w:bottom w:val="single" w:sz="4" w:space="0" w:color="auto"/>
              <w:right w:val="single" w:sz="4" w:space="0" w:color="000000"/>
            </w:tcBorders>
          </w:tcPr>
          <w:p w14:paraId="1B78212B" w14:textId="77777777" w:rsidR="00445441" w:rsidRDefault="00445441">
            <w:pPr>
              <w:spacing w:line="400" w:lineRule="exact"/>
              <w:rPr>
                <w:rFonts w:ascii="宋体" w:hAnsi="宋体" w:cs="宋体"/>
                <w:sz w:val="24"/>
              </w:rPr>
            </w:pPr>
          </w:p>
        </w:tc>
        <w:tc>
          <w:tcPr>
            <w:tcW w:w="1183" w:type="dxa"/>
            <w:tcBorders>
              <w:top w:val="single" w:sz="4" w:space="0" w:color="auto"/>
              <w:left w:val="single" w:sz="4" w:space="0" w:color="auto"/>
              <w:bottom w:val="single" w:sz="4" w:space="0" w:color="auto"/>
              <w:right w:val="single" w:sz="4" w:space="0" w:color="000000"/>
            </w:tcBorders>
          </w:tcPr>
          <w:p w14:paraId="6A9D2E62" w14:textId="77777777" w:rsidR="00445441" w:rsidRDefault="00445441">
            <w:pPr>
              <w:spacing w:line="400" w:lineRule="exact"/>
              <w:rPr>
                <w:rFonts w:ascii="宋体" w:hAnsi="宋体" w:cs="宋体"/>
                <w:sz w:val="24"/>
              </w:rPr>
            </w:pPr>
          </w:p>
        </w:tc>
        <w:tc>
          <w:tcPr>
            <w:tcW w:w="1150" w:type="dxa"/>
            <w:tcBorders>
              <w:top w:val="single" w:sz="4" w:space="0" w:color="auto"/>
              <w:left w:val="single" w:sz="4" w:space="0" w:color="auto"/>
              <w:bottom w:val="single" w:sz="4" w:space="0" w:color="auto"/>
              <w:right w:val="single" w:sz="4" w:space="0" w:color="000000"/>
            </w:tcBorders>
          </w:tcPr>
          <w:p w14:paraId="2B09558C" w14:textId="77777777" w:rsidR="00445441" w:rsidRDefault="00445441">
            <w:pPr>
              <w:spacing w:line="400" w:lineRule="exact"/>
              <w:rPr>
                <w:rFonts w:ascii="宋体" w:hAnsi="宋体" w:cs="宋体"/>
                <w:sz w:val="24"/>
              </w:rPr>
            </w:pPr>
          </w:p>
        </w:tc>
      </w:tr>
      <w:tr w:rsidR="00445441" w14:paraId="0CD684FF" w14:textId="77777777">
        <w:trPr>
          <w:trHeight w:val="461"/>
        </w:trPr>
        <w:tc>
          <w:tcPr>
            <w:tcW w:w="60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160CF58" w14:textId="77777777" w:rsidR="00445441" w:rsidRDefault="00FC5805">
            <w:pPr>
              <w:spacing w:line="400" w:lineRule="exact"/>
              <w:jc w:val="center"/>
              <w:rPr>
                <w:rFonts w:ascii="宋体" w:hAnsi="宋体" w:cs="宋体"/>
                <w:sz w:val="24"/>
              </w:rPr>
            </w:pPr>
            <w:r>
              <w:rPr>
                <w:rFonts w:ascii="宋体" w:hAnsi="宋体" w:cs="宋体" w:hint="eastAsia"/>
                <w:sz w:val="24"/>
              </w:rPr>
              <w:t>5</w:t>
            </w:r>
          </w:p>
        </w:tc>
        <w:tc>
          <w:tcPr>
            <w:tcW w:w="5558" w:type="dxa"/>
            <w:tcBorders>
              <w:top w:val="single" w:sz="4" w:space="0" w:color="auto"/>
              <w:left w:val="single" w:sz="4" w:space="0" w:color="auto"/>
              <w:bottom w:val="single" w:sz="4" w:space="0" w:color="auto"/>
              <w:right w:val="single" w:sz="4" w:space="0" w:color="000000"/>
            </w:tcBorders>
            <w:vAlign w:val="center"/>
          </w:tcPr>
          <w:p w14:paraId="49FF2C9F" w14:textId="77777777" w:rsidR="00445441" w:rsidRDefault="00FC5805">
            <w:pPr>
              <w:spacing w:line="400" w:lineRule="exact"/>
              <w:rPr>
                <w:rFonts w:ascii="宋体" w:hAnsi="宋体" w:cs="宋体"/>
                <w:sz w:val="24"/>
              </w:rPr>
            </w:pPr>
            <w:r>
              <w:rPr>
                <w:rFonts w:ascii="宋体" w:hAnsi="宋体" w:cs="宋体" w:hint="eastAsia"/>
                <w:color w:val="000000"/>
                <w:sz w:val="24"/>
              </w:rPr>
              <w:t>是否按规定提交</w:t>
            </w:r>
            <w:r>
              <w:rPr>
                <w:rFonts w:ascii="宋体" w:hAnsi="宋体" w:cs="宋体" w:hint="eastAsia"/>
                <w:sz w:val="24"/>
              </w:rPr>
              <w:t>法定代表人授权书</w:t>
            </w:r>
          </w:p>
        </w:tc>
        <w:tc>
          <w:tcPr>
            <w:tcW w:w="1167" w:type="dxa"/>
            <w:tcBorders>
              <w:top w:val="single" w:sz="4" w:space="0" w:color="auto"/>
              <w:left w:val="single" w:sz="4" w:space="0" w:color="auto"/>
              <w:bottom w:val="single" w:sz="4" w:space="0" w:color="auto"/>
              <w:right w:val="single" w:sz="4" w:space="0" w:color="000000"/>
            </w:tcBorders>
          </w:tcPr>
          <w:p w14:paraId="5D5FBECE" w14:textId="77777777" w:rsidR="00445441" w:rsidRDefault="00445441">
            <w:pPr>
              <w:spacing w:line="400" w:lineRule="exact"/>
              <w:rPr>
                <w:rFonts w:ascii="宋体" w:hAnsi="宋体" w:cs="宋体"/>
                <w:color w:val="000000"/>
                <w:sz w:val="24"/>
              </w:rPr>
            </w:pPr>
          </w:p>
        </w:tc>
        <w:tc>
          <w:tcPr>
            <w:tcW w:w="1183" w:type="dxa"/>
            <w:tcBorders>
              <w:top w:val="single" w:sz="4" w:space="0" w:color="auto"/>
              <w:left w:val="single" w:sz="4" w:space="0" w:color="auto"/>
              <w:bottom w:val="single" w:sz="4" w:space="0" w:color="auto"/>
              <w:right w:val="single" w:sz="4" w:space="0" w:color="000000"/>
            </w:tcBorders>
          </w:tcPr>
          <w:p w14:paraId="3D27C605" w14:textId="77777777" w:rsidR="00445441" w:rsidRDefault="00445441">
            <w:pPr>
              <w:spacing w:line="400" w:lineRule="exact"/>
              <w:rPr>
                <w:rFonts w:ascii="宋体" w:hAnsi="宋体" w:cs="宋体"/>
                <w:color w:val="000000"/>
                <w:sz w:val="24"/>
              </w:rPr>
            </w:pPr>
          </w:p>
        </w:tc>
        <w:tc>
          <w:tcPr>
            <w:tcW w:w="1150" w:type="dxa"/>
            <w:tcBorders>
              <w:top w:val="single" w:sz="4" w:space="0" w:color="auto"/>
              <w:left w:val="single" w:sz="4" w:space="0" w:color="auto"/>
              <w:bottom w:val="single" w:sz="4" w:space="0" w:color="auto"/>
              <w:right w:val="single" w:sz="4" w:space="0" w:color="000000"/>
            </w:tcBorders>
          </w:tcPr>
          <w:p w14:paraId="39E477D9" w14:textId="77777777" w:rsidR="00445441" w:rsidRDefault="00445441">
            <w:pPr>
              <w:spacing w:line="400" w:lineRule="exact"/>
              <w:rPr>
                <w:rFonts w:ascii="宋体" w:hAnsi="宋体" w:cs="宋体"/>
                <w:color w:val="000000"/>
                <w:sz w:val="24"/>
              </w:rPr>
            </w:pPr>
          </w:p>
        </w:tc>
      </w:tr>
      <w:tr w:rsidR="00445441" w14:paraId="7DA09F8F" w14:textId="77777777">
        <w:trPr>
          <w:trHeight w:val="461"/>
        </w:trPr>
        <w:tc>
          <w:tcPr>
            <w:tcW w:w="60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CB8D0DA" w14:textId="77777777" w:rsidR="00445441" w:rsidRDefault="00FC5805">
            <w:pPr>
              <w:spacing w:line="400" w:lineRule="exact"/>
              <w:jc w:val="center"/>
              <w:rPr>
                <w:rFonts w:ascii="宋体" w:hAnsi="宋体" w:cs="宋体"/>
                <w:sz w:val="24"/>
              </w:rPr>
            </w:pPr>
            <w:r>
              <w:rPr>
                <w:rFonts w:ascii="宋体" w:hAnsi="宋体" w:cs="宋体" w:hint="eastAsia"/>
                <w:sz w:val="24"/>
              </w:rPr>
              <w:t>6</w:t>
            </w:r>
          </w:p>
        </w:tc>
        <w:tc>
          <w:tcPr>
            <w:tcW w:w="5558" w:type="dxa"/>
            <w:tcBorders>
              <w:top w:val="single" w:sz="4" w:space="0" w:color="auto"/>
              <w:left w:val="single" w:sz="4" w:space="0" w:color="auto"/>
              <w:bottom w:val="single" w:sz="4" w:space="0" w:color="auto"/>
              <w:right w:val="single" w:sz="4" w:space="0" w:color="000000"/>
            </w:tcBorders>
            <w:vAlign w:val="center"/>
          </w:tcPr>
          <w:p w14:paraId="79310718" w14:textId="77777777" w:rsidR="00445441" w:rsidRDefault="00FC5805">
            <w:pPr>
              <w:spacing w:line="400" w:lineRule="exact"/>
              <w:rPr>
                <w:rFonts w:ascii="宋体" w:hAnsi="宋体" w:cs="宋体"/>
                <w:sz w:val="24"/>
              </w:rPr>
            </w:pPr>
            <w:r>
              <w:rPr>
                <w:rFonts w:ascii="宋体" w:hAnsi="宋体" w:cs="宋体" w:hint="eastAsia"/>
                <w:sz w:val="24"/>
              </w:rPr>
              <w:t>投标报价是否固定唯一，且投标报价没有超过最高限价</w:t>
            </w:r>
          </w:p>
        </w:tc>
        <w:tc>
          <w:tcPr>
            <w:tcW w:w="1167" w:type="dxa"/>
            <w:tcBorders>
              <w:top w:val="single" w:sz="4" w:space="0" w:color="auto"/>
              <w:left w:val="single" w:sz="4" w:space="0" w:color="auto"/>
              <w:bottom w:val="single" w:sz="4" w:space="0" w:color="auto"/>
              <w:right w:val="single" w:sz="4" w:space="0" w:color="000000"/>
            </w:tcBorders>
          </w:tcPr>
          <w:p w14:paraId="68EA23FE" w14:textId="77777777" w:rsidR="00445441" w:rsidRDefault="00445441">
            <w:pPr>
              <w:spacing w:line="400" w:lineRule="exact"/>
              <w:rPr>
                <w:rFonts w:ascii="宋体" w:hAnsi="宋体" w:cs="宋体"/>
                <w:sz w:val="24"/>
              </w:rPr>
            </w:pPr>
          </w:p>
        </w:tc>
        <w:tc>
          <w:tcPr>
            <w:tcW w:w="1183" w:type="dxa"/>
            <w:tcBorders>
              <w:top w:val="single" w:sz="4" w:space="0" w:color="auto"/>
              <w:left w:val="single" w:sz="4" w:space="0" w:color="auto"/>
              <w:bottom w:val="single" w:sz="4" w:space="0" w:color="auto"/>
              <w:right w:val="single" w:sz="4" w:space="0" w:color="000000"/>
            </w:tcBorders>
          </w:tcPr>
          <w:p w14:paraId="7973C646" w14:textId="77777777" w:rsidR="00445441" w:rsidRDefault="00445441">
            <w:pPr>
              <w:spacing w:line="400" w:lineRule="exact"/>
              <w:rPr>
                <w:rFonts w:ascii="宋体" w:hAnsi="宋体" w:cs="宋体"/>
                <w:sz w:val="24"/>
              </w:rPr>
            </w:pPr>
          </w:p>
        </w:tc>
        <w:tc>
          <w:tcPr>
            <w:tcW w:w="1150" w:type="dxa"/>
            <w:tcBorders>
              <w:top w:val="single" w:sz="4" w:space="0" w:color="auto"/>
              <w:left w:val="single" w:sz="4" w:space="0" w:color="auto"/>
              <w:bottom w:val="single" w:sz="4" w:space="0" w:color="auto"/>
              <w:right w:val="single" w:sz="4" w:space="0" w:color="000000"/>
            </w:tcBorders>
          </w:tcPr>
          <w:p w14:paraId="698A670F" w14:textId="77777777" w:rsidR="00445441" w:rsidRDefault="00445441">
            <w:pPr>
              <w:spacing w:line="400" w:lineRule="exact"/>
              <w:rPr>
                <w:rFonts w:ascii="宋体" w:hAnsi="宋体" w:cs="宋体"/>
                <w:sz w:val="24"/>
              </w:rPr>
            </w:pPr>
          </w:p>
        </w:tc>
      </w:tr>
      <w:tr w:rsidR="00445441" w14:paraId="79BDCE36" w14:textId="77777777">
        <w:trPr>
          <w:trHeight w:val="461"/>
        </w:trPr>
        <w:tc>
          <w:tcPr>
            <w:tcW w:w="60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6162D7C" w14:textId="77777777" w:rsidR="00445441" w:rsidRDefault="00FC5805">
            <w:pPr>
              <w:spacing w:line="400" w:lineRule="exact"/>
              <w:jc w:val="center"/>
              <w:rPr>
                <w:rFonts w:ascii="宋体" w:hAnsi="宋体" w:cs="宋体"/>
                <w:sz w:val="24"/>
              </w:rPr>
            </w:pPr>
            <w:r>
              <w:rPr>
                <w:rFonts w:ascii="宋体" w:hAnsi="宋体" w:cs="宋体" w:hint="eastAsia"/>
                <w:sz w:val="24"/>
              </w:rPr>
              <w:t>7</w:t>
            </w:r>
          </w:p>
        </w:tc>
        <w:tc>
          <w:tcPr>
            <w:tcW w:w="5558" w:type="dxa"/>
            <w:tcBorders>
              <w:top w:val="single" w:sz="4" w:space="0" w:color="auto"/>
              <w:left w:val="single" w:sz="4" w:space="0" w:color="auto"/>
              <w:bottom w:val="single" w:sz="4" w:space="0" w:color="auto"/>
              <w:right w:val="single" w:sz="4" w:space="0" w:color="000000"/>
            </w:tcBorders>
            <w:vAlign w:val="center"/>
          </w:tcPr>
          <w:p w14:paraId="6BDB9D53" w14:textId="77777777" w:rsidR="00445441" w:rsidRDefault="00FC5805">
            <w:pPr>
              <w:spacing w:line="400" w:lineRule="exact"/>
              <w:rPr>
                <w:rFonts w:ascii="宋体" w:hAnsi="宋体" w:cs="宋体"/>
                <w:sz w:val="24"/>
              </w:rPr>
            </w:pPr>
            <w:r>
              <w:rPr>
                <w:rFonts w:ascii="宋体" w:hAnsi="宋体" w:cs="宋体" w:hint="eastAsia"/>
                <w:kern w:val="1"/>
                <w:sz w:val="24"/>
              </w:rPr>
              <w:t>投标文件是否满足项目需求的要求，</w:t>
            </w:r>
            <w:r>
              <w:rPr>
                <w:rFonts w:ascii="宋体" w:hAnsi="宋体" w:cs="宋体" w:hint="eastAsia"/>
                <w:sz w:val="24"/>
              </w:rPr>
              <w:t>且没有重大偏离</w:t>
            </w:r>
            <w:r>
              <w:rPr>
                <w:rFonts w:ascii="宋体" w:hAnsi="宋体" w:cs="宋体" w:hint="eastAsia"/>
                <w:kern w:val="1"/>
                <w:sz w:val="24"/>
              </w:rPr>
              <w:t>（须</w:t>
            </w:r>
            <w:r>
              <w:rPr>
                <w:rFonts w:ascii="宋体" w:hAnsi="宋体" w:cs="宋体" w:hint="eastAsia"/>
                <w:sz w:val="24"/>
              </w:rPr>
              <w:t>满足带*条款</w:t>
            </w:r>
            <w:r>
              <w:rPr>
                <w:rFonts w:ascii="宋体" w:hAnsi="宋体" w:cs="宋体" w:hint="eastAsia"/>
                <w:kern w:val="1"/>
                <w:sz w:val="24"/>
              </w:rPr>
              <w:t>）</w:t>
            </w:r>
          </w:p>
        </w:tc>
        <w:tc>
          <w:tcPr>
            <w:tcW w:w="1167" w:type="dxa"/>
            <w:tcBorders>
              <w:top w:val="single" w:sz="4" w:space="0" w:color="auto"/>
              <w:left w:val="single" w:sz="4" w:space="0" w:color="auto"/>
              <w:bottom w:val="single" w:sz="4" w:space="0" w:color="auto"/>
              <w:right w:val="single" w:sz="4" w:space="0" w:color="000000"/>
            </w:tcBorders>
          </w:tcPr>
          <w:p w14:paraId="632F6A98" w14:textId="77777777" w:rsidR="00445441" w:rsidRDefault="00445441">
            <w:pPr>
              <w:spacing w:line="400" w:lineRule="exact"/>
              <w:rPr>
                <w:rFonts w:ascii="宋体" w:hAnsi="宋体" w:cs="宋体"/>
                <w:kern w:val="1"/>
                <w:sz w:val="24"/>
              </w:rPr>
            </w:pPr>
          </w:p>
        </w:tc>
        <w:tc>
          <w:tcPr>
            <w:tcW w:w="1183" w:type="dxa"/>
            <w:tcBorders>
              <w:top w:val="single" w:sz="4" w:space="0" w:color="auto"/>
              <w:left w:val="single" w:sz="4" w:space="0" w:color="auto"/>
              <w:bottom w:val="single" w:sz="4" w:space="0" w:color="auto"/>
              <w:right w:val="single" w:sz="4" w:space="0" w:color="000000"/>
            </w:tcBorders>
          </w:tcPr>
          <w:p w14:paraId="2D19235C" w14:textId="77777777" w:rsidR="00445441" w:rsidRDefault="00445441">
            <w:pPr>
              <w:spacing w:line="400" w:lineRule="exact"/>
              <w:rPr>
                <w:rFonts w:ascii="宋体" w:hAnsi="宋体" w:cs="宋体"/>
                <w:kern w:val="1"/>
                <w:sz w:val="24"/>
              </w:rPr>
            </w:pPr>
          </w:p>
        </w:tc>
        <w:tc>
          <w:tcPr>
            <w:tcW w:w="1150" w:type="dxa"/>
            <w:tcBorders>
              <w:top w:val="single" w:sz="4" w:space="0" w:color="auto"/>
              <w:left w:val="single" w:sz="4" w:space="0" w:color="auto"/>
              <w:bottom w:val="single" w:sz="4" w:space="0" w:color="auto"/>
              <w:right w:val="single" w:sz="4" w:space="0" w:color="000000"/>
            </w:tcBorders>
          </w:tcPr>
          <w:p w14:paraId="386E479B" w14:textId="77777777" w:rsidR="00445441" w:rsidRDefault="00445441">
            <w:pPr>
              <w:spacing w:line="400" w:lineRule="exact"/>
              <w:rPr>
                <w:rFonts w:ascii="宋体" w:hAnsi="宋体" w:cs="宋体"/>
                <w:kern w:val="1"/>
                <w:sz w:val="24"/>
              </w:rPr>
            </w:pPr>
          </w:p>
        </w:tc>
      </w:tr>
      <w:tr w:rsidR="00445441" w14:paraId="3974C336" w14:textId="77777777">
        <w:trPr>
          <w:trHeight w:val="461"/>
        </w:trPr>
        <w:tc>
          <w:tcPr>
            <w:tcW w:w="60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19CE3B5" w14:textId="77777777" w:rsidR="00445441" w:rsidRDefault="00FC5805">
            <w:pPr>
              <w:spacing w:line="400" w:lineRule="exact"/>
              <w:jc w:val="center"/>
              <w:rPr>
                <w:rFonts w:ascii="宋体" w:hAnsi="宋体" w:cs="宋体"/>
                <w:sz w:val="24"/>
              </w:rPr>
            </w:pPr>
            <w:r>
              <w:rPr>
                <w:rFonts w:ascii="宋体" w:hAnsi="宋体" w:cs="宋体" w:hint="eastAsia"/>
                <w:sz w:val="24"/>
              </w:rPr>
              <w:t>8</w:t>
            </w:r>
          </w:p>
        </w:tc>
        <w:tc>
          <w:tcPr>
            <w:tcW w:w="5558" w:type="dxa"/>
            <w:tcBorders>
              <w:top w:val="single" w:sz="4" w:space="0" w:color="auto"/>
              <w:left w:val="single" w:sz="4" w:space="0" w:color="auto"/>
              <w:bottom w:val="single" w:sz="4" w:space="0" w:color="auto"/>
              <w:right w:val="single" w:sz="4" w:space="0" w:color="000000"/>
            </w:tcBorders>
            <w:vAlign w:val="center"/>
          </w:tcPr>
          <w:p w14:paraId="7AD8546B" w14:textId="77777777" w:rsidR="00445441" w:rsidRDefault="00FC5805">
            <w:pPr>
              <w:spacing w:line="400" w:lineRule="exact"/>
              <w:rPr>
                <w:rFonts w:ascii="宋体" w:hAnsi="宋体" w:cs="宋体"/>
                <w:sz w:val="24"/>
              </w:rPr>
            </w:pPr>
            <w:r>
              <w:rPr>
                <w:rFonts w:ascii="宋体" w:hAnsi="宋体" w:cs="宋体" w:hint="eastAsia"/>
                <w:sz w:val="24"/>
              </w:rPr>
              <w:t>投标文件是否没有招标文件中规定的其它无效投标条款的</w:t>
            </w:r>
          </w:p>
        </w:tc>
        <w:tc>
          <w:tcPr>
            <w:tcW w:w="1167" w:type="dxa"/>
            <w:tcBorders>
              <w:top w:val="single" w:sz="4" w:space="0" w:color="auto"/>
              <w:left w:val="single" w:sz="4" w:space="0" w:color="auto"/>
              <w:bottom w:val="single" w:sz="4" w:space="0" w:color="auto"/>
              <w:right w:val="single" w:sz="4" w:space="0" w:color="000000"/>
            </w:tcBorders>
          </w:tcPr>
          <w:p w14:paraId="582B7984" w14:textId="77777777" w:rsidR="00445441" w:rsidRDefault="00445441">
            <w:pPr>
              <w:spacing w:line="400" w:lineRule="exact"/>
              <w:rPr>
                <w:rFonts w:ascii="宋体" w:hAnsi="宋体" w:cs="宋体"/>
                <w:sz w:val="24"/>
              </w:rPr>
            </w:pPr>
          </w:p>
        </w:tc>
        <w:tc>
          <w:tcPr>
            <w:tcW w:w="1183" w:type="dxa"/>
            <w:tcBorders>
              <w:top w:val="single" w:sz="4" w:space="0" w:color="auto"/>
              <w:left w:val="single" w:sz="4" w:space="0" w:color="auto"/>
              <w:bottom w:val="single" w:sz="4" w:space="0" w:color="auto"/>
              <w:right w:val="single" w:sz="4" w:space="0" w:color="000000"/>
            </w:tcBorders>
          </w:tcPr>
          <w:p w14:paraId="16E1B0DF" w14:textId="77777777" w:rsidR="00445441" w:rsidRDefault="00445441">
            <w:pPr>
              <w:spacing w:line="400" w:lineRule="exact"/>
              <w:rPr>
                <w:rFonts w:ascii="宋体" w:hAnsi="宋体" w:cs="宋体"/>
                <w:sz w:val="24"/>
              </w:rPr>
            </w:pPr>
          </w:p>
        </w:tc>
        <w:tc>
          <w:tcPr>
            <w:tcW w:w="1150" w:type="dxa"/>
            <w:tcBorders>
              <w:top w:val="single" w:sz="4" w:space="0" w:color="auto"/>
              <w:left w:val="single" w:sz="4" w:space="0" w:color="auto"/>
              <w:bottom w:val="single" w:sz="4" w:space="0" w:color="auto"/>
              <w:right w:val="single" w:sz="4" w:space="0" w:color="000000"/>
            </w:tcBorders>
          </w:tcPr>
          <w:p w14:paraId="6B4B0E69" w14:textId="77777777" w:rsidR="00445441" w:rsidRDefault="00445441">
            <w:pPr>
              <w:spacing w:line="400" w:lineRule="exact"/>
              <w:rPr>
                <w:rFonts w:ascii="宋体" w:hAnsi="宋体" w:cs="宋体"/>
                <w:sz w:val="24"/>
              </w:rPr>
            </w:pPr>
          </w:p>
        </w:tc>
      </w:tr>
      <w:tr w:rsidR="00445441" w14:paraId="116786A5" w14:textId="77777777">
        <w:trPr>
          <w:trHeight w:val="461"/>
        </w:trPr>
        <w:tc>
          <w:tcPr>
            <w:tcW w:w="60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F71CC34" w14:textId="77777777" w:rsidR="00445441" w:rsidRDefault="00FC5805">
            <w:pPr>
              <w:spacing w:line="400" w:lineRule="exact"/>
              <w:jc w:val="center"/>
              <w:rPr>
                <w:rFonts w:ascii="宋体" w:hAnsi="宋体" w:cs="宋体"/>
                <w:sz w:val="24"/>
              </w:rPr>
            </w:pPr>
            <w:r>
              <w:rPr>
                <w:rFonts w:ascii="宋体" w:hAnsi="宋体" w:cs="宋体" w:hint="eastAsia"/>
                <w:sz w:val="24"/>
              </w:rPr>
              <w:lastRenderedPageBreak/>
              <w:t>9</w:t>
            </w:r>
          </w:p>
        </w:tc>
        <w:tc>
          <w:tcPr>
            <w:tcW w:w="5558" w:type="dxa"/>
            <w:tcBorders>
              <w:top w:val="single" w:sz="4" w:space="0" w:color="auto"/>
              <w:left w:val="single" w:sz="4" w:space="0" w:color="auto"/>
              <w:bottom w:val="single" w:sz="4" w:space="0" w:color="auto"/>
              <w:right w:val="single" w:sz="4" w:space="0" w:color="000000"/>
            </w:tcBorders>
            <w:vAlign w:val="center"/>
          </w:tcPr>
          <w:p w14:paraId="5BB3BBB5" w14:textId="77777777" w:rsidR="00445441" w:rsidRDefault="00FC5805">
            <w:pPr>
              <w:spacing w:line="400" w:lineRule="exact"/>
              <w:rPr>
                <w:rFonts w:ascii="宋体" w:hAnsi="宋体" w:cs="宋体"/>
                <w:sz w:val="24"/>
              </w:rPr>
            </w:pPr>
            <w:r>
              <w:rPr>
                <w:rFonts w:ascii="宋体" w:hAnsi="宋体" w:cs="宋体" w:hint="eastAsia"/>
                <w:sz w:val="24"/>
              </w:rPr>
              <w:t>按有关法律、法规、规章是否不属于投标无效的</w:t>
            </w:r>
          </w:p>
        </w:tc>
        <w:tc>
          <w:tcPr>
            <w:tcW w:w="1167" w:type="dxa"/>
            <w:tcBorders>
              <w:top w:val="single" w:sz="4" w:space="0" w:color="auto"/>
              <w:left w:val="single" w:sz="4" w:space="0" w:color="auto"/>
              <w:bottom w:val="single" w:sz="4" w:space="0" w:color="auto"/>
              <w:right w:val="single" w:sz="4" w:space="0" w:color="000000"/>
            </w:tcBorders>
          </w:tcPr>
          <w:p w14:paraId="19350046" w14:textId="77777777" w:rsidR="00445441" w:rsidRDefault="00445441">
            <w:pPr>
              <w:spacing w:line="400" w:lineRule="exact"/>
              <w:rPr>
                <w:rFonts w:ascii="宋体" w:hAnsi="宋体" w:cs="宋体"/>
                <w:sz w:val="24"/>
              </w:rPr>
            </w:pPr>
          </w:p>
        </w:tc>
        <w:tc>
          <w:tcPr>
            <w:tcW w:w="1183" w:type="dxa"/>
            <w:tcBorders>
              <w:top w:val="single" w:sz="4" w:space="0" w:color="auto"/>
              <w:left w:val="single" w:sz="4" w:space="0" w:color="auto"/>
              <w:bottom w:val="single" w:sz="4" w:space="0" w:color="auto"/>
              <w:right w:val="single" w:sz="4" w:space="0" w:color="000000"/>
            </w:tcBorders>
          </w:tcPr>
          <w:p w14:paraId="21583807" w14:textId="77777777" w:rsidR="00445441" w:rsidRDefault="00445441">
            <w:pPr>
              <w:spacing w:line="400" w:lineRule="exact"/>
              <w:rPr>
                <w:rFonts w:ascii="宋体" w:hAnsi="宋体" w:cs="宋体"/>
                <w:sz w:val="24"/>
              </w:rPr>
            </w:pPr>
          </w:p>
        </w:tc>
        <w:tc>
          <w:tcPr>
            <w:tcW w:w="1150" w:type="dxa"/>
            <w:tcBorders>
              <w:top w:val="single" w:sz="4" w:space="0" w:color="auto"/>
              <w:left w:val="single" w:sz="4" w:space="0" w:color="auto"/>
              <w:bottom w:val="single" w:sz="4" w:space="0" w:color="auto"/>
              <w:right w:val="single" w:sz="4" w:space="0" w:color="000000"/>
            </w:tcBorders>
          </w:tcPr>
          <w:p w14:paraId="506A19AB" w14:textId="77777777" w:rsidR="00445441" w:rsidRDefault="00445441">
            <w:pPr>
              <w:spacing w:line="400" w:lineRule="exact"/>
              <w:rPr>
                <w:rFonts w:ascii="宋体" w:hAnsi="宋体" w:cs="宋体"/>
                <w:sz w:val="24"/>
              </w:rPr>
            </w:pPr>
          </w:p>
        </w:tc>
      </w:tr>
      <w:tr w:rsidR="00445441" w14:paraId="4414F422" w14:textId="77777777">
        <w:trPr>
          <w:trHeight w:val="627"/>
        </w:trPr>
        <w:tc>
          <w:tcPr>
            <w:tcW w:w="6159" w:type="dxa"/>
            <w:gridSpan w:val="2"/>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14:paraId="4BA53365" w14:textId="77777777" w:rsidR="00445441" w:rsidRDefault="00FC5805">
            <w:pPr>
              <w:spacing w:line="400" w:lineRule="exact"/>
              <w:jc w:val="center"/>
              <w:rPr>
                <w:rFonts w:ascii="宋体" w:hAnsi="宋体" w:cs="宋体"/>
                <w:sz w:val="24"/>
              </w:rPr>
            </w:pPr>
            <w:r>
              <w:rPr>
                <w:rFonts w:ascii="宋体" w:hAnsi="宋体" w:cs="宋体" w:hint="eastAsia"/>
                <w:sz w:val="24"/>
              </w:rPr>
              <w:t>结    论</w:t>
            </w:r>
          </w:p>
        </w:tc>
        <w:tc>
          <w:tcPr>
            <w:tcW w:w="1167" w:type="dxa"/>
            <w:tcBorders>
              <w:top w:val="single" w:sz="4" w:space="0" w:color="auto"/>
              <w:left w:val="single" w:sz="4" w:space="0" w:color="auto"/>
              <w:bottom w:val="single" w:sz="4" w:space="0" w:color="auto"/>
              <w:right w:val="single" w:sz="4" w:space="0" w:color="000000"/>
            </w:tcBorders>
          </w:tcPr>
          <w:p w14:paraId="1BB18029" w14:textId="77777777" w:rsidR="00445441" w:rsidRDefault="00445441">
            <w:pPr>
              <w:spacing w:line="400" w:lineRule="exact"/>
              <w:jc w:val="center"/>
              <w:rPr>
                <w:rFonts w:ascii="宋体" w:hAnsi="宋体" w:cs="宋体"/>
                <w:sz w:val="24"/>
              </w:rPr>
            </w:pPr>
          </w:p>
        </w:tc>
        <w:tc>
          <w:tcPr>
            <w:tcW w:w="1183" w:type="dxa"/>
            <w:tcBorders>
              <w:top w:val="single" w:sz="4" w:space="0" w:color="auto"/>
              <w:left w:val="single" w:sz="4" w:space="0" w:color="auto"/>
              <w:bottom w:val="single" w:sz="4" w:space="0" w:color="auto"/>
              <w:right w:val="single" w:sz="4" w:space="0" w:color="000000"/>
            </w:tcBorders>
          </w:tcPr>
          <w:p w14:paraId="038E6FE7" w14:textId="77777777" w:rsidR="00445441" w:rsidRDefault="00445441">
            <w:pPr>
              <w:spacing w:line="400" w:lineRule="exact"/>
              <w:jc w:val="center"/>
              <w:rPr>
                <w:rFonts w:ascii="宋体" w:hAnsi="宋体" w:cs="宋体"/>
                <w:sz w:val="24"/>
              </w:rPr>
            </w:pPr>
          </w:p>
        </w:tc>
        <w:tc>
          <w:tcPr>
            <w:tcW w:w="1150" w:type="dxa"/>
            <w:tcBorders>
              <w:top w:val="single" w:sz="4" w:space="0" w:color="auto"/>
              <w:left w:val="single" w:sz="4" w:space="0" w:color="auto"/>
              <w:bottom w:val="single" w:sz="4" w:space="0" w:color="auto"/>
              <w:right w:val="single" w:sz="4" w:space="0" w:color="000000"/>
            </w:tcBorders>
          </w:tcPr>
          <w:p w14:paraId="0A679D94" w14:textId="77777777" w:rsidR="00445441" w:rsidRDefault="00445441">
            <w:pPr>
              <w:spacing w:line="400" w:lineRule="exact"/>
              <w:jc w:val="center"/>
              <w:rPr>
                <w:rFonts w:ascii="宋体" w:hAnsi="宋体" w:cs="宋体"/>
                <w:sz w:val="24"/>
              </w:rPr>
            </w:pPr>
          </w:p>
        </w:tc>
      </w:tr>
    </w:tbl>
    <w:p w14:paraId="72E68D1F" w14:textId="77777777" w:rsidR="00445441" w:rsidRDefault="00FC5805">
      <w:pPr>
        <w:jc w:val="left"/>
        <w:rPr>
          <w:rFonts w:ascii="宋体" w:hAnsi="宋体"/>
          <w:sz w:val="24"/>
        </w:rPr>
      </w:pPr>
      <w:r>
        <w:rPr>
          <w:rFonts w:ascii="time of new roman" w:hAnsi="time of new roman" w:hint="eastAsia"/>
          <w:sz w:val="24"/>
        </w:rPr>
        <w:t>注：</w:t>
      </w:r>
      <w:r>
        <w:rPr>
          <w:rFonts w:ascii="宋体" w:hAnsi="宋体" w:hint="eastAsia"/>
          <w:sz w:val="24"/>
        </w:rPr>
        <w:t>结论栏中填写“合格”表示该投标人投标文件满足招标文件的符合性要求，“不合格”表示该投标人投标文件不满足招标文件的符合性要求。</w:t>
      </w:r>
    </w:p>
    <w:p w14:paraId="11C0D720" w14:textId="77777777" w:rsidR="00445441" w:rsidRDefault="00445441">
      <w:pPr>
        <w:jc w:val="left"/>
        <w:rPr>
          <w:rFonts w:ascii="宋体" w:hAnsi="宋体"/>
          <w:sz w:val="24"/>
        </w:rPr>
      </w:pPr>
    </w:p>
    <w:p w14:paraId="2E0999A7" w14:textId="77777777" w:rsidR="00445441" w:rsidRDefault="00FC5805">
      <w:pPr>
        <w:tabs>
          <w:tab w:val="left" w:pos="2340"/>
        </w:tabs>
        <w:adjustRightInd w:val="0"/>
        <w:snapToGrid w:val="0"/>
        <w:spacing w:line="380" w:lineRule="exact"/>
        <w:ind w:firstLineChars="50" w:firstLine="120"/>
        <w:rPr>
          <w:rFonts w:ascii="宋体" w:hAnsi="宋体"/>
          <w:sz w:val="24"/>
        </w:rPr>
      </w:pPr>
      <w:r>
        <w:rPr>
          <w:rFonts w:ascii="宋体" w:hAnsi="宋体" w:hint="eastAsia"/>
          <w:sz w:val="24"/>
        </w:rPr>
        <w:t>资格性检查和符合性检查均“合格”的，通过投标文件的初审，进入下一步具体评分环节；否则，其投标无效。</w:t>
      </w:r>
    </w:p>
    <w:p w14:paraId="415869E5" w14:textId="77777777" w:rsidR="00445441" w:rsidRDefault="00FC5805">
      <w:pPr>
        <w:tabs>
          <w:tab w:val="left" w:pos="2340"/>
        </w:tabs>
        <w:adjustRightInd w:val="0"/>
        <w:snapToGrid w:val="0"/>
        <w:spacing w:line="380" w:lineRule="exact"/>
        <w:ind w:firstLineChars="50" w:firstLine="120"/>
        <w:rPr>
          <w:rFonts w:ascii="Arial" w:hAnsi="Arial" w:cs="Arial"/>
          <w:kern w:val="0"/>
          <w:sz w:val="24"/>
          <w:szCs w:val="20"/>
        </w:rPr>
      </w:pPr>
      <w:r>
        <w:rPr>
          <w:rFonts w:ascii="Arial" w:hAnsi="Arial" w:cs="Arial" w:hint="eastAsia"/>
          <w:kern w:val="0"/>
          <w:sz w:val="24"/>
          <w:szCs w:val="20"/>
        </w:rPr>
        <w:t>2</w:t>
      </w:r>
      <w:r>
        <w:rPr>
          <w:rFonts w:ascii="Arial" w:hAnsi="Arial" w:cs="Arial" w:hint="eastAsia"/>
          <w:kern w:val="0"/>
          <w:sz w:val="24"/>
          <w:szCs w:val="20"/>
        </w:rPr>
        <w:t>．综合评议</w:t>
      </w:r>
    </w:p>
    <w:p w14:paraId="77E341F1" w14:textId="77777777" w:rsidR="00445441" w:rsidRDefault="00FC5805">
      <w:pPr>
        <w:spacing w:line="360" w:lineRule="auto"/>
        <w:rPr>
          <w:rFonts w:ascii="宋体" w:hAnsi="宋体"/>
          <w:b/>
          <w:bCs/>
          <w:sz w:val="24"/>
        </w:rPr>
      </w:pPr>
      <w:r>
        <w:rPr>
          <w:rFonts w:ascii="宋体" w:hAnsi="宋体" w:hint="eastAsia"/>
          <w:b/>
          <w:bCs/>
          <w:sz w:val="24"/>
        </w:rPr>
        <w:t>附件一：评分标准</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376"/>
        <w:gridCol w:w="900"/>
      </w:tblGrid>
      <w:tr w:rsidR="00445441" w14:paraId="12826A69" w14:textId="77777777">
        <w:trPr>
          <w:trHeight w:val="509"/>
        </w:trPr>
        <w:tc>
          <w:tcPr>
            <w:tcW w:w="1242" w:type="dxa"/>
            <w:tcBorders>
              <w:top w:val="single" w:sz="4" w:space="0" w:color="auto"/>
              <w:left w:val="single" w:sz="4" w:space="0" w:color="auto"/>
              <w:bottom w:val="single" w:sz="4" w:space="0" w:color="auto"/>
              <w:right w:val="single" w:sz="4" w:space="0" w:color="auto"/>
            </w:tcBorders>
            <w:vAlign w:val="center"/>
          </w:tcPr>
          <w:p w14:paraId="2BA687DD" w14:textId="77777777" w:rsidR="00445441" w:rsidRDefault="00FC5805">
            <w:pPr>
              <w:snapToGrid w:val="0"/>
              <w:spacing w:line="360" w:lineRule="auto"/>
              <w:jc w:val="center"/>
              <w:rPr>
                <w:rFonts w:ascii="宋体" w:hAnsi="宋体" w:cs="宋体"/>
                <w:b/>
                <w:color w:val="0C0C0C"/>
                <w:sz w:val="24"/>
              </w:rPr>
            </w:pPr>
            <w:r>
              <w:rPr>
                <w:rFonts w:ascii="宋体" w:hAnsi="宋体" w:cs="宋体" w:hint="eastAsia"/>
                <w:b/>
                <w:color w:val="0C0C0C"/>
                <w:sz w:val="24"/>
              </w:rPr>
              <w:t>评分项目</w:t>
            </w:r>
          </w:p>
        </w:tc>
        <w:tc>
          <w:tcPr>
            <w:tcW w:w="7376" w:type="dxa"/>
            <w:tcBorders>
              <w:top w:val="single" w:sz="4" w:space="0" w:color="auto"/>
              <w:left w:val="single" w:sz="4" w:space="0" w:color="auto"/>
              <w:bottom w:val="single" w:sz="4" w:space="0" w:color="auto"/>
              <w:right w:val="single" w:sz="4" w:space="0" w:color="auto"/>
            </w:tcBorders>
            <w:vAlign w:val="center"/>
          </w:tcPr>
          <w:p w14:paraId="2EB6E561" w14:textId="77777777" w:rsidR="00445441" w:rsidRDefault="00FC5805">
            <w:pPr>
              <w:spacing w:line="360" w:lineRule="auto"/>
              <w:jc w:val="center"/>
              <w:rPr>
                <w:rFonts w:ascii="宋体" w:hAnsi="宋体" w:cs="宋体"/>
                <w:b/>
                <w:color w:val="0C0C0C"/>
                <w:sz w:val="24"/>
              </w:rPr>
            </w:pPr>
            <w:r>
              <w:rPr>
                <w:rFonts w:ascii="宋体" w:hAnsi="宋体" w:cs="宋体" w:hint="eastAsia"/>
                <w:b/>
                <w:color w:val="0C0C0C"/>
                <w:sz w:val="24"/>
              </w:rPr>
              <w:t>评分细则</w:t>
            </w:r>
          </w:p>
        </w:tc>
        <w:tc>
          <w:tcPr>
            <w:tcW w:w="900" w:type="dxa"/>
            <w:tcBorders>
              <w:top w:val="single" w:sz="4" w:space="0" w:color="auto"/>
              <w:left w:val="single" w:sz="4" w:space="0" w:color="auto"/>
              <w:bottom w:val="single" w:sz="4" w:space="0" w:color="auto"/>
              <w:right w:val="single" w:sz="4" w:space="0" w:color="auto"/>
            </w:tcBorders>
            <w:vAlign w:val="center"/>
          </w:tcPr>
          <w:p w14:paraId="398A87A4" w14:textId="77777777" w:rsidR="00445441" w:rsidRDefault="00FC5805">
            <w:pPr>
              <w:snapToGrid w:val="0"/>
              <w:spacing w:line="360" w:lineRule="auto"/>
              <w:ind w:left="-3"/>
              <w:jc w:val="center"/>
              <w:rPr>
                <w:rFonts w:ascii="宋体" w:hAnsi="宋体" w:cs="宋体"/>
                <w:b/>
                <w:color w:val="0C0C0C"/>
                <w:sz w:val="24"/>
              </w:rPr>
            </w:pPr>
            <w:r>
              <w:rPr>
                <w:rFonts w:ascii="宋体" w:hAnsi="宋体" w:cs="宋体" w:hint="eastAsia"/>
                <w:b/>
                <w:color w:val="0C0C0C"/>
                <w:sz w:val="24"/>
              </w:rPr>
              <w:t>分值</w:t>
            </w:r>
          </w:p>
        </w:tc>
      </w:tr>
      <w:tr w:rsidR="00445441" w14:paraId="25D9C2B7" w14:textId="77777777">
        <w:trPr>
          <w:trHeight w:val="90"/>
        </w:trPr>
        <w:tc>
          <w:tcPr>
            <w:tcW w:w="1242" w:type="dxa"/>
            <w:tcBorders>
              <w:top w:val="single" w:sz="4" w:space="0" w:color="auto"/>
              <w:left w:val="single" w:sz="4" w:space="0" w:color="auto"/>
              <w:bottom w:val="single" w:sz="4" w:space="0" w:color="auto"/>
              <w:right w:val="single" w:sz="4" w:space="0" w:color="auto"/>
            </w:tcBorders>
            <w:vAlign w:val="center"/>
          </w:tcPr>
          <w:p w14:paraId="3038EABA" w14:textId="77777777" w:rsidR="00445441" w:rsidRDefault="00FC5805">
            <w:pPr>
              <w:snapToGrid w:val="0"/>
              <w:spacing w:line="360" w:lineRule="auto"/>
              <w:jc w:val="center"/>
              <w:rPr>
                <w:rFonts w:ascii="宋体" w:hAnsi="宋体" w:cs="宋体"/>
                <w:color w:val="0C0C0C"/>
                <w:sz w:val="24"/>
              </w:rPr>
            </w:pPr>
            <w:r>
              <w:rPr>
                <w:rFonts w:ascii="宋体" w:hAnsi="宋体" w:cs="宋体" w:hint="eastAsia"/>
                <w:color w:val="0C0C0C"/>
                <w:sz w:val="24"/>
              </w:rPr>
              <w:t>价格</w:t>
            </w:r>
          </w:p>
          <w:p w14:paraId="1291BE56" w14:textId="77777777" w:rsidR="00445441" w:rsidRDefault="00FC5805">
            <w:pPr>
              <w:snapToGrid w:val="0"/>
              <w:spacing w:line="360" w:lineRule="auto"/>
              <w:jc w:val="center"/>
              <w:rPr>
                <w:rFonts w:ascii="宋体" w:hAnsi="宋体" w:cs="宋体"/>
                <w:color w:val="0C0C0C"/>
                <w:sz w:val="24"/>
              </w:rPr>
            </w:pPr>
            <w:r>
              <w:rPr>
                <w:rFonts w:ascii="宋体" w:hAnsi="宋体" w:cs="宋体" w:hint="eastAsia"/>
                <w:color w:val="0C0C0C"/>
                <w:sz w:val="24"/>
              </w:rPr>
              <w:t>部分</w:t>
            </w:r>
          </w:p>
          <w:p w14:paraId="7C3F97C5" w14:textId="77777777" w:rsidR="00445441" w:rsidRDefault="00FC5805">
            <w:pPr>
              <w:snapToGrid w:val="0"/>
              <w:spacing w:line="360" w:lineRule="auto"/>
              <w:jc w:val="center"/>
              <w:rPr>
                <w:rFonts w:ascii="宋体" w:hAnsi="宋体" w:cs="宋体"/>
                <w:color w:val="0C0C0C"/>
                <w:sz w:val="24"/>
              </w:rPr>
            </w:pPr>
            <w:r>
              <w:rPr>
                <w:rFonts w:ascii="宋体" w:hAnsi="宋体" w:cs="宋体" w:hint="eastAsia"/>
                <w:color w:val="0C0C0C"/>
                <w:sz w:val="24"/>
              </w:rPr>
              <w:t>（30分）</w:t>
            </w:r>
          </w:p>
        </w:tc>
        <w:tc>
          <w:tcPr>
            <w:tcW w:w="7376" w:type="dxa"/>
            <w:tcBorders>
              <w:top w:val="single" w:sz="4" w:space="0" w:color="auto"/>
              <w:left w:val="single" w:sz="4" w:space="0" w:color="auto"/>
              <w:bottom w:val="single" w:sz="4" w:space="0" w:color="auto"/>
              <w:right w:val="single" w:sz="4" w:space="0" w:color="auto"/>
            </w:tcBorders>
            <w:vAlign w:val="center"/>
          </w:tcPr>
          <w:p w14:paraId="2EAE590D" w14:textId="77777777" w:rsidR="00445441" w:rsidRDefault="00FC5805">
            <w:pPr>
              <w:spacing w:line="360" w:lineRule="auto"/>
              <w:rPr>
                <w:rFonts w:ascii="宋体" w:hAnsi="宋体" w:cs="宋体"/>
                <w:color w:val="0C0C0C"/>
                <w:sz w:val="24"/>
              </w:rPr>
            </w:pPr>
            <w:r>
              <w:rPr>
                <w:rFonts w:ascii="宋体" w:hAnsi="宋体" w:cs="宋体" w:hint="eastAsia"/>
                <w:color w:val="0C0C0C"/>
                <w:sz w:val="24"/>
              </w:rPr>
              <w:t>根据《财政部关于加强政府采购货物和服务 项目价格评审管理的通知》的规定，本次价格评分统一采用低价优先法计算，即满足招标文件要求且投标价格最低的投标报价为评标基准价，其价格分为满分。其他投标人的价格评分统一按照下列公式计算：</w:t>
            </w:r>
          </w:p>
          <w:p w14:paraId="719B248E" w14:textId="77777777" w:rsidR="00445441" w:rsidRDefault="00FC5805">
            <w:pPr>
              <w:spacing w:line="360" w:lineRule="auto"/>
              <w:rPr>
                <w:rFonts w:ascii="宋体" w:hAnsi="宋体" w:cs="宋体"/>
                <w:color w:val="0C0C0C"/>
                <w:sz w:val="24"/>
              </w:rPr>
            </w:pPr>
            <w:r>
              <w:rPr>
                <w:rFonts w:ascii="宋体" w:hAnsi="宋体" w:cs="宋体" w:hint="eastAsia"/>
                <w:color w:val="0C0C0C"/>
                <w:sz w:val="24"/>
              </w:rPr>
              <w:t xml:space="preserve">    价格评分 =（评标基准价/投标报价）×30</w:t>
            </w:r>
          </w:p>
        </w:tc>
        <w:tc>
          <w:tcPr>
            <w:tcW w:w="900" w:type="dxa"/>
            <w:tcBorders>
              <w:top w:val="single" w:sz="4" w:space="0" w:color="auto"/>
              <w:left w:val="single" w:sz="4" w:space="0" w:color="auto"/>
              <w:bottom w:val="single" w:sz="4" w:space="0" w:color="auto"/>
              <w:right w:val="single" w:sz="4" w:space="0" w:color="auto"/>
            </w:tcBorders>
            <w:vAlign w:val="center"/>
          </w:tcPr>
          <w:p w14:paraId="67D65DCF" w14:textId="77777777" w:rsidR="00445441" w:rsidRDefault="00FC5805">
            <w:pPr>
              <w:snapToGrid w:val="0"/>
              <w:spacing w:line="360" w:lineRule="auto"/>
              <w:ind w:left="-3"/>
              <w:jc w:val="center"/>
              <w:rPr>
                <w:rFonts w:ascii="宋体" w:hAnsi="宋体" w:cs="宋体"/>
                <w:color w:val="0C0C0C"/>
                <w:sz w:val="24"/>
              </w:rPr>
            </w:pPr>
            <w:r>
              <w:rPr>
                <w:rFonts w:ascii="宋体" w:hAnsi="宋体" w:cs="宋体" w:hint="eastAsia"/>
                <w:color w:val="0C0C0C"/>
                <w:sz w:val="24"/>
              </w:rPr>
              <w:t>30</w:t>
            </w:r>
          </w:p>
        </w:tc>
      </w:tr>
      <w:tr w:rsidR="00445441" w14:paraId="207284DA" w14:textId="77777777">
        <w:trPr>
          <w:trHeight w:val="710"/>
        </w:trPr>
        <w:tc>
          <w:tcPr>
            <w:tcW w:w="1242" w:type="dxa"/>
            <w:vMerge w:val="restart"/>
            <w:tcBorders>
              <w:top w:val="single" w:sz="4" w:space="0" w:color="auto"/>
              <w:left w:val="single" w:sz="4" w:space="0" w:color="auto"/>
              <w:right w:val="single" w:sz="4" w:space="0" w:color="auto"/>
            </w:tcBorders>
            <w:vAlign w:val="center"/>
          </w:tcPr>
          <w:p w14:paraId="2E0FAB44" w14:textId="77777777" w:rsidR="00445441" w:rsidRDefault="00FC5805">
            <w:pPr>
              <w:snapToGrid w:val="0"/>
              <w:spacing w:line="360" w:lineRule="auto"/>
              <w:jc w:val="center"/>
              <w:rPr>
                <w:rFonts w:ascii="宋体" w:hAnsi="宋体" w:cs="宋体"/>
                <w:color w:val="0C0C0C"/>
                <w:sz w:val="24"/>
              </w:rPr>
            </w:pPr>
            <w:r>
              <w:rPr>
                <w:rFonts w:ascii="宋体" w:hAnsi="宋体" w:cs="宋体" w:hint="eastAsia"/>
                <w:color w:val="0C0C0C"/>
                <w:sz w:val="24"/>
              </w:rPr>
              <w:t>商务</w:t>
            </w:r>
          </w:p>
          <w:p w14:paraId="2A2A1FCE" w14:textId="77777777" w:rsidR="00445441" w:rsidRDefault="00FC5805">
            <w:pPr>
              <w:snapToGrid w:val="0"/>
              <w:spacing w:line="360" w:lineRule="auto"/>
              <w:jc w:val="center"/>
              <w:rPr>
                <w:rFonts w:ascii="宋体" w:hAnsi="宋体" w:cs="宋体"/>
                <w:color w:val="0C0C0C"/>
                <w:sz w:val="24"/>
              </w:rPr>
            </w:pPr>
            <w:r>
              <w:rPr>
                <w:rFonts w:ascii="宋体" w:hAnsi="宋体" w:cs="宋体" w:hint="eastAsia"/>
                <w:color w:val="0C0C0C"/>
                <w:sz w:val="24"/>
              </w:rPr>
              <w:t>部分</w:t>
            </w:r>
          </w:p>
          <w:p w14:paraId="2D12DBFB" w14:textId="77777777" w:rsidR="00445441" w:rsidRDefault="00FC5805">
            <w:pPr>
              <w:spacing w:line="360" w:lineRule="auto"/>
              <w:rPr>
                <w:rFonts w:ascii="宋体" w:hAnsi="宋体" w:cs="宋体"/>
                <w:color w:val="0C0C0C"/>
                <w:sz w:val="24"/>
              </w:rPr>
            </w:pPr>
            <w:r>
              <w:rPr>
                <w:rFonts w:ascii="宋体" w:hAnsi="宋体" w:cs="宋体" w:hint="eastAsia"/>
                <w:color w:val="0C0C0C"/>
                <w:sz w:val="24"/>
              </w:rPr>
              <w:t>（8分）</w:t>
            </w:r>
          </w:p>
        </w:tc>
        <w:tc>
          <w:tcPr>
            <w:tcW w:w="7376" w:type="dxa"/>
            <w:tcBorders>
              <w:top w:val="single" w:sz="4" w:space="0" w:color="auto"/>
              <w:left w:val="single" w:sz="4" w:space="0" w:color="auto"/>
              <w:bottom w:val="single" w:sz="4" w:space="0" w:color="auto"/>
              <w:right w:val="single" w:sz="4" w:space="0" w:color="auto"/>
            </w:tcBorders>
            <w:vAlign w:val="center"/>
          </w:tcPr>
          <w:p w14:paraId="478E0439" w14:textId="77777777" w:rsidR="00445441" w:rsidRDefault="00FC5805">
            <w:pPr>
              <w:spacing w:line="360" w:lineRule="auto"/>
              <w:rPr>
                <w:rFonts w:ascii="宋体" w:hAnsi="宋体" w:cs="宋体"/>
                <w:color w:val="0C0C0C"/>
                <w:sz w:val="24"/>
              </w:rPr>
            </w:pPr>
            <w:r>
              <w:rPr>
                <w:rFonts w:ascii="宋体" w:hAnsi="宋体" w:cs="宋体" w:hint="eastAsia"/>
                <w:color w:val="0C0C0C"/>
                <w:sz w:val="24"/>
              </w:rPr>
              <w:t>1、商务条款应答响应情况</w:t>
            </w:r>
          </w:p>
          <w:p w14:paraId="2E44E8F5" w14:textId="77777777" w:rsidR="00445441" w:rsidRDefault="00FC5805">
            <w:pPr>
              <w:spacing w:line="360" w:lineRule="auto"/>
              <w:rPr>
                <w:rFonts w:ascii="宋体" w:hAnsi="宋体" w:cs="宋体"/>
                <w:color w:val="0C0C0C"/>
                <w:sz w:val="24"/>
              </w:rPr>
            </w:pPr>
            <w:r>
              <w:rPr>
                <w:rFonts w:ascii="宋体" w:hAnsi="宋体" w:cs="宋体" w:hint="eastAsia"/>
                <w:color w:val="0C0C0C"/>
                <w:sz w:val="24"/>
              </w:rPr>
              <w:t>商务条款应答有负偏离得0分，商务条款应答无偏离得1分，有正偏离得2分</w:t>
            </w:r>
          </w:p>
        </w:tc>
        <w:tc>
          <w:tcPr>
            <w:tcW w:w="900" w:type="dxa"/>
            <w:tcBorders>
              <w:top w:val="single" w:sz="4" w:space="0" w:color="auto"/>
              <w:left w:val="single" w:sz="4" w:space="0" w:color="auto"/>
              <w:bottom w:val="single" w:sz="4" w:space="0" w:color="auto"/>
              <w:right w:val="single" w:sz="4" w:space="0" w:color="auto"/>
            </w:tcBorders>
            <w:vAlign w:val="center"/>
          </w:tcPr>
          <w:p w14:paraId="24A9C836" w14:textId="77777777" w:rsidR="00445441" w:rsidRDefault="00FC5805">
            <w:pPr>
              <w:snapToGrid w:val="0"/>
              <w:spacing w:line="360" w:lineRule="auto"/>
              <w:ind w:left="-3"/>
              <w:jc w:val="center"/>
              <w:rPr>
                <w:rFonts w:ascii="宋体" w:hAnsi="宋体" w:cs="宋体"/>
                <w:color w:val="0C0C0C"/>
                <w:sz w:val="24"/>
              </w:rPr>
            </w:pPr>
            <w:r>
              <w:rPr>
                <w:rFonts w:ascii="宋体" w:hAnsi="宋体" w:cs="宋体" w:hint="eastAsia"/>
                <w:color w:val="0C0C0C"/>
                <w:sz w:val="24"/>
              </w:rPr>
              <w:t>2</w:t>
            </w:r>
          </w:p>
        </w:tc>
      </w:tr>
      <w:tr w:rsidR="00445441" w14:paraId="7BFA4FBD" w14:textId="77777777">
        <w:trPr>
          <w:trHeight w:val="1121"/>
        </w:trPr>
        <w:tc>
          <w:tcPr>
            <w:tcW w:w="1242" w:type="dxa"/>
            <w:vMerge/>
            <w:tcBorders>
              <w:left w:val="single" w:sz="4" w:space="0" w:color="auto"/>
              <w:right w:val="single" w:sz="4" w:space="0" w:color="auto"/>
            </w:tcBorders>
            <w:vAlign w:val="center"/>
          </w:tcPr>
          <w:p w14:paraId="645F72BD" w14:textId="77777777" w:rsidR="00445441" w:rsidRDefault="00445441">
            <w:pPr>
              <w:spacing w:line="360" w:lineRule="auto"/>
              <w:rPr>
                <w:rFonts w:ascii="宋体" w:hAnsi="宋体" w:cs="宋体"/>
                <w:color w:val="0C0C0C"/>
                <w:sz w:val="24"/>
              </w:rPr>
            </w:pPr>
          </w:p>
        </w:tc>
        <w:tc>
          <w:tcPr>
            <w:tcW w:w="7376" w:type="dxa"/>
            <w:tcBorders>
              <w:top w:val="single" w:sz="4" w:space="0" w:color="auto"/>
              <w:left w:val="single" w:sz="4" w:space="0" w:color="auto"/>
              <w:bottom w:val="single" w:sz="4" w:space="0" w:color="auto"/>
              <w:right w:val="single" w:sz="4" w:space="0" w:color="auto"/>
            </w:tcBorders>
            <w:vAlign w:val="center"/>
          </w:tcPr>
          <w:p w14:paraId="3CC1AACE" w14:textId="77777777" w:rsidR="00445441" w:rsidRDefault="00FC5805">
            <w:pPr>
              <w:spacing w:line="360" w:lineRule="auto"/>
              <w:rPr>
                <w:rFonts w:ascii="宋体" w:hAnsi="宋体" w:cs="宋体"/>
                <w:color w:val="0C0C0C"/>
                <w:sz w:val="24"/>
              </w:rPr>
            </w:pPr>
            <w:r>
              <w:rPr>
                <w:rFonts w:ascii="宋体" w:hAnsi="宋体" w:cs="宋体" w:hint="eastAsia"/>
                <w:color w:val="0C0C0C"/>
                <w:sz w:val="24"/>
              </w:rPr>
              <w:t>2、投标人的相关业绩（每提供一个在投标截止日起近5年内在相同产品项目合同案例加1分，最高不超过6分，案例以提供的合同为准，要求必须提供与最终用户签订的合同首页、合同金额所在页、签字盖章页复印件作为证明）</w:t>
            </w:r>
          </w:p>
        </w:tc>
        <w:tc>
          <w:tcPr>
            <w:tcW w:w="900" w:type="dxa"/>
            <w:tcBorders>
              <w:top w:val="single" w:sz="4" w:space="0" w:color="auto"/>
              <w:left w:val="single" w:sz="4" w:space="0" w:color="auto"/>
              <w:bottom w:val="single" w:sz="4" w:space="0" w:color="auto"/>
              <w:right w:val="single" w:sz="4" w:space="0" w:color="auto"/>
            </w:tcBorders>
            <w:vAlign w:val="center"/>
          </w:tcPr>
          <w:p w14:paraId="6CC27B1F" w14:textId="77777777" w:rsidR="00445441" w:rsidRDefault="00FC5805">
            <w:pPr>
              <w:snapToGrid w:val="0"/>
              <w:spacing w:line="360" w:lineRule="auto"/>
              <w:ind w:left="-3"/>
              <w:jc w:val="center"/>
              <w:rPr>
                <w:rFonts w:ascii="宋体" w:hAnsi="宋体" w:cs="宋体"/>
                <w:color w:val="0C0C0C"/>
                <w:sz w:val="24"/>
              </w:rPr>
            </w:pPr>
            <w:r>
              <w:rPr>
                <w:rFonts w:ascii="宋体" w:hAnsi="宋体" w:cs="宋体" w:hint="eastAsia"/>
                <w:color w:val="0C0C0C"/>
                <w:sz w:val="24"/>
              </w:rPr>
              <w:t>6</w:t>
            </w:r>
          </w:p>
        </w:tc>
      </w:tr>
      <w:tr w:rsidR="00445441" w14:paraId="47B9770A" w14:textId="77777777">
        <w:trPr>
          <w:trHeight w:val="321"/>
        </w:trPr>
        <w:tc>
          <w:tcPr>
            <w:tcW w:w="1242" w:type="dxa"/>
            <w:vMerge w:val="restart"/>
            <w:tcBorders>
              <w:top w:val="single" w:sz="4" w:space="0" w:color="auto"/>
              <w:left w:val="single" w:sz="4" w:space="0" w:color="auto"/>
              <w:right w:val="single" w:sz="4" w:space="0" w:color="auto"/>
            </w:tcBorders>
            <w:vAlign w:val="center"/>
          </w:tcPr>
          <w:p w14:paraId="4CD2130D" w14:textId="77777777" w:rsidR="00445441" w:rsidRDefault="00FC5805">
            <w:pPr>
              <w:snapToGrid w:val="0"/>
              <w:spacing w:line="360" w:lineRule="auto"/>
              <w:jc w:val="center"/>
              <w:rPr>
                <w:rFonts w:ascii="宋体" w:hAnsi="宋体" w:cs="宋体"/>
                <w:color w:val="0C0C0C"/>
                <w:sz w:val="24"/>
              </w:rPr>
            </w:pPr>
            <w:r>
              <w:rPr>
                <w:rFonts w:ascii="宋体" w:hAnsi="宋体" w:cs="宋体" w:hint="eastAsia"/>
                <w:color w:val="0C0C0C"/>
                <w:sz w:val="24"/>
              </w:rPr>
              <w:t>技术</w:t>
            </w:r>
          </w:p>
          <w:p w14:paraId="3231AA46" w14:textId="77777777" w:rsidR="00445441" w:rsidRDefault="00FC5805">
            <w:pPr>
              <w:snapToGrid w:val="0"/>
              <w:spacing w:line="360" w:lineRule="auto"/>
              <w:jc w:val="center"/>
              <w:rPr>
                <w:rFonts w:ascii="宋体" w:hAnsi="宋体" w:cs="宋体"/>
                <w:color w:val="0C0C0C"/>
                <w:sz w:val="24"/>
              </w:rPr>
            </w:pPr>
            <w:r>
              <w:rPr>
                <w:rFonts w:ascii="宋体" w:hAnsi="宋体" w:cs="宋体" w:hint="eastAsia"/>
                <w:color w:val="0C0C0C"/>
                <w:sz w:val="24"/>
              </w:rPr>
              <w:t>部分</w:t>
            </w:r>
          </w:p>
          <w:p w14:paraId="365DFD06" w14:textId="77777777" w:rsidR="00445441" w:rsidRDefault="00FC5805">
            <w:pPr>
              <w:snapToGrid w:val="0"/>
              <w:spacing w:line="360" w:lineRule="auto"/>
              <w:jc w:val="center"/>
              <w:rPr>
                <w:rFonts w:ascii="宋体" w:hAnsi="宋体" w:cs="宋体"/>
                <w:color w:val="0C0C0C"/>
                <w:sz w:val="24"/>
              </w:rPr>
            </w:pPr>
            <w:r>
              <w:rPr>
                <w:rFonts w:ascii="宋体" w:hAnsi="宋体" w:cs="宋体" w:hint="eastAsia"/>
                <w:color w:val="0C0C0C"/>
                <w:sz w:val="24"/>
              </w:rPr>
              <w:t>（62分）</w:t>
            </w:r>
          </w:p>
        </w:tc>
        <w:tc>
          <w:tcPr>
            <w:tcW w:w="7376" w:type="dxa"/>
            <w:tcBorders>
              <w:top w:val="single" w:sz="4" w:space="0" w:color="auto"/>
              <w:left w:val="single" w:sz="4" w:space="0" w:color="auto"/>
              <w:bottom w:val="single" w:sz="4" w:space="0" w:color="auto"/>
              <w:right w:val="single" w:sz="4" w:space="0" w:color="auto"/>
            </w:tcBorders>
            <w:vAlign w:val="center"/>
          </w:tcPr>
          <w:p w14:paraId="4EC08E7E" w14:textId="77777777" w:rsidR="00445441" w:rsidRDefault="00FC5805">
            <w:pPr>
              <w:spacing w:line="360" w:lineRule="auto"/>
              <w:rPr>
                <w:rFonts w:ascii="宋体" w:hAnsi="宋体" w:cs="宋体"/>
                <w:color w:val="0C0C0C"/>
                <w:sz w:val="24"/>
              </w:rPr>
            </w:pPr>
            <w:r>
              <w:rPr>
                <w:rFonts w:ascii="宋体" w:hAnsi="宋体" w:cs="宋体" w:hint="eastAsia"/>
                <w:color w:val="0C0C0C"/>
                <w:sz w:val="24"/>
              </w:rPr>
              <w:t>1、技术指标条款响应情况</w:t>
            </w:r>
          </w:p>
          <w:p w14:paraId="4C276445" w14:textId="77777777" w:rsidR="00445441" w:rsidRDefault="00FC5805">
            <w:pPr>
              <w:numPr>
                <w:ilvl w:val="0"/>
                <w:numId w:val="8"/>
              </w:numPr>
              <w:spacing w:line="360" w:lineRule="auto"/>
              <w:rPr>
                <w:rFonts w:ascii="宋体" w:hAnsi="宋体" w:cs="宋体"/>
                <w:color w:val="0C0C0C"/>
                <w:sz w:val="24"/>
              </w:rPr>
            </w:pPr>
            <w:r>
              <w:rPr>
                <w:rFonts w:ascii="宋体" w:hAnsi="宋体" w:cs="宋体" w:hint="eastAsia"/>
                <w:color w:val="0C0C0C"/>
                <w:sz w:val="24"/>
              </w:rPr>
              <w:t>技术指标评审基准分为24分，评委可根据技术指标的正负偏离情况进行评分；</w:t>
            </w:r>
          </w:p>
          <w:p w14:paraId="1E3E8582" w14:textId="77777777" w:rsidR="00445441" w:rsidRDefault="00FC5805">
            <w:pPr>
              <w:numPr>
                <w:ilvl w:val="0"/>
                <w:numId w:val="8"/>
              </w:numPr>
              <w:spacing w:line="360" w:lineRule="auto"/>
              <w:rPr>
                <w:rFonts w:ascii="宋体" w:hAnsi="宋体" w:cs="宋体"/>
                <w:color w:val="0C0C0C"/>
                <w:sz w:val="24"/>
              </w:rPr>
            </w:pPr>
            <w:r>
              <w:rPr>
                <w:rFonts w:ascii="宋体" w:hAnsi="宋体" w:cs="宋体" w:hint="eastAsia"/>
                <w:color w:val="0C0C0C"/>
                <w:sz w:val="24"/>
              </w:rPr>
              <w:t>标记为“*”的指标是关键技术条款，正偏离不加分，如不满足其投标予以拒绝；</w:t>
            </w:r>
          </w:p>
          <w:p w14:paraId="5F9488EB" w14:textId="77777777" w:rsidR="00445441" w:rsidRDefault="00FC5805">
            <w:pPr>
              <w:numPr>
                <w:ilvl w:val="0"/>
                <w:numId w:val="8"/>
              </w:numPr>
              <w:spacing w:line="360" w:lineRule="auto"/>
              <w:rPr>
                <w:rFonts w:ascii="宋体" w:hAnsi="宋体" w:cs="宋体"/>
                <w:color w:val="0C0C0C"/>
                <w:sz w:val="24"/>
              </w:rPr>
            </w:pPr>
            <w:r>
              <w:rPr>
                <w:rFonts w:ascii="宋体" w:hAnsi="宋体" w:cs="宋体" w:hint="eastAsia"/>
                <w:color w:val="0C0C0C"/>
                <w:sz w:val="24"/>
              </w:rPr>
              <w:t>标记为“#”的指标是重要技术条款，正偏离不加分，负偏离每条减3分；负偏离超过4条，本项不得分。</w:t>
            </w:r>
          </w:p>
          <w:p w14:paraId="60557E27" w14:textId="77777777" w:rsidR="00445441" w:rsidRDefault="00FC5805">
            <w:pPr>
              <w:numPr>
                <w:ilvl w:val="0"/>
                <w:numId w:val="8"/>
              </w:numPr>
              <w:spacing w:line="360" w:lineRule="auto"/>
              <w:rPr>
                <w:rFonts w:ascii="宋体" w:hAnsi="宋体" w:cs="宋体"/>
                <w:color w:val="0C0C0C"/>
                <w:sz w:val="24"/>
              </w:rPr>
            </w:pPr>
            <w:r>
              <w:rPr>
                <w:rFonts w:ascii="宋体" w:hAnsi="宋体" w:cs="宋体" w:hint="eastAsia"/>
                <w:color w:val="0C0C0C"/>
                <w:sz w:val="24"/>
              </w:rPr>
              <w:t>无标记的指标是一般技术条款，正偏离不加分，负偏离每条减</w:t>
            </w:r>
            <w:r>
              <w:rPr>
                <w:rFonts w:ascii="宋体" w:hAnsi="宋体" w:cs="宋体" w:hint="eastAsia"/>
                <w:color w:val="0C0C0C"/>
                <w:sz w:val="24"/>
              </w:rPr>
              <w:lastRenderedPageBreak/>
              <w:t>2分；负偏离超过6条，本项不得分。</w:t>
            </w:r>
          </w:p>
          <w:p w14:paraId="4AD595C1" w14:textId="77777777" w:rsidR="00445441" w:rsidRDefault="00FC5805">
            <w:pPr>
              <w:numPr>
                <w:ilvl w:val="0"/>
                <w:numId w:val="8"/>
              </w:numPr>
              <w:snapToGrid w:val="0"/>
              <w:spacing w:line="360" w:lineRule="auto"/>
              <w:rPr>
                <w:rFonts w:ascii="宋体" w:hAnsi="宋体" w:cs="宋体"/>
                <w:color w:val="0C0C0C"/>
                <w:sz w:val="24"/>
              </w:rPr>
            </w:pPr>
            <w:r>
              <w:rPr>
                <w:rFonts w:ascii="宋体" w:hAnsi="宋体" w:cs="宋体" w:hint="eastAsia"/>
                <w:color w:val="0C0C0C"/>
                <w:sz w:val="24"/>
              </w:rPr>
              <w:t>凡标有最低一级序号的指标项即为一项技术条款，无论是否隶属于上一级编号。</w:t>
            </w:r>
          </w:p>
        </w:tc>
        <w:tc>
          <w:tcPr>
            <w:tcW w:w="900" w:type="dxa"/>
            <w:tcBorders>
              <w:top w:val="single" w:sz="4" w:space="0" w:color="auto"/>
              <w:left w:val="single" w:sz="4" w:space="0" w:color="auto"/>
              <w:bottom w:val="single" w:sz="4" w:space="0" w:color="auto"/>
              <w:right w:val="single" w:sz="4" w:space="0" w:color="auto"/>
            </w:tcBorders>
            <w:vAlign w:val="center"/>
          </w:tcPr>
          <w:p w14:paraId="7EDEE30D" w14:textId="77777777" w:rsidR="00445441" w:rsidRDefault="00FC5805">
            <w:pPr>
              <w:snapToGrid w:val="0"/>
              <w:spacing w:line="360" w:lineRule="auto"/>
              <w:ind w:left="-3"/>
              <w:jc w:val="center"/>
              <w:rPr>
                <w:rFonts w:ascii="宋体" w:hAnsi="宋体" w:cs="宋体"/>
                <w:color w:val="0C0C0C"/>
                <w:sz w:val="24"/>
              </w:rPr>
            </w:pPr>
            <w:r>
              <w:rPr>
                <w:rFonts w:ascii="宋体" w:hAnsi="宋体" w:cs="宋体" w:hint="eastAsia"/>
                <w:color w:val="0C0C0C"/>
                <w:sz w:val="24"/>
              </w:rPr>
              <w:lastRenderedPageBreak/>
              <w:t>24</w:t>
            </w:r>
          </w:p>
        </w:tc>
      </w:tr>
      <w:tr w:rsidR="00445441" w14:paraId="190B8EF6" w14:textId="77777777">
        <w:trPr>
          <w:trHeight w:val="4843"/>
        </w:trPr>
        <w:tc>
          <w:tcPr>
            <w:tcW w:w="1242" w:type="dxa"/>
            <w:vMerge/>
            <w:tcBorders>
              <w:left w:val="single" w:sz="4" w:space="0" w:color="auto"/>
              <w:right w:val="single" w:sz="4" w:space="0" w:color="auto"/>
            </w:tcBorders>
            <w:vAlign w:val="center"/>
          </w:tcPr>
          <w:p w14:paraId="3118844A" w14:textId="77777777" w:rsidR="00445441" w:rsidRDefault="00445441">
            <w:pPr>
              <w:rPr>
                <w:rFonts w:ascii="宋体" w:hAnsi="宋体" w:cs="宋体"/>
                <w:color w:val="0C0C0C"/>
                <w:sz w:val="20"/>
                <w:szCs w:val="20"/>
              </w:rPr>
            </w:pPr>
          </w:p>
        </w:tc>
        <w:tc>
          <w:tcPr>
            <w:tcW w:w="7376" w:type="dxa"/>
            <w:tcBorders>
              <w:top w:val="single" w:sz="4" w:space="0" w:color="auto"/>
              <w:left w:val="single" w:sz="4" w:space="0" w:color="auto"/>
              <w:bottom w:val="single" w:sz="4" w:space="0" w:color="auto"/>
              <w:right w:val="single" w:sz="4" w:space="0" w:color="auto"/>
            </w:tcBorders>
            <w:vAlign w:val="center"/>
          </w:tcPr>
          <w:p w14:paraId="1497D391" w14:textId="77777777" w:rsidR="00445441" w:rsidRDefault="00FC5805">
            <w:pPr>
              <w:spacing w:line="360" w:lineRule="auto"/>
              <w:jc w:val="left"/>
              <w:rPr>
                <w:rFonts w:ascii="宋体" w:hAnsi="宋体" w:cs="宋体"/>
                <w:bCs/>
                <w:sz w:val="24"/>
              </w:rPr>
            </w:pPr>
            <w:r>
              <w:rPr>
                <w:rFonts w:ascii="宋体" w:hAnsi="宋体" w:cs="宋体" w:hint="eastAsia"/>
                <w:bCs/>
                <w:sz w:val="24"/>
              </w:rPr>
              <w:t>2、技术方案</w:t>
            </w:r>
          </w:p>
          <w:p w14:paraId="1F9C1C7F" w14:textId="77777777" w:rsidR="00445441" w:rsidRDefault="00FC5805">
            <w:pPr>
              <w:spacing w:line="360" w:lineRule="auto"/>
              <w:jc w:val="left"/>
              <w:rPr>
                <w:rFonts w:ascii="宋体" w:hAnsi="宋体" w:cs="宋体"/>
                <w:b/>
                <w:sz w:val="24"/>
              </w:rPr>
            </w:pPr>
            <w:r>
              <w:rPr>
                <w:rFonts w:ascii="宋体" w:hAnsi="宋体" w:cs="宋体" w:hint="eastAsia"/>
                <w:b/>
                <w:sz w:val="24"/>
              </w:rPr>
              <w:t>针对投标人对本项目的技术方案及进度计划安排的合理性、可行性，以及与本项目履约期限契合度、任务完成的可行性、可靠性等因素评分。</w:t>
            </w:r>
          </w:p>
          <w:p w14:paraId="42FDFE2B" w14:textId="77777777" w:rsidR="00445441" w:rsidRDefault="00FC5805">
            <w:pPr>
              <w:autoSpaceDE w:val="0"/>
              <w:autoSpaceDN w:val="0"/>
              <w:adjustRightInd w:val="0"/>
              <w:snapToGrid w:val="0"/>
              <w:spacing w:line="360" w:lineRule="auto"/>
              <w:ind w:right="32"/>
              <w:rPr>
                <w:rFonts w:ascii="宋体" w:hAnsi="宋体" w:cs="宋体"/>
                <w:sz w:val="24"/>
              </w:rPr>
            </w:pPr>
            <w:r>
              <w:rPr>
                <w:rFonts w:ascii="宋体" w:hAnsi="宋体" w:cs="宋体" w:hint="eastAsia"/>
                <w:sz w:val="24"/>
              </w:rPr>
              <w:t>（1）技术方案、进度计划安排合理性、可行性高，与本项目履约期限契合度高、任务完成的可靠性高得15分；</w:t>
            </w:r>
          </w:p>
          <w:p w14:paraId="250C7CC8" w14:textId="77777777" w:rsidR="00445441" w:rsidRDefault="00FC5805">
            <w:pPr>
              <w:autoSpaceDE w:val="0"/>
              <w:autoSpaceDN w:val="0"/>
              <w:adjustRightInd w:val="0"/>
              <w:snapToGrid w:val="0"/>
              <w:spacing w:line="360" w:lineRule="auto"/>
              <w:ind w:right="32"/>
              <w:rPr>
                <w:rFonts w:ascii="宋体" w:hAnsi="宋体" w:cs="宋体"/>
                <w:sz w:val="24"/>
              </w:rPr>
            </w:pPr>
            <w:r>
              <w:rPr>
                <w:rFonts w:ascii="宋体" w:hAnsi="宋体" w:cs="宋体" w:hint="eastAsia"/>
                <w:sz w:val="24"/>
              </w:rPr>
              <w:t>（2）技术方案、进度计划安排合理性、可行性较高，与本项目履约期限契合度较高、任务完成的可靠性较高得10分；</w:t>
            </w:r>
          </w:p>
          <w:p w14:paraId="6B1BD13B" w14:textId="77777777" w:rsidR="00445441" w:rsidRDefault="00FC5805">
            <w:pPr>
              <w:autoSpaceDE w:val="0"/>
              <w:autoSpaceDN w:val="0"/>
              <w:adjustRightInd w:val="0"/>
              <w:snapToGrid w:val="0"/>
              <w:spacing w:line="360" w:lineRule="auto"/>
              <w:ind w:left="-40" w:right="32"/>
              <w:rPr>
                <w:rFonts w:ascii="宋体" w:hAnsi="宋体" w:cs="宋体"/>
                <w:sz w:val="24"/>
              </w:rPr>
            </w:pPr>
            <w:r>
              <w:rPr>
                <w:rFonts w:ascii="宋体" w:hAnsi="宋体" w:cs="宋体" w:hint="eastAsia"/>
                <w:sz w:val="24"/>
              </w:rPr>
              <w:t>（3）技术方案、进度计划安排合理性、可行性不够高，与本项目履约期限契合度不够高、任务完成的可靠性不够高得5分；</w:t>
            </w:r>
          </w:p>
          <w:p w14:paraId="2536B6B4" w14:textId="77777777" w:rsidR="00445441" w:rsidRDefault="00FC5805">
            <w:pPr>
              <w:pStyle w:val="2"/>
              <w:ind w:leftChars="0" w:left="0" w:firstLineChars="0" w:firstLine="0"/>
              <w:rPr>
                <w:rFonts w:ascii="宋体" w:hAnsi="宋体" w:cs="宋体"/>
                <w:sz w:val="24"/>
              </w:rPr>
            </w:pPr>
            <w:r>
              <w:rPr>
                <w:rFonts w:ascii="宋体" w:hAnsi="宋体" w:cs="宋体" w:hint="eastAsia"/>
                <w:sz w:val="24"/>
              </w:rPr>
              <w:t>（4）技术方案、进度计划安排合理性、可行性差，与本项目履约期限契合度低、任务完成的可靠性低得1分；</w:t>
            </w:r>
          </w:p>
          <w:p w14:paraId="3F0BCB04" w14:textId="77777777" w:rsidR="00445441" w:rsidRDefault="00FC5805">
            <w:pPr>
              <w:pStyle w:val="2"/>
              <w:ind w:leftChars="0" w:left="0" w:firstLineChars="0" w:firstLine="0"/>
              <w:rPr>
                <w:rFonts w:ascii="宋体" w:hAnsi="宋体" w:cs="宋体"/>
                <w:sz w:val="24"/>
              </w:rPr>
            </w:pPr>
            <w:r>
              <w:rPr>
                <w:rFonts w:ascii="宋体" w:hAnsi="宋体" w:cs="宋体" w:hint="eastAsia"/>
                <w:sz w:val="24"/>
              </w:rPr>
              <w:t>（5）未提供技术方案不得分</w:t>
            </w:r>
          </w:p>
        </w:tc>
        <w:tc>
          <w:tcPr>
            <w:tcW w:w="900" w:type="dxa"/>
            <w:tcBorders>
              <w:top w:val="single" w:sz="4" w:space="0" w:color="auto"/>
              <w:left w:val="single" w:sz="4" w:space="0" w:color="auto"/>
              <w:bottom w:val="single" w:sz="4" w:space="0" w:color="auto"/>
              <w:right w:val="single" w:sz="4" w:space="0" w:color="auto"/>
            </w:tcBorders>
            <w:vAlign w:val="center"/>
          </w:tcPr>
          <w:p w14:paraId="42783810" w14:textId="77777777" w:rsidR="00445441" w:rsidRDefault="00FC5805">
            <w:pPr>
              <w:snapToGrid w:val="0"/>
              <w:spacing w:line="360" w:lineRule="auto"/>
              <w:ind w:left="-3"/>
              <w:jc w:val="center"/>
              <w:rPr>
                <w:rFonts w:ascii="宋体" w:hAnsi="宋体" w:cs="宋体"/>
                <w:strike/>
                <w:color w:val="0C0C0C"/>
                <w:sz w:val="24"/>
              </w:rPr>
            </w:pPr>
            <w:r>
              <w:rPr>
                <w:rFonts w:ascii="宋体" w:hAnsi="宋体" w:cs="宋体" w:hint="eastAsia"/>
                <w:color w:val="0C0C0C"/>
                <w:sz w:val="24"/>
              </w:rPr>
              <w:t>15</w:t>
            </w:r>
          </w:p>
        </w:tc>
      </w:tr>
      <w:tr w:rsidR="00445441" w14:paraId="3F21E522" w14:textId="77777777">
        <w:trPr>
          <w:trHeight w:val="372"/>
        </w:trPr>
        <w:tc>
          <w:tcPr>
            <w:tcW w:w="1242" w:type="dxa"/>
            <w:vMerge/>
            <w:tcBorders>
              <w:left w:val="single" w:sz="4" w:space="0" w:color="auto"/>
              <w:right w:val="single" w:sz="4" w:space="0" w:color="auto"/>
            </w:tcBorders>
            <w:vAlign w:val="center"/>
          </w:tcPr>
          <w:p w14:paraId="6B784257" w14:textId="77777777" w:rsidR="00445441" w:rsidRDefault="00445441">
            <w:pPr>
              <w:widowControl/>
              <w:spacing w:line="360" w:lineRule="auto"/>
              <w:jc w:val="left"/>
              <w:rPr>
                <w:rFonts w:ascii="宋体" w:hAnsi="宋体" w:cs="宋体"/>
                <w:color w:val="0C0C0C"/>
                <w:sz w:val="24"/>
              </w:rPr>
            </w:pPr>
          </w:p>
        </w:tc>
        <w:tc>
          <w:tcPr>
            <w:tcW w:w="7376" w:type="dxa"/>
            <w:tcBorders>
              <w:top w:val="single" w:sz="4" w:space="0" w:color="auto"/>
              <w:left w:val="single" w:sz="4" w:space="0" w:color="auto"/>
              <w:bottom w:val="single" w:sz="4" w:space="0" w:color="auto"/>
              <w:right w:val="single" w:sz="4" w:space="0" w:color="auto"/>
            </w:tcBorders>
            <w:vAlign w:val="center"/>
          </w:tcPr>
          <w:p w14:paraId="7F95EEAD" w14:textId="77777777" w:rsidR="00445441" w:rsidRDefault="00FC5805">
            <w:pPr>
              <w:widowControl/>
              <w:autoSpaceDE w:val="0"/>
              <w:autoSpaceDN w:val="0"/>
              <w:adjustRightInd w:val="0"/>
              <w:spacing w:line="360" w:lineRule="auto"/>
              <w:jc w:val="left"/>
              <w:rPr>
                <w:rFonts w:ascii="宋体" w:hAnsi="宋体" w:cs="宋体"/>
                <w:color w:val="0C0C0C"/>
                <w:sz w:val="24"/>
              </w:rPr>
            </w:pPr>
            <w:r>
              <w:rPr>
                <w:rFonts w:ascii="宋体" w:hAnsi="宋体" w:cs="宋体" w:hint="eastAsia"/>
                <w:color w:val="0C0C0C"/>
                <w:sz w:val="24"/>
              </w:rPr>
              <w:t>3、人员配备</w:t>
            </w:r>
          </w:p>
          <w:p w14:paraId="35F2526B" w14:textId="77777777" w:rsidR="00445441" w:rsidRDefault="00FC5805">
            <w:pPr>
              <w:widowControl/>
              <w:autoSpaceDE w:val="0"/>
              <w:autoSpaceDN w:val="0"/>
              <w:adjustRightInd w:val="0"/>
              <w:spacing w:line="360" w:lineRule="auto"/>
              <w:jc w:val="left"/>
              <w:rPr>
                <w:rFonts w:ascii="宋体" w:hAnsi="宋体" w:cs="宋体"/>
                <w:b/>
                <w:bCs/>
                <w:color w:val="0C0C0C"/>
                <w:sz w:val="24"/>
              </w:rPr>
            </w:pPr>
            <w:r>
              <w:rPr>
                <w:rFonts w:ascii="宋体" w:hAnsi="宋体" w:cs="宋体" w:hint="eastAsia"/>
                <w:b/>
                <w:bCs/>
                <w:color w:val="0C0C0C"/>
                <w:sz w:val="24"/>
              </w:rPr>
              <w:t>根据投标人对项目的人员配置、岗位设置、职责分工的合理性、与服务需求的契合度以及拟本项目的主要管理人员和工作人员是否具备相关工作经验等因素评分。</w:t>
            </w:r>
          </w:p>
          <w:p w14:paraId="2C50982E" w14:textId="77777777" w:rsidR="00445441" w:rsidRDefault="00FC5805">
            <w:pPr>
              <w:pStyle w:val="afc"/>
              <w:widowControl/>
              <w:numPr>
                <w:ilvl w:val="0"/>
                <w:numId w:val="9"/>
              </w:numPr>
              <w:autoSpaceDE w:val="0"/>
              <w:autoSpaceDN w:val="0"/>
              <w:adjustRightInd w:val="0"/>
              <w:spacing w:line="360" w:lineRule="auto"/>
              <w:ind w:firstLineChars="0"/>
              <w:jc w:val="left"/>
              <w:rPr>
                <w:rFonts w:ascii="宋体" w:hAnsi="宋体" w:cs="宋体"/>
                <w:color w:val="0C0C0C"/>
                <w:sz w:val="24"/>
              </w:rPr>
            </w:pPr>
            <w:r>
              <w:rPr>
                <w:rFonts w:ascii="宋体" w:hAnsi="宋体" w:cs="宋体" w:hint="eastAsia"/>
                <w:color w:val="0C0C0C"/>
                <w:sz w:val="24"/>
              </w:rPr>
              <w:t>人员配置、岗位设置、职责分工的合理性强、与服务需求的契合度高得15分；</w:t>
            </w:r>
          </w:p>
          <w:p w14:paraId="2AEAF73A" w14:textId="77777777" w:rsidR="00445441" w:rsidRDefault="00FC5805">
            <w:pPr>
              <w:pStyle w:val="afc"/>
              <w:widowControl/>
              <w:numPr>
                <w:ilvl w:val="0"/>
                <w:numId w:val="9"/>
              </w:numPr>
              <w:autoSpaceDE w:val="0"/>
              <w:autoSpaceDN w:val="0"/>
              <w:adjustRightInd w:val="0"/>
              <w:spacing w:line="360" w:lineRule="auto"/>
              <w:ind w:firstLineChars="0"/>
              <w:jc w:val="left"/>
              <w:rPr>
                <w:rFonts w:ascii="宋体" w:hAnsi="宋体" w:cs="宋体"/>
                <w:color w:val="0C0C0C"/>
                <w:sz w:val="24"/>
              </w:rPr>
            </w:pPr>
            <w:r>
              <w:rPr>
                <w:rFonts w:ascii="宋体" w:hAnsi="宋体" w:cs="宋体" w:hint="eastAsia"/>
                <w:color w:val="0C0C0C"/>
                <w:sz w:val="24"/>
              </w:rPr>
              <w:t>人员配置、岗位设置、职责分工的合理性较强、与服务需求的契合度较高得</w:t>
            </w:r>
            <w:r>
              <w:rPr>
                <w:rFonts w:ascii="宋体" w:hAnsi="宋体" w:cs="宋体"/>
                <w:color w:val="0C0C0C"/>
                <w:sz w:val="24"/>
              </w:rPr>
              <w:t>10</w:t>
            </w:r>
            <w:r>
              <w:rPr>
                <w:rFonts w:ascii="宋体" w:hAnsi="宋体" w:cs="宋体" w:hint="eastAsia"/>
                <w:color w:val="0C0C0C"/>
                <w:sz w:val="24"/>
              </w:rPr>
              <w:t>分；</w:t>
            </w:r>
          </w:p>
          <w:p w14:paraId="131B2FBC" w14:textId="77777777" w:rsidR="00445441" w:rsidRDefault="00FC5805">
            <w:pPr>
              <w:pStyle w:val="afc"/>
              <w:numPr>
                <w:ilvl w:val="0"/>
                <w:numId w:val="9"/>
              </w:numPr>
              <w:spacing w:line="360" w:lineRule="auto"/>
              <w:ind w:firstLineChars="0"/>
              <w:rPr>
                <w:rFonts w:ascii="宋体" w:hAnsi="宋体" w:cs="宋体"/>
                <w:color w:val="0C0C0C"/>
                <w:sz w:val="24"/>
              </w:rPr>
            </w:pPr>
            <w:r>
              <w:rPr>
                <w:rFonts w:ascii="宋体" w:hAnsi="宋体" w:cs="宋体" w:hint="eastAsia"/>
                <w:color w:val="0C0C0C"/>
                <w:sz w:val="24"/>
              </w:rPr>
              <w:t>人员配置、岗位设置、职责分工不具有合理性、与服务需求的契合度差得</w:t>
            </w:r>
            <w:r>
              <w:rPr>
                <w:rFonts w:ascii="宋体" w:hAnsi="宋体" w:cs="宋体"/>
                <w:color w:val="0C0C0C"/>
                <w:sz w:val="24"/>
              </w:rPr>
              <w:t>5</w:t>
            </w:r>
            <w:r>
              <w:rPr>
                <w:rFonts w:ascii="宋体" w:hAnsi="宋体" w:cs="宋体" w:hint="eastAsia"/>
                <w:color w:val="0C0C0C"/>
                <w:sz w:val="24"/>
              </w:rPr>
              <w:t>分。</w:t>
            </w:r>
          </w:p>
          <w:p w14:paraId="1502F39A" w14:textId="77777777" w:rsidR="00445441" w:rsidRDefault="00FC5805">
            <w:pPr>
              <w:pStyle w:val="afc"/>
              <w:numPr>
                <w:ilvl w:val="0"/>
                <w:numId w:val="9"/>
              </w:numPr>
              <w:spacing w:line="360" w:lineRule="auto"/>
              <w:ind w:firstLineChars="0"/>
              <w:rPr>
                <w:rFonts w:ascii="宋体" w:hAnsi="宋体" w:cs="宋体"/>
                <w:color w:val="0C0C0C"/>
                <w:sz w:val="24"/>
              </w:rPr>
            </w:pPr>
            <w:r>
              <w:rPr>
                <w:rFonts w:ascii="宋体" w:hAnsi="宋体" w:cs="宋体" w:hint="eastAsia"/>
                <w:color w:val="0C0C0C"/>
                <w:sz w:val="24"/>
              </w:rPr>
              <w:t>未提供人员配备方案不得分。</w:t>
            </w:r>
          </w:p>
        </w:tc>
        <w:tc>
          <w:tcPr>
            <w:tcW w:w="900" w:type="dxa"/>
            <w:tcBorders>
              <w:top w:val="single" w:sz="4" w:space="0" w:color="auto"/>
              <w:left w:val="single" w:sz="4" w:space="0" w:color="auto"/>
              <w:bottom w:val="single" w:sz="4" w:space="0" w:color="auto"/>
              <w:right w:val="single" w:sz="4" w:space="0" w:color="auto"/>
            </w:tcBorders>
            <w:vAlign w:val="center"/>
          </w:tcPr>
          <w:p w14:paraId="2D48062E" w14:textId="77777777" w:rsidR="00445441" w:rsidRDefault="00FC5805">
            <w:pPr>
              <w:snapToGrid w:val="0"/>
              <w:spacing w:line="360" w:lineRule="auto"/>
              <w:ind w:left="-3"/>
              <w:jc w:val="center"/>
              <w:rPr>
                <w:rFonts w:ascii="宋体" w:hAnsi="宋体" w:cs="宋体"/>
                <w:color w:val="0C0C0C"/>
                <w:sz w:val="24"/>
              </w:rPr>
            </w:pPr>
            <w:r>
              <w:rPr>
                <w:rFonts w:ascii="宋体" w:hAnsi="宋体" w:cs="宋体" w:hint="eastAsia"/>
                <w:color w:val="0C0C0C"/>
                <w:sz w:val="24"/>
              </w:rPr>
              <w:t>15</w:t>
            </w:r>
          </w:p>
        </w:tc>
      </w:tr>
      <w:tr w:rsidR="00445441" w14:paraId="40F17A75" w14:textId="77777777">
        <w:trPr>
          <w:trHeight w:val="387"/>
        </w:trPr>
        <w:tc>
          <w:tcPr>
            <w:tcW w:w="1242" w:type="dxa"/>
            <w:vMerge/>
            <w:tcBorders>
              <w:left w:val="single" w:sz="4" w:space="0" w:color="auto"/>
              <w:bottom w:val="single" w:sz="4" w:space="0" w:color="auto"/>
              <w:right w:val="single" w:sz="4" w:space="0" w:color="auto"/>
            </w:tcBorders>
            <w:vAlign w:val="center"/>
          </w:tcPr>
          <w:p w14:paraId="12601BB3" w14:textId="77777777" w:rsidR="00445441" w:rsidRDefault="00445441">
            <w:pPr>
              <w:widowControl/>
              <w:spacing w:line="360" w:lineRule="auto"/>
              <w:jc w:val="left"/>
              <w:rPr>
                <w:rFonts w:ascii="宋体" w:hAnsi="宋体" w:cs="宋体"/>
                <w:color w:val="0C0C0C"/>
                <w:sz w:val="24"/>
              </w:rPr>
            </w:pPr>
          </w:p>
        </w:tc>
        <w:tc>
          <w:tcPr>
            <w:tcW w:w="7376" w:type="dxa"/>
            <w:tcBorders>
              <w:top w:val="single" w:sz="4" w:space="0" w:color="auto"/>
              <w:left w:val="single" w:sz="4" w:space="0" w:color="auto"/>
              <w:bottom w:val="single" w:sz="4" w:space="0" w:color="auto"/>
              <w:right w:val="single" w:sz="4" w:space="0" w:color="auto"/>
            </w:tcBorders>
            <w:vAlign w:val="center"/>
          </w:tcPr>
          <w:p w14:paraId="0C136D69" w14:textId="77777777" w:rsidR="00445441" w:rsidRDefault="00FC5805">
            <w:pPr>
              <w:snapToGrid w:val="0"/>
              <w:spacing w:line="360" w:lineRule="auto"/>
              <w:rPr>
                <w:rFonts w:ascii="宋体" w:hAnsi="宋体" w:cs="宋体"/>
                <w:color w:val="0C0C0C"/>
                <w:sz w:val="24"/>
              </w:rPr>
            </w:pPr>
            <w:r>
              <w:rPr>
                <w:rFonts w:ascii="宋体" w:hAnsi="宋体" w:cs="宋体" w:hint="eastAsia"/>
                <w:color w:val="0C0C0C"/>
                <w:sz w:val="24"/>
              </w:rPr>
              <w:t>4、售后服务方案</w:t>
            </w:r>
          </w:p>
          <w:p w14:paraId="6058FE47" w14:textId="77777777" w:rsidR="00445441" w:rsidRDefault="00FC5805">
            <w:pPr>
              <w:spacing w:line="360" w:lineRule="auto"/>
              <w:ind w:left="-40"/>
              <w:jc w:val="left"/>
              <w:rPr>
                <w:rFonts w:ascii="宋体" w:hAnsi="宋体" w:cs="宋体"/>
                <w:b/>
                <w:color w:val="0C0C0C"/>
                <w:sz w:val="24"/>
              </w:rPr>
            </w:pPr>
            <w:r>
              <w:rPr>
                <w:rFonts w:ascii="宋体" w:hAnsi="宋体" w:cs="宋体" w:hint="eastAsia"/>
                <w:b/>
                <w:color w:val="0C0C0C"/>
                <w:kern w:val="0"/>
                <w:sz w:val="24"/>
              </w:rPr>
              <w:t>根据投标人所提供的售后服务方案的详尽程度和可行性，服务响应时间等</w:t>
            </w:r>
            <w:r>
              <w:rPr>
                <w:rFonts w:ascii="宋体" w:hAnsi="宋体" w:cs="宋体" w:hint="eastAsia"/>
                <w:b/>
                <w:color w:val="0C0C0C"/>
                <w:sz w:val="24"/>
              </w:rPr>
              <w:t>因素综合分析比较评分。</w:t>
            </w:r>
          </w:p>
          <w:p w14:paraId="511FDF48" w14:textId="77777777" w:rsidR="00445441" w:rsidRDefault="00FC5805">
            <w:pPr>
              <w:spacing w:line="360" w:lineRule="auto"/>
              <w:ind w:left="-40"/>
              <w:jc w:val="left"/>
              <w:rPr>
                <w:rFonts w:ascii="宋体" w:hAnsi="宋体" w:cs="宋体"/>
                <w:color w:val="0C0C0C"/>
                <w:sz w:val="24"/>
              </w:rPr>
            </w:pPr>
            <w:r>
              <w:rPr>
                <w:rFonts w:ascii="宋体" w:hAnsi="宋体" w:cs="宋体" w:hint="eastAsia"/>
                <w:color w:val="0C0C0C"/>
                <w:sz w:val="24"/>
              </w:rPr>
              <w:lastRenderedPageBreak/>
              <w:t>（1）售后服务方案详尽、可行，响应时间迅速的得8分；</w:t>
            </w:r>
          </w:p>
          <w:p w14:paraId="4EC59FCD" w14:textId="77777777" w:rsidR="00445441" w:rsidRDefault="00FC5805">
            <w:pPr>
              <w:spacing w:line="360" w:lineRule="auto"/>
              <w:ind w:left="-40"/>
              <w:jc w:val="left"/>
              <w:rPr>
                <w:rFonts w:ascii="宋体" w:hAnsi="宋体" w:cs="宋体"/>
                <w:color w:val="0C0C0C"/>
                <w:sz w:val="24"/>
              </w:rPr>
            </w:pPr>
            <w:r>
              <w:rPr>
                <w:rFonts w:ascii="宋体" w:hAnsi="宋体" w:cs="宋体" w:hint="eastAsia"/>
                <w:color w:val="0C0C0C"/>
                <w:sz w:val="24"/>
              </w:rPr>
              <w:t>（2）售后服务方案比较详尽可行，响应时间较迅速的得</w:t>
            </w:r>
            <w:r>
              <w:rPr>
                <w:rFonts w:ascii="宋体" w:hAnsi="宋体" w:cs="宋体"/>
                <w:color w:val="0C0C0C"/>
                <w:sz w:val="24"/>
              </w:rPr>
              <w:t>5</w:t>
            </w:r>
            <w:r>
              <w:rPr>
                <w:rFonts w:ascii="宋体" w:hAnsi="宋体" w:cs="宋体" w:hint="eastAsia"/>
                <w:color w:val="0C0C0C"/>
                <w:sz w:val="24"/>
              </w:rPr>
              <w:t>分；</w:t>
            </w:r>
          </w:p>
          <w:p w14:paraId="0E9062BA" w14:textId="77777777" w:rsidR="00445441" w:rsidRDefault="00FC5805">
            <w:pPr>
              <w:spacing w:line="360" w:lineRule="auto"/>
              <w:ind w:left="-40"/>
              <w:jc w:val="left"/>
              <w:rPr>
                <w:rFonts w:ascii="宋体" w:hAnsi="宋体" w:cs="宋体"/>
                <w:color w:val="0C0C0C"/>
                <w:sz w:val="24"/>
              </w:rPr>
            </w:pPr>
            <w:r>
              <w:rPr>
                <w:rFonts w:ascii="宋体" w:hAnsi="宋体" w:cs="宋体" w:hint="eastAsia"/>
                <w:color w:val="0C0C0C"/>
                <w:sz w:val="24"/>
              </w:rPr>
              <w:t>（3）售后服务方案不够详尽可行，响应时间一般的得</w:t>
            </w:r>
            <w:r>
              <w:rPr>
                <w:rFonts w:ascii="宋体" w:hAnsi="宋体" w:cs="宋体"/>
                <w:color w:val="0C0C0C"/>
                <w:sz w:val="24"/>
              </w:rPr>
              <w:t>1</w:t>
            </w:r>
            <w:r>
              <w:rPr>
                <w:rFonts w:ascii="宋体" w:hAnsi="宋体" w:cs="宋体" w:hint="eastAsia"/>
                <w:color w:val="0C0C0C"/>
                <w:sz w:val="24"/>
              </w:rPr>
              <w:t>分；</w:t>
            </w:r>
          </w:p>
          <w:p w14:paraId="54283896" w14:textId="77777777" w:rsidR="00445441" w:rsidRDefault="00FC5805">
            <w:pPr>
              <w:spacing w:line="360" w:lineRule="auto"/>
              <w:rPr>
                <w:rFonts w:ascii="宋体" w:hAnsi="宋体" w:cs="宋体"/>
                <w:color w:val="0C0C0C"/>
                <w:sz w:val="24"/>
                <w:highlight w:val="yellow"/>
              </w:rPr>
            </w:pPr>
            <w:r>
              <w:rPr>
                <w:rFonts w:ascii="宋体" w:hAnsi="宋体" w:cs="宋体" w:hint="eastAsia"/>
                <w:color w:val="0C0C0C"/>
                <w:sz w:val="24"/>
              </w:rPr>
              <w:t>（4）售后服务方案不可行或未提供的不得分。</w:t>
            </w:r>
          </w:p>
        </w:tc>
        <w:tc>
          <w:tcPr>
            <w:tcW w:w="900" w:type="dxa"/>
            <w:tcBorders>
              <w:top w:val="single" w:sz="4" w:space="0" w:color="auto"/>
              <w:left w:val="single" w:sz="4" w:space="0" w:color="auto"/>
              <w:bottom w:val="single" w:sz="4" w:space="0" w:color="auto"/>
              <w:right w:val="single" w:sz="4" w:space="0" w:color="auto"/>
            </w:tcBorders>
            <w:vAlign w:val="center"/>
          </w:tcPr>
          <w:p w14:paraId="260FA31E" w14:textId="77777777" w:rsidR="00445441" w:rsidRDefault="00FC5805">
            <w:pPr>
              <w:snapToGrid w:val="0"/>
              <w:spacing w:line="360" w:lineRule="auto"/>
              <w:ind w:left="-3"/>
              <w:jc w:val="center"/>
              <w:rPr>
                <w:rFonts w:ascii="宋体" w:hAnsi="宋体" w:cs="宋体"/>
                <w:color w:val="0C0C0C"/>
                <w:sz w:val="24"/>
              </w:rPr>
            </w:pPr>
            <w:r>
              <w:rPr>
                <w:rFonts w:ascii="宋体" w:hAnsi="宋体" w:cs="宋体" w:hint="eastAsia"/>
                <w:color w:val="0C0C0C"/>
                <w:sz w:val="24"/>
              </w:rPr>
              <w:lastRenderedPageBreak/>
              <w:t>8</w:t>
            </w:r>
          </w:p>
        </w:tc>
      </w:tr>
    </w:tbl>
    <w:p w14:paraId="0AF3BC10" w14:textId="77777777" w:rsidR="00445441" w:rsidRDefault="00445441">
      <w:pPr>
        <w:rPr>
          <w:szCs w:val="21"/>
        </w:rPr>
      </w:pPr>
    </w:p>
    <w:p w14:paraId="43827852" w14:textId="77777777" w:rsidR="00445441" w:rsidRDefault="00FC5805">
      <w:pPr>
        <w:spacing w:line="360" w:lineRule="auto"/>
        <w:rPr>
          <w:rFonts w:ascii="宋体" w:hAnsi="宋体"/>
          <w:b/>
          <w:sz w:val="24"/>
        </w:rPr>
      </w:pPr>
      <w:r>
        <w:rPr>
          <w:rFonts w:ascii="宋体" w:hAnsi="宋体" w:hint="eastAsia"/>
          <w:b/>
          <w:sz w:val="24"/>
        </w:rPr>
        <w:t>注：</w:t>
      </w:r>
    </w:p>
    <w:p w14:paraId="7F4EB8B4" w14:textId="77777777" w:rsidR="00445441" w:rsidRDefault="00FC5805">
      <w:pPr>
        <w:spacing w:line="360" w:lineRule="auto"/>
        <w:rPr>
          <w:rFonts w:ascii="宋体" w:hAnsi="宋体"/>
          <w:sz w:val="24"/>
        </w:rPr>
      </w:pPr>
      <w:bookmarkStart w:id="62" w:name="_Toc399234215"/>
      <w:r>
        <w:rPr>
          <w:rFonts w:ascii="宋体" w:hAnsi="宋体" w:hint="eastAsia"/>
          <w:sz w:val="24"/>
        </w:rPr>
        <w:t>1、</w:t>
      </w:r>
      <w:r>
        <w:rPr>
          <w:rFonts w:ascii="宋体" w:hAnsi="宋体"/>
          <w:sz w:val="24"/>
        </w:rPr>
        <w:t>根据财政部、工业和信息化部</w:t>
      </w:r>
      <w:r>
        <w:rPr>
          <w:rFonts w:ascii="宋体" w:hAnsi="宋体" w:hint="eastAsia"/>
          <w:sz w:val="24"/>
        </w:rPr>
        <w:t>发布</w:t>
      </w:r>
      <w:r>
        <w:rPr>
          <w:rFonts w:ascii="宋体" w:hAnsi="宋体"/>
          <w:sz w:val="24"/>
        </w:rPr>
        <w:t>的《政府采购促进中小企业发展</w:t>
      </w:r>
      <w:r>
        <w:rPr>
          <w:rFonts w:ascii="宋体" w:hAnsi="宋体" w:hint="eastAsia"/>
          <w:sz w:val="24"/>
        </w:rPr>
        <w:t>管理</w:t>
      </w:r>
      <w:r>
        <w:rPr>
          <w:rFonts w:ascii="宋体" w:hAnsi="宋体"/>
          <w:sz w:val="24"/>
        </w:rPr>
        <w:t>办法》</w:t>
      </w:r>
      <w:r>
        <w:rPr>
          <w:rFonts w:ascii="宋体" w:hAnsi="宋体" w:hint="eastAsia"/>
          <w:sz w:val="24"/>
        </w:rPr>
        <w:t>、财政部、司法部发布的《关于政府采购支持监狱企业发展有关问题的通知》及财政部、民政部、中国残疾人联合会发布的《三部门联合发布关于促进残疾人就业政府采购政策的通知》的规定</w:t>
      </w:r>
      <w:r>
        <w:rPr>
          <w:rFonts w:ascii="宋体" w:hAnsi="宋体"/>
          <w:sz w:val="24"/>
        </w:rPr>
        <w:t>，如投标产品被认定为小微型企业</w:t>
      </w:r>
      <w:r>
        <w:rPr>
          <w:rFonts w:ascii="宋体" w:hAnsi="宋体" w:hint="eastAsia"/>
          <w:sz w:val="24"/>
        </w:rPr>
        <w:t>或监狱企业或</w:t>
      </w:r>
      <w:r>
        <w:rPr>
          <w:rFonts w:ascii="宋体" w:hAnsi="宋体"/>
          <w:sz w:val="24"/>
        </w:rPr>
        <w:t>残疾人福利性单位制造的产品（须提供相关证明文件，</w:t>
      </w:r>
      <w:r>
        <w:rPr>
          <w:rFonts w:ascii="宋体" w:hAnsi="宋体" w:hint="eastAsia"/>
          <w:sz w:val="24"/>
        </w:rPr>
        <w:t>小</w:t>
      </w:r>
      <w:proofErr w:type="gramStart"/>
      <w:r>
        <w:rPr>
          <w:rFonts w:ascii="宋体" w:hAnsi="宋体" w:hint="eastAsia"/>
          <w:sz w:val="24"/>
        </w:rPr>
        <w:t>微企业</w:t>
      </w:r>
      <w:proofErr w:type="gramEnd"/>
      <w:r>
        <w:rPr>
          <w:rFonts w:ascii="宋体" w:hAnsi="宋体" w:hint="eastAsia"/>
          <w:sz w:val="24"/>
        </w:rPr>
        <w:t>提供</w:t>
      </w:r>
      <w:r>
        <w:rPr>
          <w:rFonts w:ascii="宋体" w:hAnsi="宋体"/>
          <w:sz w:val="24"/>
        </w:rPr>
        <w:t>《中小企业声明函》</w:t>
      </w:r>
      <w:r>
        <w:rPr>
          <w:rFonts w:ascii="宋体" w:hAnsi="宋体" w:hint="eastAsia"/>
          <w:sz w:val="24"/>
        </w:rPr>
        <w:t>，监狱企业提供由省级以上监狱管理局、戒毒管理局</w:t>
      </w:r>
      <w:r>
        <w:rPr>
          <w:rFonts w:ascii="宋体" w:hAnsi="宋体"/>
          <w:sz w:val="24"/>
        </w:rPr>
        <w:t>(含新疆生产建设兵团)</w:t>
      </w:r>
      <w:r>
        <w:rPr>
          <w:rFonts w:ascii="宋体" w:hAnsi="宋体" w:hint="eastAsia"/>
          <w:sz w:val="24"/>
        </w:rPr>
        <w:t>出具的属于监狱企业的证明文件，</w:t>
      </w:r>
      <w:r>
        <w:rPr>
          <w:rFonts w:ascii="宋体" w:hAnsi="宋体"/>
          <w:sz w:val="24"/>
        </w:rPr>
        <w:t>残疾人福利性单位</w:t>
      </w:r>
      <w:r>
        <w:rPr>
          <w:rFonts w:ascii="宋体" w:hAnsi="宋体" w:hint="eastAsia"/>
          <w:sz w:val="24"/>
        </w:rPr>
        <w:t>提供</w:t>
      </w:r>
      <w:r>
        <w:rPr>
          <w:rFonts w:ascii="宋体" w:hAnsi="宋体"/>
          <w:sz w:val="24"/>
        </w:rPr>
        <w:t>《残疾人福利性单位声明函》）</w:t>
      </w:r>
      <w:r>
        <w:rPr>
          <w:rFonts w:ascii="宋体" w:hAnsi="宋体" w:hint="eastAsia"/>
          <w:sz w:val="24"/>
        </w:rPr>
        <w:t>，可在上述第1项价格评分中，对该产品的价格给予6%的扣除，并用扣除后的价格计算价格评分。</w:t>
      </w:r>
    </w:p>
    <w:p w14:paraId="0A10C635" w14:textId="77777777" w:rsidR="00445441" w:rsidRDefault="00FC5805">
      <w:pPr>
        <w:spacing w:line="360" w:lineRule="auto"/>
        <w:rPr>
          <w:rFonts w:ascii="宋体" w:hAnsi="宋体"/>
          <w:sz w:val="24"/>
        </w:rPr>
      </w:pPr>
      <w:r>
        <w:rPr>
          <w:rFonts w:ascii="宋体" w:hAnsi="宋体" w:hint="eastAsia"/>
          <w:sz w:val="24"/>
        </w:rPr>
        <w:t>2、对于投标文件中未对招标文件要求做明确响应的技术参数或技术条款视为不满足招标文件要求。</w:t>
      </w:r>
    </w:p>
    <w:p w14:paraId="409099A0" w14:textId="77777777" w:rsidR="00445441" w:rsidRDefault="00FC5805">
      <w:pPr>
        <w:spacing w:line="360" w:lineRule="auto"/>
        <w:rPr>
          <w:rFonts w:ascii="inherit" w:hAnsi="inherit" w:cs="宋体"/>
          <w:kern w:val="0"/>
          <w:sz w:val="24"/>
        </w:rPr>
      </w:pPr>
      <w:r>
        <w:rPr>
          <w:rFonts w:ascii="宋体" w:hAnsi="宋体" w:hint="eastAsia"/>
          <w:sz w:val="24"/>
        </w:rPr>
        <w:t>3、</w:t>
      </w:r>
      <w:r>
        <w:rPr>
          <w:rFonts w:ascii="inherit" w:hAnsi="inherit" w:cs="宋体"/>
          <w:kern w:val="0"/>
          <w:sz w:val="24"/>
        </w:rPr>
        <w:t>提供相同品牌产品且通过资格审查、符合性审查的不同投标人参加同一合同项下同</w:t>
      </w:r>
      <w:proofErr w:type="gramStart"/>
      <w:r>
        <w:rPr>
          <w:rFonts w:ascii="inherit" w:hAnsi="inherit" w:cs="宋体"/>
          <w:kern w:val="0"/>
          <w:sz w:val="24"/>
        </w:rPr>
        <w:t>一</w:t>
      </w:r>
      <w:proofErr w:type="gramEnd"/>
      <w:r>
        <w:rPr>
          <w:rFonts w:ascii="inherit" w:hAnsi="inherit" w:cs="宋体"/>
          <w:kern w:val="0"/>
          <w:sz w:val="24"/>
        </w:rPr>
        <w:t>项</w:t>
      </w:r>
      <w:r>
        <w:rPr>
          <w:rFonts w:ascii="inherit" w:hAnsi="inherit" w:cs="宋体" w:hint="eastAsia"/>
          <w:kern w:val="0"/>
          <w:sz w:val="24"/>
        </w:rPr>
        <w:t>目包</w:t>
      </w:r>
      <w:r>
        <w:rPr>
          <w:rFonts w:ascii="inherit" w:hAnsi="inherit" w:cs="宋体"/>
          <w:kern w:val="0"/>
          <w:sz w:val="24"/>
        </w:rPr>
        <w:t>投标的，按一家投标人计算，评审后得分最高的同品牌投标人获得中标人推荐资格；评审得分相同的，</w:t>
      </w:r>
      <w:r>
        <w:rPr>
          <w:rFonts w:ascii="inherit" w:hAnsi="inherit" w:cs="宋体" w:hint="eastAsia"/>
          <w:kern w:val="0"/>
          <w:sz w:val="24"/>
        </w:rPr>
        <w:t>按投标报价排列，报价最低的</w:t>
      </w:r>
      <w:r>
        <w:rPr>
          <w:rFonts w:ascii="inherit" w:hAnsi="inherit" w:cs="宋体"/>
          <w:kern w:val="0"/>
          <w:sz w:val="24"/>
        </w:rPr>
        <w:t>投标人获得中标人推荐资格</w:t>
      </w:r>
      <w:r>
        <w:rPr>
          <w:rFonts w:ascii="inherit" w:hAnsi="inherit" w:cs="宋体" w:hint="eastAsia"/>
          <w:kern w:val="0"/>
          <w:sz w:val="24"/>
        </w:rPr>
        <w:t>；得分与投标报价均相同的，按技术指标优劣排列，技术得分最高的</w:t>
      </w:r>
      <w:r>
        <w:rPr>
          <w:rFonts w:ascii="inherit" w:hAnsi="inherit" w:cs="宋体"/>
          <w:kern w:val="0"/>
          <w:sz w:val="24"/>
        </w:rPr>
        <w:t>投标人获得中标人推荐资格</w:t>
      </w:r>
      <w:r>
        <w:rPr>
          <w:rFonts w:ascii="inherit" w:hAnsi="inherit" w:cs="宋体" w:hint="eastAsia"/>
          <w:kern w:val="0"/>
          <w:sz w:val="24"/>
        </w:rPr>
        <w:t>。</w:t>
      </w:r>
    </w:p>
    <w:p w14:paraId="066255B6" w14:textId="77777777" w:rsidR="00445441" w:rsidRDefault="00FC5805">
      <w:pPr>
        <w:spacing w:line="360" w:lineRule="auto"/>
        <w:rPr>
          <w:rFonts w:ascii="黑体" w:eastAsia="黑体"/>
          <w:b/>
          <w:sz w:val="48"/>
        </w:rPr>
      </w:pPr>
      <w:r>
        <w:rPr>
          <w:rFonts w:ascii="inherit" w:hAnsi="inherit" w:cs="宋体" w:hint="eastAsia"/>
          <w:kern w:val="0"/>
          <w:sz w:val="24"/>
        </w:rPr>
        <w:t>4</w:t>
      </w:r>
      <w:r>
        <w:rPr>
          <w:rFonts w:ascii="inherit" w:hAnsi="inherit" w:cs="宋体" w:hint="eastAsia"/>
          <w:kern w:val="0"/>
          <w:sz w:val="24"/>
        </w:rPr>
        <w:t>、对非单一产品采购的项目包，在各包中确定核心产品，多家投标人提供的核心产品品牌相同的，按前款规定处理。</w:t>
      </w:r>
    </w:p>
    <w:p w14:paraId="057EDEA5" w14:textId="77777777" w:rsidR="00445441" w:rsidRDefault="00445441">
      <w:pPr>
        <w:jc w:val="left"/>
        <w:rPr>
          <w:rFonts w:ascii="黑体" w:eastAsia="黑体"/>
          <w:b/>
          <w:sz w:val="48"/>
        </w:rPr>
      </w:pPr>
    </w:p>
    <w:p w14:paraId="6F3003E8" w14:textId="77777777" w:rsidR="00445441" w:rsidRDefault="00445441">
      <w:pPr>
        <w:jc w:val="center"/>
        <w:rPr>
          <w:rFonts w:ascii="黑体" w:eastAsia="黑体"/>
          <w:b/>
          <w:sz w:val="48"/>
        </w:rPr>
      </w:pPr>
    </w:p>
    <w:bookmarkEnd w:id="62"/>
    <w:p w14:paraId="2012BC51" w14:textId="77777777" w:rsidR="00445441" w:rsidRDefault="00445441">
      <w:pPr>
        <w:jc w:val="center"/>
        <w:rPr>
          <w:rFonts w:ascii="黑体" w:eastAsia="黑体"/>
          <w:b/>
          <w:sz w:val="48"/>
        </w:rPr>
      </w:pPr>
    </w:p>
    <w:p w14:paraId="09CF2B99" w14:textId="77777777" w:rsidR="00445441" w:rsidRDefault="00FC5805">
      <w:pPr>
        <w:rPr>
          <w:rFonts w:ascii="黑体" w:eastAsia="黑体"/>
          <w:b/>
          <w:sz w:val="48"/>
        </w:rPr>
      </w:pPr>
      <w:r>
        <w:rPr>
          <w:rFonts w:ascii="黑体" w:eastAsia="黑体" w:hint="eastAsia"/>
          <w:b/>
          <w:sz w:val="48"/>
        </w:rPr>
        <w:br w:type="page"/>
      </w:r>
    </w:p>
    <w:p w14:paraId="6BC83A96" w14:textId="77777777" w:rsidR="00445441" w:rsidRDefault="00FC5805">
      <w:pPr>
        <w:jc w:val="center"/>
        <w:rPr>
          <w:rFonts w:ascii="黑体" w:eastAsia="黑体"/>
          <w:b/>
          <w:sz w:val="48"/>
        </w:rPr>
      </w:pPr>
      <w:r>
        <w:rPr>
          <w:rFonts w:ascii="黑体" w:eastAsia="黑体" w:hint="eastAsia"/>
          <w:b/>
          <w:sz w:val="48"/>
        </w:rPr>
        <w:lastRenderedPageBreak/>
        <w:t>第七部分投标文件格式</w:t>
      </w:r>
    </w:p>
    <w:p w14:paraId="7B7C7A8F" w14:textId="77777777" w:rsidR="00445441" w:rsidRDefault="00445441">
      <w:pPr>
        <w:jc w:val="center"/>
        <w:rPr>
          <w:rFonts w:ascii="黑体" w:eastAsia="黑体"/>
          <w:b/>
          <w:sz w:val="48"/>
        </w:rPr>
      </w:pPr>
    </w:p>
    <w:p w14:paraId="7176B9B4" w14:textId="77777777" w:rsidR="00445441" w:rsidRDefault="00445441">
      <w:pPr>
        <w:jc w:val="center"/>
        <w:rPr>
          <w:rFonts w:ascii="黑体" w:eastAsia="黑体"/>
          <w:b/>
          <w:sz w:val="48"/>
        </w:rPr>
      </w:pPr>
    </w:p>
    <w:p w14:paraId="72BF3509" w14:textId="77777777" w:rsidR="00445441" w:rsidRDefault="00445441">
      <w:pPr>
        <w:jc w:val="center"/>
        <w:rPr>
          <w:rFonts w:ascii="黑体" w:eastAsia="黑体"/>
          <w:b/>
          <w:sz w:val="48"/>
        </w:rPr>
      </w:pPr>
    </w:p>
    <w:p w14:paraId="2C6283D8" w14:textId="77777777" w:rsidR="00445441" w:rsidRDefault="00445441">
      <w:pPr>
        <w:jc w:val="center"/>
        <w:rPr>
          <w:rFonts w:ascii="黑体" w:eastAsia="黑体"/>
          <w:b/>
          <w:sz w:val="48"/>
        </w:rPr>
      </w:pPr>
    </w:p>
    <w:p w14:paraId="5A68CCC2" w14:textId="77777777" w:rsidR="00445441" w:rsidRDefault="00445441">
      <w:pPr>
        <w:jc w:val="center"/>
        <w:rPr>
          <w:rFonts w:ascii="黑体" w:eastAsia="黑体"/>
          <w:b/>
          <w:sz w:val="48"/>
        </w:rPr>
      </w:pPr>
    </w:p>
    <w:p w14:paraId="01841FC6" w14:textId="77777777" w:rsidR="00445441" w:rsidRDefault="00445441">
      <w:pPr>
        <w:jc w:val="center"/>
        <w:rPr>
          <w:rFonts w:ascii="黑体" w:eastAsia="黑体"/>
          <w:b/>
          <w:sz w:val="48"/>
        </w:rPr>
      </w:pPr>
    </w:p>
    <w:p w14:paraId="44C3949E" w14:textId="77777777" w:rsidR="00445441" w:rsidRDefault="00445441">
      <w:pPr>
        <w:jc w:val="center"/>
        <w:rPr>
          <w:rFonts w:ascii="黑体" w:eastAsia="黑体"/>
          <w:b/>
          <w:sz w:val="48"/>
        </w:rPr>
      </w:pPr>
    </w:p>
    <w:p w14:paraId="1E295941" w14:textId="77777777" w:rsidR="00445441" w:rsidRDefault="00445441">
      <w:pPr>
        <w:pStyle w:val="aa"/>
        <w:spacing w:line="440" w:lineRule="exact"/>
        <w:rPr>
          <w:rFonts w:hAnsi="宋体"/>
          <w:snapToGrid w:val="0"/>
          <w:sz w:val="28"/>
        </w:rPr>
      </w:pPr>
    </w:p>
    <w:p w14:paraId="3351C81D" w14:textId="77777777" w:rsidR="00445441" w:rsidRDefault="00FC5805">
      <w:pPr>
        <w:rPr>
          <w:rFonts w:hAnsi="宋体"/>
          <w:snapToGrid w:val="0"/>
          <w:sz w:val="28"/>
        </w:rPr>
      </w:pPr>
      <w:r>
        <w:rPr>
          <w:rFonts w:hAnsi="宋体" w:hint="eastAsia"/>
          <w:snapToGrid w:val="0"/>
          <w:sz w:val="28"/>
        </w:rPr>
        <w:br w:type="page"/>
      </w:r>
    </w:p>
    <w:p w14:paraId="6376CE89" w14:textId="77777777" w:rsidR="00445441" w:rsidRDefault="00FC5805">
      <w:pPr>
        <w:pStyle w:val="aa"/>
        <w:spacing w:line="440" w:lineRule="exact"/>
        <w:rPr>
          <w:rFonts w:hAnsi="宋体"/>
          <w:snapToGrid w:val="0"/>
          <w:sz w:val="28"/>
        </w:rPr>
      </w:pPr>
      <w:r>
        <w:rPr>
          <w:rFonts w:hAnsi="宋体" w:hint="eastAsia"/>
          <w:snapToGrid w:val="0"/>
          <w:sz w:val="28"/>
        </w:rPr>
        <w:lastRenderedPageBreak/>
        <w:t>附件一：</w:t>
      </w:r>
    </w:p>
    <w:p w14:paraId="5FDE3AFB" w14:textId="77777777" w:rsidR="00445441" w:rsidRDefault="00FC5805">
      <w:pPr>
        <w:pStyle w:val="20"/>
        <w:tabs>
          <w:tab w:val="left" w:pos="5580"/>
        </w:tabs>
        <w:spacing w:line="240" w:lineRule="auto"/>
        <w:rPr>
          <w:rFonts w:ascii="宋体" w:eastAsia="宋体" w:hAnsi="宋体" w:cs="仿宋_GB2312"/>
          <w:sz w:val="24"/>
          <w:szCs w:val="24"/>
        </w:rPr>
      </w:pPr>
      <w:bookmarkStart w:id="63" w:name="_Toc480942349"/>
      <w:bookmarkStart w:id="64" w:name="_Ref467988698"/>
      <w:bookmarkStart w:id="65" w:name="_Toc520356217"/>
      <w:bookmarkStart w:id="66" w:name="_Toc89569911"/>
      <w:r>
        <w:rPr>
          <w:rFonts w:ascii="宋体" w:eastAsia="宋体" w:hAnsi="宋体" w:cs="仿宋_GB2312" w:hint="eastAsia"/>
          <w:sz w:val="24"/>
          <w:szCs w:val="24"/>
        </w:rPr>
        <w:t>附件1  投标</w:t>
      </w:r>
      <w:bookmarkEnd w:id="63"/>
      <w:bookmarkEnd w:id="64"/>
      <w:r>
        <w:rPr>
          <w:rFonts w:ascii="宋体" w:eastAsia="宋体" w:hAnsi="宋体" w:cs="仿宋_GB2312" w:hint="eastAsia"/>
          <w:sz w:val="24"/>
          <w:szCs w:val="24"/>
        </w:rPr>
        <w:t>书</w:t>
      </w:r>
      <w:bookmarkEnd w:id="65"/>
      <w:r>
        <w:rPr>
          <w:rFonts w:ascii="宋体" w:eastAsia="宋体" w:hAnsi="宋体" w:cs="仿宋_GB2312" w:hint="eastAsia"/>
          <w:sz w:val="24"/>
          <w:szCs w:val="24"/>
        </w:rPr>
        <w:t>（格式）</w:t>
      </w:r>
      <w:bookmarkEnd w:id="66"/>
    </w:p>
    <w:p w14:paraId="6B898786" w14:textId="77777777" w:rsidR="00445441" w:rsidRDefault="00445441">
      <w:pPr>
        <w:tabs>
          <w:tab w:val="left" w:pos="5580"/>
        </w:tabs>
        <w:spacing w:before="120"/>
        <w:rPr>
          <w:rFonts w:ascii="宋体" w:hAnsi="宋体"/>
          <w:sz w:val="24"/>
        </w:rPr>
      </w:pPr>
    </w:p>
    <w:p w14:paraId="1620FF71" w14:textId="77777777" w:rsidR="00445441" w:rsidRDefault="00FC5805">
      <w:pPr>
        <w:tabs>
          <w:tab w:val="left" w:pos="5580"/>
        </w:tabs>
        <w:spacing w:before="120"/>
        <w:rPr>
          <w:rFonts w:ascii="宋体" w:hAnsi="宋体"/>
          <w:sz w:val="24"/>
        </w:rPr>
      </w:pPr>
      <w:r>
        <w:rPr>
          <w:rFonts w:ascii="宋体" w:hAnsi="宋体" w:cs="仿宋_GB2312" w:hint="eastAsia"/>
          <w:sz w:val="24"/>
        </w:rPr>
        <w:t>致：东方国际招标有限责任公司</w:t>
      </w:r>
    </w:p>
    <w:p w14:paraId="0AF44AED" w14:textId="77777777" w:rsidR="00445441" w:rsidRDefault="00445441">
      <w:pPr>
        <w:pStyle w:val="aa"/>
        <w:tabs>
          <w:tab w:val="left" w:pos="5580"/>
        </w:tabs>
        <w:ind w:firstLineChars="200" w:firstLine="480"/>
        <w:rPr>
          <w:rFonts w:hAnsi="宋体"/>
          <w:sz w:val="24"/>
          <w:szCs w:val="24"/>
        </w:rPr>
      </w:pPr>
    </w:p>
    <w:p w14:paraId="58EB1467" w14:textId="77777777" w:rsidR="00445441" w:rsidRDefault="00FC5805">
      <w:pPr>
        <w:pStyle w:val="aa"/>
        <w:tabs>
          <w:tab w:val="left" w:pos="5580"/>
        </w:tabs>
        <w:spacing w:line="360" w:lineRule="exact"/>
        <w:ind w:firstLineChars="200" w:firstLine="480"/>
        <w:rPr>
          <w:rFonts w:hAnsi="宋体"/>
          <w:sz w:val="24"/>
          <w:szCs w:val="24"/>
        </w:rPr>
      </w:pPr>
      <w:r>
        <w:rPr>
          <w:rFonts w:hAnsi="宋体" w:cs="仿宋_GB2312" w:hint="eastAsia"/>
          <w:sz w:val="24"/>
          <w:szCs w:val="24"/>
        </w:rPr>
        <w:t>根据贵方为(</w:t>
      </w:r>
      <w:r>
        <w:rPr>
          <w:rFonts w:hAnsi="宋体" w:cs="仿宋_GB2312" w:hint="eastAsia"/>
          <w:i/>
          <w:iCs/>
          <w:sz w:val="24"/>
          <w:szCs w:val="24"/>
          <w:u w:val="single"/>
        </w:rPr>
        <w:t>项目名称</w:t>
      </w:r>
      <w:r>
        <w:rPr>
          <w:rFonts w:hAnsi="宋体" w:cs="仿宋_GB2312" w:hint="eastAsia"/>
          <w:sz w:val="24"/>
          <w:szCs w:val="24"/>
        </w:rPr>
        <w:t>)项目招标采购服务的投标邀请(</w:t>
      </w:r>
      <w:r>
        <w:rPr>
          <w:rFonts w:hAnsi="宋体" w:cs="仿宋_GB2312" w:hint="eastAsia"/>
          <w:i/>
          <w:iCs/>
          <w:sz w:val="24"/>
          <w:szCs w:val="24"/>
          <w:u w:val="single"/>
        </w:rPr>
        <w:t>招标编号</w:t>
      </w:r>
      <w:proofErr w:type="gramStart"/>
      <w:r>
        <w:rPr>
          <w:rFonts w:hAnsi="宋体" w:cs="仿宋_GB2312" w:hint="eastAsia"/>
          <w:i/>
          <w:iCs/>
          <w:sz w:val="24"/>
          <w:szCs w:val="24"/>
          <w:u w:val="single"/>
        </w:rPr>
        <w:t>和包号</w:t>
      </w:r>
      <w:proofErr w:type="gramEnd"/>
      <w:r>
        <w:rPr>
          <w:rFonts w:hAnsi="宋体" w:cs="仿宋_GB2312" w:hint="eastAsia"/>
          <w:sz w:val="24"/>
          <w:szCs w:val="24"/>
        </w:rPr>
        <w:t>),签字代表</w:t>
      </w:r>
      <w:r>
        <w:rPr>
          <w:rFonts w:hAnsi="宋体" w:cs="仿宋_GB2312" w:hint="eastAsia"/>
          <w:sz w:val="24"/>
          <w:szCs w:val="24"/>
          <w:u w:val="single"/>
        </w:rPr>
        <w:t xml:space="preserve"> (</w:t>
      </w:r>
      <w:r>
        <w:rPr>
          <w:rFonts w:hAnsi="宋体" w:cs="仿宋_GB2312" w:hint="eastAsia"/>
          <w:i/>
          <w:iCs/>
          <w:sz w:val="24"/>
          <w:szCs w:val="24"/>
          <w:u w:val="single"/>
        </w:rPr>
        <w:t>姓名、职务</w:t>
      </w:r>
      <w:r>
        <w:rPr>
          <w:rFonts w:hAnsi="宋体" w:cs="仿宋_GB2312" w:hint="eastAsia"/>
          <w:sz w:val="24"/>
          <w:szCs w:val="24"/>
        </w:rPr>
        <w:t>)经正式授权并代表投标人（</w:t>
      </w:r>
      <w:r>
        <w:rPr>
          <w:rFonts w:hAnsi="宋体" w:cs="仿宋_GB2312" w:hint="eastAsia"/>
          <w:i/>
          <w:iCs/>
          <w:sz w:val="24"/>
          <w:szCs w:val="24"/>
          <w:u w:val="single"/>
        </w:rPr>
        <w:t>投标人名称、地址</w:t>
      </w:r>
      <w:r>
        <w:rPr>
          <w:rFonts w:hAnsi="宋体" w:cs="仿宋_GB2312" w:hint="eastAsia"/>
          <w:sz w:val="24"/>
          <w:szCs w:val="24"/>
        </w:rPr>
        <w:t>）提交下述文件</w:t>
      </w:r>
    </w:p>
    <w:p w14:paraId="4D7A96FF" w14:textId="77777777" w:rsidR="00445441" w:rsidRDefault="00FC5805">
      <w:pPr>
        <w:pStyle w:val="aa"/>
        <w:numPr>
          <w:ilvl w:val="0"/>
          <w:numId w:val="10"/>
        </w:numPr>
        <w:tabs>
          <w:tab w:val="clear" w:pos="768"/>
        </w:tabs>
        <w:spacing w:line="360" w:lineRule="exact"/>
        <w:ind w:left="525" w:firstLine="0"/>
        <w:rPr>
          <w:rFonts w:hAnsi="宋体"/>
          <w:sz w:val="24"/>
          <w:szCs w:val="24"/>
        </w:rPr>
      </w:pPr>
      <w:r>
        <w:rPr>
          <w:rFonts w:hAnsi="宋体" w:cs="仿宋_GB2312" w:hint="eastAsia"/>
          <w:sz w:val="24"/>
          <w:szCs w:val="24"/>
        </w:rPr>
        <w:t>提供投标须知规定的全部投标文件：包括正本1份，副本</w:t>
      </w:r>
      <w:r>
        <w:rPr>
          <w:rFonts w:hAnsi="宋体" w:cs="仿宋_GB2312" w:hint="eastAsia"/>
          <w:sz w:val="24"/>
          <w:szCs w:val="24"/>
          <w:u w:val="single"/>
        </w:rPr>
        <w:t xml:space="preserve"> </w:t>
      </w:r>
      <w:r>
        <w:rPr>
          <w:rFonts w:hAnsi="宋体" w:cs="仿宋_GB2312"/>
          <w:sz w:val="24"/>
          <w:szCs w:val="24"/>
          <w:u w:val="single"/>
        </w:rPr>
        <w:t xml:space="preserve"> </w:t>
      </w:r>
      <w:r>
        <w:rPr>
          <w:rFonts w:hAnsi="宋体" w:cs="仿宋_GB2312" w:hint="eastAsia"/>
          <w:sz w:val="24"/>
          <w:szCs w:val="24"/>
        </w:rPr>
        <w:t>份。</w:t>
      </w:r>
    </w:p>
    <w:p w14:paraId="72FF9DD5" w14:textId="77777777" w:rsidR="00445441" w:rsidRDefault="00FC5805">
      <w:pPr>
        <w:pStyle w:val="aa"/>
        <w:numPr>
          <w:ilvl w:val="0"/>
          <w:numId w:val="10"/>
        </w:numPr>
        <w:tabs>
          <w:tab w:val="clear" w:pos="768"/>
        </w:tabs>
        <w:spacing w:line="360" w:lineRule="exact"/>
        <w:ind w:left="840" w:hanging="315"/>
        <w:rPr>
          <w:rFonts w:hAnsi="宋体"/>
          <w:sz w:val="24"/>
          <w:szCs w:val="24"/>
        </w:rPr>
      </w:pPr>
      <w:r>
        <w:rPr>
          <w:rFonts w:hAnsi="宋体" w:cs="仿宋_GB2312" w:hint="eastAsia"/>
          <w:sz w:val="24"/>
          <w:szCs w:val="24"/>
        </w:rPr>
        <w:t>以形式出具的投标保证金，金额为人民币</w:t>
      </w:r>
      <w:proofErr w:type="gramStart"/>
      <w:r>
        <w:rPr>
          <w:rFonts w:hAnsi="宋体" w:cs="仿宋_GB2312" w:hint="eastAsia"/>
          <w:sz w:val="24"/>
          <w:szCs w:val="24"/>
          <w:u w:val="single"/>
        </w:rPr>
        <w:t xml:space="preserve">　　　　　　</w:t>
      </w:r>
      <w:proofErr w:type="gramEnd"/>
      <w:r>
        <w:rPr>
          <w:rFonts w:hAnsi="宋体" w:cs="仿宋_GB2312" w:hint="eastAsia"/>
          <w:sz w:val="24"/>
          <w:szCs w:val="24"/>
        </w:rPr>
        <w:t>元。</w:t>
      </w:r>
    </w:p>
    <w:p w14:paraId="5356F57B" w14:textId="77777777" w:rsidR="00445441" w:rsidRDefault="00FC5805">
      <w:pPr>
        <w:pStyle w:val="aa"/>
        <w:tabs>
          <w:tab w:val="left" w:pos="525"/>
          <w:tab w:val="left" w:pos="945"/>
          <w:tab w:val="left" w:pos="5580"/>
        </w:tabs>
        <w:spacing w:line="360" w:lineRule="exact"/>
        <w:ind w:firstLineChars="200" w:firstLine="480"/>
        <w:rPr>
          <w:rFonts w:hAnsi="宋体"/>
          <w:sz w:val="24"/>
          <w:szCs w:val="24"/>
        </w:rPr>
      </w:pPr>
      <w:r>
        <w:rPr>
          <w:rFonts w:hAnsi="宋体" w:cs="仿宋_GB2312" w:hint="eastAsia"/>
          <w:sz w:val="24"/>
          <w:szCs w:val="24"/>
        </w:rPr>
        <w:t>在此，签字代表宣布同意如下：</w:t>
      </w:r>
    </w:p>
    <w:p w14:paraId="4A144853" w14:textId="77777777" w:rsidR="00445441" w:rsidRDefault="00FC5805">
      <w:pPr>
        <w:pStyle w:val="aa"/>
        <w:numPr>
          <w:ilvl w:val="0"/>
          <w:numId w:val="11"/>
        </w:numPr>
        <w:tabs>
          <w:tab w:val="left" w:pos="5580"/>
        </w:tabs>
        <w:spacing w:line="360" w:lineRule="exact"/>
        <w:rPr>
          <w:rFonts w:hAnsi="宋体"/>
          <w:sz w:val="24"/>
          <w:szCs w:val="24"/>
          <w:u w:val="single"/>
        </w:rPr>
      </w:pPr>
      <w:r>
        <w:rPr>
          <w:rFonts w:hAnsi="宋体" w:cs="仿宋_GB2312" w:hint="eastAsia"/>
          <w:sz w:val="24"/>
          <w:szCs w:val="24"/>
        </w:rPr>
        <w:t>所附投标价格表中规定的应提交和交付的服务投标总价为</w:t>
      </w:r>
      <w:proofErr w:type="gramStart"/>
      <w:r>
        <w:rPr>
          <w:rFonts w:hAnsi="宋体" w:cs="仿宋_GB2312" w:hint="eastAsia"/>
          <w:sz w:val="24"/>
          <w:szCs w:val="24"/>
          <w:u w:val="single"/>
        </w:rPr>
        <w:t xml:space="preserve">　　　　　　</w:t>
      </w:r>
      <w:proofErr w:type="gramEnd"/>
    </w:p>
    <w:p w14:paraId="07276D6D" w14:textId="77777777" w:rsidR="00445441" w:rsidRDefault="00FC5805">
      <w:pPr>
        <w:pStyle w:val="aa"/>
        <w:tabs>
          <w:tab w:val="left" w:pos="5580"/>
        </w:tabs>
        <w:spacing w:line="360" w:lineRule="exact"/>
        <w:ind w:leftChars="-1" w:left="-2" w:firstLineChars="500" w:firstLine="1200"/>
        <w:rPr>
          <w:rFonts w:hAnsi="宋体" w:cs="仿宋_GB2312"/>
          <w:i/>
          <w:iCs/>
          <w:sz w:val="24"/>
          <w:szCs w:val="24"/>
          <w:u w:val="single"/>
        </w:rPr>
      </w:pPr>
      <w:r>
        <w:rPr>
          <w:rFonts w:hAnsi="宋体" w:cs="仿宋_GB2312" w:hint="eastAsia"/>
          <w:i/>
          <w:iCs/>
          <w:sz w:val="24"/>
          <w:szCs w:val="24"/>
          <w:u w:val="single"/>
        </w:rPr>
        <w:t>（人民币）。</w:t>
      </w:r>
    </w:p>
    <w:p w14:paraId="0E9D96D6" w14:textId="77777777" w:rsidR="00445441" w:rsidRDefault="00FC5805">
      <w:pPr>
        <w:pStyle w:val="aa"/>
        <w:numPr>
          <w:ilvl w:val="0"/>
          <w:numId w:val="11"/>
        </w:numPr>
        <w:tabs>
          <w:tab w:val="left" w:pos="5580"/>
        </w:tabs>
        <w:spacing w:line="360" w:lineRule="exact"/>
        <w:rPr>
          <w:rFonts w:hAnsi="宋体"/>
          <w:sz w:val="24"/>
          <w:szCs w:val="24"/>
        </w:rPr>
      </w:pPr>
      <w:r>
        <w:rPr>
          <w:rFonts w:hAnsi="宋体" w:cs="仿宋_GB2312" w:hint="eastAsia"/>
          <w:sz w:val="24"/>
          <w:szCs w:val="24"/>
        </w:rPr>
        <w:t>我方将按招标文件的规定履行合同责任和义务。</w:t>
      </w:r>
    </w:p>
    <w:p w14:paraId="4EB057F9" w14:textId="77777777" w:rsidR="00445441" w:rsidRDefault="00FC5805">
      <w:pPr>
        <w:pStyle w:val="aa"/>
        <w:numPr>
          <w:ilvl w:val="0"/>
          <w:numId w:val="11"/>
        </w:numPr>
        <w:tabs>
          <w:tab w:val="left" w:pos="5580"/>
        </w:tabs>
        <w:spacing w:line="360" w:lineRule="exact"/>
        <w:rPr>
          <w:rFonts w:hAnsi="宋体"/>
          <w:sz w:val="24"/>
          <w:szCs w:val="24"/>
        </w:rPr>
      </w:pPr>
      <w:r>
        <w:rPr>
          <w:rFonts w:hAnsi="宋体" w:cs="仿宋_GB2312" w:hint="eastAsia"/>
          <w:sz w:val="24"/>
          <w:szCs w:val="24"/>
        </w:rPr>
        <w:t>我方已详细审查全部招标文件，包括第</w:t>
      </w:r>
      <w:r>
        <w:rPr>
          <w:rFonts w:hAnsi="宋体" w:cs="仿宋_GB2312" w:hint="eastAsia"/>
          <w:i/>
          <w:iCs/>
          <w:sz w:val="24"/>
          <w:szCs w:val="24"/>
          <w:u w:val="single"/>
        </w:rPr>
        <w:t>号（招标编号、补充通知）（如果有的话</w:t>
      </w:r>
      <w:r>
        <w:rPr>
          <w:rFonts w:hAnsi="宋体" w:cs="仿宋_GB2312" w:hint="eastAsia"/>
          <w:i/>
          <w:iCs/>
          <w:sz w:val="24"/>
          <w:szCs w:val="24"/>
        </w:rPr>
        <w:t>）</w:t>
      </w:r>
      <w:r>
        <w:rPr>
          <w:rFonts w:hAnsi="宋体" w:cs="仿宋_GB2312" w:hint="eastAsia"/>
          <w:sz w:val="24"/>
          <w:szCs w:val="24"/>
        </w:rPr>
        <w:t>。我方完全理解并同意放弃对这方面有不明及误解的权力。</w:t>
      </w:r>
    </w:p>
    <w:p w14:paraId="5E2BC931" w14:textId="77777777" w:rsidR="00445441" w:rsidRDefault="00FC5805">
      <w:pPr>
        <w:pStyle w:val="aa"/>
        <w:numPr>
          <w:ilvl w:val="0"/>
          <w:numId w:val="11"/>
        </w:numPr>
        <w:tabs>
          <w:tab w:val="left" w:pos="5580"/>
        </w:tabs>
        <w:spacing w:line="360" w:lineRule="exact"/>
        <w:rPr>
          <w:rFonts w:hAnsi="宋体"/>
          <w:sz w:val="24"/>
          <w:szCs w:val="24"/>
        </w:rPr>
      </w:pPr>
      <w:r>
        <w:rPr>
          <w:rFonts w:hAnsi="宋体" w:cs="仿宋_GB2312" w:hint="eastAsia"/>
          <w:sz w:val="24"/>
          <w:szCs w:val="24"/>
        </w:rPr>
        <w:t>本投标有效期为自开标日起个</w:t>
      </w:r>
      <w:r>
        <w:rPr>
          <w:rFonts w:hAnsi="宋体" w:cs="仿宋_GB2312" w:hint="eastAsia"/>
          <w:sz w:val="24"/>
          <w:szCs w:val="24"/>
          <w:u w:val="single"/>
        </w:rPr>
        <w:t xml:space="preserve">    </w:t>
      </w:r>
      <w:r>
        <w:rPr>
          <w:rFonts w:hAnsi="宋体" w:cs="仿宋_GB2312" w:hint="eastAsia"/>
          <w:sz w:val="24"/>
          <w:szCs w:val="24"/>
        </w:rPr>
        <w:t>日历日。</w:t>
      </w:r>
    </w:p>
    <w:p w14:paraId="50D23F8E" w14:textId="77777777" w:rsidR="00445441" w:rsidRDefault="00FC5805">
      <w:pPr>
        <w:pStyle w:val="aa"/>
        <w:numPr>
          <w:ilvl w:val="0"/>
          <w:numId w:val="11"/>
        </w:numPr>
        <w:tabs>
          <w:tab w:val="left" w:pos="5580"/>
        </w:tabs>
        <w:spacing w:line="360" w:lineRule="exact"/>
        <w:rPr>
          <w:rFonts w:hAnsi="宋体"/>
          <w:sz w:val="24"/>
          <w:szCs w:val="24"/>
        </w:rPr>
      </w:pPr>
      <w:r>
        <w:rPr>
          <w:rFonts w:hAnsi="宋体" w:cs="仿宋_GB2312" w:hint="eastAsia"/>
          <w:sz w:val="24"/>
          <w:szCs w:val="24"/>
        </w:rPr>
        <w:t>在规定的开标时间后，我方保证遵守招标文件中有关保证金的规定。</w:t>
      </w:r>
    </w:p>
    <w:p w14:paraId="2CDD13DD" w14:textId="77777777" w:rsidR="00445441" w:rsidRDefault="00FC5805">
      <w:pPr>
        <w:pStyle w:val="aa"/>
        <w:numPr>
          <w:ilvl w:val="0"/>
          <w:numId w:val="11"/>
        </w:numPr>
        <w:tabs>
          <w:tab w:val="left" w:pos="5580"/>
        </w:tabs>
        <w:spacing w:line="360" w:lineRule="exact"/>
        <w:rPr>
          <w:rFonts w:hAnsi="宋体"/>
          <w:sz w:val="24"/>
          <w:szCs w:val="24"/>
        </w:rPr>
      </w:pPr>
      <w:r>
        <w:rPr>
          <w:rFonts w:hAnsi="宋体" w:cs="仿宋_GB2312" w:hint="eastAsia"/>
          <w:sz w:val="24"/>
          <w:szCs w:val="24"/>
        </w:rPr>
        <w:t>根据投标人须知第1条规定，我方承诺，与买方聘请的为此项目提供咨询服务的公司及任何附属机构均无关联，我方不是买方的附属机构。</w:t>
      </w:r>
    </w:p>
    <w:p w14:paraId="384FC0A1" w14:textId="77777777" w:rsidR="00445441" w:rsidRDefault="00FC5805">
      <w:pPr>
        <w:pStyle w:val="aa"/>
        <w:numPr>
          <w:ilvl w:val="0"/>
          <w:numId w:val="12"/>
        </w:numPr>
        <w:tabs>
          <w:tab w:val="left" w:pos="5580"/>
        </w:tabs>
        <w:spacing w:line="360" w:lineRule="exact"/>
        <w:rPr>
          <w:rFonts w:hAnsi="宋体" w:cs="宋体"/>
          <w:sz w:val="24"/>
          <w:szCs w:val="24"/>
        </w:rPr>
      </w:pPr>
      <w:r>
        <w:rPr>
          <w:rFonts w:hAnsi="宋体" w:cs="宋体" w:hint="eastAsia"/>
          <w:sz w:val="24"/>
          <w:szCs w:val="24"/>
        </w:rPr>
        <w:t>我方同意提供按照贵方可能要求的与其投标有关的一切数据或资料。</w:t>
      </w:r>
    </w:p>
    <w:p w14:paraId="669DB4EE" w14:textId="77777777" w:rsidR="00445441" w:rsidRDefault="00FC5805">
      <w:pPr>
        <w:pStyle w:val="aa"/>
        <w:numPr>
          <w:ilvl w:val="0"/>
          <w:numId w:val="12"/>
        </w:numPr>
        <w:tabs>
          <w:tab w:val="left" w:pos="5580"/>
        </w:tabs>
        <w:spacing w:line="360" w:lineRule="exact"/>
        <w:rPr>
          <w:rFonts w:hAnsi="宋体" w:cs="宋体"/>
          <w:sz w:val="24"/>
          <w:szCs w:val="24"/>
        </w:rPr>
      </w:pPr>
      <w:r>
        <w:rPr>
          <w:rFonts w:hAnsi="宋体" w:cs="宋体" w:hint="eastAsia"/>
          <w:sz w:val="24"/>
          <w:szCs w:val="24"/>
        </w:rPr>
        <w:t>我司承诺已经完全获悉本招标项目因未实质性响应招标文件而导致投标无效的所有要求。</w:t>
      </w:r>
    </w:p>
    <w:p w14:paraId="4B330380" w14:textId="77777777" w:rsidR="00445441" w:rsidRDefault="00445441">
      <w:pPr>
        <w:pStyle w:val="aa"/>
        <w:tabs>
          <w:tab w:val="left" w:pos="5580"/>
        </w:tabs>
        <w:ind w:firstLineChars="200" w:firstLine="480"/>
        <w:rPr>
          <w:rFonts w:hAnsi="宋体" w:cs="仿宋_GB2312"/>
          <w:sz w:val="24"/>
          <w:szCs w:val="24"/>
        </w:rPr>
      </w:pPr>
    </w:p>
    <w:p w14:paraId="7F1A14B2" w14:textId="77777777" w:rsidR="00445441" w:rsidRDefault="00FC5805">
      <w:pPr>
        <w:pStyle w:val="aa"/>
        <w:tabs>
          <w:tab w:val="left" w:pos="5580"/>
        </w:tabs>
        <w:ind w:firstLineChars="200" w:firstLine="480"/>
        <w:rPr>
          <w:rFonts w:hAnsi="宋体"/>
          <w:sz w:val="24"/>
          <w:szCs w:val="24"/>
        </w:rPr>
      </w:pPr>
      <w:r>
        <w:rPr>
          <w:rFonts w:hAnsi="宋体" w:cs="仿宋_GB2312" w:hint="eastAsia"/>
          <w:sz w:val="24"/>
          <w:szCs w:val="24"/>
        </w:rPr>
        <w:t>与本投标有关的一切正式往来信函请寄：</w:t>
      </w:r>
    </w:p>
    <w:p w14:paraId="2698F0A5" w14:textId="77777777" w:rsidR="00445441" w:rsidRDefault="00445441">
      <w:pPr>
        <w:pStyle w:val="aa"/>
        <w:tabs>
          <w:tab w:val="left" w:pos="5580"/>
        </w:tabs>
        <w:ind w:left="420"/>
        <w:rPr>
          <w:rFonts w:hAnsi="宋体"/>
          <w:sz w:val="24"/>
          <w:szCs w:val="24"/>
        </w:rPr>
      </w:pPr>
    </w:p>
    <w:p w14:paraId="5454A6B5" w14:textId="77777777" w:rsidR="00445441" w:rsidRDefault="00FC5805">
      <w:pPr>
        <w:pStyle w:val="aa"/>
        <w:tabs>
          <w:tab w:val="left" w:pos="5580"/>
        </w:tabs>
        <w:ind w:left="420"/>
        <w:rPr>
          <w:rFonts w:hAnsi="宋体" w:cs="仿宋_GB2312"/>
          <w:sz w:val="24"/>
          <w:szCs w:val="24"/>
        </w:rPr>
      </w:pPr>
      <w:r>
        <w:rPr>
          <w:rFonts w:hAnsi="宋体" w:cs="仿宋_GB2312" w:hint="eastAsia"/>
          <w:sz w:val="24"/>
          <w:szCs w:val="24"/>
        </w:rPr>
        <w:t>地址_________________________     传真____________________________</w:t>
      </w:r>
    </w:p>
    <w:p w14:paraId="4E8C5382" w14:textId="77777777" w:rsidR="00445441" w:rsidRDefault="00FC5805">
      <w:pPr>
        <w:pStyle w:val="aa"/>
        <w:tabs>
          <w:tab w:val="left" w:pos="5580"/>
        </w:tabs>
        <w:ind w:left="420"/>
        <w:rPr>
          <w:rFonts w:hAnsi="宋体" w:cs="仿宋_GB2312"/>
          <w:sz w:val="24"/>
          <w:szCs w:val="24"/>
        </w:rPr>
      </w:pPr>
      <w:r>
        <w:rPr>
          <w:rFonts w:hAnsi="宋体" w:cs="仿宋_GB2312" w:hint="eastAsia"/>
          <w:sz w:val="24"/>
          <w:szCs w:val="24"/>
        </w:rPr>
        <w:t>电话_________________________     电子函件________________________</w:t>
      </w:r>
    </w:p>
    <w:p w14:paraId="786C6F53" w14:textId="77777777" w:rsidR="00445441" w:rsidRDefault="00445441">
      <w:pPr>
        <w:pStyle w:val="aa"/>
        <w:tabs>
          <w:tab w:val="left" w:pos="5580"/>
        </w:tabs>
        <w:ind w:left="420"/>
        <w:rPr>
          <w:rFonts w:hAnsi="宋体" w:cs="仿宋_GB2312"/>
          <w:sz w:val="24"/>
          <w:szCs w:val="24"/>
        </w:rPr>
      </w:pPr>
    </w:p>
    <w:p w14:paraId="72F7BFD5" w14:textId="77777777" w:rsidR="00445441" w:rsidRDefault="00FC5805">
      <w:pPr>
        <w:pStyle w:val="aa"/>
        <w:tabs>
          <w:tab w:val="left" w:pos="5580"/>
        </w:tabs>
        <w:ind w:left="420"/>
        <w:rPr>
          <w:rFonts w:hAnsi="宋体" w:cs="仿宋_GB2312"/>
          <w:sz w:val="24"/>
          <w:szCs w:val="24"/>
        </w:rPr>
      </w:pPr>
      <w:r>
        <w:rPr>
          <w:rFonts w:hAnsi="宋体" w:cs="仿宋_GB2312" w:hint="eastAsia"/>
          <w:sz w:val="24"/>
          <w:szCs w:val="24"/>
        </w:rPr>
        <w:t>投标人授权代表签字_______________</w:t>
      </w:r>
    </w:p>
    <w:p w14:paraId="258731D0" w14:textId="77777777" w:rsidR="00445441" w:rsidRDefault="00FC5805">
      <w:pPr>
        <w:pStyle w:val="aa"/>
        <w:tabs>
          <w:tab w:val="left" w:pos="5580"/>
        </w:tabs>
        <w:ind w:left="420"/>
        <w:rPr>
          <w:rFonts w:hAnsi="宋体" w:cs="仿宋_GB2312"/>
          <w:sz w:val="24"/>
          <w:szCs w:val="24"/>
        </w:rPr>
      </w:pPr>
      <w:r>
        <w:rPr>
          <w:rFonts w:hAnsi="宋体" w:cs="仿宋_GB2312" w:hint="eastAsia"/>
          <w:sz w:val="24"/>
          <w:szCs w:val="24"/>
        </w:rPr>
        <w:t>投标人名称_______________________</w:t>
      </w:r>
    </w:p>
    <w:p w14:paraId="4E8EAD89" w14:textId="77777777" w:rsidR="00445441" w:rsidRDefault="00445441">
      <w:pPr>
        <w:pStyle w:val="aa"/>
        <w:tabs>
          <w:tab w:val="left" w:pos="5580"/>
        </w:tabs>
        <w:ind w:left="420"/>
        <w:rPr>
          <w:rFonts w:hAnsi="宋体" w:cs="仿宋_GB2312"/>
          <w:sz w:val="24"/>
          <w:szCs w:val="24"/>
        </w:rPr>
      </w:pPr>
    </w:p>
    <w:p w14:paraId="52A44AB8" w14:textId="77777777" w:rsidR="00445441" w:rsidRDefault="00FC5805">
      <w:pPr>
        <w:pStyle w:val="aa"/>
        <w:tabs>
          <w:tab w:val="left" w:pos="5580"/>
        </w:tabs>
        <w:ind w:left="420"/>
        <w:rPr>
          <w:rFonts w:hAnsi="宋体"/>
          <w:sz w:val="24"/>
          <w:szCs w:val="24"/>
          <w:u w:val="single"/>
        </w:rPr>
      </w:pPr>
      <w:r>
        <w:rPr>
          <w:rFonts w:hAnsi="宋体" w:cs="仿宋_GB2312" w:hint="eastAsia"/>
          <w:sz w:val="24"/>
          <w:szCs w:val="24"/>
        </w:rPr>
        <w:t>开户名全称</w:t>
      </w:r>
      <w:proofErr w:type="gramStart"/>
      <w:r>
        <w:rPr>
          <w:rFonts w:hAnsi="宋体" w:cs="仿宋_GB2312" w:hint="eastAsia"/>
          <w:sz w:val="24"/>
          <w:szCs w:val="24"/>
          <w:u w:val="single"/>
        </w:rPr>
        <w:t xml:space="preserve">　　　　　　　　　　</w:t>
      </w:r>
      <w:proofErr w:type="gramEnd"/>
    </w:p>
    <w:p w14:paraId="03D3488B" w14:textId="77777777" w:rsidR="00445441" w:rsidRDefault="00FC5805">
      <w:pPr>
        <w:pStyle w:val="aa"/>
        <w:tabs>
          <w:tab w:val="left" w:pos="5580"/>
        </w:tabs>
        <w:ind w:left="420"/>
        <w:rPr>
          <w:rFonts w:hAnsi="宋体"/>
          <w:sz w:val="24"/>
          <w:szCs w:val="24"/>
        </w:rPr>
      </w:pPr>
      <w:r>
        <w:rPr>
          <w:rFonts w:hAnsi="宋体" w:cs="仿宋_GB2312" w:hint="eastAsia"/>
          <w:sz w:val="24"/>
          <w:szCs w:val="24"/>
        </w:rPr>
        <w:t>开户银行</w:t>
      </w:r>
      <w:proofErr w:type="gramStart"/>
      <w:r>
        <w:rPr>
          <w:rFonts w:hAnsi="宋体" w:cs="仿宋_GB2312" w:hint="eastAsia"/>
          <w:sz w:val="24"/>
          <w:szCs w:val="24"/>
          <w:u w:val="single"/>
        </w:rPr>
        <w:t xml:space="preserve">　　　　　　　　　　　</w:t>
      </w:r>
      <w:proofErr w:type="gramEnd"/>
    </w:p>
    <w:p w14:paraId="5B92ABD9" w14:textId="77777777" w:rsidR="00445441" w:rsidRDefault="00FC5805">
      <w:pPr>
        <w:pStyle w:val="aa"/>
        <w:tabs>
          <w:tab w:val="left" w:pos="5580"/>
        </w:tabs>
        <w:ind w:left="420"/>
        <w:rPr>
          <w:rFonts w:hAnsi="宋体"/>
          <w:sz w:val="24"/>
          <w:szCs w:val="24"/>
        </w:rPr>
      </w:pPr>
      <w:r>
        <w:rPr>
          <w:rFonts w:hAnsi="宋体" w:cs="仿宋_GB2312" w:hint="eastAsia"/>
          <w:sz w:val="24"/>
          <w:szCs w:val="24"/>
        </w:rPr>
        <w:t>银行帐号</w:t>
      </w:r>
      <w:proofErr w:type="gramStart"/>
      <w:r>
        <w:rPr>
          <w:rFonts w:hAnsi="宋体" w:cs="仿宋_GB2312" w:hint="eastAsia"/>
          <w:sz w:val="24"/>
          <w:szCs w:val="24"/>
          <w:u w:val="single"/>
        </w:rPr>
        <w:t xml:space="preserve">　　　　　　　　　　　</w:t>
      </w:r>
      <w:proofErr w:type="gramEnd"/>
    </w:p>
    <w:p w14:paraId="24D79C3E" w14:textId="77777777" w:rsidR="00445441" w:rsidRDefault="00FC5805">
      <w:pPr>
        <w:pStyle w:val="aa"/>
        <w:tabs>
          <w:tab w:val="left" w:pos="5580"/>
        </w:tabs>
        <w:ind w:left="420"/>
        <w:rPr>
          <w:rFonts w:hAnsi="宋体"/>
          <w:sz w:val="24"/>
          <w:szCs w:val="24"/>
        </w:rPr>
      </w:pPr>
      <w:r>
        <w:rPr>
          <w:rFonts w:hAnsi="宋体" w:cs="仿宋_GB2312" w:hint="eastAsia"/>
          <w:sz w:val="24"/>
          <w:szCs w:val="24"/>
        </w:rPr>
        <w:t>投标人公章</w:t>
      </w:r>
      <w:proofErr w:type="gramStart"/>
      <w:r>
        <w:rPr>
          <w:rFonts w:hAnsi="宋体" w:cs="仿宋_GB2312" w:hint="eastAsia"/>
          <w:sz w:val="24"/>
          <w:szCs w:val="24"/>
          <w:u w:val="single"/>
        </w:rPr>
        <w:t xml:space="preserve">　　　　　　　　</w:t>
      </w:r>
      <w:proofErr w:type="gramEnd"/>
    </w:p>
    <w:p w14:paraId="7E91CC63" w14:textId="77777777" w:rsidR="00445441" w:rsidRDefault="00FC5805">
      <w:pPr>
        <w:pStyle w:val="aa"/>
        <w:tabs>
          <w:tab w:val="left" w:pos="5580"/>
        </w:tabs>
        <w:ind w:left="420"/>
        <w:rPr>
          <w:rFonts w:hAnsi="宋体" w:cs="仿宋_GB2312"/>
          <w:sz w:val="24"/>
          <w:szCs w:val="24"/>
          <w:u w:val="single"/>
        </w:rPr>
      </w:pPr>
      <w:r>
        <w:rPr>
          <w:rFonts w:hAnsi="宋体" w:cs="仿宋_GB2312" w:hint="eastAsia"/>
          <w:sz w:val="24"/>
          <w:szCs w:val="24"/>
        </w:rPr>
        <w:t>日期</w:t>
      </w:r>
      <w:proofErr w:type="gramStart"/>
      <w:r>
        <w:rPr>
          <w:rFonts w:hAnsi="宋体" w:cs="仿宋_GB2312" w:hint="eastAsia"/>
          <w:sz w:val="24"/>
          <w:szCs w:val="24"/>
          <w:u w:val="single"/>
        </w:rPr>
        <w:t xml:space="preserve">　　　　　　　　　　　</w:t>
      </w:r>
      <w:proofErr w:type="gramEnd"/>
    </w:p>
    <w:p w14:paraId="3A5AF850" w14:textId="77777777" w:rsidR="00445441" w:rsidRDefault="00FC5805">
      <w:pPr>
        <w:autoSpaceDE w:val="0"/>
        <w:autoSpaceDN w:val="0"/>
        <w:adjustRightInd w:val="0"/>
        <w:spacing w:line="360" w:lineRule="auto"/>
        <w:rPr>
          <w:rFonts w:hAnsi="宋体"/>
          <w:snapToGrid w:val="0"/>
          <w:sz w:val="28"/>
        </w:rPr>
      </w:pPr>
      <w:r>
        <w:rPr>
          <w:rFonts w:hAnsi="宋体"/>
          <w:snapToGrid w:val="0"/>
          <w:sz w:val="28"/>
        </w:rPr>
        <w:br w:type="page"/>
      </w:r>
      <w:r>
        <w:rPr>
          <w:rFonts w:hAnsi="宋体" w:hint="eastAsia"/>
          <w:snapToGrid w:val="0"/>
          <w:sz w:val="28"/>
        </w:rPr>
        <w:lastRenderedPageBreak/>
        <w:t>附件二：</w:t>
      </w:r>
    </w:p>
    <w:p w14:paraId="4EF4E2C3" w14:textId="77777777" w:rsidR="00445441" w:rsidRDefault="00FC5805">
      <w:pPr>
        <w:pStyle w:val="TOC1"/>
        <w:rPr>
          <w:rFonts w:ascii="宋体" w:eastAsia="宋体"/>
          <w:b/>
          <w:sz w:val="32"/>
          <w:szCs w:val="32"/>
        </w:rPr>
      </w:pPr>
      <w:r>
        <w:rPr>
          <w:rFonts w:ascii="宋体" w:eastAsia="宋体" w:hint="eastAsia"/>
          <w:b/>
          <w:sz w:val="32"/>
          <w:szCs w:val="32"/>
        </w:rPr>
        <w:t>开标一览表</w:t>
      </w:r>
    </w:p>
    <w:p w14:paraId="23AC3A8B" w14:textId="77777777" w:rsidR="00445441" w:rsidRDefault="00445441">
      <w:pPr>
        <w:pStyle w:val="aa"/>
        <w:spacing w:before="120" w:line="360" w:lineRule="auto"/>
        <w:rPr>
          <w:rFonts w:hAnsi="宋体"/>
          <w:sz w:val="24"/>
        </w:rPr>
      </w:pPr>
    </w:p>
    <w:p w14:paraId="214EA8F6" w14:textId="77777777" w:rsidR="00445441" w:rsidRDefault="00FC5805">
      <w:pPr>
        <w:pStyle w:val="aa"/>
        <w:spacing w:before="120" w:line="360" w:lineRule="auto"/>
        <w:rPr>
          <w:rFonts w:hAnsi="宋体"/>
          <w:sz w:val="24"/>
        </w:rPr>
      </w:pPr>
      <w:r>
        <w:rPr>
          <w:rFonts w:hAnsi="宋体" w:hint="eastAsia"/>
          <w:sz w:val="24"/>
        </w:rPr>
        <w:t xml:space="preserve">招标编号: </w:t>
      </w:r>
      <w:r>
        <w:rPr>
          <w:rFonts w:hAnsi="宋体" w:hint="eastAsia"/>
          <w:sz w:val="24"/>
        </w:rPr>
        <w:tab/>
      </w:r>
      <w:r>
        <w:rPr>
          <w:rFonts w:hAnsi="宋体" w:hint="eastAsia"/>
          <w:sz w:val="24"/>
        </w:rPr>
        <w:tab/>
      </w:r>
    </w:p>
    <w:p w14:paraId="61B49D43" w14:textId="77777777" w:rsidR="00445441" w:rsidRDefault="00FC5805">
      <w:pPr>
        <w:pStyle w:val="aa"/>
        <w:spacing w:before="120" w:line="360" w:lineRule="auto"/>
        <w:rPr>
          <w:rFonts w:hAnsi="宋体"/>
          <w:sz w:val="24"/>
        </w:rPr>
      </w:pPr>
      <w:r>
        <w:rPr>
          <w:rFonts w:hAnsi="宋体" w:hint="eastAsia"/>
          <w:sz w:val="24"/>
        </w:rPr>
        <w:t>招标项目名称:</w:t>
      </w:r>
    </w:p>
    <w:p w14:paraId="69020082" w14:textId="77777777" w:rsidR="00445441" w:rsidRDefault="00445441">
      <w:pPr>
        <w:pStyle w:val="aa"/>
        <w:spacing w:before="120" w:line="360" w:lineRule="auto"/>
        <w:ind w:left="6839" w:hanging="3640"/>
        <w:jc w:val="left"/>
        <w:rPr>
          <w:rFonts w:hAnsi="宋体"/>
          <w:sz w:val="24"/>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939"/>
        <w:gridCol w:w="1399"/>
        <w:gridCol w:w="1120"/>
        <w:gridCol w:w="1120"/>
      </w:tblGrid>
      <w:tr w:rsidR="00445441" w14:paraId="69883996" w14:textId="77777777">
        <w:trPr>
          <w:cantSplit/>
          <w:trHeight w:val="792"/>
        </w:trPr>
        <w:tc>
          <w:tcPr>
            <w:tcW w:w="2519" w:type="dxa"/>
            <w:vAlign w:val="center"/>
          </w:tcPr>
          <w:p w14:paraId="0CDA6E05" w14:textId="77777777" w:rsidR="00445441" w:rsidRDefault="00FC5805">
            <w:pPr>
              <w:pStyle w:val="aa"/>
              <w:spacing w:before="120" w:line="22" w:lineRule="atLeast"/>
              <w:jc w:val="center"/>
              <w:rPr>
                <w:rFonts w:hAnsi="宋体"/>
                <w:b/>
                <w:sz w:val="24"/>
                <w:szCs w:val="24"/>
              </w:rPr>
            </w:pPr>
            <w:r>
              <w:rPr>
                <w:rFonts w:hAnsi="宋体" w:hint="eastAsia"/>
                <w:b/>
                <w:sz w:val="24"/>
                <w:szCs w:val="24"/>
              </w:rPr>
              <w:t>项目名称</w:t>
            </w:r>
          </w:p>
        </w:tc>
        <w:tc>
          <w:tcPr>
            <w:tcW w:w="2939" w:type="dxa"/>
            <w:vAlign w:val="center"/>
          </w:tcPr>
          <w:p w14:paraId="32BB73C9" w14:textId="77777777" w:rsidR="00445441" w:rsidRDefault="00FC5805">
            <w:pPr>
              <w:pStyle w:val="aa"/>
              <w:spacing w:before="120" w:line="22" w:lineRule="atLeast"/>
              <w:jc w:val="center"/>
              <w:rPr>
                <w:rFonts w:hAnsi="宋体"/>
                <w:b/>
                <w:sz w:val="24"/>
                <w:szCs w:val="24"/>
              </w:rPr>
            </w:pPr>
            <w:r>
              <w:rPr>
                <w:rFonts w:hAnsi="宋体" w:hint="eastAsia"/>
                <w:b/>
                <w:sz w:val="24"/>
                <w:szCs w:val="24"/>
              </w:rPr>
              <w:t>投标总价</w:t>
            </w:r>
          </w:p>
        </w:tc>
        <w:tc>
          <w:tcPr>
            <w:tcW w:w="1399" w:type="dxa"/>
            <w:vAlign w:val="center"/>
          </w:tcPr>
          <w:p w14:paraId="5C55A1D0" w14:textId="77777777" w:rsidR="00445441" w:rsidRDefault="00FC5805">
            <w:pPr>
              <w:pStyle w:val="aa"/>
              <w:spacing w:before="120" w:line="22" w:lineRule="atLeast"/>
              <w:jc w:val="center"/>
              <w:rPr>
                <w:rFonts w:hAnsi="宋体"/>
                <w:b/>
                <w:sz w:val="24"/>
                <w:szCs w:val="24"/>
              </w:rPr>
            </w:pPr>
            <w:r>
              <w:rPr>
                <w:rFonts w:hAnsi="宋体" w:hint="eastAsia"/>
                <w:b/>
                <w:sz w:val="24"/>
                <w:szCs w:val="24"/>
              </w:rPr>
              <w:t>服务期</w:t>
            </w:r>
          </w:p>
        </w:tc>
        <w:tc>
          <w:tcPr>
            <w:tcW w:w="1120" w:type="dxa"/>
            <w:vAlign w:val="center"/>
          </w:tcPr>
          <w:p w14:paraId="5C2D8074" w14:textId="77777777" w:rsidR="00445441" w:rsidRDefault="00FC5805">
            <w:pPr>
              <w:pStyle w:val="aa"/>
              <w:spacing w:before="120" w:line="22" w:lineRule="atLeast"/>
              <w:jc w:val="center"/>
              <w:rPr>
                <w:rFonts w:hAnsi="宋体"/>
                <w:b/>
                <w:sz w:val="24"/>
                <w:szCs w:val="24"/>
              </w:rPr>
            </w:pPr>
            <w:r>
              <w:rPr>
                <w:rFonts w:hAnsi="宋体" w:hint="eastAsia"/>
                <w:b/>
                <w:sz w:val="24"/>
                <w:szCs w:val="24"/>
              </w:rPr>
              <w:t>投标保证金</w:t>
            </w:r>
          </w:p>
        </w:tc>
        <w:tc>
          <w:tcPr>
            <w:tcW w:w="1120" w:type="dxa"/>
            <w:vAlign w:val="center"/>
          </w:tcPr>
          <w:p w14:paraId="58A5BE73" w14:textId="77777777" w:rsidR="00445441" w:rsidRDefault="00FC5805">
            <w:pPr>
              <w:pStyle w:val="aa"/>
              <w:spacing w:before="120" w:line="22" w:lineRule="atLeast"/>
              <w:jc w:val="center"/>
              <w:rPr>
                <w:rFonts w:hAnsi="宋体"/>
                <w:b/>
                <w:sz w:val="24"/>
                <w:szCs w:val="24"/>
              </w:rPr>
            </w:pPr>
            <w:r>
              <w:rPr>
                <w:rFonts w:hAnsi="宋体" w:hint="eastAsia"/>
                <w:b/>
                <w:sz w:val="24"/>
                <w:szCs w:val="24"/>
              </w:rPr>
              <w:t>备注</w:t>
            </w:r>
          </w:p>
        </w:tc>
      </w:tr>
      <w:tr w:rsidR="00445441" w14:paraId="2210589C" w14:textId="77777777">
        <w:trPr>
          <w:cantSplit/>
          <w:trHeight w:val="1197"/>
        </w:trPr>
        <w:tc>
          <w:tcPr>
            <w:tcW w:w="2519" w:type="dxa"/>
            <w:vAlign w:val="center"/>
          </w:tcPr>
          <w:p w14:paraId="2A161A57" w14:textId="77777777" w:rsidR="00445441" w:rsidRDefault="00445441">
            <w:pPr>
              <w:pStyle w:val="aa"/>
              <w:spacing w:before="120" w:line="22" w:lineRule="atLeast"/>
              <w:jc w:val="center"/>
              <w:rPr>
                <w:rFonts w:hAnsi="宋体"/>
                <w:sz w:val="24"/>
                <w:szCs w:val="24"/>
              </w:rPr>
            </w:pPr>
          </w:p>
        </w:tc>
        <w:tc>
          <w:tcPr>
            <w:tcW w:w="2939" w:type="dxa"/>
            <w:vAlign w:val="center"/>
          </w:tcPr>
          <w:p w14:paraId="2CFD5632" w14:textId="77777777" w:rsidR="00445441" w:rsidRDefault="00445441">
            <w:pPr>
              <w:pStyle w:val="aa"/>
              <w:spacing w:before="120" w:line="22" w:lineRule="atLeast"/>
              <w:jc w:val="center"/>
              <w:rPr>
                <w:rFonts w:hAnsi="宋体"/>
                <w:sz w:val="24"/>
                <w:szCs w:val="24"/>
              </w:rPr>
            </w:pPr>
          </w:p>
        </w:tc>
        <w:tc>
          <w:tcPr>
            <w:tcW w:w="1399" w:type="dxa"/>
            <w:vAlign w:val="center"/>
          </w:tcPr>
          <w:p w14:paraId="0DE086CC" w14:textId="77777777" w:rsidR="00445441" w:rsidRDefault="00445441">
            <w:pPr>
              <w:pStyle w:val="aa"/>
              <w:spacing w:before="120" w:line="22" w:lineRule="atLeast"/>
              <w:jc w:val="center"/>
              <w:rPr>
                <w:rFonts w:hAnsi="宋体"/>
                <w:sz w:val="24"/>
                <w:szCs w:val="24"/>
              </w:rPr>
            </w:pPr>
          </w:p>
        </w:tc>
        <w:tc>
          <w:tcPr>
            <w:tcW w:w="1120" w:type="dxa"/>
            <w:vAlign w:val="center"/>
          </w:tcPr>
          <w:p w14:paraId="799FF049" w14:textId="77777777" w:rsidR="00445441" w:rsidRDefault="00445441">
            <w:pPr>
              <w:pStyle w:val="aa"/>
              <w:spacing w:before="120" w:line="22" w:lineRule="atLeast"/>
              <w:jc w:val="center"/>
              <w:rPr>
                <w:rFonts w:hAnsi="宋体"/>
                <w:sz w:val="24"/>
                <w:szCs w:val="24"/>
              </w:rPr>
            </w:pPr>
          </w:p>
        </w:tc>
        <w:tc>
          <w:tcPr>
            <w:tcW w:w="1120" w:type="dxa"/>
            <w:vAlign w:val="center"/>
          </w:tcPr>
          <w:p w14:paraId="07D218DC" w14:textId="77777777" w:rsidR="00445441" w:rsidRDefault="00445441">
            <w:pPr>
              <w:pStyle w:val="aa"/>
              <w:spacing w:before="120" w:line="22" w:lineRule="atLeast"/>
              <w:jc w:val="center"/>
              <w:rPr>
                <w:rFonts w:hAnsi="宋体"/>
                <w:sz w:val="24"/>
                <w:szCs w:val="24"/>
              </w:rPr>
            </w:pPr>
          </w:p>
        </w:tc>
      </w:tr>
    </w:tbl>
    <w:p w14:paraId="68242459" w14:textId="77777777" w:rsidR="00445441" w:rsidRDefault="00445441">
      <w:pPr>
        <w:pStyle w:val="aa"/>
        <w:spacing w:before="120" w:line="360" w:lineRule="auto"/>
        <w:rPr>
          <w:rFonts w:hAnsi="宋体"/>
          <w:sz w:val="24"/>
        </w:rPr>
      </w:pPr>
    </w:p>
    <w:p w14:paraId="4D9355B4" w14:textId="77777777" w:rsidR="00445441" w:rsidRDefault="00FC5805">
      <w:pPr>
        <w:pStyle w:val="aa"/>
        <w:spacing w:before="120" w:line="360" w:lineRule="auto"/>
        <w:rPr>
          <w:rFonts w:hAnsi="宋体"/>
          <w:sz w:val="24"/>
        </w:rPr>
      </w:pPr>
      <w:r>
        <w:rPr>
          <w:rFonts w:hAnsi="宋体" w:hint="eastAsia"/>
          <w:sz w:val="24"/>
        </w:rPr>
        <w:t>投标人全称(盖章):</w:t>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p>
    <w:p w14:paraId="284BBF65" w14:textId="77777777" w:rsidR="00445441" w:rsidRDefault="00445441">
      <w:pPr>
        <w:pStyle w:val="aa"/>
        <w:spacing w:before="120" w:line="360" w:lineRule="auto"/>
        <w:rPr>
          <w:rFonts w:hAnsi="宋体"/>
          <w:sz w:val="24"/>
        </w:rPr>
      </w:pPr>
    </w:p>
    <w:p w14:paraId="7CFA59D5" w14:textId="77777777" w:rsidR="00445441" w:rsidRDefault="00FC5805">
      <w:pPr>
        <w:pStyle w:val="aa"/>
        <w:spacing w:before="120" w:line="360" w:lineRule="auto"/>
        <w:ind w:left="680" w:hanging="680"/>
        <w:rPr>
          <w:rFonts w:hAnsi="宋体"/>
          <w:sz w:val="24"/>
        </w:rPr>
      </w:pPr>
      <w:r>
        <w:rPr>
          <w:rFonts w:hAnsi="宋体" w:hint="eastAsia"/>
          <w:sz w:val="24"/>
        </w:rPr>
        <w:t>授权代表(签字):</w:t>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p>
    <w:p w14:paraId="2B553FE9" w14:textId="77777777" w:rsidR="00445441" w:rsidRDefault="00445441">
      <w:pPr>
        <w:pStyle w:val="aa"/>
        <w:spacing w:before="120" w:line="360" w:lineRule="auto"/>
        <w:ind w:left="680" w:hanging="680"/>
        <w:rPr>
          <w:rFonts w:hAnsi="宋体"/>
          <w:sz w:val="24"/>
        </w:rPr>
      </w:pPr>
    </w:p>
    <w:p w14:paraId="0081871E" w14:textId="77777777" w:rsidR="00445441" w:rsidRDefault="00FC5805">
      <w:pPr>
        <w:pStyle w:val="aa"/>
        <w:spacing w:before="120" w:line="360" w:lineRule="auto"/>
        <w:ind w:left="680" w:hanging="680"/>
        <w:rPr>
          <w:rFonts w:hAnsi="宋体"/>
          <w:sz w:val="24"/>
          <w:u w:val="single"/>
        </w:rPr>
      </w:pPr>
      <w:r>
        <w:rPr>
          <w:rFonts w:hAnsi="宋体" w:hint="eastAsia"/>
          <w:sz w:val="24"/>
        </w:rPr>
        <w:t>日期:</w:t>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r>
        <w:rPr>
          <w:rFonts w:hAnsi="宋体" w:hint="eastAsia"/>
          <w:sz w:val="24"/>
          <w:u w:val="single"/>
        </w:rPr>
        <w:tab/>
      </w:r>
    </w:p>
    <w:p w14:paraId="04294997" w14:textId="77777777" w:rsidR="00445441" w:rsidRDefault="00FC5805">
      <w:pPr>
        <w:pStyle w:val="aa"/>
        <w:spacing w:before="120" w:line="360" w:lineRule="auto"/>
        <w:ind w:left="680" w:hanging="680"/>
        <w:rPr>
          <w:rFonts w:hAnsi="宋体"/>
          <w:snapToGrid w:val="0"/>
          <w:sz w:val="40"/>
        </w:rPr>
      </w:pPr>
      <w:r>
        <w:rPr>
          <w:rFonts w:hAnsi="宋体"/>
          <w:snapToGrid w:val="0"/>
          <w:sz w:val="28"/>
        </w:rPr>
        <w:br w:type="page"/>
      </w:r>
      <w:r>
        <w:rPr>
          <w:rFonts w:hAnsi="宋体" w:hint="eastAsia"/>
          <w:snapToGrid w:val="0"/>
          <w:sz w:val="28"/>
        </w:rPr>
        <w:lastRenderedPageBreak/>
        <w:t>附件三：</w:t>
      </w:r>
    </w:p>
    <w:p w14:paraId="3EF8E878" w14:textId="77777777" w:rsidR="00445441" w:rsidRDefault="00FC5805">
      <w:pPr>
        <w:pStyle w:val="TOC1"/>
        <w:rPr>
          <w:rFonts w:ascii="宋体" w:eastAsia="宋体"/>
          <w:b/>
          <w:snapToGrid w:val="0"/>
          <w:sz w:val="32"/>
          <w:szCs w:val="32"/>
        </w:rPr>
      </w:pPr>
      <w:r>
        <w:rPr>
          <w:rFonts w:ascii="宋体" w:eastAsia="宋体" w:hint="eastAsia"/>
          <w:b/>
          <w:snapToGrid w:val="0"/>
          <w:sz w:val="32"/>
          <w:szCs w:val="32"/>
        </w:rPr>
        <w:t>投标报价分项报价表</w:t>
      </w:r>
    </w:p>
    <w:p w14:paraId="6DFB14EC" w14:textId="77777777" w:rsidR="00445441" w:rsidRDefault="00445441">
      <w:pPr>
        <w:spacing w:line="360" w:lineRule="auto"/>
        <w:rPr>
          <w:rFonts w:ascii="宋体" w:hAnsi="宋体"/>
          <w:sz w:val="24"/>
        </w:rPr>
      </w:pPr>
    </w:p>
    <w:p w14:paraId="545E8DB5" w14:textId="77777777" w:rsidR="00445441" w:rsidRDefault="00FC5805">
      <w:pPr>
        <w:spacing w:line="360" w:lineRule="auto"/>
        <w:rPr>
          <w:rFonts w:ascii="宋体" w:hAnsi="宋体"/>
          <w:sz w:val="24"/>
        </w:rPr>
      </w:pPr>
      <w:r>
        <w:rPr>
          <w:rFonts w:ascii="宋体" w:hAnsi="宋体" w:hint="eastAsia"/>
          <w:sz w:val="24"/>
        </w:rPr>
        <w:t>项目名称：招标编号单位：元/年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23"/>
        <w:gridCol w:w="1420"/>
        <w:gridCol w:w="1420"/>
        <w:gridCol w:w="1421"/>
        <w:gridCol w:w="1421"/>
      </w:tblGrid>
      <w:tr w:rsidR="00445441" w14:paraId="26D771E3" w14:textId="77777777">
        <w:trPr>
          <w:cantSplit/>
          <w:trHeight w:val="761"/>
        </w:trPr>
        <w:tc>
          <w:tcPr>
            <w:tcW w:w="817" w:type="dxa"/>
            <w:vMerge w:val="restart"/>
            <w:vAlign w:val="center"/>
          </w:tcPr>
          <w:p w14:paraId="4A6F28DA" w14:textId="77777777" w:rsidR="00445441" w:rsidRDefault="00FC5805">
            <w:pPr>
              <w:spacing w:line="360" w:lineRule="auto"/>
              <w:jc w:val="center"/>
              <w:rPr>
                <w:rFonts w:ascii="宋体" w:hAnsi="宋体"/>
                <w:sz w:val="24"/>
              </w:rPr>
            </w:pPr>
            <w:r>
              <w:rPr>
                <w:rFonts w:ascii="宋体" w:hAnsi="宋体" w:hint="eastAsia"/>
                <w:sz w:val="24"/>
              </w:rPr>
              <w:t>序号</w:t>
            </w:r>
          </w:p>
        </w:tc>
        <w:tc>
          <w:tcPr>
            <w:tcW w:w="2023" w:type="dxa"/>
            <w:vMerge w:val="restart"/>
            <w:vAlign w:val="center"/>
          </w:tcPr>
          <w:p w14:paraId="257F13B4" w14:textId="77777777" w:rsidR="00445441" w:rsidRDefault="00FC5805">
            <w:pPr>
              <w:spacing w:line="360" w:lineRule="auto"/>
              <w:jc w:val="center"/>
              <w:rPr>
                <w:rFonts w:ascii="宋体" w:hAnsi="宋体"/>
                <w:sz w:val="24"/>
              </w:rPr>
            </w:pPr>
            <w:r>
              <w:rPr>
                <w:rFonts w:ascii="宋体" w:hAnsi="宋体" w:hint="eastAsia"/>
                <w:sz w:val="24"/>
              </w:rPr>
              <w:t>名称</w:t>
            </w:r>
          </w:p>
        </w:tc>
        <w:tc>
          <w:tcPr>
            <w:tcW w:w="1420" w:type="dxa"/>
            <w:vMerge w:val="restart"/>
            <w:vAlign w:val="center"/>
          </w:tcPr>
          <w:p w14:paraId="1723B86F" w14:textId="77777777" w:rsidR="00445441" w:rsidRDefault="00FC5805">
            <w:pPr>
              <w:spacing w:line="360" w:lineRule="auto"/>
              <w:jc w:val="center"/>
              <w:rPr>
                <w:rFonts w:ascii="宋体" w:hAnsi="宋体"/>
                <w:sz w:val="24"/>
              </w:rPr>
            </w:pPr>
            <w:r>
              <w:rPr>
                <w:rFonts w:ascii="宋体" w:hAnsi="宋体" w:hint="eastAsia"/>
                <w:sz w:val="24"/>
              </w:rPr>
              <w:t>单位</w:t>
            </w:r>
          </w:p>
        </w:tc>
        <w:tc>
          <w:tcPr>
            <w:tcW w:w="1420" w:type="dxa"/>
            <w:vMerge w:val="restart"/>
            <w:vAlign w:val="center"/>
          </w:tcPr>
          <w:p w14:paraId="50673E35" w14:textId="77777777" w:rsidR="00445441" w:rsidRDefault="00FC5805">
            <w:pPr>
              <w:spacing w:line="360" w:lineRule="auto"/>
              <w:jc w:val="center"/>
              <w:rPr>
                <w:rFonts w:ascii="宋体" w:hAnsi="宋体"/>
                <w:sz w:val="24"/>
              </w:rPr>
            </w:pPr>
            <w:r>
              <w:rPr>
                <w:rFonts w:ascii="宋体" w:hAnsi="宋体" w:hint="eastAsia"/>
                <w:sz w:val="24"/>
              </w:rPr>
              <w:t>数量</w:t>
            </w:r>
          </w:p>
        </w:tc>
        <w:tc>
          <w:tcPr>
            <w:tcW w:w="2842" w:type="dxa"/>
            <w:gridSpan w:val="2"/>
            <w:vAlign w:val="center"/>
          </w:tcPr>
          <w:p w14:paraId="23CA66D3" w14:textId="77777777" w:rsidR="00445441" w:rsidRDefault="00FC5805">
            <w:pPr>
              <w:spacing w:line="360" w:lineRule="auto"/>
              <w:jc w:val="center"/>
              <w:rPr>
                <w:rFonts w:ascii="宋体" w:hAnsi="宋体"/>
                <w:sz w:val="24"/>
              </w:rPr>
            </w:pPr>
            <w:r>
              <w:rPr>
                <w:rFonts w:ascii="宋体" w:hAnsi="宋体" w:hint="eastAsia"/>
                <w:sz w:val="24"/>
              </w:rPr>
              <w:t>报价</w:t>
            </w:r>
          </w:p>
        </w:tc>
      </w:tr>
      <w:tr w:rsidR="00445441" w14:paraId="574855E3" w14:textId="77777777">
        <w:trPr>
          <w:cantSplit/>
          <w:trHeight w:val="454"/>
        </w:trPr>
        <w:tc>
          <w:tcPr>
            <w:tcW w:w="817" w:type="dxa"/>
            <w:vMerge/>
          </w:tcPr>
          <w:p w14:paraId="3238E503" w14:textId="77777777" w:rsidR="00445441" w:rsidRDefault="00445441">
            <w:pPr>
              <w:spacing w:line="360" w:lineRule="auto"/>
              <w:rPr>
                <w:rFonts w:ascii="宋体" w:hAnsi="宋体"/>
                <w:sz w:val="24"/>
              </w:rPr>
            </w:pPr>
          </w:p>
        </w:tc>
        <w:tc>
          <w:tcPr>
            <w:tcW w:w="2023" w:type="dxa"/>
            <w:vMerge/>
          </w:tcPr>
          <w:p w14:paraId="4BB66BDF" w14:textId="77777777" w:rsidR="00445441" w:rsidRDefault="00445441">
            <w:pPr>
              <w:spacing w:line="360" w:lineRule="auto"/>
              <w:rPr>
                <w:rFonts w:ascii="宋体" w:hAnsi="宋体"/>
                <w:sz w:val="24"/>
              </w:rPr>
            </w:pPr>
          </w:p>
        </w:tc>
        <w:tc>
          <w:tcPr>
            <w:tcW w:w="1420" w:type="dxa"/>
            <w:vMerge/>
          </w:tcPr>
          <w:p w14:paraId="3055244D" w14:textId="77777777" w:rsidR="00445441" w:rsidRDefault="00445441">
            <w:pPr>
              <w:spacing w:line="360" w:lineRule="auto"/>
              <w:rPr>
                <w:rFonts w:ascii="宋体" w:hAnsi="宋体"/>
                <w:sz w:val="24"/>
              </w:rPr>
            </w:pPr>
          </w:p>
        </w:tc>
        <w:tc>
          <w:tcPr>
            <w:tcW w:w="1420" w:type="dxa"/>
            <w:vMerge/>
          </w:tcPr>
          <w:p w14:paraId="4D5E7317" w14:textId="77777777" w:rsidR="00445441" w:rsidRDefault="00445441">
            <w:pPr>
              <w:spacing w:line="360" w:lineRule="auto"/>
              <w:rPr>
                <w:rFonts w:ascii="宋体" w:hAnsi="宋体"/>
                <w:sz w:val="24"/>
              </w:rPr>
            </w:pPr>
          </w:p>
        </w:tc>
        <w:tc>
          <w:tcPr>
            <w:tcW w:w="1421" w:type="dxa"/>
          </w:tcPr>
          <w:p w14:paraId="3B722062" w14:textId="77777777" w:rsidR="00445441" w:rsidRDefault="00FC5805">
            <w:pPr>
              <w:spacing w:line="360" w:lineRule="auto"/>
              <w:jc w:val="center"/>
              <w:rPr>
                <w:rFonts w:ascii="宋体" w:hAnsi="宋体"/>
                <w:sz w:val="24"/>
              </w:rPr>
            </w:pPr>
            <w:r>
              <w:rPr>
                <w:rFonts w:ascii="宋体" w:hAnsi="宋体" w:hint="eastAsia"/>
                <w:sz w:val="24"/>
              </w:rPr>
              <w:t>单价</w:t>
            </w:r>
          </w:p>
        </w:tc>
        <w:tc>
          <w:tcPr>
            <w:tcW w:w="1421" w:type="dxa"/>
          </w:tcPr>
          <w:p w14:paraId="24512014" w14:textId="77777777" w:rsidR="00445441" w:rsidRDefault="00FC5805">
            <w:pPr>
              <w:spacing w:line="360" w:lineRule="auto"/>
              <w:jc w:val="center"/>
              <w:rPr>
                <w:rFonts w:ascii="宋体" w:hAnsi="宋体"/>
                <w:sz w:val="24"/>
              </w:rPr>
            </w:pPr>
            <w:r>
              <w:rPr>
                <w:rFonts w:ascii="宋体" w:hAnsi="宋体" w:hint="eastAsia"/>
                <w:sz w:val="24"/>
              </w:rPr>
              <w:t>小计</w:t>
            </w:r>
          </w:p>
        </w:tc>
      </w:tr>
      <w:tr w:rsidR="00445441" w14:paraId="71F9F7C2" w14:textId="77777777">
        <w:trPr>
          <w:trHeight w:val="454"/>
        </w:trPr>
        <w:tc>
          <w:tcPr>
            <w:tcW w:w="817" w:type="dxa"/>
            <w:vAlign w:val="center"/>
          </w:tcPr>
          <w:p w14:paraId="0D13CF44" w14:textId="77777777" w:rsidR="00445441" w:rsidRDefault="00FC5805">
            <w:pPr>
              <w:spacing w:line="360" w:lineRule="auto"/>
              <w:jc w:val="center"/>
              <w:rPr>
                <w:rFonts w:ascii="宋体" w:hAnsi="宋体"/>
                <w:sz w:val="24"/>
              </w:rPr>
            </w:pPr>
            <w:r>
              <w:rPr>
                <w:rFonts w:ascii="宋体" w:hAnsi="宋体" w:hint="eastAsia"/>
                <w:sz w:val="24"/>
              </w:rPr>
              <w:t>1</w:t>
            </w:r>
          </w:p>
        </w:tc>
        <w:tc>
          <w:tcPr>
            <w:tcW w:w="2023" w:type="dxa"/>
          </w:tcPr>
          <w:p w14:paraId="4C032976" w14:textId="77777777" w:rsidR="00445441" w:rsidRDefault="00445441">
            <w:pPr>
              <w:spacing w:line="360" w:lineRule="auto"/>
              <w:rPr>
                <w:rFonts w:ascii="宋体" w:hAnsi="宋体"/>
                <w:sz w:val="24"/>
              </w:rPr>
            </w:pPr>
          </w:p>
        </w:tc>
        <w:tc>
          <w:tcPr>
            <w:tcW w:w="1420" w:type="dxa"/>
          </w:tcPr>
          <w:p w14:paraId="305A71D4" w14:textId="77777777" w:rsidR="00445441" w:rsidRDefault="00445441">
            <w:pPr>
              <w:spacing w:line="360" w:lineRule="auto"/>
              <w:rPr>
                <w:rFonts w:ascii="宋体" w:hAnsi="宋体"/>
                <w:sz w:val="24"/>
              </w:rPr>
            </w:pPr>
          </w:p>
        </w:tc>
        <w:tc>
          <w:tcPr>
            <w:tcW w:w="1420" w:type="dxa"/>
          </w:tcPr>
          <w:p w14:paraId="18CDA351" w14:textId="77777777" w:rsidR="00445441" w:rsidRDefault="00445441">
            <w:pPr>
              <w:spacing w:line="360" w:lineRule="auto"/>
              <w:rPr>
                <w:rFonts w:ascii="宋体" w:hAnsi="宋体"/>
                <w:sz w:val="24"/>
              </w:rPr>
            </w:pPr>
          </w:p>
        </w:tc>
        <w:tc>
          <w:tcPr>
            <w:tcW w:w="1421" w:type="dxa"/>
          </w:tcPr>
          <w:p w14:paraId="23FF10FA" w14:textId="77777777" w:rsidR="00445441" w:rsidRDefault="00445441">
            <w:pPr>
              <w:spacing w:line="360" w:lineRule="auto"/>
              <w:rPr>
                <w:rFonts w:ascii="宋体" w:hAnsi="宋体"/>
                <w:sz w:val="24"/>
              </w:rPr>
            </w:pPr>
          </w:p>
        </w:tc>
        <w:tc>
          <w:tcPr>
            <w:tcW w:w="1421" w:type="dxa"/>
          </w:tcPr>
          <w:p w14:paraId="0B3B034A" w14:textId="77777777" w:rsidR="00445441" w:rsidRDefault="00445441">
            <w:pPr>
              <w:spacing w:line="360" w:lineRule="auto"/>
              <w:rPr>
                <w:rFonts w:ascii="宋体" w:hAnsi="宋体"/>
                <w:sz w:val="24"/>
              </w:rPr>
            </w:pPr>
          </w:p>
        </w:tc>
      </w:tr>
      <w:tr w:rsidR="00445441" w14:paraId="2DB048F2" w14:textId="77777777">
        <w:trPr>
          <w:trHeight w:val="507"/>
        </w:trPr>
        <w:tc>
          <w:tcPr>
            <w:tcW w:w="817" w:type="dxa"/>
            <w:vAlign w:val="center"/>
          </w:tcPr>
          <w:p w14:paraId="1DA2D16D" w14:textId="77777777" w:rsidR="00445441" w:rsidRDefault="00FC5805">
            <w:pPr>
              <w:spacing w:line="360" w:lineRule="auto"/>
              <w:jc w:val="center"/>
              <w:rPr>
                <w:rFonts w:ascii="宋体" w:hAnsi="宋体"/>
                <w:sz w:val="24"/>
              </w:rPr>
            </w:pPr>
            <w:r>
              <w:rPr>
                <w:rFonts w:ascii="宋体" w:hAnsi="宋体" w:hint="eastAsia"/>
                <w:sz w:val="24"/>
              </w:rPr>
              <w:t>2</w:t>
            </w:r>
          </w:p>
        </w:tc>
        <w:tc>
          <w:tcPr>
            <w:tcW w:w="2023" w:type="dxa"/>
          </w:tcPr>
          <w:p w14:paraId="0A49177F" w14:textId="77777777" w:rsidR="00445441" w:rsidRDefault="00445441">
            <w:pPr>
              <w:spacing w:line="360" w:lineRule="auto"/>
              <w:rPr>
                <w:rFonts w:ascii="宋体" w:hAnsi="宋体"/>
                <w:sz w:val="24"/>
              </w:rPr>
            </w:pPr>
          </w:p>
        </w:tc>
        <w:tc>
          <w:tcPr>
            <w:tcW w:w="1420" w:type="dxa"/>
          </w:tcPr>
          <w:p w14:paraId="31170EE5" w14:textId="77777777" w:rsidR="00445441" w:rsidRDefault="00445441">
            <w:pPr>
              <w:spacing w:line="360" w:lineRule="auto"/>
              <w:rPr>
                <w:rFonts w:ascii="宋体" w:hAnsi="宋体"/>
                <w:sz w:val="24"/>
              </w:rPr>
            </w:pPr>
          </w:p>
        </w:tc>
        <w:tc>
          <w:tcPr>
            <w:tcW w:w="1420" w:type="dxa"/>
          </w:tcPr>
          <w:p w14:paraId="5CA34407" w14:textId="77777777" w:rsidR="00445441" w:rsidRDefault="00445441">
            <w:pPr>
              <w:spacing w:line="360" w:lineRule="auto"/>
              <w:rPr>
                <w:rFonts w:ascii="宋体" w:hAnsi="宋体"/>
                <w:sz w:val="24"/>
              </w:rPr>
            </w:pPr>
          </w:p>
        </w:tc>
        <w:tc>
          <w:tcPr>
            <w:tcW w:w="1421" w:type="dxa"/>
          </w:tcPr>
          <w:p w14:paraId="7E759C67" w14:textId="77777777" w:rsidR="00445441" w:rsidRDefault="00445441">
            <w:pPr>
              <w:spacing w:line="360" w:lineRule="auto"/>
              <w:rPr>
                <w:rFonts w:ascii="宋体" w:hAnsi="宋体"/>
                <w:sz w:val="24"/>
              </w:rPr>
            </w:pPr>
          </w:p>
        </w:tc>
        <w:tc>
          <w:tcPr>
            <w:tcW w:w="1421" w:type="dxa"/>
          </w:tcPr>
          <w:p w14:paraId="00FE0FC9" w14:textId="77777777" w:rsidR="00445441" w:rsidRDefault="00445441">
            <w:pPr>
              <w:spacing w:line="360" w:lineRule="auto"/>
              <w:rPr>
                <w:rFonts w:ascii="宋体" w:hAnsi="宋体"/>
                <w:sz w:val="24"/>
              </w:rPr>
            </w:pPr>
          </w:p>
        </w:tc>
      </w:tr>
      <w:tr w:rsidR="00445441" w14:paraId="05635A05" w14:textId="77777777">
        <w:trPr>
          <w:trHeight w:val="454"/>
        </w:trPr>
        <w:tc>
          <w:tcPr>
            <w:tcW w:w="817" w:type="dxa"/>
            <w:vAlign w:val="center"/>
          </w:tcPr>
          <w:p w14:paraId="5EEB24DC" w14:textId="77777777" w:rsidR="00445441" w:rsidRDefault="00FC5805">
            <w:pPr>
              <w:spacing w:line="360" w:lineRule="auto"/>
              <w:jc w:val="center"/>
              <w:rPr>
                <w:rFonts w:ascii="宋体" w:hAnsi="宋体"/>
                <w:sz w:val="24"/>
              </w:rPr>
            </w:pPr>
            <w:r>
              <w:rPr>
                <w:rFonts w:ascii="宋体" w:hAnsi="宋体" w:hint="eastAsia"/>
                <w:sz w:val="24"/>
              </w:rPr>
              <w:t>3</w:t>
            </w:r>
          </w:p>
        </w:tc>
        <w:tc>
          <w:tcPr>
            <w:tcW w:w="2023" w:type="dxa"/>
          </w:tcPr>
          <w:p w14:paraId="7DF1F30F" w14:textId="77777777" w:rsidR="00445441" w:rsidRDefault="00445441">
            <w:pPr>
              <w:spacing w:line="360" w:lineRule="auto"/>
              <w:rPr>
                <w:rFonts w:ascii="宋体" w:hAnsi="宋体"/>
                <w:sz w:val="24"/>
              </w:rPr>
            </w:pPr>
          </w:p>
        </w:tc>
        <w:tc>
          <w:tcPr>
            <w:tcW w:w="1420" w:type="dxa"/>
          </w:tcPr>
          <w:p w14:paraId="46067498" w14:textId="77777777" w:rsidR="00445441" w:rsidRDefault="00445441">
            <w:pPr>
              <w:spacing w:line="360" w:lineRule="auto"/>
              <w:rPr>
                <w:rFonts w:ascii="宋体" w:hAnsi="宋体"/>
                <w:sz w:val="24"/>
              </w:rPr>
            </w:pPr>
          </w:p>
        </w:tc>
        <w:tc>
          <w:tcPr>
            <w:tcW w:w="1420" w:type="dxa"/>
          </w:tcPr>
          <w:p w14:paraId="00B3C5A9" w14:textId="77777777" w:rsidR="00445441" w:rsidRDefault="00445441">
            <w:pPr>
              <w:spacing w:line="360" w:lineRule="auto"/>
              <w:rPr>
                <w:rFonts w:ascii="宋体" w:hAnsi="宋体"/>
                <w:sz w:val="24"/>
              </w:rPr>
            </w:pPr>
          </w:p>
        </w:tc>
        <w:tc>
          <w:tcPr>
            <w:tcW w:w="1421" w:type="dxa"/>
          </w:tcPr>
          <w:p w14:paraId="0BB2A117" w14:textId="77777777" w:rsidR="00445441" w:rsidRDefault="00445441">
            <w:pPr>
              <w:spacing w:line="360" w:lineRule="auto"/>
              <w:rPr>
                <w:rFonts w:ascii="宋体" w:hAnsi="宋体"/>
                <w:sz w:val="24"/>
              </w:rPr>
            </w:pPr>
          </w:p>
        </w:tc>
        <w:tc>
          <w:tcPr>
            <w:tcW w:w="1421" w:type="dxa"/>
          </w:tcPr>
          <w:p w14:paraId="5EDAA7C7" w14:textId="77777777" w:rsidR="00445441" w:rsidRDefault="00445441">
            <w:pPr>
              <w:spacing w:line="360" w:lineRule="auto"/>
              <w:rPr>
                <w:rFonts w:ascii="宋体" w:hAnsi="宋体"/>
                <w:sz w:val="24"/>
              </w:rPr>
            </w:pPr>
          </w:p>
        </w:tc>
      </w:tr>
      <w:tr w:rsidR="00445441" w14:paraId="30915C8D" w14:textId="77777777">
        <w:trPr>
          <w:trHeight w:val="454"/>
        </w:trPr>
        <w:tc>
          <w:tcPr>
            <w:tcW w:w="817" w:type="dxa"/>
            <w:vAlign w:val="center"/>
          </w:tcPr>
          <w:p w14:paraId="4F813002" w14:textId="77777777" w:rsidR="00445441" w:rsidRDefault="00FC5805">
            <w:pPr>
              <w:spacing w:line="360" w:lineRule="auto"/>
              <w:jc w:val="center"/>
              <w:rPr>
                <w:rFonts w:ascii="宋体" w:hAnsi="宋体"/>
                <w:sz w:val="24"/>
              </w:rPr>
            </w:pPr>
            <w:r>
              <w:rPr>
                <w:rFonts w:ascii="宋体" w:hAnsi="宋体" w:hint="eastAsia"/>
                <w:sz w:val="24"/>
              </w:rPr>
              <w:t>4</w:t>
            </w:r>
          </w:p>
        </w:tc>
        <w:tc>
          <w:tcPr>
            <w:tcW w:w="2023" w:type="dxa"/>
          </w:tcPr>
          <w:p w14:paraId="2A1B8D6D" w14:textId="77777777" w:rsidR="00445441" w:rsidRDefault="00445441">
            <w:pPr>
              <w:spacing w:line="360" w:lineRule="auto"/>
              <w:rPr>
                <w:rFonts w:ascii="宋体" w:hAnsi="宋体"/>
                <w:sz w:val="24"/>
              </w:rPr>
            </w:pPr>
          </w:p>
        </w:tc>
        <w:tc>
          <w:tcPr>
            <w:tcW w:w="1420" w:type="dxa"/>
          </w:tcPr>
          <w:p w14:paraId="7E0D5A1F" w14:textId="77777777" w:rsidR="00445441" w:rsidRDefault="00445441">
            <w:pPr>
              <w:spacing w:line="360" w:lineRule="auto"/>
              <w:rPr>
                <w:rFonts w:ascii="宋体" w:hAnsi="宋体"/>
                <w:sz w:val="24"/>
              </w:rPr>
            </w:pPr>
          </w:p>
        </w:tc>
        <w:tc>
          <w:tcPr>
            <w:tcW w:w="1420" w:type="dxa"/>
          </w:tcPr>
          <w:p w14:paraId="61475B0F" w14:textId="77777777" w:rsidR="00445441" w:rsidRDefault="00445441">
            <w:pPr>
              <w:spacing w:line="360" w:lineRule="auto"/>
              <w:rPr>
                <w:rFonts w:ascii="宋体" w:hAnsi="宋体"/>
                <w:sz w:val="24"/>
              </w:rPr>
            </w:pPr>
          </w:p>
        </w:tc>
        <w:tc>
          <w:tcPr>
            <w:tcW w:w="1421" w:type="dxa"/>
          </w:tcPr>
          <w:p w14:paraId="097D3BC6" w14:textId="77777777" w:rsidR="00445441" w:rsidRDefault="00445441">
            <w:pPr>
              <w:spacing w:line="360" w:lineRule="auto"/>
              <w:rPr>
                <w:rFonts w:ascii="宋体" w:hAnsi="宋体"/>
                <w:sz w:val="24"/>
              </w:rPr>
            </w:pPr>
          </w:p>
        </w:tc>
        <w:tc>
          <w:tcPr>
            <w:tcW w:w="1421" w:type="dxa"/>
          </w:tcPr>
          <w:p w14:paraId="246ACEEF" w14:textId="77777777" w:rsidR="00445441" w:rsidRDefault="00445441">
            <w:pPr>
              <w:spacing w:line="360" w:lineRule="auto"/>
              <w:rPr>
                <w:rFonts w:ascii="宋体" w:hAnsi="宋体"/>
                <w:sz w:val="24"/>
              </w:rPr>
            </w:pPr>
          </w:p>
        </w:tc>
      </w:tr>
      <w:tr w:rsidR="00445441" w14:paraId="78109C7D" w14:textId="77777777">
        <w:trPr>
          <w:trHeight w:val="454"/>
        </w:trPr>
        <w:tc>
          <w:tcPr>
            <w:tcW w:w="817" w:type="dxa"/>
            <w:vAlign w:val="center"/>
          </w:tcPr>
          <w:p w14:paraId="539849C4" w14:textId="77777777" w:rsidR="00445441" w:rsidRDefault="00FC5805">
            <w:pPr>
              <w:spacing w:line="360" w:lineRule="auto"/>
              <w:jc w:val="center"/>
              <w:rPr>
                <w:rFonts w:ascii="宋体" w:hAnsi="宋体"/>
                <w:sz w:val="24"/>
              </w:rPr>
            </w:pPr>
            <w:r>
              <w:rPr>
                <w:rFonts w:ascii="宋体" w:hAnsi="宋体" w:hint="eastAsia"/>
                <w:sz w:val="24"/>
              </w:rPr>
              <w:t>5</w:t>
            </w:r>
          </w:p>
        </w:tc>
        <w:tc>
          <w:tcPr>
            <w:tcW w:w="2023" w:type="dxa"/>
          </w:tcPr>
          <w:p w14:paraId="1452B50E" w14:textId="77777777" w:rsidR="00445441" w:rsidRDefault="00445441">
            <w:pPr>
              <w:spacing w:line="360" w:lineRule="auto"/>
              <w:rPr>
                <w:rFonts w:ascii="宋体" w:hAnsi="宋体"/>
                <w:sz w:val="24"/>
              </w:rPr>
            </w:pPr>
          </w:p>
        </w:tc>
        <w:tc>
          <w:tcPr>
            <w:tcW w:w="1420" w:type="dxa"/>
          </w:tcPr>
          <w:p w14:paraId="43F88D30" w14:textId="77777777" w:rsidR="00445441" w:rsidRDefault="00445441">
            <w:pPr>
              <w:spacing w:line="360" w:lineRule="auto"/>
              <w:rPr>
                <w:rFonts w:ascii="宋体" w:hAnsi="宋体"/>
                <w:sz w:val="24"/>
              </w:rPr>
            </w:pPr>
          </w:p>
        </w:tc>
        <w:tc>
          <w:tcPr>
            <w:tcW w:w="1420" w:type="dxa"/>
          </w:tcPr>
          <w:p w14:paraId="314D3FA2" w14:textId="77777777" w:rsidR="00445441" w:rsidRDefault="00445441">
            <w:pPr>
              <w:spacing w:line="360" w:lineRule="auto"/>
              <w:rPr>
                <w:rFonts w:ascii="宋体" w:hAnsi="宋体"/>
                <w:sz w:val="24"/>
              </w:rPr>
            </w:pPr>
          </w:p>
        </w:tc>
        <w:tc>
          <w:tcPr>
            <w:tcW w:w="1421" w:type="dxa"/>
          </w:tcPr>
          <w:p w14:paraId="7B8EF17B" w14:textId="77777777" w:rsidR="00445441" w:rsidRDefault="00445441">
            <w:pPr>
              <w:spacing w:line="360" w:lineRule="auto"/>
              <w:rPr>
                <w:rFonts w:ascii="宋体" w:hAnsi="宋体"/>
                <w:sz w:val="24"/>
              </w:rPr>
            </w:pPr>
          </w:p>
        </w:tc>
        <w:tc>
          <w:tcPr>
            <w:tcW w:w="1421" w:type="dxa"/>
          </w:tcPr>
          <w:p w14:paraId="35D2EE66" w14:textId="77777777" w:rsidR="00445441" w:rsidRDefault="00445441">
            <w:pPr>
              <w:spacing w:line="360" w:lineRule="auto"/>
              <w:rPr>
                <w:rFonts w:ascii="宋体" w:hAnsi="宋体"/>
                <w:sz w:val="24"/>
              </w:rPr>
            </w:pPr>
          </w:p>
        </w:tc>
      </w:tr>
      <w:tr w:rsidR="00445441" w14:paraId="15B85551" w14:textId="77777777">
        <w:trPr>
          <w:trHeight w:val="454"/>
        </w:trPr>
        <w:tc>
          <w:tcPr>
            <w:tcW w:w="817" w:type="dxa"/>
            <w:vAlign w:val="center"/>
          </w:tcPr>
          <w:p w14:paraId="305054A8" w14:textId="77777777" w:rsidR="00445441" w:rsidRDefault="00FC5805">
            <w:pPr>
              <w:spacing w:line="360" w:lineRule="auto"/>
              <w:jc w:val="center"/>
              <w:rPr>
                <w:rFonts w:ascii="宋体" w:hAnsi="宋体"/>
                <w:sz w:val="24"/>
              </w:rPr>
            </w:pPr>
            <w:r>
              <w:rPr>
                <w:rFonts w:ascii="宋体" w:hAnsi="宋体" w:hint="eastAsia"/>
                <w:sz w:val="24"/>
              </w:rPr>
              <w:t>6</w:t>
            </w:r>
          </w:p>
        </w:tc>
        <w:tc>
          <w:tcPr>
            <w:tcW w:w="2023" w:type="dxa"/>
          </w:tcPr>
          <w:p w14:paraId="14CC8494" w14:textId="77777777" w:rsidR="00445441" w:rsidRDefault="00445441">
            <w:pPr>
              <w:spacing w:line="360" w:lineRule="auto"/>
              <w:rPr>
                <w:rFonts w:ascii="宋体" w:hAnsi="宋体"/>
                <w:sz w:val="24"/>
              </w:rPr>
            </w:pPr>
          </w:p>
        </w:tc>
        <w:tc>
          <w:tcPr>
            <w:tcW w:w="1420" w:type="dxa"/>
          </w:tcPr>
          <w:p w14:paraId="0506E98D" w14:textId="77777777" w:rsidR="00445441" w:rsidRDefault="00445441">
            <w:pPr>
              <w:spacing w:line="360" w:lineRule="auto"/>
              <w:rPr>
                <w:rFonts w:ascii="宋体" w:hAnsi="宋体"/>
                <w:sz w:val="24"/>
              </w:rPr>
            </w:pPr>
          </w:p>
        </w:tc>
        <w:tc>
          <w:tcPr>
            <w:tcW w:w="1420" w:type="dxa"/>
          </w:tcPr>
          <w:p w14:paraId="753A7A25" w14:textId="77777777" w:rsidR="00445441" w:rsidRDefault="00445441">
            <w:pPr>
              <w:spacing w:line="360" w:lineRule="auto"/>
              <w:rPr>
                <w:rFonts w:ascii="宋体" w:hAnsi="宋体"/>
                <w:sz w:val="24"/>
              </w:rPr>
            </w:pPr>
          </w:p>
        </w:tc>
        <w:tc>
          <w:tcPr>
            <w:tcW w:w="1421" w:type="dxa"/>
          </w:tcPr>
          <w:p w14:paraId="5F6CD8EC" w14:textId="77777777" w:rsidR="00445441" w:rsidRDefault="00445441">
            <w:pPr>
              <w:spacing w:line="360" w:lineRule="auto"/>
              <w:rPr>
                <w:rFonts w:ascii="宋体" w:hAnsi="宋体"/>
                <w:sz w:val="24"/>
              </w:rPr>
            </w:pPr>
          </w:p>
        </w:tc>
        <w:tc>
          <w:tcPr>
            <w:tcW w:w="1421" w:type="dxa"/>
          </w:tcPr>
          <w:p w14:paraId="6DCABCC2" w14:textId="77777777" w:rsidR="00445441" w:rsidRDefault="00445441">
            <w:pPr>
              <w:spacing w:line="360" w:lineRule="auto"/>
              <w:rPr>
                <w:rFonts w:ascii="宋体" w:hAnsi="宋体"/>
                <w:sz w:val="24"/>
              </w:rPr>
            </w:pPr>
          </w:p>
        </w:tc>
      </w:tr>
      <w:tr w:rsidR="00445441" w14:paraId="0BC9B49B" w14:textId="77777777">
        <w:trPr>
          <w:trHeight w:val="454"/>
        </w:trPr>
        <w:tc>
          <w:tcPr>
            <w:tcW w:w="817" w:type="dxa"/>
            <w:vAlign w:val="center"/>
          </w:tcPr>
          <w:p w14:paraId="5BADBB32" w14:textId="77777777" w:rsidR="00445441" w:rsidRDefault="00FC5805">
            <w:pPr>
              <w:spacing w:line="360" w:lineRule="auto"/>
              <w:jc w:val="center"/>
              <w:rPr>
                <w:rFonts w:ascii="宋体" w:hAnsi="宋体"/>
                <w:sz w:val="24"/>
              </w:rPr>
            </w:pPr>
            <w:r>
              <w:rPr>
                <w:rFonts w:ascii="宋体" w:hAnsi="宋体" w:hint="eastAsia"/>
                <w:sz w:val="24"/>
              </w:rPr>
              <w:t>7</w:t>
            </w:r>
          </w:p>
        </w:tc>
        <w:tc>
          <w:tcPr>
            <w:tcW w:w="2023" w:type="dxa"/>
          </w:tcPr>
          <w:p w14:paraId="32F364E7" w14:textId="77777777" w:rsidR="00445441" w:rsidRDefault="00445441">
            <w:pPr>
              <w:spacing w:line="360" w:lineRule="auto"/>
              <w:rPr>
                <w:rFonts w:ascii="宋体" w:hAnsi="宋体"/>
                <w:sz w:val="24"/>
              </w:rPr>
            </w:pPr>
          </w:p>
        </w:tc>
        <w:tc>
          <w:tcPr>
            <w:tcW w:w="1420" w:type="dxa"/>
          </w:tcPr>
          <w:p w14:paraId="3E72AF6F" w14:textId="77777777" w:rsidR="00445441" w:rsidRDefault="00445441">
            <w:pPr>
              <w:spacing w:line="360" w:lineRule="auto"/>
              <w:rPr>
                <w:rFonts w:ascii="宋体" w:hAnsi="宋体"/>
                <w:sz w:val="24"/>
              </w:rPr>
            </w:pPr>
          </w:p>
        </w:tc>
        <w:tc>
          <w:tcPr>
            <w:tcW w:w="1420" w:type="dxa"/>
          </w:tcPr>
          <w:p w14:paraId="50C11408" w14:textId="77777777" w:rsidR="00445441" w:rsidRDefault="00445441">
            <w:pPr>
              <w:spacing w:line="360" w:lineRule="auto"/>
              <w:rPr>
                <w:rFonts w:ascii="宋体" w:hAnsi="宋体"/>
                <w:sz w:val="24"/>
              </w:rPr>
            </w:pPr>
          </w:p>
        </w:tc>
        <w:tc>
          <w:tcPr>
            <w:tcW w:w="1421" w:type="dxa"/>
          </w:tcPr>
          <w:p w14:paraId="1A2A6787" w14:textId="77777777" w:rsidR="00445441" w:rsidRDefault="00445441">
            <w:pPr>
              <w:spacing w:line="360" w:lineRule="auto"/>
              <w:rPr>
                <w:rFonts w:ascii="宋体" w:hAnsi="宋体"/>
                <w:sz w:val="24"/>
              </w:rPr>
            </w:pPr>
          </w:p>
        </w:tc>
        <w:tc>
          <w:tcPr>
            <w:tcW w:w="1421" w:type="dxa"/>
          </w:tcPr>
          <w:p w14:paraId="67D259BE" w14:textId="77777777" w:rsidR="00445441" w:rsidRDefault="00445441">
            <w:pPr>
              <w:spacing w:line="360" w:lineRule="auto"/>
              <w:rPr>
                <w:rFonts w:ascii="宋体" w:hAnsi="宋体"/>
                <w:sz w:val="24"/>
              </w:rPr>
            </w:pPr>
          </w:p>
        </w:tc>
      </w:tr>
      <w:tr w:rsidR="00445441" w14:paraId="3830FA77" w14:textId="77777777">
        <w:trPr>
          <w:trHeight w:val="454"/>
        </w:trPr>
        <w:tc>
          <w:tcPr>
            <w:tcW w:w="817" w:type="dxa"/>
            <w:vAlign w:val="center"/>
          </w:tcPr>
          <w:p w14:paraId="542244F8" w14:textId="77777777" w:rsidR="00445441" w:rsidRDefault="00FC5805">
            <w:pPr>
              <w:spacing w:line="360" w:lineRule="auto"/>
              <w:jc w:val="center"/>
              <w:rPr>
                <w:rFonts w:ascii="宋体" w:hAnsi="宋体"/>
                <w:sz w:val="24"/>
              </w:rPr>
            </w:pPr>
            <w:r>
              <w:rPr>
                <w:rFonts w:ascii="宋体" w:hAnsi="宋体" w:hint="eastAsia"/>
                <w:sz w:val="24"/>
              </w:rPr>
              <w:t>8</w:t>
            </w:r>
          </w:p>
        </w:tc>
        <w:tc>
          <w:tcPr>
            <w:tcW w:w="2023" w:type="dxa"/>
          </w:tcPr>
          <w:p w14:paraId="41BCD3CE" w14:textId="77777777" w:rsidR="00445441" w:rsidRDefault="00445441">
            <w:pPr>
              <w:spacing w:line="360" w:lineRule="auto"/>
              <w:rPr>
                <w:rFonts w:ascii="宋体" w:hAnsi="宋体"/>
                <w:sz w:val="24"/>
              </w:rPr>
            </w:pPr>
          </w:p>
        </w:tc>
        <w:tc>
          <w:tcPr>
            <w:tcW w:w="1420" w:type="dxa"/>
          </w:tcPr>
          <w:p w14:paraId="04166D64" w14:textId="77777777" w:rsidR="00445441" w:rsidRDefault="00445441">
            <w:pPr>
              <w:spacing w:line="360" w:lineRule="auto"/>
              <w:rPr>
                <w:rFonts w:ascii="宋体" w:hAnsi="宋体"/>
                <w:sz w:val="24"/>
              </w:rPr>
            </w:pPr>
          </w:p>
        </w:tc>
        <w:tc>
          <w:tcPr>
            <w:tcW w:w="1420" w:type="dxa"/>
          </w:tcPr>
          <w:p w14:paraId="6B6F49DA" w14:textId="77777777" w:rsidR="00445441" w:rsidRDefault="00445441">
            <w:pPr>
              <w:spacing w:line="360" w:lineRule="auto"/>
              <w:rPr>
                <w:rFonts w:ascii="宋体" w:hAnsi="宋体"/>
                <w:sz w:val="24"/>
              </w:rPr>
            </w:pPr>
          </w:p>
        </w:tc>
        <w:tc>
          <w:tcPr>
            <w:tcW w:w="1421" w:type="dxa"/>
          </w:tcPr>
          <w:p w14:paraId="277116B3" w14:textId="77777777" w:rsidR="00445441" w:rsidRDefault="00445441">
            <w:pPr>
              <w:spacing w:line="360" w:lineRule="auto"/>
              <w:rPr>
                <w:rFonts w:ascii="宋体" w:hAnsi="宋体"/>
                <w:sz w:val="24"/>
              </w:rPr>
            </w:pPr>
          </w:p>
        </w:tc>
        <w:tc>
          <w:tcPr>
            <w:tcW w:w="1421" w:type="dxa"/>
          </w:tcPr>
          <w:p w14:paraId="38809716" w14:textId="77777777" w:rsidR="00445441" w:rsidRDefault="00445441">
            <w:pPr>
              <w:spacing w:line="360" w:lineRule="auto"/>
              <w:rPr>
                <w:rFonts w:ascii="宋体" w:hAnsi="宋体"/>
                <w:sz w:val="24"/>
              </w:rPr>
            </w:pPr>
          </w:p>
        </w:tc>
      </w:tr>
      <w:tr w:rsidR="00445441" w14:paraId="30829AF4" w14:textId="77777777">
        <w:trPr>
          <w:trHeight w:val="454"/>
        </w:trPr>
        <w:tc>
          <w:tcPr>
            <w:tcW w:w="817" w:type="dxa"/>
            <w:vAlign w:val="center"/>
          </w:tcPr>
          <w:p w14:paraId="4A05680B" w14:textId="77777777" w:rsidR="00445441" w:rsidRDefault="00445441">
            <w:pPr>
              <w:spacing w:line="360" w:lineRule="auto"/>
              <w:jc w:val="center"/>
              <w:rPr>
                <w:rFonts w:ascii="宋体" w:hAnsi="宋体"/>
                <w:sz w:val="24"/>
              </w:rPr>
            </w:pPr>
          </w:p>
        </w:tc>
        <w:tc>
          <w:tcPr>
            <w:tcW w:w="2023" w:type="dxa"/>
          </w:tcPr>
          <w:p w14:paraId="4C754C68" w14:textId="77777777" w:rsidR="00445441" w:rsidRDefault="00445441">
            <w:pPr>
              <w:spacing w:line="360" w:lineRule="auto"/>
              <w:rPr>
                <w:rFonts w:ascii="宋体" w:hAnsi="宋体"/>
                <w:sz w:val="24"/>
              </w:rPr>
            </w:pPr>
          </w:p>
        </w:tc>
        <w:tc>
          <w:tcPr>
            <w:tcW w:w="1420" w:type="dxa"/>
          </w:tcPr>
          <w:p w14:paraId="4B010686" w14:textId="77777777" w:rsidR="00445441" w:rsidRDefault="00445441">
            <w:pPr>
              <w:spacing w:line="360" w:lineRule="auto"/>
              <w:rPr>
                <w:rFonts w:ascii="宋体" w:hAnsi="宋体"/>
                <w:sz w:val="24"/>
              </w:rPr>
            </w:pPr>
          </w:p>
        </w:tc>
        <w:tc>
          <w:tcPr>
            <w:tcW w:w="1420" w:type="dxa"/>
          </w:tcPr>
          <w:p w14:paraId="01642D3B" w14:textId="77777777" w:rsidR="00445441" w:rsidRDefault="00445441">
            <w:pPr>
              <w:spacing w:line="360" w:lineRule="auto"/>
              <w:rPr>
                <w:rFonts w:ascii="宋体" w:hAnsi="宋体"/>
                <w:sz w:val="24"/>
              </w:rPr>
            </w:pPr>
          </w:p>
        </w:tc>
        <w:tc>
          <w:tcPr>
            <w:tcW w:w="1421" w:type="dxa"/>
          </w:tcPr>
          <w:p w14:paraId="7B27EF25" w14:textId="77777777" w:rsidR="00445441" w:rsidRDefault="00445441">
            <w:pPr>
              <w:spacing w:line="360" w:lineRule="auto"/>
              <w:rPr>
                <w:rFonts w:ascii="宋体" w:hAnsi="宋体"/>
                <w:sz w:val="24"/>
              </w:rPr>
            </w:pPr>
          </w:p>
        </w:tc>
        <w:tc>
          <w:tcPr>
            <w:tcW w:w="1421" w:type="dxa"/>
          </w:tcPr>
          <w:p w14:paraId="460E5FEB" w14:textId="77777777" w:rsidR="00445441" w:rsidRDefault="00445441">
            <w:pPr>
              <w:spacing w:line="360" w:lineRule="auto"/>
              <w:rPr>
                <w:rFonts w:ascii="宋体" w:hAnsi="宋体"/>
                <w:sz w:val="24"/>
              </w:rPr>
            </w:pPr>
          </w:p>
        </w:tc>
      </w:tr>
      <w:tr w:rsidR="00445441" w14:paraId="44E5CAEA" w14:textId="77777777">
        <w:trPr>
          <w:trHeight w:val="454"/>
        </w:trPr>
        <w:tc>
          <w:tcPr>
            <w:tcW w:w="817" w:type="dxa"/>
            <w:vAlign w:val="center"/>
          </w:tcPr>
          <w:p w14:paraId="1D7F61A7" w14:textId="77777777" w:rsidR="00445441" w:rsidRDefault="00445441">
            <w:pPr>
              <w:spacing w:line="360" w:lineRule="auto"/>
              <w:jc w:val="center"/>
              <w:rPr>
                <w:rFonts w:ascii="宋体" w:hAnsi="宋体"/>
                <w:sz w:val="24"/>
              </w:rPr>
            </w:pPr>
          </w:p>
        </w:tc>
        <w:tc>
          <w:tcPr>
            <w:tcW w:w="2023" w:type="dxa"/>
          </w:tcPr>
          <w:p w14:paraId="3AD2036F" w14:textId="77777777" w:rsidR="00445441" w:rsidRDefault="00445441">
            <w:pPr>
              <w:spacing w:line="360" w:lineRule="auto"/>
              <w:rPr>
                <w:rFonts w:ascii="宋体" w:hAnsi="宋体"/>
                <w:sz w:val="24"/>
              </w:rPr>
            </w:pPr>
          </w:p>
        </w:tc>
        <w:tc>
          <w:tcPr>
            <w:tcW w:w="1420" w:type="dxa"/>
          </w:tcPr>
          <w:p w14:paraId="25DA82E8" w14:textId="77777777" w:rsidR="00445441" w:rsidRDefault="00445441">
            <w:pPr>
              <w:spacing w:line="360" w:lineRule="auto"/>
              <w:rPr>
                <w:rFonts w:ascii="宋体" w:hAnsi="宋体"/>
                <w:sz w:val="24"/>
              </w:rPr>
            </w:pPr>
          </w:p>
        </w:tc>
        <w:tc>
          <w:tcPr>
            <w:tcW w:w="1420" w:type="dxa"/>
          </w:tcPr>
          <w:p w14:paraId="4ADCBFFE" w14:textId="77777777" w:rsidR="00445441" w:rsidRDefault="00445441">
            <w:pPr>
              <w:spacing w:line="360" w:lineRule="auto"/>
              <w:rPr>
                <w:rFonts w:ascii="宋体" w:hAnsi="宋体"/>
                <w:sz w:val="24"/>
              </w:rPr>
            </w:pPr>
          </w:p>
        </w:tc>
        <w:tc>
          <w:tcPr>
            <w:tcW w:w="1421" w:type="dxa"/>
          </w:tcPr>
          <w:p w14:paraId="11BE5894" w14:textId="77777777" w:rsidR="00445441" w:rsidRDefault="00445441">
            <w:pPr>
              <w:spacing w:line="360" w:lineRule="auto"/>
              <w:rPr>
                <w:rFonts w:ascii="宋体" w:hAnsi="宋体"/>
                <w:sz w:val="24"/>
              </w:rPr>
            </w:pPr>
          </w:p>
        </w:tc>
        <w:tc>
          <w:tcPr>
            <w:tcW w:w="1421" w:type="dxa"/>
          </w:tcPr>
          <w:p w14:paraId="4E58EF6B" w14:textId="77777777" w:rsidR="00445441" w:rsidRDefault="00445441">
            <w:pPr>
              <w:spacing w:line="360" w:lineRule="auto"/>
              <w:rPr>
                <w:rFonts w:ascii="宋体" w:hAnsi="宋体"/>
                <w:sz w:val="24"/>
              </w:rPr>
            </w:pPr>
          </w:p>
        </w:tc>
      </w:tr>
      <w:tr w:rsidR="00445441" w14:paraId="5F2F6892" w14:textId="77777777">
        <w:trPr>
          <w:trHeight w:val="454"/>
        </w:trPr>
        <w:tc>
          <w:tcPr>
            <w:tcW w:w="817" w:type="dxa"/>
            <w:vAlign w:val="center"/>
          </w:tcPr>
          <w:p w14:paraId="3EA65431" w14:textId="77777777" w:rsidR="00445441" w:rsidRDefault="00445441">
            <w:pPr>
              <w:spacing w:line="360" w:lineRule="auto"/>
              <w:jc w:val="center"/>
              <w:rPr>
                <w:rFonts w:ascii="宋体" w:hAnsi="宋体"/>
                <w:sz w:val="24"/>
              </w:rPr>
            </w:pPr>
          </w:p>
        </w:tc>
        <w:tc>
          <w:tcPr>
            <w:tcW w:w="2023" w:type="dxa"/>
          </w:tcPr>
          <w:p w14:paraId="0DF8A5D5" w14:textId="77777777" w:rsidR="00445441" w:rsidRDefault="00445441">
            <w:pPr>
              <w:spacing w:line="360" w:lineRule="auto"/>
              <w:rPr>
                <w:rFonts w:ascii="宋体" w:hAnsi="宋体"/>
                <w:sz w:val="24"/>
              </w:rPr>
            </w:pPr>
          </w:p>
        </w:tc>
        <w:tc>
          <w:tcPr>
            <w:tcW w:w="1420" w:type="dxa"/>
          </w:tcPr>
          <w:p w14:paraId="16FEA18A" w14:textId="77777777" w:rsidR="00445441" w:rsidRDefault="00445441">
            <w:pPr>
              <w:spacing w:line="360" w:lineRule="auto"/>
              <w:rPr>
                <w:rFonts w:ascii="宋体" w:hAnsi="宋体"/>
                <w:sz w:val="24"/>
              </w:rPr>
            </w:pPr>
          </w:p>
        </w:tc>
        <w:tc>
          <w:tcPr>
            <w:tcW w:w="1420" w:type="dxa"/>
          </w:tcPr>
          <w:p w14:paraId="4187F7B6" w14:textId="77777777" w:rsidR="00445441" w:rsidRDefault="00445441">
            <w:pPr>
              <w:spacing w:line="360" w:lineRule="auto"/>
              <w:rPr>
                <w:rFonts w:ascii="宋体" w:hAnsi="宋体"/>
                <w:sz w:val="24"/>
              </w:rPr>
            </w:pPr>
          </w:p>
        </w:tc>
        <w:tc>
          <w:tcPr>
            <w:tcW w:w="1421" w:type="dxa"/>
          </w:tcPr>
          <w:p w14:paraId="1836CD06" w14:textId="77777777" w:rsidR="00445441" w:rsidRDefault="00445441">
            <w:pPr>
              <w:spacing w:line="360" w:lineRule="auto"/>
              <w:rPr>
                <w:rFonts w:ascii="宋体" w:hAnsi="宋体"/>
                <w:sz w:val="24"/>
              </w:rPr>
            </w:pPr>
          </w:p>
        </w:tc>
        <w:tc>
          <w:tcPr>
            <w:tcW w:w="1421" w:type="dxa"/>
          </w:tcPr>
          <w:p w14:paraId="096412BC" w14:textId="77777777" w:rsidR="00445441" w:rsidRDefault="00445441">
            <w:pPr>
              <w:spacing w:line="360" w:lineRule="auto"/>
              <w:rPr>
                <w:rFonts w:ascii="宋体" w:hAnsi="宋体"/>
                <w:sz w:val="24"/>
              </w:rPr>
            </w:pPr>
          </w:p>
        </w:tc>
      </w:tr>
      <w:tr w:rsidR="00445441" w14:paraId="20C38FEC" w14:textId="77777777">
        <w:trPr>
          <w:trHeight w:val="454"/>
        </w:trPr>
        <w:tc>
          <w:tcPr>
            <w:tcW w:w="817" w:type="dxa"/>
            <w:vAlign w:val="center"/>
          </w:tcPr>
          <w:p w14:paraId="38CBA4AC" w14:textId="77777777" w:rsidR="00445441" w:rsidRDefault="00445441">
            <w:pPr>
              <w:spacing w:line="360" w:lineRule="auto"/>
              <w:jc w:val="center"/>
              <w:rPr>
                <w:rFonts w:ascii="宋体" w:hAnsi="宋体"/>
                <w:sz w:val="24"/>
              </w:rPr>
            </w:pPr>
          </w:p>
        </w:tc>
        <w:tc>
          <w:tcPr>
            <w:tcW w:w="2023" w:type="dxa"/>
          </w:tcPr>
          <w:p w14:paraId="77792915" w14:textId="77777777" w:rsidR="00445441" w:rsidRDefault="00445441">
            <w:pPr>
              <w:spacing w:line="360" w:lineRule="auto"/>
              <w:rPr>
                <w:rFonts w:ascii="宋体" w:hAnsi="宋体"/>
                <w:sz w:val="24"/>
              </w:rPr>
            </w:pPr>
          </w:p>
        </w:tc>
        <w:tc>
          <w:tcPr>
            <w:tcW w:w="1420" w:type="dxa"/>
          </w:tcPr>
          <w:p w14:paraId="7E29F938" w14:textId="77777777" w:rsidR="00445441" w:rsidRDefault="00445441">
            <w:pPr>
              <w:spacing w:line="360" w:lineRule="auto"/>
              <w:rPr>
                <w:rFonts w:ascii="宋体" w:hAnsi="宋体"/>
                <w:sz w:val="24"/>
              </w:rPr>
            </w:pPr>
          </w:p>
        </w:tc>
        <w:tc>
          <w:tcPr>
            <w:tcW w:w="1420" w:type="dxa"/>
          </w:tcPr>
          <w:p w14:paraId="2B4ADD72" w14:textId="77777777" w:rsidR="00445441" w:rsidRDefault="00445441">
            <w:pPr>
              <w:spacing w:line="360" w:lineRule="auto"/>
              <w:rPr>
                <w:rFonts w:ascii="宋体" w:hAnsi="宋体"/>
                <w:sz w:val="24"/>
              </w:rPr>
            </w:pPr>
          </w:p>
        </w:tc>
        <w:tc>
          <w:tcPr>
            <w:tcW w:w="1421" w:type="dxa"/>
          </w:tcPr>
          <w:p w14:paraId="721E1AE1" w14:textId="77777777" w:rsidR="00445441" w:rsidRDefault="00445441">
            <w:pPr>
              <w:spacing w:line="360" w:lineRule="auto"/>
              <w:rPr>
                <w:rFonts w:ascii="宋体" w:hAnsi="宋体"/>
                <w:sz w:val="24"/>
              </w:rPr>
            </w:pPr>
          </w:p>
        </w:tc>
        <w:tc>
          <w:tcPr>
            <w:tcW w:w="1421" w:type="dxa"/>
          </w:tcPr>
          <w:p w14:paraId="07FA19FC" w14:textId="77777777" w:rsidR="00445441" w:rsidRDefault="00445441">
            <w:pPr>
              <w:spacing w:line="360" w:lineRule="auto"/>
              <w:rPr>
                <w:rFonts w:ascii="宋体" w:hAnsi="宋体"/>
                <w:sz w:val="24"/>
              </w:rPr>
            </w:pPr>
          </w:p>
        </w:tc>
      </w:tr>
      <w:tr w:rsidR="00445441" w14:paraId="1A6563A5" w14:textId="77777777">
        <w:trPr>
          <w:trHeight w:val="454"/>
        </w:trPr>
        <w:tc>
          <w:tcPr>
            <w:tcW w:w="817" w:type="dxa"/>
            <w:vAlign w:val="center"/>
          </w:tcPr>
          <w:p w14:paraId="09750D21" w14:textId="77777777" w:rsidR="00445441" w:rsidRDefault="00445441">
            <w:pPr>
              <w:spacing w:line="360" w:lineRule="auto"/>
              <w:jc w:val="center"/>
              <w:rPr>
                <w:rFonts w:ascii="宋体" w:hAnsi="宋体"/>
                <w:sz w:val="24"/>
              </w:rPr>
            </w:pPr>
          </w:p>
        </w:tc>
        <w:tc>
          <w:tcPr>
            <w:tcW w:w="2023" w:type="dxa"/>
          </w:tcPr>
          <w:p w14:paraId="6A856DE6" w14:textId="77777777" w:rsidR="00445441" w:rsidRDefault="00445441">
            <w:pPr>
              <w:spacing w:line="360" w:lineRule="auto"/>
              <w:rPr>
                <w:rFonts w:ascii="宋体" w:hAnsi="宋体"/>
                <w:sz w:val="24"/>
              </w:rPr>
            </w:pPr>
          </w:p>
        </w:tc>
        <w:tc>
          <w:tcPr>
            <w:tcW w:w="1420" w:type="dxa"/>
          </w:tcPr>
          <w:p w14:paraId="1BD5F244" w14:textId="77777777" w:rsidR="00445441" w:rsidRDefault="00445441">
            <w:pPr>
              <w:spacing w:line="360" w:lineRule="auto"/>
              <w:rPr>
                <w:rFonts w:ascii="宋体" w:hAnsi="宋体"/>
                <w:sz w:val="24"/>
              </w:rPr>
            </w:pPr>
          </w:p>
        </w:tc>
        <w:tc>
          <w:tcPr>
            <w:tcW w:w="1420" w:type="dxa"/>
          </w:tcPr>
          <w:p w14:paraId="79BBC8C8" w14:textId="77777777" w:rsidR="00445441" w:rsidRDefault="00445441">
            <w:pPr>
              <w:spacing w:line="360" w:lineRule="auto"/>
              <w:rPr>
                <w:rFonts w:ascii="宋体" w:hAnsi="宋体"/>
                <w:sz w:val="24"/>
              </w:rPr>
            </w:pPr>
          </w:p>
        </w:tc>
        <w:tc>
          <w:tcPr>
            <w:tcW w:w="1421" w:type="dxa"/>
          </w:tcPr>
          <w:p w14:paraId="341295B2" w14:textId="77777777" w:rsidR="00445441" w:rsidRDefault="00445441">
            <w:pPr>
              <w:spacing w:line="360" w:lineRule="auto"/>
              <w:rPr>
                <w:rFonts w:ascii="宋体" w:hAnsi="宋体"/>
                <w:sz w:val="24"/>
              </w:rPr>
            </w:pPr>
          </w:p>
        </w:tc>
        <w:tc>
          <w:tcPr>
            <w:tcW w:w="1421" w:type="dxa"/>
          </w:tcPr>
          <w:p w14:paraId="48059D03" w14:textId="77777777" w:rsidR="00445441" w:rsidRDefault="00445441">
            <w:pPr>
              <w:spacing w:line="360" w:lineRule="auto"/>
              <w:rPr>
                <w:rFonts w:ascii="宋体" w:hAnsi="宋体"/>
                <w:sz w:val="24"/>
              </w:rPr>
            </w:pPr>
          </w:p>
        </w:tc>
      </w:tr>
      <w:tr w:rsidR="00445441" w14:paraId="345C2C9B" w14:textId="77777777">
        <w:trPr>
          <w:trHeight w:val="454"/>
        </w:trPr>
        <w:tc>
          <w:tcPr>
            <w:tcW w:w="2840" w:type="dxa"/>
            <w:gridSpan w:val="2"/>
            <w:vAlign w:val="center"/>
          </w:tcPr>
          <w:p w14:paraId="3EAC6577" w14:textId="77777777" w:rsidR="00445441" w:rsidRDefault="00FC5805">
            <w:pPr>
              <w:spacing w:line="360" w:lineRule="auto"/>
              <w:jc w:val="center"/>
              <w:rPr>
                <w:rFonts w:ascii="宋体" w:hAnsi="宋体"/>
                <w:sz w:val="24"/>
              </w:rPr>
            </w:pPr>
            <w:r>
              <w:rPr>
                <w:rFonts w:ascii="宋体" w:hAnsi="宋体" w:hint="eastAsia"/>
                <w:sz w:val="24"/>
              </w:rPr>
              <w:t>总计</w:t>
            </w:r>
          </w:p>
        </w:tc>
        <w:tc>
          <w:tcPr>
            <w:tcW w:w="4261" w:type="dxa"/>
            <w:gridSpan w:val="3"/>
          </w:tcPr>
          <w:p w14:paraId="76BD6CBB" w14:textId="77777777" w:rsidR="00445441" w:rsidRDefault="00445441">
            <w:pPr>
              <w:spacing w:line="360" w:lineRule="auto"/>
              <w:rPr>
                <w:rFonts w:ascii="宋体" w:hAnsi="宋体"/>
                <w:sz w:val="24"/>
              </w:rPr>
            </w:pPr>
          </w:p>
        </w:tc>
        <w:tc>
          <w:tcPr>
            <w:tcW w:w="1421" w:type="dxa"/>
          </w:tcPr>
          <w:p w14:paraId="5C012E5A" w14:textId="77777777" w:rsidR="00445441" w:rsidRDefault="00445441">
            <w:pPr>
              <w:spacing w:line="360" w:lineRule="auto"/>
              <w:rPr>
                <w:rFonts w:ascii="宋体" w:hAnsi="宋体"/>
                <w:sz w:val="24"/>
              </w:rPr>
            </w:pPr>
          </w:p>
        </w:tc>
      </w:tr>
    </w:tbl>
    <w:p w14:paraId="4F27FE17" w14:textId="77777777" w:rsidR="00445441" w:rsidRDefault="00445441">
      <w:pPr>
        <w:pStyle w:val="aa"/>
        <w:spacing w:line="420" w:lineRule="auto"/>
        <w:rPr>
          <w:rFonts w:hAnsi="宋体"/>
          <w:sz w:val="24"/>
        </w:rPr>
      </w:pPr>
    </w:p>
    <w:p w14:paraId="4C4B92A5" w14:textId="77777777" w:rsidR="00445441" w:rsidRDefault="00FC5805">
      <w:pPr>
        <w:spacing w:line="610" w:lineRule="exact"/>
        <w:ind w:firstLineChars="1800" w:firstLine="4320"/>
        <w:rPr>
          <w:rFonts w:ascii="宋体" w:hAnsi="宋体"/>
          <w:snapToGrid w:val="0"/>
          <w:sz w:val="24"/>
        </w:rPr>
      </w:pPr>
      <w:r>
        <w:rPr>
          <w:rFonts w:ascii="宋体" w:hAnsi="宋体" w:hint="eastAsia"/>
          <w:snapToGrid w:val="0"/>
          <w:sz w:val="24"/>
        </w:rPr>
        <w:t>投标人全称（加盖公章）：</w:t>
      </w:r>
    </w:p>
    <w:p w14:paraId="0A459910" w14:textId="77777777" w:rsidR="00445441" w:rsidRDefault="00FC5805">
      <w:pPr>
        <w:spacing w:line="610" w:lineRule="exact"/>
        <w:ind w:firstLineChars="1800" w:firstLine="4320"/>
        <w:rPr>
          <w:rFonts w:ascii="宋体" w:hAnsi="宋体"/>
          <w:snapToGrid w:val="0"/>
          <w:sz w:val="24"/>
        </w:rPr>
      </w:pPr>
      <w:r>
        <w:rPr>
          <w:rFonts w:ascii="宋体" w:hAnsi="宋体" w:hint="eastAsia"/>
          <w:snapToGrid w:val="0"/>
          <w:sz w:val="24"/>
        </w:rPr>
        <w:t>授权代表或法定代表人(签字)：</w:t>
      </w:r>
    </w:p>
    <w:p w14:paraId="2B0DBB7A" w14:textId="77777777" w:rsidR="00445441" w:rsidRDefault="00FC5805">
      <w:pPr>
        <w:spacing w:line="610" w:lineRule="exact"/>
        <w:ind w:firstLineChars="1800" w:firstLine="4320"/>
        <w:rPr>
          <w:rFonts w:ascii="宋体" w:hAnsi="宋体"/>
          <w:snapToGrid w:val="0"/>
          <w:sz w:val="24"/>
        </w:rPr>
      </w:pPr>
      <w:r>
        <w:rPr>
          <w:rFonts w:ascii="宋体" w:hAnsi="宋体" w:hint="eastAsia"/>
          <w:snapToGrid w:val="0"/>
          <w:sz w:val="24"/>
        </w:rPr>
        <w:t>日期：</w:t>
      </w:r>
    </w:p>
    <w:p w14:paraId="48DE07CB" w14:textId="77777777" w:rsidR="00445441" w:rsidRDefault="00FC5805">
      <w:pPr>
        <w:spacing w:after="240" w:line="360" w:lineRule="auto"/>
        <w:rPr>
          <w:rFonts w:hAnsi="宋体"/>
          <w:snapToGrid w:val="0"/>
          <w:sz w:val="28"/>
        </w:rPr>
      </w:pPr>
      <w:r>
        <w:rPr>
          <w:rFonts w:hAnsi="宋体"/>
          <w:snapToGrid w:val="0"/>
          <w:kern w:val="0"/>
          <w:sz w:val="24"/>
        </w:rPr>
        <w:br w:type="page"/>
      </w:r>
      <w:r>
        <w:rPr>
          <w:rFonts w:hAnsi="宋体" w:hint="eastAsia"/>
          <w:snapToGrid w:val="0"/>
          <w:sz w:val="28"/>
        </w:rPr>
        <w:lastRenderedPageBreak/>
        <w:t>附件四：</w:t>
      </w:r>
    </w:p>
    <w:p w14:paraId="08DDD3BC" w14:textId="77777777" w:rsidR="00445441" w:rsidRDefault="00FC5805">
      <w:pPr>
        <w:pStyle w:val="TOC1"/>
        <w:rPr>
          <w:rFonts w:ascii="宋体" w:eastAsia="宋体"/>
          <w:b/>
          <w:snapToGrid w:val="0"/>
          <w:sz w:val="32"/>
          <w:szCs w:val="32"/>
        </w:rPr>
      </w:pPr>
      <w:r>
        <w:rPr>
          <w:rFonts w:ascii="宋体" w:eastAsia="宋体" w:hint="eastAsia"/>
          <w:b/>
          <w:snapToGrid w:val="0"/>
          <w:sz w:val="32"/>
          <w:szCs w:val="32"/>
        </w:rPr>
        <w:t>技术规格偏离表</w:t>
      </w:r>
    </w:p>
    <w:p w14:paraId="411096BC" w14:textId="77777777" w:rsidR="00445441" w:rsidRDefault="00FC5805">
      <w:pPr>
        <w:spacing w:line="480" w:lineRule="exact"/>
        <w:ind w:left="618" w:hanging="618"/>
        <w:rPr>
          <w:rFonts w:ascii="宋体"/>
        </w:rPr>
      </w:pPr>
      <w:r>
        <w:rPr>
          <w:rFonts w:ascii="宋体" w:hint="eastAsia"/>
          <w:b/>
        </w:rPr>
        <w:t xml:space="preserve">[说明] </w:t>
      </w:r>
      <w:r>
        <w:rPr>
          <w:rFonts w:ascii="宋体" w:hint="eastAsia"/>
        </w:rPr>
        <w:t>投标人应根据其提供的货物及服务，对照采购文件“第四部分：项目范围及要求”的内容要求，有差异的，则在此表中列明实际响应的内容提要，以便查对。</w:t>
      </w:r>
    </w:p>
    <w:tbl>
      <w:tblPr>
        <w:tblW w:w="8960" w:type="dxa"/>
        <w:tblLayout w:type="fixed"/>
        <w:tblCellMar>
          <w:left w:w="30" w:type="dxa"/>
          <w:right w:w="30" w:type="dxa"/>
        </w:tblCellMar>
        <w:tblLook w:val="04A0" w:firstRow="1" w:lastRow="0" w:firstColumn="1" w:lastColumn="0" w:noHBand="0" w:noVBand="1"/>
      </w:tblPr>
      <w:tblGrid>
        <w:gridCol w:w="898"/>
        <w:gridCol w:w="1160"/>
        <w:gridCol w:w="2321"/>
        <w:gridCol w:w="1643"/>
        <w:gridCol w:w="2938"/>
      </w:tblGrid>
      <w:tr w:rsidR="00445441" w14:paraId="349F31F1" w14:textId="77777777">
        <w:trPr>
          <w:cantSplit/>
          <w:trHeight w:val="650"/>
        </w:trPr>
        <w:tc>
          <w:tcPr>
            <w:tcW w:w="898" w:type="dxa"/>
            <w:vMerge w:val="restart"/>
            <w:tcBorders>
              <w:top w:val="single" w:sz="12" w:space="0" w:color="auto"/>
              <w:left w:val="single" w:sz="12" w:space="0" w:color="auto"/>
              <w:right w:val="single" w:sz="6" w:space="0" w:color="auto"/>
            </w:tcBorders>
            <w:vAlign w:val="center"/>
          </w:tcPr>
          <w:p w14:paraId="3473700E" w14:textId="77777777" w:rsidR="00445441" w:rsidRDefault="00FC5805">
            <w:pPr>
              <w:autoSpaceDE w:val="0"/>
              <w:autoSpaceDN w:val="0"/>
              <w:spacing w:line="480" w:lineRule="exact"/>
              <w:jc w:val="center"/>
              <w:rPr>
                <w:rFonts w:ascii="宋体"/>
              </w:rPr>
            </w:pPr>
            <w:r>
              <w:rPr>
                <w:rFonts w:ascii="宋体" w:hint="eastAsia"/>
              </w:rPr>
              <w:t>序号</w:t>
            </w:r>
          </w:p>
        </w:tc>
        <w:tc>
          <w:tcPr>
            <w:tcW w:w="3481" w:type="dxa"/>
            <w:gridSpan w:val="2"/>
            <w:tcBorders>
              <w:top w:val="single" w:sz="12" w:space="0" w:color="auto"/>
              <w:left w:val="single" w:sz="6" w:space="0" w:color="auto"/>
              <w:bottom w:val="single" w:sz="6" w:space="0" w:color="auto"/>
            </w:tcBorders>
            <w:vAlign w:val="center"/>
          </w:tcPr>
          <w:p w14:paraId="4B9EA70C" w14:textId="77777777" w:rsidR="00445441" w:rsidRDefault="00FC5805">
            <w:pPr>
              <w:autoSpaceDE w:val="0"/>
              <w:autoSpaceDN w:val="0"/>
              <w:spacing w:line="480" w:lineRule="exact"/>
              <w:jc w:val="center"/>
              <w:rPr>
                <w:rFonts w:ascii="宋体"/>
              </w:rPr>
            </w:pPr>
            <w:r>
              <w:rPr>
                <w:rFonts w:ascii="宋体" w:hint="eastAsia"/>
              </w:rPr>
              <w:t>采购文件要求</w:t>
            </w:r>
          </w:p>
        </w:tc>
        <w:tc>
          <w:tcPr>
            <w:tcW w:w="4581" w:type="dxa"/>
            <w:gridSpan w:val="2"/>
            <w:tcBorders>
              <w:top w:val="single" w:sz="12" w:space="0" w:color="auto"/>
              <w:left w:val="single" w:sz="6" w:space="0" w:color="auto"/>
              <w:bottom w:val="single" w:sz="6" w:space="0" w:color="auto"/>
              <w:right w:val="single" w:sz="12" w:space="0" w:color="auto"/>
            </w:tcBorders>
            <w:vAlign w:val="center"/>
          </w:tcPr>
          <w:p w14:paraId="207B48A9" w14:textId="77777777" w:rsidR="00445441" w:rsidRDefault="00FC5805">
            <w:pPr>
              <w:autoSpaceDE w:val="0"/>
              <w:autoSpaceDN w:val="0"/>
              <w:spacing w:line="480" w:lineRule="exact"/>
              <w:jc w:val="center"/>
              <w:rPr>
                <w:rFonts w:ascii="宋体"/>
              </w:rPr>
            </w:pPr>
            <w:r>
              <w:rPr>
                <w:rFonts w:ascii="宋体" w:hint="eastAsia"/>
              </w:rPr>
              <w:t>投标文件内容</w:t>
            </w:r>
          </w:p>
        </w:tc>
      </w:tr>
      <w:tr w:rsidR="00445441" w14:paraId="69A1925A" w14:textId="77777777">
        <w:trPr>
          <w:cantSplit/>
          <w:trHeight w:val="923"/>
        </w:trPr>
        <w:tc>
          <w:tcPr>
            <w:tcW w:w="898" w:type="dxa"/>
            <w:vMerge/>
            <w:tcBorders>
              <w:left w:val="single" w:sz="12" w:space="0" w:color="auto"/>
              <w:bottom w:val="single" w:sz="6" w:space="0" w:color="auto"/>
              <w:right w:val="single" w:sz="6" w:space="0" w:color="auto"/>
            </w:tcBorders>
          </w:tcPr>
          <w:p w14:paraId="5A4BCD61" w14:textId="77777777" w:rsidR="00445441" w:rsidRDefault="00445441">
            <w:pPr>
              <w:autoSpaceDE w:val="0"/>
              <w:autoSpaceDN w:val="0"/>
              <w:spacing w:line="480" w:lineRule="exact"/>
              <w:jc w:val="center"/>
              <w:rPr>
                <w:rFonts w:ascii="宋体"/>
              </w:rPr>
            </w:pPr>
          </w:p>
        </w:tc>
        <w:tc>
          <w:tcPr>
            <w:tcW w:w="1160" w:type="dxa"/>
            <w:tcBorders>
              <w:top w:val="single" w:sz="6" w:space="0" w:color="auto"/>
              <w:left w:val="single" w:sz="6" w:space="0" w:color="auto"/>
              <w:bottom w:val="single" w:sz="6" w:space="0" w:color="auto"/>
              <w:right w:val="single" w:sz="6" w:space="0" w:color="auto"/>
            </w:tcBorders>
            <w:vAlign w:val="center"/>
          </w:tcPr>
          <w:p w14:paraId="2912F27C" w14:textId="77777777" w:rsidR="00445441" w:rsidRDefault="00FC5805">
            <w:pPr>
              <w:autoSpaceDE w:val="0"/>
              <w:autoSpaceDN w:val="0"/>
              <w:spacing w:line="480" w:lineRule="exact"/>
              <w:jc w:val="center"/>
              <w:rPr>
                <w:rFonts w:ascii="宋体"/>
              </w:rPr>
            </w:pPr>
            <w:r>
              <w:rPr>
                <w:rFonts w:ascii="宋体" w:hint="eastAsia"/>
              </w:rPr>
              <w:t>原条目</w:t>
            </w:r>
          </w:p>
        </w:tc>
        <w:tc>
          <w:tcPr>
            <w:tcW w:w="2321" w:type="dxa"/>
            <w:tcBorders>
              <w:top w:val="single" w:sz="6" w:space="0" w:color="auto"/>
              <w:left w:val="single" w:sz="6" w:space="0" w:color="auto"/>
              <w:bottom w:val="single" w:sz="6" w:space="0" w:color="auto"/>
              <w:right w:val="single" w:sz="6" w:space="0" w:color="auto"/>
            </w:tcBorders>
            <w:vAlign w:val="center"/>
          </w:tcPr>
          <w:p w14:paraId="56ED3645" w14:textId="77777777" w:rsidR="00445441" w:rsidRDefault="00FC5805">
            <w:pPr>
              <w:autoSpaceDE w:val="0"/>
              <w:autoSpaceDN w:val="0"/>
              <w:spacing w:line="480" w:lineRule="exact"/>
              <w:jc w:val="center"/>
              <w:rPr>
                <w:rFonts w:ascii="宋体"/>
              </w:rPr>
            </w:pPr>
            <w:r>
              <w:rPr>
                <w:rFonts w:ascii="宋体" w:hint="eastAsia"/>
              </w:rPr>
              <w:t>简要内容</w:t>
            </w:r>
          </w:p>
        </w:tc>
        <w:tc>
          <w:tcPr>
            <w:tcW w:w="1643" w:type="dxa"/>
            <w:tcBorders>
              <w:top w:val="single" w:sz="6" w:space="0" w:color="auto"/>
              <w:left w:val="single" w:sz="6" w:space="0" w:color="auto"/>
              <w:bottom w:val="single" w:sz="6" w:space="0" w:color="auto"/>
              <w:right w:val="single" w:sz="6" w:space="0" w:color="auto"/>
            </w:tcBorders>
            <w:vAlign w:val="center"/>
          </w:tcPr>
          <w:p w14:paraId="6547C9E2" w14:textId="77777777" w:rsidR="00445441" w:rsidRDefault="00FC5805">
            <w:pPr>
              <w:autoSpaceDE w:val="0"/>
              <w:autoSpaceDN w:val="0"/>
              <w:spacing w:line="480" w:lineRule="exact"/>
              <w:jc w:val="center"/>
              <w:rPr>
                <w:rFonts w:ascii="宋体"/>
              </w:rPr>
            </w:pPr>
            <w:r>
              <w:rPr>
                <w:rFonts w:ascii="宋体" w:hint="eastAsia"/>
              </w:rPr>
              <w:t>技术</w:t>
            </w:r>
            <w:proofErr w:type="gramStart"/>
            <w:r>
              <w:rPr>
                <w:rFonts w:ascii="宋体" w:hint="eastAsia"/>
              </w:rPr>
              <w:t>响应书</w:t>
            </w:r>
            <w:proofErr w:type="gramEnd"/>
            <w:r>
              <w:rPr>
                <w:rFonts w:ascii="宋体" w:hint="eastAsia"/>
              </w:rPr>
              <w:t>条目</w:t>
            </w:r>
          </w:p>
        </w:tc>
        <w:tc>
          <w:tcPr>
            <w:tcW w:w="2938" w:type="dxa"/>
            <w:tcBorders>
              <w:top w:val="single" w:sz="6" w:space="0" w:color="auto"/>
              <w:left w:val="single" w:sz="6" w:space="0" w:color="auto"/>
              <w:bottom w:val="single" w:sz="6" w:space="0" w:color="auto"/>
              <w:right w:val="single" w:sz="12" w:space="0" w:color="auto"/>
            </w:tcBorders>
            <w:vAlign w:val="center"/>
          </w:tcPr>
          <w:p w14:paraId="0E18D49F" w14:textId="29E5519D" w:rsidR="00445441" w:rsidRDefault="00FC5805">
            <w:pPr>
              <w:autoSpaceDE w:val="0"/>
              <w:autoSpaceDN w:val="0"/>
              <w:spacing w:line="480" w:lineRule="exact"/>
              <w:jc w:val="center"/>
              <w:rPr>
                <w:rFonts w:ascii="宋体"/>
              </w:rPr>
            </w:pPr>
            <w:r>
              <w:rPr>
                <w:rFonts w:ascii="宋体" w:hint="eastAsia"/>
              </w:rPr>
              <w:t>实际响应的内容提要</w:t>
            </w:r>
            <w:r w:rsidR="0036101D" w:rsidRPr="0036101D">
              <w:rPr>
                <w:rFonts w:ascii="宋体" w:hint="eastAsia"/>
                <w:b/>
                <w:bCs/>
              </w:rPr>
              <w:t>（请注明正/负偏离）</w:t>
            </w:r>
          </w:p>
        </w:tc>
      </w:tr>
      <w:tr w:rsidR="00445441" w14:paraId="5D253F9E" w14:textId="77777777">
        <w:trPr>
          <w:cantSplit/>
          <w:trHeight w:hRule="exact" w:val="445"/>
        </w:trPr>
        <w:tc>
          <w:tcPr>
            <w:tcW w:w="898" w:type="dxa"/>
            <w:tcBorders>
              <w:top w:val="single" w:sz="6" w:space="0" w:color="auto"/>
              <w:left w:val="single" w:sz="12" w:space="0" w:color="auto"/>
              <w:bottom w:val="single" w:sz="6" w:space="0" w:color="auto"/>
              <w:right w:val="single" w:sz="6" w:space="0" w:color="auto"/>
            </w:tcBorders>
          </w:tcPr>
          <w:p w14:paraId="7678888B"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091B3463"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73B55F0D"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100C728E"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48937CBD" w14:textId="77777777" w:rsidR="00445441" w:rsidRDefault="00445441">
            <w:pPr>
              <w:autoSpaceDE w:val="0"/>
              <w:autoSpaceDN w:val="0"/>
              <w:spacing w:line="480" w:lineRule="exact"/>
              <w:jc w:val="right"/>
              <w:rPr>
                <w:rFonts w:ascii="宋体"/>
              </w:rPr>
            </w:pPr>
          </w:p>
        </w:tc>
      </w:tr>
      <w:tr w:rsidR="00445441" w14:paraId="0990DB7F" w14:textId="77777777">
        <w:trPr>
          <w:cantSplit/>
          <w:trHeight w:hRule="exact" w:val="527"/>
        </w:trPr>
        <w:tc>
          <w:tcPr>
            <w:tcW w:w="898" w:type="dxa"/>
            <w:tcBorders>
              <w:top w:val="single" w:sz="6" w:space="0" w:color="auto"/>
              <w:left w:val="single" w:sz="12" w:space="0" w:color="auto"/>
              <w:bottom w:val="single" w:sz="6" w:space="0" w:color="auto"/>
              <w:right w:val="single" w:sz="6" w:space="0" w:color="auto"/>
            </w:tcBorders>
          </w:tcPr>
          <w:p w14:paraId="79066BE2"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0665B4FE"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06DD195E"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6B22DB40"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3342179E" w14:textId="77777777" w:rsidR="00445441" w:rsidRDefault="00445441">
            <w:pPr>
              <w:autoSpaceDE w:val="0"/>
              <w:autoSpaceDN w:val="0"/>
              <w:spacing w:line="480" w:lineRule="exact"/>
              <w:jc w:val="right"/>
              <w:rPr>
                <w:rFonts w:ascii="宋体"/>
              </w:rPr>
            </w:pPr>
          </w:p>
        </w:tc>
      </w:tr>
      <w:tr w:rsidR="00445441" w14:paraId="3330224D" w14:textId="77777777">
        <w:trPr>
          <w:cantSplit/>
          <w:trHeight w:hRule="exact" w:val="445"/>
        </w:trPr>
        <w:tc>
          <w:tcPr>
            <w:tcW w:w="898" w:type="dxa"/>
            <w:tcBorders>
              <w:top w:val="single" w:sz="6" w:space="0" w:color="auto"/>
              <w:left w:val="single" w:sz="12" w:space="0" w:color="auto"/>
              <w:bottom w:val="single" w:sz="6" w:space="0" w:color="auto"/>
              <w:right w:val="single" w:sz="6" w:space="0" w:color="auto"/>
            </w:tcBorders>
          </w:tcPr>
          <w:p w14:paraId="15415B79"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075EFD9D"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62341C8A"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0437D64B"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6D24ADE5" w14:textId="77777777" w:rsidR="00445441" w:rsidRDefault="00445441">
            <w:pPr>
              <w:autoSpaceDE w:val="0"/>
              <w:autoSpaceDN w:val="0"/>
              <w:spacing w:line="480" w:lineRule="exact"/>
              <w:jc w:val="right"/>
              <w:rPr>
                <w:rFonts w:ascii="宋体"/>
              </w:rPr>
            </w:pPr>
          </w:p>
        </w:tc>
      </w:tr>
      <w:tr w:rsidR="00445441" w14:paraId="2C176E69" w14:textId="77777777">
        <w:trPr>
          <w:cantSplit/>
          <w:trHeight w:hRule="exact" w:val="445"/>
        </w:trPr>
        <w:tc>
          <w:tcPr>
            <w:tcW w:w="898" w:type="dxa"/>
            <w:tcBorders>
              <w:top w:val="single" w:sz="6" w:space="0" w:color="auto"/>
              <w:left w:val="single" w:sz="12" w:space="0" w:color="auto"/>
              <w:bottom w:val="single" w:sz="6" w:space="0" w:color="auto"/>
              <w:right w:val="single" w:sz="6" w:space="0" w:color="auto"/>
            </w:tcBorders>
          </w:tcPr>
          <w:p w14:paraId="58A0C467"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2A9B9ADB"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2E908B91"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7A470281"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1137FDFC" w14:textId="77777777" w:rsidR="00445441" w:rsidRDefault="00445441">
            <w:pPr>
              <w:autoSpaceDE w:val="0"/>
              <w:autoSpaceDN w:val="0"/>
              <w:spacing w:line="480" w:lineRule="exact"/>
              <w:jc w:val="right"/>
              <w:rPr>
                <w:rFonts w:ascii="宋体"/>
              </w:rPr>
            </w:pPr>
          </w:p>
        </w:tc>
      </w:tr>
      <w:tr w:rsidR="00445441" w14:paraId="72CE667C" w14:textId="77777777">
        <w:trPr>
          <w:cantSplit/>
          <w:trHeight w:hRule="exact" w:val="445"/>
        </w:trPr>
        <w:tc>
          <w:tcPr>
            <w:tcW w:w="898" w:type="dxa"/>
            <w:tcBorders>
              <w:top w:val="single" w:sz="6" w:space="0" w:color="auto"/>
              <w:left w:val="single" w:sz="12" w:space="0" w:color="auto"/>
              <w:bottom w:val="single" w:sz="6" w:space="0" w:color="auto"/>
              <w:right w:val="single" w:sz="6" w:space="0" w:color="auto"/>
            </w:tcBorders>
          </w:tcPr>
          <w:p w14:paraId="19F37F06"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2D5CCA98"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5BD4F2A6"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136DA472"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704A7098" w14:textId="77777777" w:rsidR="00445441" w:rsidRDefault="00445441">
            <w:pPr>
              <w:autoSpaceDE w:val="0"/>
              <w:autoSpaceDN w:val="0"/>
              <w:spacing w:line="480" w:lineRule="exact"/>
              <w:jc w:val="right"/>
              <w:rPr>
                <w:rFonts w:ascii="宋体"/>
              </w:rPr>
            </w:pPr>
          </w:p>
        </w:tc>
      </w:tr>
      <w:tr w:rsidR="00445441" w14:paraId="6822395C" w14:textId="77777777">
        <w:trPr>
          <w:cantSplit/>
          <w:trHeight w:hRule="exact" w:val="445"/>
        </w:trPr>
        <w:tc>
          <w:tcPr>
            <w:tcW w:w="898" w:type="dxa"/>
            <w:tcBorders>
              <w:top w:val="single" w:sz="6" w:space="0" w:color="auto"/>
              <w:left w:val="single" w:sz="12" w:space="0" w:color="auto"/>
              <w:bottom w:val="single" w:sz="6" w:space="0" w:color="auto"/>
              <w:right w:val="single" w:sz="6" w:space="0" w:color="auto"/>
            </w:tcBorders>
          </w:tcPr>
          <w:p w14:paraId="733E9935"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43887154"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64706CB8"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4807BA71"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6B885498" w14:textId="77777777" w:rsidR="00445441" w:rsidRDefault="00445441">
            <w:pPr>
              <w:autoSpaceDE w:val="0"/>
              <w:autoSpaceDN w:val="0"/>
              <w:spacing w:line="480" w:lineRule="exact"/>
              <w:jc w:val="right"/>
              <w:rPr>
                <w:rFonts w:ascii="宋体"/>
              </w:rPr>
            </w:pPr>
          </w:p>
        </w:tc>
      </w:tr>
      <w:tr w:rsidR="00445441" w14:paraId="141A3046" w14:textId="77777777">
        <w:trPr>
          <w:cantSplit/>
          <w:trHeight w:hRule="exact" w:val="445"/>
        </w:trPr>
        <w:tc>
          <w:tcPr>
            <w:tcW w:w="898" w:type="dxa"/>
            <w:tcBorders>
              <w:top w:val="single" w:sz="6" w:space="0" w:color="auto"/>
              <w:left w:val="single" w:sz="12" w:space="0" w:color="auto"/>
              <w:bottom w:val="single" w:sz="6" w:space="0" w:color="auto"/>
              <w:right w:val="single" w:sz="6" w:space="0" w:color="auto"/>
            </w:tcBorders>
          </w:tcPr>
          <w:p w14:paraId="03FF7F3A"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7BC090C2"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257E67A0"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7D5A366B"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08E6AA26" w14:textId="77777777" w:rsidR="00445441" w:rsidRDefault="00445441">
            <w:pPr>
              <w:autoSpaceDE w:val="0"/>
              <w:autoSpaceDN w:val="0"/>
              <w:spacing w:line="480" w:lineRule="exact"/>
              <w:jc w:val="right"/>
              <w:rPr>
                <w:rFonts w:ascii="宋体"/>
              </w:rPr>
            </w:pPr>
          </w:p>
        </w:tc>
      </w:tr>
      <w:tr w:rsidR="00445441" w14:paraId="5C7050C1" w14:textId="77777777">
        <w:trPr>
          <w:cantSplit/>
          <w:trHeight w:hRule="exact" w:val="445"/>
        </w:trPr>
        <w:tc>
          <w:tcPr>
            <w:tcW w:w="898" w:type="dxa"/>
            <w:tcBorders>
              <w:top w:val="single" w:sz="6" w:space="0" w:color="auto"/>
              <w:left w:val="single" w:sz="12" w:space="0" w:color="auto"/>
              <w:bottom w:val="single" w:sz="6" w:space="0" w:color="auto"/>
              <w:right w:val="single" w:sz="6" w:space="0" w:color="auto"/>
            </w:tcBorders>
          </w:tcPr>
          <w:p w14:paraId="4BBAB74F"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55172F49"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757DD856"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77E14CC1"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194A8F83" w14:textId="77777777" w:rsidR="00445441" w:rsidRDefault="00445441">
            <w:pPr>
              <w:autoSpaceDE w:val="0"/>
              <w:autoSpaceDN w:val="0"/>
              <w:spacing w:line="480" w:lineRule="exact"/>
              <w:jc w:val="right"/>
              <w:rPr>
                <w:rFonts w:ascii="宋体"/>
              </w:rPr>
            </w:pPr>
          </w:p>
        </w:tc>
      </w:tr>
      <w:tr w:rsidR="00445441" w14:paraId="2F93F3D3" w14:textId="77777777">
        <w:trPr>
          <w:cantSplit/>
          <w:trHeight w:hRule="exact" w:val="445"/>
        </w:trPr>
        <w:tc>
          <w:tcPr>
            <w:tcW w:w="898" w:type="dxa"/>
            <w:tcBorders>
              <w:top w:val="single" w:sz="6" w:space="0" w:color="auto"/>
              <w:left w:val="single" w:sz="12" w:space="0" w:color="auto"/>
              <w:bottom w:val="single" w:sz="6" w:space="0" w:color="auto"/>
              <w:right w:val="single" w:sz="6" w:space="0" w:color="auto"/>
            </w:tcBorders>
          </w:tcPr>
          <w:p w14:paraId="5BD6F6D8"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60C8AA89"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0D434375"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687F9261"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011F79E5" w14:textId="77777777" w:rsidR="00445441" w:rsidRDefault="00445441">
            <w:pPr>
              <w:autoSpaceDE w:val="0"/>
              <w:autoSpaceDN w:val="0"/>
              <w:spacing w:line="480" w:lineRule="exact"/>
              <w:jc w:val="right"/>
              <w:rPr>
                <w:rFonts w:ascii="宋体"/>
              </w:rPr>
            </w:pPr>
          </w:p>
        </w:tc>
      </w:tr>
      <w:tr w:rsidR="00445441" w14:paraId="1D49ECEC" w14:textId="77777777">
        <w:trPr>
          <w:cantSplit/>
          <w:trHeight w:hRule="exact" w:val="445"/>
        </w:trPr>
        <w:tc>
          <w:tcPr>
            <w:tcW w:w="898" w:type="dxa"/>
            <w:tcBorders>
              <w:top w:val="single" w:sz="6" w:space="0" w:color="auto"/>
              <w:left w:val="single" w:sz="12" w:space="0" w:color="auto"/>
              <w:bottom w:val="single" w:sz="6" w:space="0" w:color="auto"/>
              <w:right w:val="single" w:sz="6" w:space="0" w:color="auto"/>
            </w:tcBorders>
          </w:tcPr>
          <w:p w14:paraId="59FDB0E1"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6" w:space="0" w:color="auto"/>
              <w:right w:val="single" w:sz="6" w:space="0" w:color="auto"/>
            </w:tcBorders>
          </w:tcPr>
          <w:p w14:paraId="74779B2A"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6" w:space="0" w:color="auto"/>
              <w:right w:val="single" w:sz="6" w:space="0" w:color="auto"/>
            </w:tcBorders>
          </w:tcPr>
          <w:p w14:paraId="2B888050"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6" w:space="0" w:color="auto"/>
              <w:right w:val="single" w:sz="6" w:space="0" w:color="auto"/>
            </w:tcBorders>
          </w:tcPr>
          <w:p w14:paraId="2EAF3FD3" w14:textId="77777777" w:rsidR="00445441" w:rsidRDefault="00445441">
            <w:pPr>
              <w:autoSpaceDE w:val="0"/>
              <w:autoSpaceDN w:val="0"/>
              <w:spacing w:line="480" w:lineRule="exact"/>
              <w:jc w:val="right"/>
              <w:rPr>
                <w:rFonts w:ascii="宋体"/>
              </w:rPr>
            </w:pPr>
          </w:p>
        </w:tc>
        <w:tc>
          <w:tcPr>
            <w:tcW w:w="2938" w:type="dxa"/>
            <w:tcBorders>
              <w:top w:val="single" w:sz="6" w:space="0" w:color="auto"/>
              <w:left w:val="single" w:sz="6" w:space="0" w:color="auto"/>
              <w:bottom w:val="single" w:sz="6" w:space="0" w:color="auto"/>
              <w:right w:val="single" w:sz="12" w:space="0" w:color="auto"/>
            </w:tcBorders>
          </w:tcPr>
          <w:p w14:paraId="1430556D" w14:textId="77777777" w:rsidR="00445441" w:rsidRDefault="00445441">
            <w:pPr>
              <w:autoSpaceDE w:val="0"/>
              <w:autoSpaceDN w:val="0"/>
              <w:spacing w:line="480" w:lineRule="exact"/>
              <w:jc w:val="right"/>
              <w:rPr>
                <w:rFonts w:ascii="宋体"/>
              </w:rPr>
            </w:pPr>
          </w:p>
        </w:tc>
      </w:tr>
      <w:tr w:rsidR="00445441" w14:paraId="1B30B9D8" w14:textId="77777777">
        <w:trPr>
          <w:cantSplit/>
          <w:trHeight w:hRule="exact" w:val="504"/>
        </w:trPr>
        <w:tc>
          <w:tcPr>
            <w:tcW w:w="898" w:type="dxa"/>
            <w:tcBorders>
              <w:top w:val="single" w:sz="6" w:space="0" w:color="auto"/>
              <w:left w:val="single" w:sz="12" w:space="0" w:color="auto"/>
              <w:bottom w:val="single" w:sz="12" w:space="0" w:color="auto"/>
              <w:right w:val="single" w:sz="6" w:space="0" w:color="auto"/>
            </w:tcBorders>
          </w:tcPr>
          <w:p w14:paraId="3812E7A9" w14:textId="77777777" w:rsidR="00445441" w:rsidRDefault="00445441">
            <w:pPr>
              <w:autoSpaceDE w:val="0"/>
              <w:autoSpaceDN w:val="0"/>
              <w:spacing w:line="480" w:lineRule="exact"/>
              <w:jc w:val="right"/>
              <w:rPr>
                <w:rFonts w:ascii="宋体"/>
              </w:rPr>
            </w:pPr>
          </w:p>
        </w:tc>
        <w:tc>
          <w:tcPr>
            <w:tcW w:w="1160" w:type="dxa"/>
            <w:tcBorders>
              <w:top w:val="single" w:sz="6" w:space="0" w:color="auto"/>
              <w:left w:val="single" w:sz="6" w:space="0" w:color="auto"/>
              <w:bottom w:val="single" w:sz="12" w:space="0" w:color="auto"/>
              <w:right w:val="single" w:sz="6" w:space="0" w:color="auto"/>
            </w:tcBorders>
          </w:tcPr>
          <w:p w14:paraId="484E14A3" w14:textId="77777777" w:rsidR="00445441" w:rsidRDefault="00445441">
            <w:pPr>
              <w:autoSpaceDE w:val="0"/>
              <w:autoSpaceDN w:val="0"/>
              <w:spacing w:line="480" w:lineRule="exact"/>
              <w:jc w:val="right"/>
              <w:rPr>
                <w:rFonts w:ascii="宋体"/>
              </w:rPr>
            </w:pPr>
          </w:p>
        </w:tc>
        <w:tc>
          <w:tcPr>
            <w:tcW w:w="2321" w:type="dxa"/>
            <w:tcBorders>
              <w:top w:val="single" w:sz="6" w:space="0" w:color="auto"/>
              <w:left w:val="single" w:sz="6" w:space="0" w:color="auto"/>
              <w:bottom w:val="single" w:sz="12" w:space="0" w:color="auto"/>
              <w:right w:val="single" w:sz="6" w:space="0" w:color="auto"/>
            </w:tcBorders>
          </w:tcPr>
          <w:p w14:paraId="767A8DAC" w14:textId="77777777" w:rsidR="00445441" w:rsidRDefault="00445441">
            <w:pPr>
              <w:autoSpaceDE w:val="0"/>
              <w:autoSpaceDN w:val="0"/>
              <w:spacing w:line="480" w:lineRule="exact"/>
              <w:jc w:val="right"/>
              <w:rPr>
                <w:rFonts w:ascii="宋体"/>
              </w:rPr>
            </w:pPr>
          </w:p>
        </w:tc>
        <w:tc>
          <w:tcPr>
            <w:tcW w:w="1643" w:type="dxa"/>
            <w:tcBorders>
              <w:top w:val="single" w:sz="6" w:space="0" w:color="auto"/>
              <w:left w:val="single" w:sz="6" w:space="0" w:color="auto"/>
              <w:bottom w:val="single" w:sz="12" w:space="0" w:color="auto"/>
              <w:right w:val="single" w:sz="6" w:space="0" w:color="auto"/>
            </w:tcBorders>
          </w:tcPr>
          <w:p w14:paraId="569A053B" w14:textId="77777777" w:rsidR="00445441" w:rsidRDefault="00445441">
            <w:pPr>
              <w:autoSpaceDE w:val="0"/>
              <w:autoSpaceDN w:val="0"/>
              <w:spacing w:line="480" w:lineRule="exact"/>
              <w:jc w:val="right"/>
              <w:outlineLvl w:val="0"/>
              <w:rPr>
                <w:rFonts w:ascii="宋体"/>
              </w:rPr>
            </w:pPr>
          </w:p>
        </w:tc>
        <w:tc>
          <w:tcPr>
            <w:tcW w:w="2938" w:type="dxa"/>
            <w:tcBorders>
              <w:top w:val="single" w:sz="6" w:space="0" w:color="auto"/>
              <w:left w:val="single" w:sz="6" w:space="0" w:color="auto"/>
              <w:bottom w:val="single" w:sz="12" w:space="0" w:color="auto"/>
              <w:right w:val="single" w:sz="12" w:space="0" w:color="auto"/>
            </w:tcBorders>
          </w:tcPr>
          <w:p w14:paraId="6DC78B1D" w14:textId="77777777" w:rsidR="00445441" w:rsidRDefault="00445441">
            <w:pPr>
              <w:autoSpaceDE w:val="0"/>
              <w:autoSpaceDN w:val="0"/>
              <w:spacing w:line="480" w:lineRule="exact"/>
              <w:jc w:val="right"/>
              <w:rPr>
                <w:rFonts w:ascii="宋体"/>
              </w:rPr>
            </w:pPr>
          </w:p>
        </w:tc>
      </w:tr>
    </w:tbl>
    <w:p w14:paraId="375652EF" w14:textId="77777777" w:rsidR="00445441" w:rsidRDefault="00FC5805">
      <w:pPr>
        <w:autoSpaceDE w:val="0"/>
        <w:autoSpaceDN w:val="0"/>
        <w:spacing w:line="360" w:lineRule="auto"/>
        <w:ind w:right="471"/>
        <w:textAlignment w:val="bottom"/>
        <w:rPr>
          <w:rFonts w:ascii="宋体" w:hAnsi="宋体" w:cs="Arial"/>
          <w:sz w:val="24"/>
        </w:rPr>
      </w:pPr>
      <w:r>
        <w:rPr>
          <w:rFonts w:ascii="宋体" w:hAnsi="宋体" w:cs="Arial" w:hint="eastAsia"/>
          <w:sz w:val="24"/>
        </w:rPr>
        <w:t>注：</w:t>
      </w:r>
    </w:p>
    <w:p w14:paraId="05B86EE6" w14:textId="77777777" w:rsidR="00445441" w:rsidRDefault="00FC5805">
      <w:pPr>
        <w:autoSpaceDE w:val="0"/>
        <w:autoSpaceDN w:val="0"/>
        <w:spacing w:line="360" w:lineRule="auto"/>
        <w:ind w:right="471"/>
        <w:textAlignment w:val="bottom"/>
        <w:rPr>
          <w:rFonts w:ascii="宋体" w:hAnsi="宋体" w:cs="Arial"/>
          <w:sz w:val="24"/>
        </w:rPr>
      </w:pPr>
      <w:r>
        <w:rPr>
          <w:rFonts w:ascii="宋体" w:hAnsi="宋体" w:cs="Arial" w:hint="eastAsia"/>
          <w:sz w:val="24"/>
        </w:rPr>
        <w:t>1、本表须针对第四部分：项目范围及要求逐条应答；</w:t>
      </w:r>
    </w:p>
    <w:p w14:paraId="0F831964" w14:textId="77777777" w:rsidR="00445441" w:rsidRDefault="00FC5805">
      <w:pPr>
        <w:autoSpaceDE w:val="0"/>
        <w:autoSpaceDN w:val="0"/>
        <w:spacing w:line="360" w:lineRule="auto"/>
        <w:ind w:right="471"/>
        <w:textAlignment w:val="bottom"/>
        <w:rPr>
          <w:rFonts w:ascii="宋体" w:hAnsi="宋体" w:cs="Arial"/>
          <w:sz w:val="24"/>
        </w:rPr>
      </w:pPr>
      <w:r>
        <w:rPr>
          <w:rFonts w:ascii="宋体" w:hAnsi="宋体" w:cs="Arial" w:hint="eastAsia"/>
          <w:sz w:val="24"/>
        </w:rPr>
        <w:t>2、所应答的技术指标应有具体内容；</w:t>
      </w:r>
    </w:p>
    <w:p w14:paraId="3371CEC5" w14:textId="77777777" w:rsidR="00445441" w:rsidRDefault="00FC5805">
      <w:pPr>
        <w:autoSpaceDE w:val="0"/>
        <w:autoSpaceDN w:val="0"/>
        <w:spacing w:line="360" w:lineRule="auto"/>
        <w:ind w:right="471"/>
        <w:textAlignment w:val="bottom"/>
        <w:rPr>
          <w:rFonts w:ascii="宋体" w:hAnsi="宋体" w:cs="Arial"/>
          <w:sz w:val="24"/>
        </w:rPr>
      </w:pPr>
      <w:r>
        <w:rPr>
          <w:rFonts w:ascii="宋体" w:hAnsi="宋体" w:cs="Arial" w:hint="eastAsia"/>
          <w:sz w:val="24"/>
        </w:rPr>
        <w:t>3、无论正负偏离均须对偏离情况作具体说明。</w:t>
      </w:r>
    </w:p>
    <w:p w14:paraId="3016334F" w14:textId="77777777" w:rsidR="00445441" w:rsidRDefault="00445441">
      <w:pPr>
        <w:spacing w:line="480" w:lineRule="exact"/>
        <w:ind w:firstLine="403"/>
        <w:rPr>
          <w:rFonts w:ascii="宋体"/>
        </w:rPr>
      </w:pPr>
    </w:p>
    <w:p w14:paraId="5EBB2C13" w14:textId="77777777" w:rsidR="00445441" w:rsidRDefault="00FC5805">
      <w:pPr>
        <w:tabs>
          <w:tab w:val="left" w:pos="676"/>
          <w:tab w:val="left" w:pos="2330"/>
          <w:tab w:val="left" w:pos="9230"/>
        </w:tabs>
        <w:autoSpaceDE w:val="0"/>
        <w:autoSpaceDN w:val="0"/>
        <w:spacing w:line="480" w:lineRule="exact"/>
        <w:rPr>
          <w:rFonts w:ascii="宋体"/>
        </w:rPr>
      </w:pPr>
      <w:r>
        <w:rPr>
          <w:rFonts w:ascii="宋体" w:hint="eastAsia"/>
        </w:rPr>
        <w:t>投标人（公章）：</w:t>
      </w:r>
    </w:p>
    <w:p w14:paraId="4D96AE97" w14:textId="77777777" w:rsidR="00445441" w:rsidRDefault="00445441">
      <w:pPr>
        <w:tabs>
          <w:tab w:val="left" w:pos="676"/>
          <w:tab w:val="left" w:pos="2330"/>
          <w:tab w:val="left" w:pos="9230"/>
        </w:tabs>
        <w:autoSpaceDE w:val="0"/>
        <w:autoSpaceDN w:val="0"/>
        <w:spacing w:line="480" w:lineRule="exact"/>
        <w:ind w:leftChars="2238" w:left="4700"/>
        <w:rPr>
          <w:rFonts w:ascii="宋体"/>
        </w:rPr>
      </w:pPr>
    </w:p>
    <w:p w14:paraId="28B4C0F5" w14:textId="77777777" w:rsidR="00445441" w:rsidRDefault="00FC5805">
      <w:pPr>
        <w:tabs>
          <w:tab w:val="left" w:pos="676"/>
          <w:tab w:val="left" w:pos="2330"/>
          <w:tab w:val="left" w:pos="9230"/>
        </w:tabs>
        <w:autoSpaceDE w:val="0"/>
        <w:autoSpaceDN w:val="0"/>
        <w:spacing w:line="480" w:lineRule="exact"/>
        <w:rPr>
          <w:rFonts w:ascii="宋体"/>
        </w:rPr>
      </w:pPr>
      <w:r>
        <w:rPr>
          <w:rFonts w:ascii="宋体" w:hint="eastAsia"/>
        </w:rPr>
        <w:t>授权代表（签名或盖章）：</w:t>
      </w:r>
    </w:p>
    <w:p w14:paraId="395B3246" w14:textId="77777777" w:rsidR="00445441" w:rsidRDefault="00445441">
      <w:pPr>
        <w:tabs>
          <w:tab w:val="left" w:pos="676"/>
          <w:tab w:val="left" w:pos="2330"/>
          <w:tab w:val="left" w:pos="9230"/>
        </w:tabs>
        <w:autoSpaceDE w:val="0"/>
        <w:autoSpaceDN w:val="0"/>
        <w:spacing w:line="480" w:lineRule="exact"/>
        <w:ind w:leftChars="2238" w:left="4700"/>
        <w:rPr>
          <w:rFonts w:ascii="宋体"/>
        </w:rPr>
      </w:pPr>
    </w:p>
    <w:p w14:paraId="7AA474E7" w14:textId="77777777" w:rsidR="00445441" w:rsidRDefault="00FC5805">
      <w:pPr>
        <w:pStyle w:val="aa"/>
        <w:spacing w:line="480" w:lineRule="exact"/>
      </w:pPr>
      <w:r>
        <w:t>日期：</w:t>
      </w:r>
    </w:p>
    <w:p w14:paraId="1225BB15" w14:textId="77777777" w:rsidR="00445441" w:rsidRDefault="00FC5805">
      <w:pPr>
        <w:spacing w:after="240" w:line="360" w:lineRule="auto"/>
        <w:rPr>
          <w:rFonts w:ascii="宋体" w:hAnsi="宋体"/>
          <w:snapToGrid w:val="0"/>
          <w:sz w:val="28"/>
          <w:szCs w:val="20"/>
        </w:rPr>
      </w:pPr>
      <w:r>
        <w:br w:type="page"/>
      </w:r>
      <w:r>
        <w:rPr>
          <w:rFonts w:ascii="宋体" w:hAnsi="宋体" w:hint="eastAsia"/>
          <w:snapToGrid w:val="0"/>
          <w:sz w:val="28"/>
          <w:szCs w:val="20"/>
        </w:rPr>
        <w:lastRenderedPageBreak/>
        <w:t>附件五：</w:t>
      </w:r>
    </w:p>
    <w:p w14:paraId="4C86BD2A" w14:textId="77777777" w:rsidR="00445441" w:rsidRDefault="00FC5805">
      <w:pPr>
        <w:pStyle w:val="TOC1"/>
        <w:rPr>
          <w:rFonts w:ascii="宋体" w:eastAsia="宋体"/>
          <w:b/>
          <w:snapToGrid w:val="0"/>
          <w:sz w:val="32"/>
          <w:szCs w:val="32"/>
        </w:rPr>
      </w:pPr>
      <w:r>
        <w:rPr>
          <w:rFonts w:ascii="宋体" w:eastAsia="宋体" w:hint="eastAsia"/>
          <w:b/>
          <w:snapToGrid w:val="0"/>
          <w:sz w:val="32"/>
          <w:szCs w:val="32"/>
        </w:rPr>
        <w:t>商务条款偏离表</w:t>
      </w:r>
    </w:p>
    <w:p w14:paraId="6813D85C" w14:textId="77777777" w:rsidR="00445441" w:rsidRDefault="00445441"/>
    <w:p w14:paraId="5C603509" w14:textId="77777777" w:rsidR="00445441" w:rsidRDefault="00FC5805">
      <w:pPr>
        <w:spacing w:after="240" w:line="360" w:lineRule="auto"/>
        <w:ind w:hanging="119"/>
        <w:rPr>
          <w:rFonts w:ascii="宋体"/>
          <w:u w:val="single"/>
        </w:rPr>
      </w:pPr>
      <w:r>
        <w:rPr>
          <w:rFonts w:ascii="宋体" w:hint="eastAsia"/>
        </w:rPr>
        <w:t>供货商名称：项目编号：</w:t>
      </w:r>
      <w:r>
        <w:rPr>
          <w:rFonts w:hint="eastAsia"/>
        </w:rPr>
        <w:t>包号：</w:t>
      </w:r>
    </w:p>
    <w:tbl>
      <w:tblPr>
        <w:tblW w:w="89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8"/>
        <w:gridCol w:w="1815"/>
        <w:gridCol w:w="2205"/>
        <w:gridCol w:w="2730"/>
        <w:gridCol w:w="1372"/>
      </w:tblGrid>
      <w:tr w:rsidR="00445441" w14:paraId="3C59A733" w14:textId="77777777">
        <w:trPr>
          <w:trHeight w:val="1337"/>
        </w:trPr>
        <w:tc>
          <w:tcPr>
            <w:tcW w:w="838" w:type="dxa"/>
          </w:tcPr>
          <w:p w14:paraId="71DF7E85" w14:textId="77777777" w:rsidR="00445441" w:rsidRDefault="00FC5805">
            <w:pPr>
              <w:spacing w:before="240" w:after="240"/>
              <w:jc w:val="center"/>
              <w:rPr>
                <w:rFonts w:ascii="宋体"/>
              </w:rPr>
            </w:pPr>
            <w:r>
              <w:rPr>
                <w:rFonts w:ascii="宋体" w:hint="eastAsia"/>
              </w:rPr>
              <w:t>序号</w:t>
            </w:r>
          </w:p>
        </w:tc>
        <w:tc>
          <w:tcPr>
            <w:tcW w:w="1815" w:type="dxa"/>
          </w:tcPr>
          <w:p w14:paraId="2605B5DF" w14:textId="77777777" w:rsidR="00445441" w:rsidRDefault="00FC5805">
            <w:pPr>
              <w:spacing w:before="240" w:after="240"/>
              <w:jc w:val="center"/>
              <w:rPr>
                <w:rFonts w:ascii="宋体"/>
              </w:rPr>
            </w:pPr>
            <w:r>
              <w:rPr>
                <w:rFonts w:ascii="宋体" w:hint="eastAsia"/>
              </w:rPr>
              <w:t>采购文件条目号</w:t>
            </w:r>
          </w:p>
        </w:tc>
        <w:tc>
          <w:tcPr>
            <w:tcW w:w="2205" w:type="dxa"/>
          </w:tcPr>
          <w:p w14:paraId="441EE1BC" w14:textId="77777777" w:rsidR="00445441" w:rsidRDefault="00FC5805">
            <w:pPr>
              <w:spacing w:before="240" w:after="240"/>
              <w:jc w:val="center"/>
              <w:rPr>
                <w:rFonts w:ascii="宋体"/>
              </w:rPr>
            </w:pPr>
            <w:r>
              <w:rPr>
                <w:rFonts w:ascii="宋体" w:hint="eastAsia"/>
              </w:rPr>
              <w:t>采购文件要求的规格</w:t>
            </w:r>
          </w:p>
        </w:tc>
        <w:tc>
          <w:tcPr>
            <w:tcW w:w="2730" w:type="dxa"/>
          </w:tcPr>
          <w:p w14:paraId="6FC6CC33" w14:textId="77777777" w:rsidR="00445441" w:rsidRDefault="00FC5805">
            <w:pPr>
              <w:spacing w:before="240" w:after="240"/>
              <w:jc w:val="center"/>
              <w:rPr>
                <w:rFonts w:ascii="宋体"/>
              </w:rPr>
            </w:pPr>
            <w:r>
              <w:rPr>
                <w:rFonts w:ascii="宋体" w:hint="eastAsia"/>
              </w:rPr>
              <w:t>响应文件的商务条款</w:t>
            </w:r>
          </w:p>
        </w:tc>
        <w:tc>
          <w:tcPr>
            <w:tcW w:w="1372" w:type="dxa"/>
          </w:tcPr>
          <w:p w14:paraId="3894B7BD" w14:textId="77777777" w:rsidR="00445441" w:rsidRDefault="00FC5805">
            <w:pPr>
              <w:spacing w:before="240" w:after="240"/>
              <w:jc w:val="center"/>
              <w:rPr>
                <w:rFonts w:ascii="宋体"/>
              </w:rPr>
            </w:pPr>
            <w:r>
              <w:rPr>
                <w:rFonts w:ascii="宋体" w:hint="eastAsia"/>
              </w:rPr>
              <w:t>说明</w:t>
            </w:r>
          </w:p>
        </w:tc>
      </w:tr>
      <w:tr w:rsidR="00445441" w14:paraId="01D96322" w14:textId="77777777">
        <w:trPr>
          <w:trHeight w:val="815"/>
        </w:trPr>
        <w:tc>
          <w:tcPr>
            <w:tcW w:w="838" w:type="dxa"/>
          </w:tcPr>
          <w:p w14:paraId="56702BB0" w14:textId="77777777" w:rsidR="00445441" w:rsidRDefault="00445441">
            <w:pPr>
              <w:spacing w:before="240" w:after="240"/>
              <w:rPr>
                <w:rFonts w:ascii="宋体"/>
              </w:rPr>
            </w:pPr>
          </w:p>
        </w:tc>
        <w:tc>
          <w:tcPr>
            <w:tcW w:w="1815" w:type="dxa"/>
          </w:tcPr>
          <w:p w14:paraId="2848E8D0" w14:textId="77777777" w:rsidR="00445441" w:rsidRDefault="00445441">
            <w:pPr>
              <w:spacing w:before="240" w:after="240"/>
              <w:rPr>
                <w:rFonts w:ascii="宋体"/>
              </w:rPr>
            </w:pPr>
          </w:p>
        </w:tc>
        <w:tc>
          <w:tcPr>
            <w:tcW w:w="2205" w:type="dxa"/>
          </w:tcPr>
          <w:p w14:paraId="1018404B" w14:textId="77777777" w:rsidR="00445441" w:rsidRDefault="00445441">
            <w:pPr>
              <w:spacing w:before="240" w:after="240"/>
              <w:rPr>
                <w:rFonts w:ascii="宋体"/>
              </w:rPr>
            </w:pPr>
          </w:p>
        </w:tc>
        <w:tc>
          <w:tcPr>
            <w:tcW w:w="2730" w:type="dxa"/>
          </w:tcPr>
          <w:p w14:paraId="0D6730BA" w14:textId="77777777" w:rsidR="00445441" w:rsidRDefault="00445441">
            <w:pPr>
              <w:spacing w:before="240" w:after="240"/>
              <w:rPr>
                <w:rFonts w:ascii="宋体"/>
              </w:rPr>
            </w:pPr>
          </w:p>
        </w:tc>
        <w:tc>
          <w:tcPr>
            <w:tcW w:w="1372" w:type="dxa"/>
          </w:tcPr>
          <w:p w14:paraId="4AC4FAE1" w14:textId="77777777" w:rsidR="00445441" w:rsidRDefault="00445441">
            <w:pPr>
              <w:spacing w:before="240" w:after="240"/>
              <w:rPr>
                <w:rFonts w:ascii="宋体"/>
              </w:rPr>
            </w:pPr>
          </w:p>
        </w:tc>
      </w:tr>
      <w:tr w:rsidR="00445441" w14:paraId="3F1DBD4A" w14:textId="77777777">
        <w:trPr>
          <w:trHeight w:val="815"/>
        </w:trPr>
        <w:tc>
          <w:tcPr>
            <w:tcW w:w="838" w:type="dxa"/>
          </w:tcPr>
          <w:p w14:paraId="0BBCB738" w14:textId="77777777" w:rsidR="00445441" w:rsidRDefault="00445441">
            <w:pPr>
              <w:spacing w:before="240" w:after="240"/>
              <w:rPr>
                <w:rFonts w:ascii="宋体"/>
              </w:rPr>
            </w:pPr>
          </w:p>
        </w:tc>
        <w:tc>
          <w:tcPr>
            <w:tcW w:w="1815" w:type="dxa"/>
          </w:tcPr>
          <w:p w14:paraId="61CD84BC" w14:textId="77777777" w:rsidR="00445441" w:rsidRDefault="00445441">
            <w:pPr>
              <w:spacing w:before="240" w:after="240"/>
              <w:rPr>
                <w:rFonts w:ascii="宋体"/>
              </w:rPr>
            </w:pPr>
          </w:p>
        </w:tc>
        <w:tc>
          <w:tcPr>
            <w:tcW w:w="2205" w:type="dxa"/>
          </w:tcPr>
          <w:p w14:paraId="246A0345" w14:textId="77777777" w:rsidR="00445441" w:rsidRDefault="00445441">
            <w:pPr>
              <w:spacing w:before="240" w:after="240"/>
              <w:rPr>
                <w:rFonts w:ascii="宋体"/>
              </w:rPr>
            </w:pPr>
          </w:p>
        </w:tc>
        <w:tc>
          <w:tcPr>
            <w:tcW w:w="2730" w:type="dxa"/>
          </w:tcPr>
          <w:p w14:paraId="120C369A" w14:textId="77777777" w:rsidR="00445441" w:rsidRDefault="00445441">
            <w:pPr>
              <w:spacing w:before="240" w:after="240"/>
              <w:rPr>
                <w:rFonts w:ascii="宋体"/>
              </w:rPr>
            </w:pPr>
          </w:p>
        </w:tc>
        <w:tc>
          <w:tcPr>
            <w:tcW w:w="1372" w:type="dxa"/>
          </w:tcPr>
          <w:p w14:paraId="79975ED3" w14:textId="77777777" w:rsidR="00445441" w:rsidRDefault="00445441">
            <w:pPr>
              <w:spacing w:before="240" w:after="240"/>
              <w:rPr>
                <w:rFonts w:ascii="宋体"/>
              </w:rPr>
            </w:pPr>
          </w:p>
        </w:tc>
      </w:tr>
      <w:tr w:rsidR="00445441" w14:paraId="5B1C008C" w14:textId="77777777">
        <w:trPr>
          <w:trHeight w:val="815"/>
        </w:trPr>
        <w:tc>
          <w:tcPr>
            <w:tcW w:w="838" w:type="dxa"/>
          </w:tcPr>
          <w:p w14:paraId="72F38470" w14:textId="77777777" w:rsidR="00445441" w:rsidRDefault="00445441">
            <w:pPr>
              <w:spacing w:before="240" w:after="240"/>
              <w:rPr>
                <w:rFonts w:ascii="宋体"/>
              </w:rPr>
            </w:pPr>
          </w:p>
        </w:tc>
        <w:tc>
          <w:tcPr>
            <w:tcW w:w="1815" w:type="dxa"/>
          </w:tcPr>
          <w:p w14:paraId="032CC49D" w14:textId="77777777" w:rsidR="00445441" w:rsidRDefault="00445441">
            <w:pPr>
              <w:spacing w:before="240" w:after="240"/>
              <w:rPr>
                <w:rFonts w:ascii="宋体"/>
              </w:rPr>
            </w:pPr>
          </w:p>
        </w:tc>
        <w:tc>
          <w:tcPr>
            <w:tcW w:w="2205" w:type="dxa"/>
          </w:tcPr>
          <w:p w14:paraId="677F5B54" w14:textId="77777777" w:rsidR="00445441" w:rsidRDefault="00445441">
            <w:pPr>
              <w:spacing w:before="240" w:after="240"/>
              <w:rPr>
                <w:rFonts w:ascii="宋体"/>
              </w:rPr>
            </w:pPr>
          </w:p>
        </w:tc>
        <w:tc>
          <w:tcPr>
            <w:tcW w:w="2730" w:type="dxa"/>
          </w:tcPr>
          <w:p w14:paraId="1BDF8A60" w14:textId="77777777" w:rsidR="00445441" w:rsidRDefault="00445441">
            <w:pPr>
              <w:spacing w:before="240" w:after="240"/>
              <w:rPr>
                <w:rFonts w:ascii="宋体"/>
              </w:rPr>
            </w:pPr>
          </w:p>
        </w:tc>
        <w:tc>
          <w:tcPr>
            <w:tcW w:w="1372" w:type="dxa"/>
          </w:tcPr>
          <w:p w14:paraId="69CC3BB8" w14:textId="77777777" w:rsidR="00445441" w:rsidRDefault="00445441">
            <w:pPr>
              <w:spacing w:before="240" w:after="240"/>
              <w:rPr>
                <w:rFonts w:ascii="宋体"/>
              </w:rPr>
            </w:pPr>
          </w:p>
        </w:tc>
      </w:tr>
      <w:tr w:rsidR="00445441" w14:paraId="55D8D833" w14:textId="77777777">
        <w:trPr>
          <w:trHeight w:val="815"/>
        </w:trPr>
        <w:tc>
          <w:tcPr>
            <w:tcW w:w="838" w:type="dxa"/>
          </w:tcPr>
          <w:p w14:paraId="5C4DDA9E" w14:textId="77777777" w:rsidR="00445441" w:rsidRDefault="00445441">
            <w:pPr>
              <w:spacing w:before="240" w:after="240"/>
              <w:rPr>
                <w:rFonts w:ascii="宋体"/>
              </w:rPr>
            </w:pPr>
          </w:p>
        </w:tc>
        <w:tc>
          <w:tcPr>
            <w:tcW w:w="1815" w:type="dxa"/>
          </w:tcPr>
          <w:p w14:paraId="31C8BE7C" w14:textId="77777777" w:rsidR="00445441" w:rsidRDefault="00445441">
            <w:pPr>
              <w:spacing w:before="240" w:after="240"/>
              <w:rPr>
                <w:rFonts w:ascii="宋体"/>
              </w:rPr>
            </w:pPr>
          </w:p>
        </w:tc>
        <w:tc>
          <w:tcPr>
            <w:tcW w:w="2205" w:type="dxa"/>
          </w:tcPr>
          <w:p w14:paraId="7D4061C7" w14:textId="77777777" w:rsidR="00445441" w:rsidRDefault="00445441">
            <w:pPr>
              <w:spacing w:before="240" w:after="240"/>
              <w:rPr>
                <w:rFonts w:ascii="宋体"/>
              </w:rPr>
            </w:pPr>
          </w:p>
        </w:tc>
        <w:tc>
          <w:tcPr>
            <w:tcW w:w="2730" w:type="dxa"/>
          </w:tcPr>
          <w:p w14:paraId="29F3FB1E" w14:textId="77777777" w:rsidR="00445441" w:rsidRDefault="00445441">
            <w:pPr>
              <w:spacing w:before="240" w:after="240"/>
              <w:rPr>
                <w:rFonts w:ascii="宋体"/>
              </w:rPr>
            </w:pPr>
          </w:p>
        </w:tc>
        <w:tc>
          <w:tcPr>
            <w:tcW w:w="1372" w:type="dxa"/>
          </w:tcPr>
          <w:p w14:paraId="0FF57010" w14:textId="77777777" w:rsidR="00445441" w:rsidRDefault="00445441">
            <w:pPr>
              <w:spacing w:before="240" w:after="240"/>
              <w:rPr>
                <w:rFonts w:ascii="宋体"/>
              </w:rPr>
            </w:pPr>
          </w:p>
        </w:tc>
      </w:tr>
      <w:tr w:rsidR="00445441" w14:paraId="6A1E2F35" w14:textId="77777777">
        <w:trPr>
          <w:trHeight w:val="877"/>
        </w:trPr>
        <w:tc>
          <w:tcPr>
            <w:tcW w:w="838" w:type="dxa"/>
          </w:tcPr>
          <w:p w14:paraId="7AEAF3D1" w14:textId="77777777" w:rsidR="00445441" w:rsidRDefault="00445441">
            <w:pPr>
              <w:spacing w:before="240" w:after="240"/>
              <w:rPr>
                <w:rFonts w:ascii="宋体"/>
              </w:rPr>
            </w:pPr>
          </w:p>
        </w:tc>
        <w:tc>
          <w:tcPr>
            <w:tcW w:w="1815" w:type="dxa"/>
          </w:tcPr>
          <w:p w14:paraId="22988A38" w14:textId="77777777" w:rsidR="00445441" w:rsidRDefault="00445441">
            <w:pPr>
              <w:spacing w:before="240" w:after="240"/>
              <w:rPr>
                <w:rFonts w:ascii="宋体"/>
              </w:rPr>
            </w:pPr>
          </w:p>
        </w:tc>
        <w:tc>
          <w:tcPr>
            <w:tcW w:w="2205" w:type="dxa"/>
          </w:tcPr>
          <w:p w14:paraId="50FB5265" w14:textId="77777777" w:rsidR="00445441" w:rsidRDefault="00445441">
            <w:pPr>
              <w:spacing w:before="240" w:after="240"/>
              <w:rPr>
                <w:rFonts w:ascii="宋体"/>
              </w:rPr>
            </w:pPr>
          </w:p>
        </w:tc>
        <w:tc>
          <w:tcPr>
            <w:tcW w:w="2730" w:type="dxa"/>
          </w:tcPr>
          <w:p w14:paraId="5494D48B" w14:textId="77777777" w:rsidR="00445441" w:rsidRDefault="00445441">
            <w:pPr>
              <w:spacing w:before="240" w:after="240"/>
              <w:rPr>
                <w:rFonts w:ascii="宋体"/>
              </w:rPr>
            </w:pPr>
          </w:p>
        </w:tc>
        <w:tc>
          <w:tcPr>
            <w:tcW w:w="1372" w:type="dxa"/>
          </w:tcPr>
          <w:p w14:paraId="6CAAA8E4" w14:textId="77777777" w:rsidR="00445441" w:rsidRDefault="00445441">
            <w:pPr>
              <w:spacing w:before="240" w:after="240"/>
              <w:rPr>
                <w:rFonts w:ascii="宋体"/>
              </w:rPr>
            </w:pPr>
          </w:p>
        </w:tc>
      </w:tr>
    </w:tbl>
    <w:p w14:paraId="2305F22D" w14:textId="77777777" w:rsidR="00445441" w:rsidRDefault="00FC5805">
      <w:pPr>
        <w:autoSpaceDE w:val="0"/>
        <w:autoSpaceDN w:val="0"/>
        <w:spacing w:line="360" w:lineRule="auto"/>
        <w:textAlignment w:val="bottom"/>
        <w:rPr>
          <w:rFonts w:ascii="宋体" w:hAnsi="宋体" w:cs="Arial"/>
          <w:b/>
          <w:sz w:val="24"/>
        </w:rPr>
      </w:pPr>
      <w:r>
        <w:rPr>
          <w:rFonts w:ascii="宋体" w:hAnsi="宋体" w:cs="Arial" w:hint="eastAsia"/>
          <w:b/>
          <w:sz w:val="24"/>
        </w:rPr>
        <w:t>注：</w:t>
      </w:r>
    </w:p>
    <w:p w14:paraId="36286DBB" w14:textId="77777777" w:rsidR="00445441" w:rsidRDefault="00FC5805">
      <w:pPr>
        <w:autoSpaceDE w:val="0"/>
        <w:autoSpaceDN w:val="0"/>
        <w:spacing w:line="360" w:lineRule="auto"/>
        <w:textAlignment w:val="bottom"/>
        <w:rPr>
          <w:rFonts w:ascii="宋体" w:hAnsi="宋体" w:cs="Arial"/>
          <w:b/>
          <w:sz w:val="24"/>
        </w:rPr>
      </w:pPr>
      <w:r>
        <w:rPr>
          <w:rFonts w:ascii="宋体" w:hAnsi="宋体" w:cs="Arial" w:hint="eastAsia"/>
          <w:b/>
          <w:sz w:val="24"/>
        </w:rPr>
        <w:t>1、商务偏离表主要针对招标文件商务条款（包括招标文件中交货期、付款条件、质保期、培训、售后服务等要求）填写；</w:t>
      </w:r>
    </w:p>
    <w:p w14:paraId="4806806A" w14:textId="77777777" w:rsidR="00445441" w:rsidRDefault="00FC5805">
      <w:pPr>
        <w:autoSpaceDE w:val="0"/>
        <w:autoSpaceDN w:val="0"/>
        <w:spacing w:line="360" w:lineRule="auto"/>
        <w:textAlignment w:val="bottom"/>
        <w:rPr>
          <w:rFonts w:ascii="宋体" w:hAnsi="宋体" w:cs="Arial"/>
          <w:b/>
          <w:sz w:val="24"/>
        </w:rPr>
      </w:pPr>
      <w:r>
        <w:rPr>
          <w:rFonts w:ascii="宋体" w:hAnsi="宋体" w:cs="Arial" w:hint="eastAsia"/>
          <w:b/>
          <w:sz w:val="24"/>
        </w:rPr>
        <w:t>2、对招标文件有任何偏离应列明，并标明“其他无偏离”；</w:t>
      </w:r>
    </w:p>
    <w:p w14:paraId="3C794869" w14:textId="77777777" w:rsidR="00445441" w:rsidRDefault="00FC5805">
      <w:pPr>
        <w:autoSpaceDE w:val="0"/>
        <w:autoSpaceDN w:val="0"/>
        <w:spacing w:line="360" w:lineRule="auto"/>
        <w:textAlignment w:val="bottom"/>
        <w:rPr>
          <w:rFonts w:ascii="宋体" w:hAnsi="宋体" w:cs="Arial"/>
          <w:b/>
          <w:sz w:val="24"/>
        </w:rPr>
      </w:pPr>
      <w:r>
        <w:rPr>
          <w:rFonts w:ascii="宋体" w:hAnsi="宋体" w:cs="Arial" w:hint="eastAsia"/>
          <w:b/>
          <w:sz w:val="24"/>
        </w:rPr>
        <w:t>3、对招标文件无偏离应标明“全部无偏离”。</w:t>
      </w:r>
    </w:p>
    <w:p w14:paraId="13DBBF2F" w14:textId="77777777" w:rsidR="00445441" w:rsidRDefault="00445441">
      <w:pPr>
        <w:spacing w:line="360" w:lineRule="auto"/>
        <w:rPr>
          <w:rFonts w:ascii="宋体"/>
        </w:rPr>
      </w:pPr>
    </w:p>
    <w:p w14:paraId="70423C26" w14:textId="77777777" w:rsidR="00445441" w:rsidRDefault="00FC5805">
      <w:pPr>
        <w:spacing w:line="360" w:lineRule="auto"/>
        <w:rPr>
          <w:rFonts w:ascii="宋体"/>
        </w:rPr>
      </w:pPr>
      <w:r>
        <w:rPr>
          <w:rFonts w:ascii="宋体" w:hint="eastAsia"/>
        </w:rPr>
        <w:t>供货商名称（加盖公章）</w:t>
      </w:r>
    </w:p>
    <w:p w14:paraId="380A61FC" w14:textId="77777777" w:rsidR="00445441" w:rsidRDefault="00FC5805">
      <w:pPr>
        <w:spacing w:line="360" w:lineRule="auto"/>
        <w:rPr>
          <w:rFonts w:ascii="宋体"/>
        </w:rPr>
      </w:pPr>
      <w:r>
        <w:rPr>
          <w:rFonts w:ascii="宋体" w:hint="eastAsia"/>
        </w:rPr>
        <w:t>供货商代表签字</w:t>
      </w:r>
    </w:p>
    <w:p w14:paraId="015DD4D8" w14:textId="77777777" w:rsidR="00445441" w:rsidRDefault="00FC5805">
      <w:pPr>
        <w:spacing w:line="360" w:lineRule="auto"/>
        <w:rPr>
          <w:rFonts w:ascii="宋体"/>
        </w:rPr>
      </w:pPr>
      <w:r>
        <w:t>日期：</w:t>
      </w:r>
    </w:p>
    <w:p w14:paraId="39B7A4C0" w14:textId="77777777" w:rsidR="00445441" w:rsidRDefault="00445441">
      <w:pPr>
        <w:spacing w:line="360" w:lineRule="auto"/>
        <w:rPr>
          <w:rFonts w:ascii="宋体" w:hAnsi="宋体"/>
        </w:rPr>
        <w:sectPr w:rsidR="00445441">
          <w:footerReference w:type="default" r:id="rId12"/>
          <w:headerReference w:type="first" r:id="rId13"/>
          <w:footerReference w:type="first" r:id="rId14"/>
          <w:pgSz w:w="11906" w:h="16838"/>
          <w:pgMar w:top="1440" w:right="1678" w:bottom="1440" w:left="1560" w:header="851" w:footer="992" w:gutter="0"/>
          <w:cols w:space="720"/>
          <w:titlePg/>
        </w:sectPr>
      </w:pPr>
    </w:p>
    <w:p w14:paraId="55382DE5" w14:textId="77777777" w:rsidR="00445441" w:rsidRDefault="00FC5805">
      <w:pPr>
        <w:pStyle w:val="aa"/>
        <w:spacing w:line="440" w:lineRule="exact"/>
        <w:rPr>
          <w:rFonts w:hAnsi="宋体"/>
          <w:snapToGrid w:val="0"/>
          <w:sz w:val="28"/>
        </w:rPr>
      </w:pPr>
      <w:r>
        <w:rPr>
          <w:rFonts w:hAnsi="宋体" w:hint="eastAsia"/>
          <w:snapToGrid w:val="0"/>
          <w:sz w:val="28"/>
        </w:rPr>
        <w:lastRenderedPageBreak/>
        <w:t>附件六：</w:t>
      </w:r>
    </w:p>
    <w:p w14:paraId="6745835B" w14:textId="77777777" w:rsidR="00445441" w:rsidRDefault="00445441">
      <w:pPr>
        <w:spacing w:line="460" w:lineRule="exact"/>
        <w:rPr>
          <w:rFonts w:ascii="宋体" w:hAnsi="宋体"/>
          <w:snapToGrid w:val="0"/>
          <w:sz w:val="24"/>
        </w:rPr>
      </w:pPr>
    </w:p>
    <w:p w14:paraId="70CD19BD" w14:textId="77777777" w:rsidR="00445441" w:rsidRDefault="00FC5805">
      <w:pPr>
        <w:pStyle w:val="aa"/>
        <w:spacing w:line="440" w:lineRule="exact"/>
        <w:jc w:val="center"/>
        <w:rPr>
          <w:rFonts w:hAnsi="宋体"/>
          <w:b/>
          <w:snapToGrid w:val="0"/>
          <w:sz w:val="32"/>
          <w:szCs w:val="32"/>
        </w:rPr>
      </w:pPr>
      <w:r>
        <w:rPr>
          <w:rFonts w:hAnsi="宋体" w:hint="eastAsia"/>
          <w:b/>
          <w:snapToGrid w:val="0"/>
          <w:sz w:val="32"/>
          <w:szCs w:val="32"/>
        </w:rPr>
        <w:t>法定代表人授权书</w:t>
      </w:r>
    </w:p>
    <w:p w14:paraId="07616625" w14:textId="77777777" w:rsidR="00445441" w:rsidRDefault="00445441">
      <w:pPr>
        <w:pStyle w:val="aa"/>
        <w:snapToGrid w:val="0"/>
        <w:spacing w:line="440" w:lineRule="exact"/>
        <w:jc w:val="center"/>
        <w:rPr>
          <w:rFonts w:hAnsi="宋体"/>
          <w:snapToGrid w:val="0"/>
        </w:rPr>
      </w:pPr>
    </w:p>
    <w:p w14:paraId="3E983DEF" w14:textId="77777777" w:rsidR="00445441" w:rsidRDefault="00FC5805">
      <w:pPr>
        <w:pStyle w:val="aa"/>
        <w:snapToGrid w:val="0"/>
        <w:spacing w:line="440" w:lineRule="exact"/>
        <w:rPr>
          <w:rFonts w:hAnsi="宋体"/>
          <w:snapToGrid w:val="0"/>
          <w:sz w:val="24"/>
          <w:u w:val="single"/>
        </w:rPr>
      </w:pPr>
      <w:r>
        <w:rPr>
          <w:rFonts w:hAnsi="宋体" w:hint="eastAsia"/>
          <w:snapToGrid w:val="0"/>
          <w:sz w:val="24"/>
        </w:rPr>
        <w:t>致：</w:t>
      </w:r>
    </w:p>
    <w:p w14:paraId="718CBEE8" w14:textId="77777777" w:rsidR="00445441" w:rsidRDefault="00445441">
      <w:pPr>
        <w:pStyle w:val="aa"/>
        <w:snapToGrid w:val="0"/>
        <w:spacing w:line="440" w:lineRule="exact"/>
        <w:rPr>
          <w:rFonts w:hAnsi="宋体"/>
          <w:snapToGrid w:val="0"/>
          <w:sz w:val="24"/>
        </w:rPr>
      </w:pPr>
    </w:p>
    <w:p w14:paraId="3F84B641" w14:textId="77777777" w:rsidR="00445441" w:rsidRDefault="00FC5805">
      <w:pPr>
        <w:spacing w:line="360" w:lineRule="auto"/>
        <w:ind w:firstLineChars="200" w:firstLine="480"/>
        <w:rPr>
          <w:rFonts w:ascii="宋体" w:hAnsi="宋体"/>
          <w:sz w:val="24"/>
        </w:rPr>
      </w:pPr>
      <w:r>
        <w:rPr>
          <w:rFonts w:ascii="宋体" w:hAnsi="宋体" w:hint="eastAsia"/>
          <w:sz w:val="24"/>
        </w:rPr>
        <w:t>本授权委托书声明：我（姓名）系（投标人名称）的法定代表人，现授权委托（单位名称）的（姓名）以我公司名义参加</w:t>
      </w:r>
      <w:r>
        <w:rPr>
          <w:rFonts w:ascii="宋体" w:hAnsi="宋体" w:hint="eastAsia"/>
          <w:sz w:val="24"/>
          <w:u w:val="single"/>
        </w:rPr>
        <w:t>（</w:t>
      </w:r>
      <w:r>
        <w:rPr>
          <w:rFonts w:ascii="宋体" w:hAnsi="宋体" w:hint="eastAsia"/>
          <w:sz w:val="24"/>
        </w:rPr>
        <w:t>招标单位）的</w:t>
      </w:r>
      <w:r>
        <w:rPr>
          <w:rFonts w:ascii="宋体" w:hAnsi="宋体" w:hint="eastAsia"/>
          <w:sz w:val="24"/>
          <w:u w:val="single"/>
        </w:rPr>
        <w:t>项目</w:t>
      </w:r>
      <w:r>
        <w:rPr>
          <w:rFonts w:ascii="宋体" w:hAnsi="宋体" w:hint="eastAsia"/>
          <w:sz w:val="24"/>
        </w:rPr>
        <w:t>的投标活动。被委托人在开标、评标、合同谈判过程中所签署的一切文件和处理与之有关的一切事务，我均予以承认。</w:t>
      </w:r>
    </w:p>
    <w:p w14:paraId="6150ABB6" w14:textId="77777777" w:rsidR="00445441" w:rsidRDefault="00445441">
      <w:pPr>
        <w:spacing w:line="360" w:lineRule="auto"/>
        <w:ind w:firstLine="480"/>
        <w:rPr>
          <w:rFonts w:ascii="宋体" w:hAnsi="宋体"/>
          <w:sz w:val="24"/>
        </w:rPr>
      </w:pPr>
    </w:p>
    <w:p w14:paraId="6ED8459F" w14:textId="77777777" w:rsidR="00445441" w:rsidRDefault="00FC5805">
      <w:pPr>
        <w:spacing w:line="360" w:lineRule="auto"/>
        <w:ind w:firstLine="480"/>
        <w:rPr>
          <w:rFonts w:ascii="宋体" w:hAnsi="宋体"/>
          <w:sz w:val="24"/>
        </w:rPr>
      </w:pPr>
      <w:r>
        <w:rPr>
          <w:rFonts w:ascii="宋体" w:hAnsi="宋体" w:hint="eastAsia"/>
          <w:sz w:val="24"/>
        </w:rPr>
        <w:t>此委托！</w:t>
      </w:r>
    </w:p>
    <w:p w14:paraId="79F3E32A" w14:textId="77777777" w:rsidR="00445441" w:rsidRDefault="00445441">
      <w:pPr>
        <w:spacing w:line="360" w:lineRule="auto"/>
        <w:rPr>
          <w:rFonts w:ascii="宋体" w:hAnsi="宋体"/>
          <w:sz w:val="24"/>
        </w:rPr>
      </w:pPr>
    </w:p>
    <w:p w14:paraId="1C5EAC95" w14:textId="77777777" w:rsidR="00445441" w:rsidRDefault="00FC5805">
      <w:pPr>
        <w:spacing w:line="360" w:lineRule="auto"/>
        <w:rPr>
          <w:rFonts w:ascii="宋体" w:hAnsi="宋体"/>
          <w:sz w:val="24"/>
        </w:rPr>
      </w:pPr>
      <w:r>
        <w:rPr>
          <w:rFonts w:ascii="宋体" w:hAnsi="宋体" w:hint="eastAsia"/>
          <w:sz w:val="24"/>
        </w:rPr>
        <w:t>法定代表人：（打印）签字或盖章：</w:t>
      </w:r>
    </w:p>
    <w:p w14:paraId="770FA060" w14:textId="77777777" w:rsidR="00445441" w:rsidRDefault="00FC5805">
      <w:pPr>
        <w:spacing w:line="360" w:lineRule="auto"/>
        <w:rPr>
          <w:rFonts w:ascii="宋体" w:hAnsi="宋体"/>
          <w:sz w:val="24"/>
        </w:rPr>
      </w:pPr>
      <w:r>
        <w:rPr>
          <w:rFonts w:ascii="宋体" w:hAnsi="宋体" w:hint="eastAsia"/>
          <w:sz w:val="24"/>
        </w:rPr>
        <w:t>投标人代表：（打印）签字或盖章：</w:t>
      </w:r>
    </w:p>
    <w:p w14:paraId="2D887152" w14:textId="77777777" w:rsidR="00445441" w:rsidRDefault="00FC5805">
      <w:pPr>
        <w:spacing w:line="360" w:lineRule="auto"/>
        <w:rPr>
          <w:rFonts w:ascii="宋体" w:hAnsi="宋体"/>
          <w:sz w:val="24"/>
        </w:rPr>
      </w:pPr>
      <w:r>
        <w:rPr>
          <w:rFonts w:ascii="宋体" w:hAnsi="宋体" w:hint="eastAsia"/>
          <w:sz w:val="24"/>
        </w:rPr>
        <w:t>投标人全称：（打印）投标人公章：</w:t>
      </w:r>
    </w:p>
    <w:p w14:paraId="667026BC" w14:textId="77777777" w:rsidR="00445441" w:rsidRDefault="00445441">
      <w:pPr>
        <w:spacing w:line="360" w:lineRule="auto"/>
        <w:ind w:firstLine="480"/>
        <w:rPr>
          <w:rFonts w:ascii="宋体" w:hAnsi="宋体"/>
          <w:sz w:val="24"/>
        </w:rPr>
      </w:pPr>
    </w:p>
    <w:p w14:paraId="778AF33A" w14:textId="77777777" w:rsidR="00445441" w:rsidRDefault="00445441">
      <w:pPr>
        <w:spacing w:line="360" w:lineRule="auto"/>
        <w:ind w:firstLine="480"/>
        <w:rPr>
          <w:rFonts w:ascii="宋体" w:hAnsi="宋体"/>
          <w:sz w:val="24"/>
        </w:rPr>
      </w:pPr>
    </w:p>
    <w:p w14:paraId="28A1FEB8" w14:textId="77777777" w:rsidR="00445441" w:rsidRDefault="00FC5805">
      <w:pPr>
        <w:spacing w:line="360" w:lineRule="auto"/>
        <w:ind w:firstLine="480"/>
        <w:rPr>
          <w:rFonts w:ascii="宋体" w:hAnsi="宋体"/>
          <w:sz w:val="24"/>
          <w:u w:val="single"/>
        </w:rPr>
      </w:pPr>
      <w:r>
        <w:rPr>
          <w:rFonts w:ascii="宋体" w:hAnsi="宋体" w:hint="eastAsia"/>
          <w:sz w:val="24"/>
        </w:rPr>
        <w:t>日期：年月日</w:t>
      </w:r>
    </w:p>
    <w:p w14:paraId="69B59C0D" w14:textId="77777777" w:rsidR="00445441" w:rsidRDefault="00445441">
      <w:pPr>
        <w:spacing w:line="360" w:lineRule="auto"/>
        <w:rPr>
          <w:rFonts w:ascii="宋体" w:hAnsi="宋体"/>
          <w:sz w:val="24"/>
        </w:rPr>
      </w:pPr>
    </w:p>
    <w:p w14:paraId="77309C4D" w14:textId="77777777" w:rsidR="00445441" w:rsidRDefault="00FC5805">
      <w:pPr>
        <w:pStyle w:val="aa"/>
        <w:spacing w:line="450" w:lineRule="exact"/>
        <w:rPr>
          <w:rFonts w:hAnsi="宋体"/>
          <w:b/>
          <w:snapToGrid w:val="0"/>
          <w:sz w:val="24"/>
        </w:rPr>
      </w:pPr>
      <w:r>
        <w:rPr>
          <w:rFonts w:hAnsi="宋体" w:hint="eastAsia"/>
          <w:b/>
          <w:snapToGrid w:val="0"/>
          <w:sz w:val="24"/>
        </w:rPr>
        <w:t>*附：法人和被授权人身份证复印件（须加盖投标人公章）</w:t>
      </w:r>
    </w:p>
    <w:p w14:paraId="1EE9204C" w14:textId="77777777" w:rsidR="00445441" w:rsidRDefault="00FC5805">
      <w:pPr>
        <w:snapToGrid w:val="0"/>
        <w:spacing w:before="50" w:after="120"/>
        <w:rPr>
          <w:rFonts w:ascii="宋体" w:hAnsi="宋体"/>
          <w:sz w:val="24"/>
        </w:rPr>
      </w:pPr>
      <w:r>
        <w:rPr>
          <w:rFonts w:ascii="宋体" w:hAnsi="宋体"/>
          <w:sz w:val="28"/>
        </w:rPr>
        <w:br w:type="page"/>
      </w:r>
      <w:r>
        <w:rPr>
          <w:rFonts w:ascii="宋体" w:hAnsi="宋体" w:hint="eastAsia"/>
          <w:sz w:val="28"/>
        </w:rPr>
        <w:lastRenderedPageBreak/>
        <w:t>附件七：</w:t>
      </w:r>
    </w:p>
    <w:p w14:paraId="7088D3DB" w14:textId="77777777" w:rsidR="00445441" w:rsidRDefault="00FC5805">
      <w:pPr>
        <w:pStyle w:val="aa"/>
        <w:spacing w:line="440" w:lineRule="exact"/>
        <w:jc w:val="center"/>
        <w:rPr>
          <w:rFonts w:hAnsi="宋体"/>
          <w:b/>
          <w:snapToGrid w:val="0"/>
          <w:sz w:val="32"/>
          <w:szCs w:val="32"/>
        </w:rPr>
      </w:pPr>
      <w:r>
        <w:rPr>
          <w:rFonts w:hAnsi="宋体" w:hint="eastAsia"/>
          <w:b/>
          <w:snapToGrid w:val="0"/>
          <w:sz w:val="32"/>
          <w:szCs w:val="32"/>
        </w:rPr>
        <w:t>投标人资格证明文件</w:t>
      </w:r>
    </w:p>
    <w:p w14:paraId="4C346701" w14:textId="77777777" w:rsidR="00445441" w:rsidRDefault="00FC5805">
      <w:pPr>
        <w:spacing w:line="360" w:lineRule="auto"/>
        <w:rPr>
          <w:rFonts w:ascii="宋体" w:hAnsi="宋体"/>
          <w:sz w:val="24"/>
        </w:rPr>
      </w:pPr>
      <w:bookmarkStart w:id="67" w:name="_Toc249548424"/>
      <w:bookmarkStart w:id="68" w:name="_Toc107587580"/>
      <w:bookmarkStart w:id="69" w:name="_Toc249527403"/>
      <w:bookmarkStart w:id="70" w:name="_Toc249549384"/>
      <w:bookmarkStart w:id="71" w:name="_Toc249549541"/>
      <w:bookmarkStart w:id="72" w:name="_Toc107586912"/>
      <w:r>
        <w:rPr>
          <w:rFonts w:ascii="宋体" w:hAnsi="宋体" w:hint="eastAsia"/>
          <w:sz w:val="24"/>
        </w:rPr>
        <w:t>一、投标人一般性概况</w:t>
      </w:r>
      <w:bookmarkEnd w:id="67"/>
      <w:bookmarkEnd w:id="68"/>
      <w:bookmarkEnd w:id="69"/>
      <w:bookmarkEnd w:id="70"/>
      <w:bookmarkEnd w:id="71"/>
      <w:bookmarkEnd w:id="72"/>
    </w:p>
    <w:p w14:paraId="11606151" w14:textId="77777777" w:rsidR="00445441" w:rsidRDefault="00FC5805">
      <w:pPr>
        <w:spacing w:line="360" w:lineRule="auto"/>
        <w:ind w:firstLineChars="200" w:firstLine="480"/>
        <w:rPr>
          <w:rFonts w:ascii="宋体" w:hAnsi="宋体"/>
          <w:sz w:val="24"/>
        </w:rPr>
      </w:pPr>
      <w:r>
        <w:rPr>
          <w:rFonts w:ascii="宋体" w:hAnsi="宋体" w:hint="eastAsia"/>
          <w:sz w:val="24"/>
        </w:rPr>
        <w:t>（由投标人自述）</w:t>
      </w:r>
    </w:p>
    <w:p w14:paraId="39820CA2" w14:textId="77777777" w:rsidR="00445441" w:rsidRDefault="00FC5805">
      <w:pPr>
        <w:spacing w:line="360" w:lineRule="auto"/>
        <w:rPr>
          <w:rFonts w:ascii="宋体" w:hAnsi="宋体"/>
          <w:sz w:val="24"/>
        </w:rPr>
      </w:pPr>
      <w:bookmarkStart w:id="73" w:name="_Toc249549542"/>
      <w:bookmarkStart w:id="74" w:name="_Toc249548425"/>
      <w:bookmarkStart w:id="75" w:name="_Toc107586913"/>
      <w:bookmarkStart w:id="76" w:name="_Toc107587581"/>
      <w:bookmarkStart w:id="77" w:name="_Toc249527404"/>
      <w:bookmarkStart w:id="78" w:name="_Toc249549385"/>
      <w:r>
        <w:rPr>
          <w:rFonts w:ascii="宋体" w:hAnsi="宋体" w:hint="eastAsia"/>
          <w:sz w:val="24"/>
        </w:rPr>
        <w:t>二、企业情况一览表格式</w:t>
      </w:r>
      <w:bookmarkEnd w:id="73"/>
      <w:bookmarkEnd w:id="74"/>
      <w:bookmarkEnd w:id="75"/>
      <w:bookmarkEnd w:id="76"/>
      <w:bookmarkEnd w:id="77"/>
      <w:bookmarkEnd w:id="78"/>
    </w:p>
    <w:tbl>
      <w:tblPr>
        <w:tblW w:w="95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80"/>
        <w:gridCol w:w="3960"/>
      </w:tblGrid>
      <w:tr w:rsidR="00445441" w14:paraId="10BEB372" w14:textId="77777777">
        <w:tc>
          <w:tcPr>
            <w:tcW w:w="5580" w:type="dxa"/>
            <w:vAlign w:val="center"/>
          </w:tcPr>
          <w:p w14:paraId="4D2B8322" w14:textId="77777777" w:rsidR="00445441" w:rsidRDefault="00FC5805">
            <w:pPr>
              <w:pStyle w:val="a9"/>
              <w:spacing w:line="360" w:lineRule="auto"/>
            </w:pPr>
            <w:r>
              <w:rPr>
                <w:rFonts w:hint="eastAsia"/>
              </w:rPr>
              <w:t>企业名称</w:t>
            </w:r>
          </w:p>
        </w:tc>
        <w:tc>
          <w:tcPr>
            <w:tcW w:w="3960" w:type="dxa"/>
            <w:vAlign w:val="center"/>
          </w:tcPr>
          <w:p w14:paraId="195298DA" w14:textId="77777777" w:rsidR="00445441" w:rsidRDefault="00445441">
            <w:pPr>
              <w:pStyle w:val="a9"/>
              <w:spacing w:line="360" w:lineRule="auto"/>
              <w:rPr>
                <w:b/>
              </w:rPr>
            </w:pPr>
          </w:p>
        </w:tc>
      </w:tr>
      <w:tr w:rsidR="00445441" w14:paraId="41D8DAE6" w14:textId="77777777">
        <w:tc>
          <w:tcPr>
            <w:tcW w:w="5580" w:type="dxa"/>
            <w:vAlign w:val="center"/>
          </w:tcPr>
          <w:p w14:paraId="7EF6E47E" w14:textId="77777777" w:rsidR="00445441" w:rsidRDefault="00FC5805">
            <w:pPr>
              <w:pStyle w:val="a9"/>
              <w:spacing w:line="360" w:lineRule="auto"/>
            </w:pPr>
            <w:r>
              <w:rPr>
                <w:rFonts w:hint="eastAsia"/>
              </w:rPr>
              <w:t>法定代表人</w:t>
            </w:r>
          </w:p>
        </w:tc>
        <w:tc>
          <w:tcPr>
            <w:tcW w:w="3960" w:type="dxa"/>
            <w:vAlign w:val="center"/>
          </w:tcPr>
          <w:p w14:paraId="60A8ABEF" w14:textId="77777777" w:rsidR="00445441" w:rsidRDefault="00445441">
            <w:pPr>
              <w:pStyle w:val="a9"/>
              <w:spacing w:line="360" w:lineRule="auto"/>
              <w:rPr>
                <w:b/>
              </w:rPr>
            </w:pPr>
          </w:p>
        </w:tc>
      </w:tr>
      <w:tr w:rsidR="00445441" w14:paraId="22A40A8F" w14:textId="77777777">
        <w:tc>
          <w:tcPr>
            <w:tcW w:w="5580" w:type="dxa"/>
            <w:vAlign w:val="center"/>
          </w:tcPr>
          <w:p w14:paraId="375272B0" w14:textId="77777777" w:rsidR="00445441" w:rsidRDefault="00FC5805">
            <w:pPr>
              <w:pStyle w:val="a9"/>
              <w:spacing w:line="360" w:lineRule="auto"/>
            </w:pPr>
            <w:r>
              <w:rPr>
                <w:rFonts w:hint="eastAsia"/>
              </w:rPr>
              <w:t>工商注册号</w:t>
            </w:r>
          </w:p>
        </w:tc>
        <w:tc>
          <w:tcPr>
            <w:tcW w:w="3960" w:type="dxa"/>
            <w:vAlign w:val="center"/>
          </w:tcPr>
          <w:p w14:paraId="71068833" w14:textId="77777777" w:rsidR="00445441" w:rsidRDefault="00445441">
            <w:pPr>
              <w:pStyle w:val="a9"/>
              <w:spacing w:line="360" w:lineRule="auto"/>
              <w:rPr>
                <w:b/>
              </w:rPr>
            </w:pPr>
          </w:p>
        </w:tc>
      </w:tr>
      <w:tr w:rsidR="00445441" w14:paraId="6C5C5127" w14:textId="77777777">
        <w:tc>
          <w:tcPr>
            <w:tcW w:w="5580" w:type="dxa"/>
            <w:vAlign w:val="center"/>
          </w:tcPr>
          <w:p w14:paraId="0A35D782" w14:textId="77777777" w:rsidR="00445441" w:rsidRDefault="00FC5805">
            <w:pPr>
              <w:pStyle w:val="a9"/>
              <w:spacing w:line="360" w:lineRule="auto"/>
            </w:pPr>
            <w:r>
              <w:rPr>
                <w:rFonts w:hint="eastAsia"/>
              </w:rPr>
              <w:t>企业成立时间</w:t>
            </w:r>
          </w:p>
        </w:tc>
        <w:tc>
          <w:tcPr>
            <w:tcW w:w="3960" w:type="dxa"/>
            <w:vAlign w:val="center"/>
          </w:tcPr>
          <w:p w14:paraId="4E995B9C" w14:textId="77777777" w:rsidR="00445441" w:rsidRDefault="00445441">
            <w:pPr>
              <w:pStyle w:val="a9"/>
              <w:spacing w:line="360" w:lineRule="auto"/>
              <w:rPr>
                <w:b/>
              </w:rPr>
            </w:pPr>
          </w:p>
        </w:tc>
      </w:tr>
      <w:tr w:rsidR="00445441" w14:paraId="18C9F7D8" w14:textId="77777777">
        <w:trPr>
          <w:trHeight w:val="400"/>
        </w:trPr>
        <w:tc>
          <w:tcPr>
            <w:tcW w:w="5580" w:type="dxa"/>
            <w:vAlign w:val="center"/>
          </w:tcPr>
          <w:p w14:paraId="2CA22B12" w14:textId="77777777" w:rsidR="00445441" w:rsidRDefault="00FC5805">
            <w:pPr>
              <w:pStyle w:val="a9"/>
              <w:spacing w:line="360" w:lineRule="auto"/>
            </w:pPr>
            <w:r>
              <w:rPr>
                <w:rFonts w:hint="eastAsia"/>
              </w:rPr>
              <w:t>注册地址</w:t>
            </w:r>
          </w:p>
        </w:tc>
        <w:tc>
          <w:tcPr>
            <w:tcW w:w="3960" w:type="dxa"/>
            <w:vAlign w:val="center"/>
          </w:tcPr>
          <w:p w14:paraId="645B2C93" w14:textId="77777777" w:rsidR="00445441" w:rsidRDefault="00445441">
            <w:pPr>
              <w:pStyle w:val="a9"/>
              <w:spacing w:line="360" w:lineRule="auto"/>
              <w:rPr>
                <w:b/>
              </w:rPr>
            </w:pPr>
          </w:p>
        </w:tc>
      </w:tr>
      <w:tr w:rsidR="00445441" w14:paraId="5BE435CB" w14:textId="77777777">
        <w:tc>
          <w:tcPr>
            <w:tcW w:w="5580" w:type="dxa"/>
            <w:vAlign w:val="center"/>
          </w:tcPr>
          <w:p w14:paraId="1735D74A" w14:textId="77777777" w:rsidR="00445441" w:rsidRDefault="00FC5805">
            <w:pPr>
              <w:pStyle w:val="a9"/>
              <w:spacing w:line="360" w:lineRule="auto"/>
            </w:pPr>
            <w:r>
              <w:rPr>
                <w:rFonts w:hint="eastAsia"/>
              </w:rPr>
              <w:t>联系地址</w:t>
            </w:r>
          </w:p>
        </w:tc>
        <w:tc>
          <w:tcPr>
            <w:tcW w:w="3960" w:type="dxa"/>
            <w:vAlign w:val="center"/>
          </w:tcPr>
          <w:p w14:paraId="0790DFBE" w14:textId="77777777" w:rsidR="00445441" w:rsidRDefault="00445441">
            <w:pPr>
              <w:pStyle w:val="a9"/>
              <w:spacing w:line="360" w:lineRule="auto"/>
              <w:rPr>
                <w:b/>
              </w:rPr>
            </w:pPr>
          </w:p>
        </w:tc>
      </w:tr>
      <w:tr w:rsidR="00445441" w14:paraId="22487A22" w14:textId="77777777">
        <w:tc>
          <w:tcPr>
            <w:tcW w:w="5580" w:type="dxa"/>
            <w:vAlign w:val="center"/>
          </w:tcPr>
          <w:p w14:paraId="5CF0884F" w14:textId="77777777" w:rsidR="00445441" w:rsidRDefault="00FC5805">
            <w:pPr>
              <w:pStyle w:val="a9"/>
              <w:spacing w:line="360" w:lineRule="auto"/>
            </w:pPr>
            <w:r>
              <w:rPr>
                <w:rFonts w:hint="eastAsia"/>
              </w:rPr>
              <w:t>联系电话/传真</w:t>
            </w:r>
          </w:p>
        </w:tc>
        <w:tc>
          <w:tcPr>
            <w:tcW w:w="3960" w:type="dxa"/>
            <w:vAlign w:val="center"/>
          </w:tcPr>
          <w:p w14:paraId="12AA1731" w14:textId="77777777" w:rsidR="00445441" w:rsidRDefault="00445441">
            <w:pPr>
              <w:pStyle w:val="a9"/>
              <w:spacing w:line="360" w:lineRule="auto"/>
              <w:rPr>
                <w:b/>
              </w:rPr>
            </w:pPr>
          </w:p>
        </w:tc>
      </w:tr>
      <w:tr w:rsidR="00445441" w14:paraId="1C02B8B9" w14:textId="77777777">
        <w:tc>
          <w:tcPr>
            <w:tcW w:w="5580" w:type="dxa"/>
            <w:vAlign w:val="center"/>
          </w:tcPr>
          <w:p w14:paraId="51824131" w14:textId="77777777" w:rsidR="00445441" w:rsidRDefault="00FC5805">
            <w:pPr>
              <w:pStyle w:val="a9"/>
              <w:spacing w:line="360" w:lineRule="auto"/>
            </w:pPr>
            <w:r>
              <w:rPr>
                <w:rFonts w:hint="eastAsia"/>
              </w:rPr>
              <w:t>企业性质</w:t>
            </w:r>
          </w:p>
        </w:tc>
        <w:tc>
          <w:tcPr>
            <w:tcW w:w="3960" w:type="dxa"/>
            <w:vAlign w:val="center"/>
          </w:tcPr>
          <w:p w14:paraId="0D0BE2A6" w14:textId="77777777" w:rsidR="00445441" w:rsidRDefault="00445441">
            <w:pPr>
              <w:pStyle w:val="a9"/>
              <w:spacing w:line="360" w:lineRule="auto"/>
              <w:rPr>
                <w:b/>
              </w:rPr>
            </w:pPr>
          </w:p>
        </w:tc>
      </w:tr>
      <w:tr w:rsidR="00445441" w14:paraId="775C9E1B" w14:textId="77777777">
        <w:trPr>
          <w:trHeight w:val="426"/>
        </w:trPr>
        <w:tc>
          <w:tcPr>
            <w:tcW w:w="5580" w:type="dxa"/>
            <w:vAlign w:val="center"/>
          </w:tcPr>
          <w:p w14:paraId="2F755073" w14:textId="77777777" w:rsidR="00445441" w:rsidRDefault="00FC5805">
            <w:pPr>
              <w:pStyle w:val="a9"/>
              <w:spacing w:line="360" w:lineRule="auto"/>
            </w:pPr>
            <w:r>
              <w:rPr>
                <w:rFonts w:hint="eastAsia"/>
              </w:rPr>
              <w:t>企业隶属关系或股东</w:t>
            </w:r>
          </w:p>
        </w:tc>
        <w:tc>
          <w:tcPr>
            <w:tcW w:w="3960" w:type="dxa"/>
            <w:vAlign w:val="center"/>
          </w:tcPr>
          <w:p w14:paraId="429C0AF1" w14:textId="77777777" w:rsidR="00445441" w:rsidRDefault="00445441">
            <w:pPr>
              <w:pStyle w:val="a9"/>
              <w:spacing w:line="360" w:lineRule="auto"/>
              <w:rPr>
                <w:b/>
              </w:rPr>
            </w:pPr>
          </w:p>
        </w:tc>
      </w:tr>
      <w:tr w:rsidR="00445441" w14:paraId="7008F732" w14:textId="77777777">
        <w:tc>
          <w:tcPr>
            <w:tcW w:w="5580" w:type="dxa"/>
            <w:vAlign w:val="center"/>
          </w:tcPr>
          <w:p w14:paraId="372A7ADA" w14:textId="77777777" w:rsidR="00445441" w:rsidRDefault="00FC5805">
            <w:pPr>
              <w:pStyle w:val="a9"/>
              <w:spacing w:line="360" w:lineRule="auto"/>
            </w:pPr>
            <w:r>
              <w:rPr>
                <w:rFonts w:hint="eastAsia"/>
              </w:rPr>
              <w:t>分支机构/子公司</w:t>
            </w:r>
          </w:p>
        </w:tc>
        <w:tc>
          <w:tcPr>
            <w:tcW w:w="3960" w:type="dxa"/>
            <w:vAlign w:val="center"/>
          </w:tcPr>
          <w:p w14:paraId="73B7DF93" w14:textId="77777777" w:rsidR="00445441" w:rsidRDefault="00445441">
            <w:pPr>
              <w:pStyle w:val="a9"/>
              <w:spacing w:line="360" w:lineRule="auto"/>
              <w:rPr>
                <w:b/>
              </w:rPr>
            </w:pPr>
          </w:p>
        </w:tc>
      </w:tr>
      <w:tr w:rsidR="00445441" w14:paraId="423243FB" w14:textId="77777777">
        <w:trPr>
          <w:trHeight w:val="367"/>
        </w:trPr>
        <w:tc>
          <w:tcPr>
            <w:tcW w:w="5580" w:type="dxa"/>
            <w:vAlign w:val="center"/>
          </w:tcPr>
          <w:p w14:paraId="23002F7A" w14:textId="77777777" w:rsidR="00445441" w:rsidRDefault="00FC5805">
            <w:pPr>
              <w:pStyle w:val="a9"/>
              <w:spacing w:line="360" w:lineRule="auto"/>
            </w:pPr>
            <w:r>
              <w:rPr>
                <w:rFonts w:hint="eastAsia"/>
              </w:rPr>
              <w:t>与分支机构的性质隶属关系、地址</w:t>
            </w:r>
          </w:p>
        </w:tc>
        <w:tc>
          <w:tcPr>
            <w:tcW w:w="3960" w:type="dxa"/>
            <w:vAlign w:val="center"/>
          </w:tcPr>
          <w:p w14:paraId="592A2DF7" w14:textId="77777777" w:rsidR="00445441" w:rsidRDefault="00445441">
            <w:pPr>
              <w:pStyle w:val="a9"/>
              <w:spacing w:line="360" w:lineRule="auto"/>
              <w:rPr>
                <w:b/>
              </w:rPr>
            </w:pPr>
          </w:p>
        </w:tc>
      </w:tr>
      <w:tr w:rsidR="00445441" w14:paraId="7C7C70BE" w14:textId="77777777">
        <w:tc>
          <w:tcPr>
            <w:tcW w:w="5580" w:type="dxa"/>
            <w:vAlign w:val="center"/>
          </w:tcPr>
          <w:p w14:paraId="1D66D990" w14:textId="77777777" w:rsidR="00445441" w:rsidRDefault="00FC5805">
            <w:pPr>
              <w:pStyle w:val="a9"/>
              <w:spacing w:line="360" w:lineRule="auto"/>
            </w:pPr>
            <w:r>
              <w:rPr>
                <w:rFonts w:hint="eastAsia"/>
              </w:rPr>
              <w:t>企业规模</w:t>
            </w:r>
          </w:p>
        </w:tc>
        <w:tc>
          <w:tcPr>
            <w:tcW w:w="3960" w:type="dxa"/>
            <w:vAlign w:val="center"/>
          </w:tcPr>
          <w:p w14:paraId="0DB539F0" w14:textId="77777777" w:rsidR="00445441" w:rsidRDefault="00445441">
            <w:pPr>
              <w:pStyle w:val="a9"/>
              <w:spacing w:line="360" w:lineRule="auto"/>
              <w:rPr>
                <w:b/>
              </w:rPr>
            </w:pPr>
          </w:p>
        </w:tc>
      </w:tr>
      <w:tr w:rsidR="00445441" w14:paraId="307317E5" w14:textId="77777777">
        <w:tc>
          <w:tcPr>
            <w:tcW w:w="5580" w:type="dxa"/>
            <w:vAlign w:val="center"/>
          </w:tcPr>
          <w:p w14:paraId="4CFE30F1" w14:textId="77777777" w:rsidR="00445441" w:rsidRDefault="00FC5805">
            <w:pPr>
              <w:pStyle w:val="a9"/>
              <w:spacing w:line="360" w:lineRule="auto"/>
            </w:pPr>
            <w:r>
              <w:rPr>
                <w:rFonts w:hint="eastAsia"/>
              </w:rPr>
              <w:t>企业经营范围</w:t>
            </w:r>
          </w:p>
        </w:tc>
        <w:tc>
          <w:tcPr>
            <w:tcW w:w="3960" w:type="dxa"/>
            <w:vAlign w:val="center"/>
          </w:tcPr>
          <w:p w14:paraId="4EA87A92" w14:textId="77777777" w:rsidR="00445441" w:rsidRDefault="00445441">
            <w:pPr>
              <w:pStyle w:val="a9"/>
              <w:spacing w:line="360" w:lineRule="auto"/>
            </w:pPr>
          </w:p>
        </w:tc>
      </w:tr>
      <w:tr w:rsidR="00445441" w14:paraId="38C151CD" w14:textId="77777777">
        <w:tc>
          <w:tcPr>
            <w:tcW w:w="5580" w:type="dxa"/>
            <w:vAlign w:val="center"/>
          </w:tcPr>
          <w:p w14:paraId="4A687266" w14:textId="77777777" w:rsidR="00445441" w:rsidRDefault="00FC5805">
            <w:pPr>
              <w:pStyle w:val="a9"/>
              <w:spacing w:line="360" w:lineRule="auto"/>
            </w:pPr>
            <w:r>
              <w:rPr>
                <w:rFonts w:hint="eastAsia"/>
              </w:rPr>
              <w:t>最近三年牵涉的主要诉讼案件（有或无）</w:t>
            </w:r>
          </w:p>
        </w:tc>
        <w:tc>
          <w:tcPr>
            <w:tcW w:w="3960" w:type="dxa"/>
            <w:vAlign w:val="center"/>
          </w:tcPr>
          <w:p w14:paraId="23F99477" w14:textId="77777777" w:rsidR="00445441" w:rsidRDefault="00FC5805">
            <w:pPr>
              <w:pStyle w:val="a9"/>
              <w:spacing w:line="360" w:lineRule="auto"/>
            </w:pPr>
            <w:r>
              <w:rPr>
                <w:rFonts w:hint="eastAsia"/>
              </w:rPr>
              <w:t>如有，是何类案件，结论如何</w:t>
            </w:r>
          </w:p>
        </w:tc>
      </w:tr>
    </w:tbl>
    <w:p w14:paraId="6B6C04A1" w14:textId="77777777" w:rsidR="00445441" w:rsidRDefault="00445441">
      <w:pPr>
        <w:pStyle w:val="flType"/>
        <w:spacing w:before="0" w:after="0" w:line="360" w:lineRule="auto"/>
        <w:jc w:val="both"/>
        <w:rPr>
          <w:rFonts w:ascii="宋体" w:eastAsia="宋体" w:hAnsi="宋体"/>
          <w:sz w:val="24"/>
          <w:szCs w:val="24"/>
        </w:rPr>
      </w:pPr>
    </w:p>
    <w:p w14:paraId="29FA888E" w14:textId="77777777" w:rsidR="00445441" w:rsidRDefault="00FC5805">
      <w:pPr>
        <w:pStyle w:val="flType"/>
        <w:spacing w:before="0" w:after="0" w:line="360" w:lineRule="auto"/>
        <w:jc w:val="both"/>
        <w:rPr>
          <w:rFonts w:ascii="宋体" w:eastAsia="宋体" w:hAnsi="宋体"/>
          <w:sz w:val="24"/>
          <w:szCs w:val="24"/>
        </w:rPr>
      </w:pPr>
      <w:bookmarkStart w:id="79" w:name="_Toc249527405"/>
      <w:bookmarkStart w:id="80" w:name="_Toc107587582"/>
      <w:bookmarkStart w:id="81" w:name="_Toc249549543"/>
      <w:bookmarkStart w:id="82" w:name="_Toc249548426"/>
      <w:bookmarkStart w:id="83" w:name="_Toc249549386"/>
      <w:bookmarkStart w:id="84" w:name="_Toc107586914"/>
      <w:r>
        <w:rPr>
          <w:rFonts w:ascii="宋体" w:eastAsia="宋体" w:hAnsi="宋体" w:hint="eastAsia"/>
          <w:sz w:val="24"/>
          <w:szCs w:val="24"/>
        </w:rPr>
        <w:t>三、财务状况表</w:t>
      </w:r>
      <w:bookmarkEnd w:id="79"/>
      <w:bookmarkEnd w:id="80"/>
      <w:bookmarkEnd w:id="81"/>
      <w:bookmarkEnd w:id="82"/>
      <w:bookmarkEnd w:id="83"/>
      <w:bookmarkEnd w:id="84"/>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8"/>
        <w:gridCol w:w="407"/>
        <w:gridCol w:w="2395"/>
        <w:gridCol w:w="2558"/>
        <w:gridCol w:w="2280"/>
      </w:tblGrid>
      <w:tr w:rsidR="00445441" w14:paraId="67DCD66D" w14:textId="77777777">
        <w:tc>
          <w:tcPr>
            <w:tcW w:w="9628" w:type="dxa"/>
            <w:gridSpan w:val="5"/>
          </w:tcPr>
          <w:p w14:paraId="0B557100" w14:textId="77777777" w:rsidR="00445441" w:rsidRDefault="00FC5805">
            <w:pPr>
              <w:pStyle w:val="a9"/>
              <w:spacing w:line="360" w:lineRule="auto"/>
              <w:jc w:val="center"/>
            </w:pPr>
            <w:r>
              <w:rPr>
                <w:rFonts w:hint="eastAsia"/>
              </w:rPr>
              <w:t>资产和负债状况（万元）</w:t>
            </w:r>
          </w:p>
        </w:tc>
      </w:tr>
      <w:tr w:rsidR="00445441" w14:paraId="4C0A5189" w14:textId="77777777">
        <w:tc>
          <w:tcPr>
            <w:tcW w:w="2395" w:type="dxa"/>
            <w:gridSpan w:val="2"/>
          </w:tcPr>
          <w:p w14:paraId="1E1B141A" w14:textId="77777777" w:rsidR="00445441" w:rsidRDefault="00FC5805">
            <w:pPr>
              <w:pStyle w:val="a9"/>
              <w:spacing w:line="360" w:lineRule="auto"/>
              <w:jc w:val="center"/>
            </w:pPr>
            <w:r>
              <w:rPr>
                <w:rFonts w:hint="eastAsia"/>
              </w:rPr>
              <w:t>注册资本</w:t>
            </w:r>
          </w:p>
        </w:tc>
        <w:tc>
          <w:tcPr>
            <w:tcW w:w="2395" w:type="dxa"/>
          </w:tcPr>
          <w:p w14:paraId="0FDEF0A1" w14:textId="77777777" w:rsidR="00445441" w:rsidRDefault="00445441">
            <w:pPr>
              <w:pStyle w:val="a9"/>
              <w:spacing w:line="360" w:lineRule="auto"/>
              <w:jc w:val="center"/>
            </w:pPr>
          </w:p>
        </w:tc>
        <w:tc>
          <w:tcPr>
            <w:tcW w:w="2558" w:type="dxa"/>
          </w:tcPr>
          <w:p w14:paraId="76C21964" w14:textId="77777777" w:rsidR="00445441" w:rsidRDefault="00FC5805">
            <w:pPr>
              <w:pStyle w:val="a9"/>
              <w:spacing w:line="360" w:lineRule="auto"/>
              <w:jc w:val="center"/>
            </w:pPr>
            <w:r>
              <w:rPr>
                <w:rFonts w:hint="eastAsia"/>
              </w:rPr>
              <w:t>总资产</w:t>
            </w:r>
          </w:p>
        </w:tc>
        <w:tc>
          <w:tcPr>
            <w:tcW w:w="2280" w:type="dxa"/>
          </w:tcPr>
          <w:p w14:paraId="0F55076B" w14:textId="77777777" w:rsidR="00445441" w:rsidRDefault="00445441">
            <w:pPr>
              <w:pStyle w:val="a9"/>
              <w:spacing w:line="360" w:lineRule="auto"/>
            </w:pPr>
          </w:p>
        </w:tc>
      </w:tr>
      <w:tr w:rsidR="00445441" w14:paraId="5D16E9AC" w14:textId="77777777">
        <w:tc>
          <w:tcPr>
            <w:tcW w:w="2395" w:type="dxa"/>
            <w:gridSpan w:val="2"/>
          </w:tcPr>
          <w:p w14:paraId="42E6E16A" w14:textId="77777777" w:rsidR="00445441" w:rsidRDefault="00FC5805">
            <w:pPr>
              <w:pStyle w:val="a9"/>
              <w:spacing w:line="360" w:lineRule="auto"/>
              <w:jc w:val="center"/>
            </w:pPr>
            <w:r>
              <w:rPr>
                <w:rFonts w:hint="eastAsia"/>
              </w:rPr>
              <w:t>流动资产</w:t>
            </w:r>
          </w:p>
        </w:tc>
        <w:tc>
          <w:tcPr>
            <w:tcW w:w="2395" w:type="dxa"/>
          </w:tcPr>
          <w:p w14:paraId="2E6287E2" w14:textId="77777777" w:rsidR="00445441" w:rsidRDefault="00445441">
            <w:pPr>
              <w:pStyle w:val="a9"/>
              <w:spacing w:line="360" w:lineRule="auto"/>
              <w:jc w:val="center"/>
            </w:pPr>
          </w:p>
        </w:tc>
        <w:tc>
          <w:tcPr>
            <w:tcW w:w="2558" w:type="dxa"/>
          </w:tcPr>
          <w:p w14:paraId="1503C3EB" w14:textId="77777777" w:rsidR="00445441" w:rsidRDefault="00FC5805">
            <w:pPr>
              <w:pStyle w:val="a9"/>
              <w:spacing w:line="360" w:lineRule="auto"/>
              <w:jc w:val="center"/>
            </w:pPr>
            <w:r>
              <w:rPr>
                <w:rFonts w:hint="eastAsia"/>
              </w:rPr>
              <w:t>长期资产</w:t>
            </w:r>
          </w:p>
        </w:tc>
        <w:tc>
          <w:tcPr>
            <w:tcW w:w="2280" w:type="dxa"/>
          </w:tcPr>
          <w:p w14:paraId="4C7FC78A" w14:textId="77777777" w:rsidR="00445441" w:rsidRDefault="00445441">
            <w:pPr>
              <w:pStyle w:val="a9"/>
              <w:spacing w:line="360" w:lineRule="auto"/>
            </w:pPr>
          </w:p>
        </w:tc>
      </w:tr>
      <w:tr w:rsidR="00445441" w14:paraId="1DB35254" w14:textId="77777777">
        <w:tc>
          <w:tcPr>
            <w:tcW w:w="2395" w:type="dxa"/>
            <w:gridSpan w:val="2"/>
          </w:tcPr>
          <w:p w14:paraId="530F64F1" w14:textId="77777777" w:rsidR="00445441" w:rsidRDefault="00FC5805">
            <w:pPr>
              <w:pStyle w:val="a9"/>
              <w:spacing w:line="360" w:lineRule="auto"/>
              <w:jc w:val="center"/>
            </w:pPr>
            <w:r>
              <w:rPr>
                <w:rFonts w:hint="eastAsia"/>
              </w:rPr>
              <w:lastRenderedPageBreak/>
              <w:t>长期负债</w:t>
            </w:r>
          </w:p>
        </w:tc>
        <w:tc>
          <w:tcPr>
            <w:tcW w:w="2395" w:type="dxa"/>
          </w:tcPr>
          <w:p w14:paraId="10A05C40" w14:textId="77777777" w:rsidR="00445441" w:rsidRDefault="00445441">
            <w:pPr>
              <w:pStyle w:val="a9"/>
              <w:spacing w:line="360" w:lineRule="auto"/>
              <w:jc w:val="center"/>
            </w:pPr>
          </w:p>
        </w:tc>
        <w:tc>
          <w:tcPr>
            <w:tcW w:w="2558" w:type="dxa"/>
          </w:tcPr>
          <w:p w14:paraId="72FFCFE6" w14:textId="77777777" w:rsidR="00445441" w:rsidRDefault="00FC5805">
            <w:pPr>
              <w:pStyle w:val="a9"/>
              <w:spacing w:line="360" w:lineRule="auto"/>
              <w:jc w:val="center"/>
            </w:pPr>
            <w:r>
              <w:rPr>
                <w:rFonts w:hint="eastAsia"/>
              </w:rPr>
              <w:t>短期负债</w:t>
            </w:r>
          </w:p>
        </w:tc>
        <w:tc>
          <w:tcPr>
            <w:tcW w:w="2280" w:type="dxa"/>
          </w:tcPr>
          <w:p w14:paraId="5AD7A3CA" w14:textId="77777777" w:rsidR="00445441" w:rsidRDefault="00445441">
            <w:pPr>
              <w:pStyle w:val="a9"/>
              <w:spacing w:line="360" w:lineRule="auto"/>
            </w:pPr>
          </w:p>
        </w:tc>
      </w:tr>
      <w:tr w:rsidR="00445441" w14:paraId="1984D251" w14:textId="77777777">
        <w:tc>
          <w:tcPr>
            <w:tcW w:w="9628" w:type="dxa"/>
            <w:gridSpan w:val="5"/>
          </w:tcPr>
          <w:p w14:paraId="036A211C" w14:textId="77777777" w:rsidR="00445441" w:rsidRDefault="00FC5805">
            <w:pPr>
              <w:pStyle w:val="a9"/>
              <w:spacing w:line="360" w:lineRule="auto"/>
              <w:jc w:val="center"/>
            </w:pPr>
            <w:r>
              <w:rPr>
                <w:rFonts w:hint="eastAsia"/>
              </w:rPr>
              <w:t>股份组成情况</w:t>
            </w:r>
          </w:p>
        </w:tc>
      </w:tr>
      <w:tr w:rsidR="00445441" w14:paraId="6EAD0CA3" w14:textId="77777777">
        <w:tc>
          <w:tcPr>
            <w:tcW w:w="4790" w:type="dxa"/>
            <w:gridSpan w:val="3"/>
          </w:tcPr>
          <w:p w14:paraId="1785282C" w14:textId="77777777" w:rsidR="00445441" w:rsidRDefault="00FC5805">
            <w:pPr>
              <w:pStyle w:val="a9"/>
              <w:spacing w:line="360" w:lineRule="auto"/>
              <w:jc w:val="center"/>
            </w:pPr>
            <w:r>
              <w:rPr>
                <w:rFonts w:hint="eastAsia"/>
              </w:rPr>
              <w:t>股东名称（单位或个人）</w:t>
            </w:r>
          </w:p>
        </w:tc>
        <w:tc>
          <w:tcPr>
            <w:tcW w:w="4838" w:type="dxa"/>
            <w:gridSpan w:val="2"/>
          </w:tcPr>
          <w:p w14:paraId="6A62E30B" w14:textId="77777777" w:rsidR="00445441" w:rsidRDefault="00FC5805">
            <w:pPr>
              <w:pStyle w:val="a9"/>
              <w:spacing w:line="360" w:lineRule="auto"/>
              <w:jc w:val="center"/>
            </w:pPr>
            <w:r>
              <w:rPr>
                <w:rFonts w:hint="eastAsia"/>
              </w:rPr>
              <w:t>所占股份比例</w:t>
            </w:r>
          </w:p>
        </w:tc>
      </w:tr>
      <w:tr w:rsidR="00445441" w14:paraId="5A8948BB" w14:textId="77777777">
        <w:tc>
          <w:tcPr>
            <w:tcW w:w="4790" w:type="dxa"/>
            <w:gridSpan w:val="3"/>
          </w:tcPr>
          <w:p w14:paraId="7FCABBC7" w14:textId="77777777" w:rsidR="00445441" w:rsidRDefault="00445441">
            <w:pPr>
              <w:pStyle w:val="a9"/>
              <w:spacing w:line="360" w:lineRule="auto"/>
            </w:pPr>
          </w:p>
        </w:tc>
        <w:tc>
          <w:tcPr>
            <w:tcW w:w="4838" w:type="dxa"/>
            <w:gridSpan w:val="2"/>
          </w:tcPr>
          <w:p w14:paraId="1F92B728" w14:textId="77777777" w:rsidR="00445441" w:rsidRDefault="00445441">
            <w:pPr>
              <w:pStyle w:val="a9"/>
              <w:spacing w:line="360" w:lineRule="auto"/>
            </w:pPr>
          </w:p>
        </w:tc>
      </w:tr>
      <w:tr w:rsidR="00445441" w14:paraId="3AF697AA" w14:textId="77777777">
        <w:tc>
          <w:tcPr>
            <w:tcW w:w="4790" w:type="dxa"/>
            <w:gridSpan w:val="3"/>
          </w:tcPr>
          <w:p w14:paraId="5FB8078C" w14:textId="77777777" w:rsidR="00445441" w:rsidRDefault="00445441">
            <w:pPr>
              <w:pStyle w:val="a9"/>
              <w:spacing w:line="360" w:lineRule="auto"/>
            </w:pPr>
          </w:p>
        </w:tc>
        <w:tc>
          <w:tcPr>
            <w:tcW w:w="4838" w:type="dxa"/>
            <w:gridSpan w:val="2"/>
          </w:tcPr>
          <w:p w14:paraId="320668FE" w14:textId="77777777" w:rsidR="00445441" w:rsidRDefault="00445441">
            <w:pPr>
              <w:pStyle w:val="a9"/>
              <w:spacing w:line="360" w:lineRule="auto"/>
            </w:pPr>
          </w:p>
        </w:tc>
      </w:tr>
      <w:tr w:rsidR="00445441" w14:paraId="55D1C697" w14:textId="77777777">
        <w:tc>
          <w:tcPr>
            <w:tcW w:w="4790" w:type="dxa"/>
            <w:gridSpan w:val="3"/>
          </w:tcPr>
          <w:p w14:paraId="212521DC" w14:textId="77777777" w:rsidR="00445441" w:rsidRDefault="00445441">
            <w:pPr>
              <w:pStyle w:val="a9"/>
              <w:spacing w:line="360" w:lineRule="auto"/>
            </w:pPr>
          </w:p>
        </w:tc>
        <w:tc>
          <w:tcPr>
            <w:tcW w:w="4838" w:type="dxa"/>
            <w:gridSpan w:val="2"/>
          </w:tcPr>
          <w:p w14:paraId="2890CB3E" w14:textId="77777777" w:rsidR="00445441" w:rsidRDefault="00445441">
            <w:pPr>
              <w:pStyle w:val="a9"/>
              <w:spacing w:line="360" w:lineRule="auto"/>
            </w:pPr>
          </w:p>
        </w:tc>
      </w:tr>
      <w:tr w:rsidR="00445441" w14:paraId="4C1606A1" w14:textId="77777777">
        <w:tc>
          <w:tcPr>
            <w:tcW w:w="4790" w:type="dxa"/>
            <w:gridSpan w:val="3"/>
          </w:tcPr>
          <w:p w14:paraId="6BBC6A1E" w14:textId="77777777" w:rsidR="00445441" w:rsidRDefault="00445441">
            <w:pPr>
              <w:pStyle w:val="a9"/>
              <w:spacing w:line="360" w:lineRule="auto"/>
            </w:pPr>
          </w:p>
        </w:tc>
        <w:tc>
          <w:tcPr>
            <w:tcW w:w="4838" w:type="dxa"/>
            <w:gridSpan w:val="2"/>
          </w:tcPr>
          <w:p w14:paraId="363FE3E1" w14:textId="77777777" w:rsidR="00445441" w:rsidRDefault="00445441">
            <w:pPr>
              <w:pStyle w:val="a9"/>
              <w:spacing w:line="360" w:lineRule="auto"/>
            </w:pPr>
          </w:p>
        </w:tc>
      </w:tr>
      <w:tr w:rsidR="00445441" w14:paraId="358AE138" w14:textId="77777777">
        <w:tc>
          <w:tcPr>
            <w:tcW w:w="4790" w:type="dxa"/>
            <w:gridSpan w:val="3"/>
          </w:tcPr>
          <w:p w14:paraId="04092ACE" w14:textId="77777777" w:rsidR="00445441" w:rsidRDefault="00445441">
            <w:pPr>
              <w:pStyle w:val="a9"/>
              <w:spacing w:line="360" w:lineRule="auto"/>
            </w:pPr>
          </w:p>
        </w:tc>
        <w:tc>
          <w:tcPr>
            <w:tcW w:w="4838" w:type="dxa"/>
            <w:gridSpan w:val="2"/>
          </w:tcPr>
          <w:p w14:paraId="6EBBCBEB" w14:textId="77777777" w:rsidR="00445441" w:rsidRDefault="00445441">
            <w:pPr>
              <w:pStyle w:val="a9"/>
              <w:spacing w:line="360" w:lineRule="auto"/>
            </w:pPr>
          </w:p>
        </w:tc>
      </w:tr>
      <w:tr w:rsidR="00445441" w14:paraId="42476E77" w14:textId="77777777">
        <w:tc>
          <w:tcPr>
            <w:tcW w:w="4790" w:type="dxa"/>
            <w:gridSpan w:val="3"/>
          </w:tcPr>
          <w:p w14:paraId="2BEEFC15" w14:textId="77777777" w:rsidR="00445441" w:rsidRDefault="00445441">
            <w:pPr>
              <w:pStyle w:val="a9"/>
              <w:spacing w:line="360" w:lineRule="auto"/>
            </w:pPr>
          </w:p>
        </w:tc>
        <w:tc>
          <w:tcPr>
            <w:tcW w:w="4838" w:type="dxa"/>
            <w:gridSpan w:val="2"/>
          </w:tcPr>
          <w:p w14:paraId="0A498A33" w14:textId="77777777" w:rsidR="00445441" w:rsidRDefault="00445441">
            <w:pPr>
              <w:pStyle w:val="a9"/>
              <w:spacing w:line="360" w:lineRule="auto"/>
            </w:pPr>
          </w:p>
        </w:tc>
      </w:tr>
      <w:tr w:rsidR="00445441" w14:paraId="5A69617F" w14:textId="77777777">
        <w:tc>
          <w:tcPr>
            <w:tcW w:w="9628" w:type="dxa"/>
            <w:gridSpan w:val="5"/>
          </w:tcPr>
          <w:p w14:paraId="49659DF3" w14:textId="77777777" w:rsidR="00445441" w:rsidRDefault="00FC5805">
            <w:pPr>
              <w:pStyle w:val="a9"/>
              <w:spacing w:line="360" w:lineRule="auto"/>
              <w:jc w:val="center"/>
            </w:pPr>
            <w:r>
              <w:rPr>
                <w:rFonts w:hint="eastAsia"/>
              </w:rPr>
              <w:t>开户银行</w:t>
            </w:r>
          </w:p>
        </w:tc>
      </w:tr>
      <w:tr w:rsidR="00445441" w14:paraId="574A6456" w14:textId="77777777">
        <w:tc>
          <w:tcPr>
            <w:tcW w:w="1988" w:type="dxa"/>
          </w:tcPr>
          <w:p w14:paraId="17CE2665" w14:textId="77777777" w:rsidR="00445441" w:rsidRDefault="00FC5805">
            <w:pPr>
              <w:pStyle w:val="a9"/>
              <w:spacing w:line="360" w:lineRule="auto"/>
              <w:jc w:val="center"/>
            </w:pPr>
            <w:r>
              <w:rPr>
                <w:rFonts w:hint="eastAsia"/>
              </w:rPr>
              <w:t>银行名称</w:t>
            </w:r>
          </w:p>
        </w:tc>
        <w:tc>
          <w:tcPr>
            <w:tcW w:w="7640" w:type="dxa"/>
            <w:gridSpan w:val="4"/>
          </w:tcPr>
          <w:p w14:paraId="5AA3C1B0" w14:textId="77777777" w:rsidR="00445441" w:rsidRDefault="00445441">
            <w:pPr>
              <w:pStyle w:val="a9"/>
              <w:spacing w:line="360" w:lineRule="auto"/>
            </w:pPr>
          </w:p>
        </w:tc>
      </w:tr>
      <w:tr w:rsidR="00445441" w14:paraId="4D661A30" w14:textId="77777777">
        <w:tc>
          <w:tcPr>
            <w:tcW w:w="1988" w:type="dxa"/>
          </w:tcPr>
          <w:p w14:paraId="5BF82A8E" w14:textId="77777777" w:rsidR="00445441" w:rsidRDefault="00FC5805">
            <w:pPr>
              <w:pStyle w:val="a9"/>
              <w:spacing w:line="360" w:lineRule="auto"/>
              <w:jc w:val="center"/>
            </w:pPr>
            <w:r>
              <w:rPr>
                <w:rFonts w:hint="eastAsia"/>
              </w:rPr>
              <w:t>地址</w:t>
            </w:r>
          </w:p>
        </w:tc>
        <w:tc>
          <w:tcPr>
            <w:tcW w:w="7640" w:type="dxa"/>
            <w:gridSpan w:val="4"/>
          </w:tcPr>
          <w:p w14:paraId="5A857854" w14:textId="77777777" w:rsidR="00445441" w:rsidRDefault="00445441">
            <w:pPr>
              <w:pStyle w:val="a9"/>
              <w:spacing w:line="360" w:lineRule="auto"/>
            </w:pPr>
          </w:p>
        </w:tc>
      </w:tr>
      <w:tr w:rsidR="00445441" w14:paraId="47A60DA3" w14:textId="77777777">
        <w:tc>
          <w:tcPr>
            <w:tcW w:w="1988" w:type="dxa"/>
          </w:tcPr>
          <w:p w14:paraId="61077DF3" w14:textId="77777777" w:rsidR="00445441" w:rsidRDefault="00FC5805">
            <w:pPr>
              <w:pStyle w:val="a9"/>
              <w:spacing w:line="360" w:lineRule="auto"/>
              <w:jc w:val="center"/>
            </w:pPr>
            <w:r>
              <w:rPr>
                <w:rFonts w:hint="eastAsia"/>
              </w:rPr>
              <w:t>联系电话</w:t>
            </w:r>
          </w:p>
        </w:tc>
        <w:tc>
          <w:tcPr>
            <w:tcW w:w="7640" w:type="dxa"/>
            <w:gridSpan w:val="4"/>
          </w:tcPr>
          <w:p w14:paraId="7777BD4C" w14:textId="77777777" w:rsidR="00445441" w:rsidRDefault="00445441">
            <w:pPr>
              <w:pStyle w:val="a9"/>
              <w:spacing w:line="360" w:lineRule="auto"/>
            </w:pPr>
          </w:p>
        </w:tc>
      </w:tr>
    </w:tbl>
    <w:p w14:paraId="4865F7F6" w14:textId="77777777" w:rsidR="00445441" w:rsidRDefault="00FC5805">
      <w:pPr>
        <w:pStyle w:val="a0"/>
        <w:spacing w:line="360" w:lineRule="auto"/>
        <w:ind w:firstLineChars="200" w:firstLine="480"/>
        <w:rPr>
          <w:rFonts w:hAnsi="宋体"/>
          <w:u w:val="single"/>
        </w:rPr>
      </w:pPr>
      <w:r>
        <w:rPr>
          <w:rFonts w:hAnsi="宋体" w:hint="eastAsia"/>
        </w:rPr>
        <w:t>注：上述文件资料，需加盖相关单位公章并需由被授权人签字。</w:t>
      </w:r>
    </w:p>
    <w:p w14:paraId="0AE678BB" w14:textId="77777777" w:rsidR="00445441" w:rsidRDefault="00FC5805">
      <w:pPr>
        <w:pStyle w:val="flType"/>
        <w:spacing w:before="0" w:after="0" w:line="360" w:lineRule="auto"/>
        <w:jc w:val="both"/>
        <w:rPr>
          <w:rFonts w:ascii="宋体" w:eastAsia="宋体" w:hAnsi="宋体"/>
          <w:sz w:val="24"/>
          <w:szCs w:val="24"/>
        </w:rPr>
      </w:pPr>
      <w:bookmarkStart w:id="85" w:name="_Toc107586915"/>
      <w:bookmarkStart w:id="86" w:name="_Toc249549387"/>
      <w:bookmarkStart w:id="87" w:name="_Toc107587583"/>
      <w:bookmarkStart w:id="88" w:name="_Toc249548427"/>
      <w:bookmarkStart w:id="89" w:name="_Toc249549544"/>
      <w:bookmarkStart w:id="90" w:name="_Toc249527406"/>
      <w:r>
        <w:rPr>
          <w:rFonts w:ascii="宋体" w:eastAsia="宋体" w:hAnsi="宋体" w:hint="eastAsia"/>
          <w:sz w:val="24"/>
          <w:szCs w:val="24"/>
        </w:rPr>
        <w:t>四、投标人资格声明</w:t>
      </w:r>
      <w:bookmarkEnd w:id="85"/>
      <w:bookmarkEnd w:id="86"/>
      <w:bookmarkEnd w:id="87"/>
      <w:bookmarkEnd w:id="88"/>
      <w:bookmarkEnd w:id="89"/>
      <w:bookmarkEnd w:id="90"/>
    </w:p>
    <w:p w14:paraId="46B241AD" w14:textId="77777777" w:rsidR="00445441" w:rsidRDefault="00FC5805">
      <w:pPr>
        <w:spacing w:line="360" w:lineRule="auto"/>
        <w:rPr>
          <w:rFonts w:ascii="宋体" w:hAnsi="宋体"/>
          <w:sz w:val="24"/>
        </w:rPr>
      </w:pPr>
      <w:bookmarkStart w:id="91" w:name="_Toc107587584"/>
      <w:bookmarkStart w:id="92" w:name="_Toc107586916"/>
      <w:bookmarkStart w:id="93" w:name="_Toc249527407"/>
      <w:bookmarkStart w:id="94" w:name="_Toc249548428"/>
      <w:bookmarkStart w:id="95" w:name="_Toc249549545"/>
      <w:bookmarkStart w:id="96" w:name="_Toc249549388"/>
      <w:r>
        <w:rPr>
          <w:rFonts w:ascii="宋体" w:hAnsi="宋体" w:hint="eastAsia"/>
          <w:sz w:val="24"/>
        </w:rPr>
        <w:t>1、名称及概况</w:t>
      </w:r>
      <w:bookmarkEnd w:id="91"/>
      <w:bookmarkEnd w:id="92"/>
      <w:bookmarkEnd w:id="93"/>
      <w:bookmarkEnd w:id="94"/>
      <w:bookmarkEnd w:id="95"/>
      <w:bookmarkEnd w:id="96"/>
    </w:p>
    <w:p w14:paraId="3F8E55FA" w14:textId="77777777" w:rsidR="00445441" w:rsidRDefault="00FC5805">
      <w:pPr>
        <w:spacing w:line="360" w:lineRule="auto"/>
        <w:rPr>
          <w:rFonts w:ascii="宋体" w:hAnsi="宋体"/>
          <w:sz w:val="24"/>
        </w:rPr>
      </w:pPr>
      <w:r>
        <w:rPr>
          <w:rFonts w:ascii="宋体" w:hAnsi="宋体" w:hint="eastAsia"/>
          <w:sz w:val="24"/>
        </w:rPr>
        <w:t>投标人名称：</w:t>
      </w:r>
      <w:r>
        <w:rPr>
          <w:rFonts w:ascii="宋体" w:hAnsi="宋体" w:hint="eastAsia"/>
          <w:sz w:val="24"/>
          <w:u w:val="single"/>
        </w:rPr>
        <w:tab/>
      </w:r>
    </w:p>
    <w:p w14:paraId="52852046" w14:textId="77777777" w:rsidR="00445441" w:rsidRDefault="00FC5805">
      <w:pPr>
        <w:spacing w:line="360" w:lineRule="auto"/>
        <w:rPr>
          <w:rFonts w:ascii="宋体" w:hAnsi="宋体"/>
          <w:sz w:val="24"/>
        </w:rPr>
      </w:pPr>
      <w:r>
        <w:rPr>
          <w:rFonts w:ascii="宋体" w:hAnsi="宋体" w:hint="eastAsia"/>
          <w:sz w:val="24"/>
        </w:rPr>
        <w:t>总部地址：</w:t>
      </w:r>
      <w:r>
        <w:rPr>
          <w:rFonts w:ascii="宋体" w:hAnsi="宋体" w:hint="eastAsia"/>
          <w:sz w:val="24"/>
          <w:u w:val="single"/>
        </w:rPr>
        <w:tab/>
      </w:r>
    </w:p>
    <w:p w14:paraId="58341012" w14:textId="77777777" w:rsidR="00445441" w:rsidRDefault="00FC5805">
      <w:pPr>
        <w:tabs>
          <w:tab w:val="left" w:pos="5480"/>
        </w:tabs>
        <w:spacing w:line="360" w:lineRule="auto"/>
        <w:rPr>
          <w:rFonts w:ascii="宋体" w:hAnsi="宋体"/>
          <w:sz w:val="24"/>
          <w:u w:val="single"/>
        </w:rPr>
      </w:pPr>
      <w:r>
        <w:rPr>
          <w:rFonts w:ascii="宋体" w:hAnsi="宋体" w:hint="eastAsia"/>
          <w:sz w:val="24"/>
        </w:rPr>
        <w:t>电话号码：</w:t>
      </w:r>
      <w:r>
        <w:rPr>
          <w:rFonts w:ascii="宋体" w:hAnsi="宋体" w:hint="eastAsia"/>
          <w:sz w:val="24"/>
          <w:u w:val="single"/>
        </w:rPr>
        <w:tab/>
      </w:r>
    </w:p>
    <w:p w14:paraId="605958EE" w14:textId="77777777" w:rsidR="00445441" w:rsidRDefault="00FC5805">
      <w:pPr>
        <w:tabs>
          <w:tab w:val="left" w:pos="5480"/>
        </w:tabs>
        <w:spacing w:line="360" w:lineRule="auto"/>
        <w:rPr>
          <w:rFonts w:ascii="宋体" w:hAnsi="宋体"/>
          <w:sz w:val="24"/>
          <w:u w:val="single"/>
        </w:rPr>
      </w:pPr>
      <w:r>
        <w:rPr>
          <w:rFonts w:ascii="宋体" w:hAnsi="宋体" w:hint="eastAsia"/>
          <w:sz w:val="24"/>
        </w:rPr>
        <w:t>传真号码：</w:t>
      </w:r>
      <w:r>
        <w:rPr>
          <w:rFonts w:ascii="宋体" w:hAnsi="宋体" w:hint="eastAsia"/>
          <w:sz w:val="24"/>
          <w:u w:val="single"/>
        </w:rPr>
        <w:tab/>
      </w:r>
    </w:p>
    <w:p w14:paraId="5EB58CDC" w14:textId="77777777" w:rsidR="00445441" w:rsidRDefault="00FC5805">
      <w:pPr>
        <w:tabs>
          <w:tab w:val="left" w:pos="5480"/>
        </w:tabs>
        <w:spacing w:line="360" w:lineRule="auto"/>
        <w:rPr>
          <w:rFonts w:ascii="宋体" w:hAnsi="宋体"/>
          <w:sz w:val="24"/>
          <w:u w:val="single"/>
        </w:rPr>
      </w:pPr>
      <w:r>
        <w:rPr>
          <w:rFonts w:ascii="宋体" w:hAnsi="宋体" w:hint="eastAsia"/>
          <w:sz w:val="24"/>
        </w:rPr>
        <w:t>电子信箱：</w:t>
      </w:r>
      <w:r>
        <w:rPr>
          <w:rFonts w:ascii="宋体" w:hAnsi="宋体" w:hint="eastAsia"/>
          <w:sz w:val="24"/>
          <w:u w:val="single"/>
        </w:rPr>
        <w:tab/>
      </w:r>
    </w:p>
    <w:p w14:paraId="75E9AB0F" w14:textId="77777777" w:rsidR="00445441" w:rsidRDefault="00FC5805">
      <w:pPr>
        <w:spacing w:line="360" w:lineRule="auto"/>
        <w:rPr>
          <w:rFonts w:ascii="宋体" w:hAnsi="宋体"/>
          <w:sz w:val="24"/>
        </w:rPr>
      </w:pPr>
      <w:r>
        <w:rPr>
          <w:rFonts w:ascii="宋体" w:hAnsi="宋体" w:hint="eastAsia"/>
          <w:sz w:val="24"/>
        </w:rPr>
        <w:t>成立和/或注册日期：</w:t>
      </w:r>
      <w:r>
        <w:rPr>
          <w:rFonts w:ascii="宋体" w:hAnsi="宋体" w:hint="eastAsia"/>
          <w:sz w:val="24"/>
          <w:u w:val="single"/>
        </w:rPr>
        <w:tab/>
      </w:r>
    </w:p>
    <w:p w14:paraId="2054682B" w14:textId="77777777" w:rsidR="00445441" w:rsidRDefault="00FC5805">
      <w:pPr>
        <w:spacing w:line="360" w:lineRule="auto"/>
        <w:rPr>
          <w:rFonts w:ascii="宋体" w:hAnsi="宋体"/>
          <w:sz w:val="24"/>
        </w:rPr>
      </w:pPr>
      <w:r>
        <w:rPr>
          <w:rFonts w:ascii="宋体" w:hAnsi="宋体" w:hint="eastAsia"/>
          <w:sz w:val="24"/>
        </w:rPr>
        <w:t>实收资本：</w:t>
      </w:r>
      <w:r>
        <w:rPr>
          <w:rFonts w:ascii="宋体" w:hAnsi="宋体" w:hint="eastAsia"/>
          <w:sz w:val="24"/>
          <w:u w:val="single"/>
        </w:rPr>
        <w:tab/>
      </w:r>
    </w:p>
    <w:p w14:paraId="612D0E10" w14:textId="77777777" w:rsidR="00445441" w:rsidRDefault="00FC5805">
      <w:pPr>
        <w:spacing w:line="360" w:lineRule="auto"/>
        <w:rPr>
          <w:rFonts w:ascii="宋体" w:hAnsi="宋体"/>
          <w:sz w:val="24"/>
        </w:rPr>
      </w:pPr>
      <w:r>
        <w:rPr>
          <w:rFonts w:ascii="宋体" w:hAnsi="宋体" w:hint="eastAsia"/>
          <w:sz w:val="24"/>
        </w:rPr>
        <w:t>近期资产负债表（到年月日）</w:t>
      </w:r>
    </w:p>
    <w:p w14:paraId="188170DA" w14:textId="77777777" w:rsidR="00445441" w:rsidRDefault="00FC5805">
      <w:pPr>
        <w:spacing w:line="360" w:lineRule="auto"/>
        <w:rPr>
          <w:rFonts w:ascii="宋体" w:hAnsi="宋体"/>
          <w:sz w:val="24"/>
        </w:rPr>
      </w:pPr>
      <w:r>
        <w:rPr>
          <w:rFonts w:ascii="宋体" w:hAnsi="宋体" w:hint="eastAsia"/>
          <w:sz w:val="24"/>
        </w:rPr>
        <w:t>长期资产：</w:t>
      </w:r>
      <w:r>
        <w:rPr>
          <w:rFonts w:ascii="宋体" w:hAnsi="宋体" w:hint="eastAsia"/>
          <w:sz w:val="24"/>
          <w:u w:val="single"/>
        </w:rPr>
        <w:tab/>
      </w:r>
    </w:p>
    <w:p w14:paraId="38D32A65" w14:textId="77777777" w:rsidR="00445441" w:rsidRDefault="00FC5805">
      <w:pPr>
        <w:spacing w:line="360" w:lineRule="auto"/>
        <w:rPr>
          <w:rFonts w:ascii="宋体" w:hAnsi="宋体"/>
          <w:sz w:val="24"/>
        </w:rPr>
      </w:pPr>
      <w:r>
        <w:rPr>
          <w:rFonts w:ascii="宋体" w:hAnsi="宋体" w:hint="eastAsia"/>
          <w:sz w:val="24"/>
        </w:rPr>
        <w:t>流动资产：</w:t>
      </w:r>
      <w:r>
        <w:rPr>
          <w:rFonts w:ascii="宋体" w:hAnsi="宋体" w:hint="eastAsia"/>
          <w:sz w:val="24"/>
          <w:u w:val="single"/>
        </w:rPr>
        <w:tab/>
      </w:r>
    </w:p>
    <w:p w14:paraId="180E3E4F" w14:textId="77777777" w:rsidR="00445441" w:rsidRDefault="00FC5805">
      <w:pPr>
        <w:spacing w:line="360" w:lineRule="auto"/>
        <w:rPr>
          <w:rFonts w:ascii="宋体" w:hAnsi="宋体"/>
          <w:sz w:val="24"/>
        </w:rPr>
      </w:pPr>
      <w:r>
        <w:rPr>
          <w:rFonts w:ascii="宋体" w:hAnsi="宋体" w:hint="eastAsia"/>
          <w:sz w:val="24"/>
        </w:rPr>
        <w:lastRenderedPageBreak/>
        <w:t>长期负债：</w:t>
      </w:r>
      <w:r>
        <w:rPr>
          <w:rFonts w:ascii="宋体" w:hAnsi="宋体" w:hint="eastAsia"/>
          <w:sz w:val="24"/>
          <w:u w:val="single"/>
        </w:rPr>
        <w:tab/>
      </w:r>
    </w:p>
    <w:p w14:paraId="75791977" w14:textId="77777777" w:rsidR="00445441" w:rsidRDefault="00FC5805">
      <w:pPr>
        <w:spacing w:line="360" w:lineRule="auto"/>
        <w:rPr>
          <w:rFonts w:ascii="宋体" w:hAnsi="宋体"/>
          <w:sz w:val="24"/>
        </w:rPr>
      </w:pPr>
      <w:r>
        <w:rPr>
          <w:rFonts w:ascii="宋体" w:hAnsi="宋体" w:hint="eastAsia"/>
          <w:sz w:val="24"/>
        </w:rPr>
        <w:t>短期负债：</w:t>
      </w:r>
      <w:r>
        <w:rPr>
          <w:rFonts w:ascii="宋体" w:hAnsi="宋体" w:hint="eastAsia"/>
          <w:sz w:val="24"/>
          <w:u w:val="single"/>
        </w:rPr>
        <w:tab/>
      </w:r>
    </w:p>
    <w:p w14:paraId="41D2CFFC" w14:textId="77777777" w:rsidR="00445441" w:rsidRDefault="00FC5805">
      <w:pPr>
        <w:spacing w:line="360" w:lineRule="auto"/>
        <w:rPr>
          <w:rFonts w:ascii="宋体" w:hAnsi="宋体"/>
          <w:sz w:val="24"/>
        </w:rPr>
      </w:pPr>
      <w:r>
        <w:rPr>
          <w:rFonts w:ascii="宋体" w:hAnsi="宋体" w:hint="eastAsia"/>
          <w:sz w:val="24"/>
        </w:rPr>
        <w:t>净值：</w:t>
      </w:r>
      <w:r>
        <w:rPr>
          <w:rFonts w:ascii="宋体" w:hAnsi="宋体" w:hint="eastAsia"/>
          <w:sz w:val="24"/>
          <w:u w:val="single"/>
        </w:rPr>
        <w:tab/>
      </w:r>
    </w:p>
    <w:p w14:paraId="4F81C3CC" w14:textId="77777777" w:rsidR="00445441" w:rsidRDefault="00FC5805">
      <w:pPr>
        <w:spacing w:line="360" w:lineRule="auto"/>
        <w:rPr>
          <w:rFonts w:ascii="宋体" w:hAnsi="宋体"/>
          <w:sz w:val="24"/>
        </w:rPr>
      </w:pPr>
      <w:r>
        <w:rPr>
          <w:rFonts w:ascii="宋体" w:hAnsi="宋体" w:hint="eastAsia"/>
          <w:sz w:val="24"/>
        </w:rPr>
        <w:t>主要负责人姓名（可选填）：</w:t>
      </w:r>
      <w:r>
        <w:rPr>
          <w:rFonts w:ascii="宋体" w:hAnsi="宋体" w:hint="eastAsia"/>
          <w:sz w:val="24"/>
          <w:u w:val="single"/>
        </w:rPr>
        <w:tab/>
      </w:r>
    </w:p>
    <w:p w14:paraId="40414D5D" w14:textId="77777777" w:rsidR="00445441" w:rsidRDefault="00FC5805">
      <w:pPr>
        <w:spacing w:line="360" w:lineRule="auto"/>
        <w:rPr>
          <w:rFonts w:ascii="宋体" w:hAnsi="宋体"/>
          <w:sz w:val="24"/>
        </w:rPr>
      </w:pPr>
      <w:r>
        <w:rPr>
          <w:rFonts w:ascii="宋体" w:hAnsi="宋体" w:hint="eastAsia"/>
          <w:sz w:val="24"/>
        </w:rPr>
        <w:t>2、有关开户银行的名称和地址</w:t>
      </w:r>
    </w:p>
    <w:p w14:paraId="2441C3FA" w14:textId="77777777" w:rsidR="00445441" w:rsidRDefault="00FC5805">
      <w:pPr>
        <w:ind w:firstLineChars="600" w:firstLine="1440"/>
        <w:rPr>
          <w:rFonts w:hAnsi="宋体"/>
          <w:sz w:val="24"/>
        </w:rPr>
      </w:pPr>
      <w:r>
        <w:rPr>
          <w:rFonts w:hAnsi="宋体" w:hint="eastAsia"/>
          <w:sz w:val="24"/>
        </w:rPr>
        <w:t>名称</w:t>
      </w:r>
      <w:r>
        <w:rPr>
          <w:rFonts w:hAnsi="宋体" w:hint="eastAsia"/>
          <w:sz w:val="24"/>
        </w:rPr>
        <w:tab/>
      </w:r>
      <w:r>
        <w:rPr>
          <w:rFonts w:hAnsi="宋体" w:hint="eastAsia"/>
          <w:sz w:val="24"/>
        </w:rPr>
        <w:t>地址</w:t>
      </w:r>
    </w:p>
    <w:p w14:paraId="0A080379" w14:textId="77777777" w:rsidR="00445441" w:rsidRDefault="00445441">
      <w:pPr>
        <w:rPr>
          <w:rFonts w:hAnsi="宋体"/>
          <w:b/>
        </w:rPr>
      </w:pPr>
    </w:p>
    <w:p w14:paraId="7079EE87" w14:textId="77777777" w:rsidR="00445441" w:rsidRDefault="00FC5805">
      <w:pPr>
        <w:spacing w:line="360" w:lineRule="auto"/>
        <w:rPr>
          <w:rFonts w:ascii="宋体" w:hAnsi="宋体"/>
          <w:sz w:val="24"/>
        </w:rPr>
      </w:pPr>
      <w:bookmarkStart w:id="97" w:name="_Toc249548430"/>
      <w:bookmarkStart w:id="98" w:name="_Toc107587586"/>
      <w:bookmarkStart w:id="99" w:name="_Toc249549390"/>
      <w:bookmarkStart w:id="100" w:name="_Toc107586918"/>
      <w:bookmarkStart w:id="101" w:name="_Toc249527409"/>
      <w:bookmarkStart w:id="102" w:name="_Toc249549547"/>
      <w:r>
        <w:rPr>
          <w:rFonts w:ascii="宋体" w:hAnsi="宋体" w:hint="eastAsia"/>
          <w:sz w:val="24"/>
        </w:rPr>
        <w:t>3、投标人所属的集团公司（如果有的话）</w:t>
      </w:r>
      <w:bookmarkEnd w:id="97"/>
      <w:bookmarkEnd w:id="98"/>
      <w:bookmarkEnd w:id="99"/>
      <w:bookmarkEnd w:id="100"/>
      <w:bookmarkEnd w:id="101"/>
      <w:bookmarkEnd w:id="102"/>
    </w:p>
    <w:p w14:paraId="10C0AC61" w14:textId="77777777" w:rsidR="00445441" w:rsidRDefault="00FC5805">
      <w:pPr>
        <w:rPr>
          <w:rFonts w:hAnsi="宋体"/>
          <w:sz w:val="28"/>
          <w:szCs w:val="28"/>
        </w:rPr>
      </w:pPr>
      <w:r>
        <w:rPr>
          <w:rFonts w:hAnsi="宋体" w:hint="eastAsia"/>
          <w:sz w:val="28"/>
          <w:szCs w:val="28"/>
        </w:rPr>
        <w:t>集团公司名称</w:t>
      </w:r>
      <w:r>
        <w:rPr>
          <w:rFonts w:hAnsi="宋体" w:hint="eastAsia"/>
          <w:sz w:val="28"/>
          <w:szCs w:val="28"/>
        </w:rPr>
        <w:tab/>
      </w:r>
      <w:r>
        <w:rPr>
          <w:rFonts w:hAnsi="宋体" w:hint="eastAsia"/>
          <w:sz w:val="28"/>
          <w:szCs w:val="28"/>
        </w:rPr>
        <w:t>集团公司总部地址</w:t>
      </w:r>
    </w:p>
    <w:p w14:paraId="4AA1B81D" w14:textId="77777777" w:rsidR="00445441" w:rsidRDefault="00FC5805">
      <w:pPr>
        <w:rPr>
          <w:rFonts w:hAnsi="宋体"/>
          <w:b/>
        </w:rPr>
      </w:pPr>
      <w:r>
        <w:rPr>
          <w:rFonts w:hAnsi="宋体" w:hint="eastAsia"/>
          <w:b/>
        </w:rPr>
        <w:tab/>
      </w:r>
    </w:p>
    <w:p w14:paraId="39211730" w14:textId="77777777" w:rsidR="00445441" w:rsidRDefault="00FC5805">
      <w:pPr>
        <w:spacing w:line="360" w:lineRule="auto"/>
        <w:rPr>
          <w:rFonts w:ascii="宋体" w:hAnsi="宋体"/>
          <w:sz w:val="24"/>
        </w:rPr>
      </w:pPr>
      <w:bookmarkStart w:id="103" w:name="_Toc107586919"/>
      <w:bookmarkStart w:id="104" w:name="_Toc249549548"/>
      <w:bookmarkStart w:id="105" w:name="_Toc249548431"/>
      <w:bookmarkStart w:id="106" w:name="_Toc249549391"/>
      <w:bookmarkStart w:id="107" w:name="_Toc107587587"/>
      <w:bookmarkStart w:id="108" w:name="_Toc249527410"/>
      <w:r>
        <w:rPr>
          <w:rFonts w:ascii="宋体" w:hAnsi="宋体" w:hint="eastAsia"/>
          <w:sz w:val="24"/>
        </w:rPr>
        <w:t>4、其他情况</w:t>
      </w:r>
      <w:bookmarkEnd w:id="103"/>
      <w:bookmarkEnd w:id="104"/>
      <w:bookmarkEnd w:id="105"/>
      <w:bookmarkEnd w:id="106"/>
      <w:bookmarkEnd w:id="107"/>
      <w:bookmarkEnd w:id="108"/>
    </w:p>
    <w:p w14:paraId="4583606F" w14:textId="77777777" w:rsidR="00445441" w:rsidRDefault="00FC5805">
      <w:pPr>
        <w:rPr>
          <w:rFonts w:hAnsi="宋体"/>
          <w:sz w:val="24"/>
          <w:u w:val="single"/>
        </w:rPr>
      </w:pPr>
      <w:r>
        <w:rPr>
          <w:rFonts w:hAnsi="宋体" w:hint="eastAsia"/>
          <w:sz w:val="24"/>
          <w:u w:val="single"/>
        </w:rPr>
        <w:tab/>
      </w:r>
    </w:p>
    <w:p w14:paraId="5C174D8D" w14:textId="77777777" w:rsidR="00445441" w:rsidRDefault="00FC5805">
      <w:pPr>
        <w:spacing w:line="360" w:lineRule="auto"/>
        <w:ind w:firstLineChars="200" w:firstLine="562"/>
        <w:rPr>
          <w:rFonts w:hAnsi="宋体"/>
          <w:b/>
          <w:sz w:val="28"/>
          <w:szCs w:val="28"/>
        </w:rPr>
      </w:pPr>
      <w:r>
        <w:rPr>
          <w:rFonts w:hAnsi="宋体" w:hint="eastAsia"/>
          <w:b/>
          <w:sz w:val="28"/>
          <w:szCs w:val="28"/>
        </w:rPr>
        <w:t>兹证明上述声明是真实、正确的，并提供了全部能提供的资料和数据，我们同意遵照贵方的要求出示有关证明文件。</w:t>
      </w:r>
    </w:p>
    <w:p w14:paraId="05070227" w14:textId="77777777" w:rsidR="00445441" w:rsidRDefault="00445441">
      <w:pPr>
        <w:spacing w:line="360" w:lineRule="auto"/>
        <w:rPr>
          <w:rFonts w:ascii="宋体" w:hAnsi="宋体"/>
          <w:sz w:val="24"/>
        </w:rPr>
      </w:pPr>
    </w:p>
    <w:p w14:paraId="78EA432B" w14:textId="77777777" w:rsidR="00445441" w:rsidRDefault="00445441">
      <w:pPr>
        <w:tabs>
          <w:tab w:val="left" w:pos="7725"/>
        </w:tabs>
        <w:spacing w:line="360" w:lineRule="auto"/>
        <w:ind w:firstLineChars="700" w:firstLine="1680"/>
        <w:rPr>
          <w:rFonts w:ascii="宋体" w:hAnsi="宋体"/>
          <w:sz w:val="24"/>
        </w:rPr>
      </w:pPr>
    </w:p>
    <w:p w14:paraId="4E1FC0E1" w14:textId="77777777" w:rsidR="00445441" w:rsidRDefault="00445441">
      <w:pPr>
        <w:tabs>
          <w:tab w:val="left" w:pos="7725"/>
        </w:tabs>
        <w:spacing w:line="360" w:lineRule="auto"/>
        <w:ind w:firstLineChars="700" w:firstLine="1680"/>
        <w:rPr>
          <w:rFonts w:ascii="宋体" w:hAnsi="宋体"/>
          <w:sz w:val="24"/>
        </w:rPr>
      </w:pPr>
    </w:p>
    <w:p w14:paraId="3337661C" w14:textId="77777777" w:rsidR="00445441" w:rsidRDefault="00FC5805">
      <w:pPr>
        <w:tabs>
          <w:tab w:val="left" w:pos="7725"/>
        </w:tabs>
        <w:spacing w:line="360" w:lineRule="auto"/>
        <w:ind w:firstLineChars="700" w:firstLine="1680"/>
        <w:rPr>
          <w:rFonts w:ascii="宋体" w:hAnsi="宋体"/>
          <w:sz w:val="24"/>
          <w:u w:val="single"/>
        </w:rPr>
      </w:pPr>
      <w:r>
        <w:rPr>
          <w:rFonts w:ascii="宋体" w:hAnsi="宋体" w:hint="eastAsia"/>
          <w:sz w:val="24"/>
        </w:rPr>
        <w:t>投标人名称：</w:t>
      </w:r>
      <w:r>
        <w:rPr>
          <w:rFonts w:ascii="宋体" w:hAnsi="宋体" w:hint="eastAsia"/>
          <w:sz w:val="24"/>
          <w:u w:val="single"/>
        </w:rPr>
        <w:tab/>
      </w:r>
    </w:p>
    <w:p w14:paraId="6F550900" w14:textId="77777777" w:rsidR="00445441" w:rsidRDefault="00FC5805">
      <w:pPr>
        <w:tabs>
          <w:tab w:val="left" w:pos="7725"/>
        </w:tabs>
        <w:spacing w:line="360" w:lineRule="auto"/>
        <w:ind w:firstLineChars="700" w:firstLine="1680"/>
        <w:rPr>
          <w:rFonts w:ascii="宋体" w:hAnsi="宋体"/>
          <w:sz w:val="24"/>
        </w:rPr>
      </w:pPr>
      <w:r>
        <w:rPr>
          <w:rFonts w:ascii="宋体" w:hAnsi="宋体" w:hint="eastAsia"/>
          <w:sz w:val="24"/>
        </w:rPr>
        <w:t>被授权人签字：</w:t>
      </w:r>
      <w:r>
        <w:rPr>
          <w:rFonts w:ascii="宋体" w:hAnsi="宋体" w:hint="eastAsia"/>
          <w:sz w:val="24"/>
          <w:u w:val="single"/>
        </w:rPr>
        <w:tab/>
      </w:r>
    </w:p>
    <w:p w14:paraId="2C47341F" w14:textId="77777777" w:rsidR="00445441" w:rsidRDefault="00FC5805">
      <w:pPr>
        <w:tabs>
          <w:tab w:val="left" w:pos="7725"/>
        </w:tabs>
        <w:spacing w:line="360" w:lineRule="auto"/>
        <w:ind w:firstLineChars="600" w:firstLine="1440"/>
        <w:rPr>
          <w:rFonts w:ascii="宋体" w:hAnsi="宋体"/>
          <w:sz w:val="24"/>
        </w:rPr>
      </w:pPr>
      <w:r>
        <w:rPr>
          <w:rFonts w:ascii="宋体" w:hAnsi="宋体" w:hint="eastAsia"/>
          <w:sz w:val="24"/>
        </w:rPr>
        <w:t>被授权人的职务：</w:t>
      </w:r>
      <w:r>
        <w:rPr>
          <w:rFonts w:ascii="宋体" w:hAnsi="宋体" w:hint="eastAsia"/>
          <w:sz w:val="24"/>
          <w:u w:val="single"/>
        </w:rPr>
        <w:tab/>
      </w:r>
    </w:p>
    <w:p w14:paraId="42A74B20" w14:textId="77777777" w:rsidR="00445441" w:rsidRDefault="00FC5805">
      <w:pPr>
        <w:spacing w:line="360" w:lineRule="auto"/>
        <w:ind w:firstLineChars="1100" w:firstLine="2640"/>
        <w:rPr>
          <w:rFonts w:ascii="宋体" w:hAnsi="宋体"/>
          <w:sz w:val="24"/>
        </w:rPr>
      </w:pPr>
      <w:r>
        <w:rPr>
          <w:rFonts w:ascii="宋体" w:hAnsi="宋体" w:hint="eastAsia"/>
          <w:sz w:val="24"/>
        </w:rPr>
        <w:t>日期：年月日</w:t>
      </w:r>
    </w:p>
    <w:p w14:paraId="26F9D781" w14:textId="77777777" w:rsidR="00445441" w:rsidRDefault="00FC5805">
      <w:pPr>
        <w:tabs>
          <w:tab w:val="left" w:pos="7725"/>
        </w:tabs>
        <w:spacing w:line="360" w:lineRule="auto"/>
        <w:ind w:firstLineChars="900" w:firstLine="2160"/>
        <w:rPr>
          <w:rFonts w:ascii="宋体" w:hAnsi="宋体"/>
          <w:sz w:val="24"/>
        </w:rPr>
      </w:pPr>
      <w:r>
        <w:rPr>
          <w:rFonts w:ascii="宋体" w:hAnsi="宋体" w:hint="eastAsia"/>
          <w:sz w:val="24"/>
        </w:rPr>
        <w:t>电话号码：</w:t>
      </w:r>
      <w:r>
        <w:rPr>
          <w:rFonts w:ascii="宋体" w:hAnsi="宋体" w:hint="eastAsia"/>
          <w:sz w:val="24"/>
          <w:u w:val="single"/>
        </w:rPr>
        <w:tab/>
      </w:r>
    </w:p>
    <w:p w14:paraId="59CD3146" w14:textId="77777777" w:rsidR="00445441" w:rsidRDefault="00FC5805">
      <w:pPr>
        <w:tabs>
          <w:tab w:val="left" w:pos="7725"/>
        </w:tabs>
        <w:spacing w:line="360" w:lineRule="auto"/>
        <w:ind w:firstLineChars="900" w:firstLine="2160"/>
        <w:rPr>
          <w:rFonts w:ascii="宋体" w:hAnsi="宋体"/>
          <w:sz w:val="24"/>
        </w:rPr>
      </w:pPr>
      <w:r>
        <w:rPr>
          <w:rFonts w:ascii="宋体" w:hAnsi="宋体" w:hint="eastAsia"/>
          <w:sz w:val="24"/>
        </w:rPr>
        <w:t>传真号码：</w:t>
      </w:r>
      <w:r>
        <w:rPr>
          <w:rFonts w:ascii="宋体" w:hAnsi="宋体" w:hint="eastAsia"/>
          <w:sz w:val="24"/>
          <w:u w:val="single"/>
        </w:rPr>
        <w:tab/>
      </w:r>
    </w:p>
    <w:p w14:paraId="2FE83A39" w14:textId="77777777" w:rsidR="00445441" w:rsidRDefault="00FC5805">
      <w:pPr>
        <w:tabs>
          <w:tab w:val="left" w:pos="7725"/>
        </w:tabs>
        <w:spacing w:line="360" w:lineRule="auto"/>
        <w:ind w:firstLineChars="900" w:firstLine="2160"/>
        <w:rPr>
          <w:rFonts w:ascii="宋体" w:hAnsi="宋体"/>
          <w:sz w:val="24"/>
        </w:rPr>
      </w:pPr>
      <w:r>
        <w:rPr>
          <w:rFonts w:ascii="宋体" w:hAnsi="宋体" w:hint="eastAsia"/>
          <w:sz w:val="24"/>
        </w:rPr>
        <w:t>电子信箱：</w:t>
      </w:r>
      <w:r>
        <w:rPr>
          <w:rFonts w:ascii="宋体" w:hAnsi="宋体" w:hint="eastAsia"/>
          <w:sz w:val="24"/>
          <w:u w:val="single"/>
        </w:rPr>
        <w:tab/>
      </w:r>
    </w:p>
    <w:p w14:paraId="7B0E76D8" w14:textId="77777777" w:rsidR="00445441" w:rsidRDefault="00445441">
      <w:pPr>
        <w:spacing w:line="360" w:lineRule="auto"/>
        <w:rPr>
          <w:rFonts w:ascii="宋体" w:hAnsi="宋体"/>
          <w:sz w:val="24"/>
        </w:rPr>
      </w:pPr>
    </w:p>
    <w:p w14:paraId="74F22A03" w14:textId="77777777" w:rsidR="00445441" w:rsidRDefault="00FC5805">
      <w:pPr>
        <w:tabs>
          <w:tab w:val="left" w:pos="7725"/>
        </w:tabs>
        <w:spacing w:line="360" w:lineRule="auto"/>
        <w:ind w:firstLineChars="1100" w:firstLine="2640"/>
        <w:rPr>
          <w:rFonts w:ascii="宋体" w:hAnsi="宋体"/>
          <w:sz w:val="36"/>
        </w:rPr>
      </w:pPr>
      <w:r>
        <w:rPr>
          <w:rFonts w:ascii="宋体" w:hAnsi="宋体" w:hint="eastAsia"/>
          <w:sz w:val="24"/>
        </w:rPr>
        <w:t>公章：</w:t>
      </w:r>
      <w:r>
        <w:rPr>
          <w:rFonts w:ascii="宋体" w:hAnsi="宋体" w:hint="eastAsia"/>
          <w:sz w:val="24"/>
          <w:u w:val="single"/>
        </w:rPr>
        <w:tab/>
      </w:r>
    </w:p>
    <w:p w14:paraId="0942A483" w14:textId="77777777" w:rsidR="00445441" w:rsidRDefault="00FC5805">
      <w:pPr>
        <w:pStyle w:val="10"/>
        <w:spacing w:line="400" w:lineRule="atLeast"/>
        <w:rPr>
          <w:rFonts w:ascii="宋体" w:hAnsi="宋体" w:hint="default"/>
          <w:sz w:val="28"/>
        </w:rPr>
      </w:pPr>
      <w:r>
        <w:rPr>
          <w:rFonts w:ascii="宋体" w:hAnsi="宋体" w:hint="default"/>
          <w:sz w:val="28"/>
        </w:rPr>
        <w:br w:type="page"/>
      </w:r>
      <w:r>
        <w:rPr>
          <w:rFonts w:ascii="宋体" w:hAnsi="宋体"/>
          <w:sz w:val="28"/>
        </w:rPr>
        <w:lastRenderedPageBreak/>
        <w:t>附件八：</w:t>
      </w:r>
    </w:p>
    <w:p w14:paraId="5CADECF6" w14:textId="77777777" w:rsidR="00445441" w:rsidRDefault="00FC5805">
      <w:pPr>
        <w:pStyle w:val="aa"/>
        <w:spacing w:line="440" w:lineRule="exact"/>
        <w:jc w:val="center"/>
        <w:rPr>
          <w:rFonts w:hAnsi="宋体"/>
          <w:b/>
          <w:snapToGrid w:val="0"/>
          <w:sz w:val="32"/>
          <w:szCs w:val="32"/>
        </w:rPr>
      </w:pPr>
      <w:r>
        <w:rPr>
          <w:rFonts w:hAnsi="宋体"/>
          <w:b/>
          <w:snapToGrid w:val="0"/>
          <w:sz w:val="32"/>
          <w:szCs w:val="32"/>
        </w:rPr>
        <w:t>服务方案及工作人员安排计划</w:t>
      </w:r>
    </w:p>
    <w:p w14:paraId="17687C20" w14:textId="77777777" w:rsidR="00445441" w:rsidRDefault="00FC5805">
      <w:pPr>
        <w:pStyle w:val="10"/>
        <w:spacing w:line="400" w:lineRule="atLeast"/>
        <w:jc w:val="center"/>
        <w:rPr>
          <w:rFonts w:ascii="宋体" w:hAnsi="宋体" w:hint="default"/>
          <w:sz w:val="24"/>
          <w:szCs w:val="24"/>
        </w:rPr>
      </w:pPr>
      <w:r>
        <w:rPr>
          <w:rFonts w:ascii="宋体" w:hAnsi="宋体"/>
          <w:sz w:val="24"/>
          <w:szCs w:val="24"/>
        </w:rPr>
        <w:t>（格式自拟）</w:t>
      </w:r>
    </w:p>
    <w:p w14:paraId="1E6E9A8A" w14:textId="77777777" w:rsidR="00445441" w:rsidRDefault="00FC5805">
      <w:pPr>
        <w:spacing w:line="430" w:lineRule="exact"/>
        <w:ind w:firstLineChars="200" w:firstLine="480"/>
        <w:rPr>
          <w:rFonts w:ascii="宋体" w:hAnsi="宋体"/>
          <w:sz w:val="24"/>
        </w:rPr>
      </w:pPr>
      <w:r>
        <w:rPr>
          <w:rFonts w:ascii="宋体" w:hAnsi="宋体" w:hint="eastAsia"/>
          <w:sz w:val="24"/>
        </w:rPr>
        <w:t>根据项目要求的服务内容，制定相应的服务方案。各投标人提供的服务整体方案应具有合理性、完整性、配置及措施的先进性、优越性。</w:t>
      </w:r>
    </w:p>
    <w:p w14:paraId="142B5B7B" w14:textId="77777777" w:rsidR="00445441" w:rsidRDefault="00FC5805">
      <w:pPr>
        <w:spacing w:line="430" w:lineRule="exact"/>
        <w:ind w:firstLineChars="200" w:firstLine="480"/>
        <w:rPr>
          <w:rFonts w:ascii="宋体" w:hAnsi="宋体"/>
          <w:sz w:val="24"/>
        </w:rPr>
      </w:pPr>
      <w:r>
        <w:rPr>
          <w:rFonts w:ascii="宋体" w:hAnsi="宋体" w:hint="eastAsia"/>
          <w:sz w:val="24"/>
        </w:rPr>
        <w:t>根据项目要求，投标人应对工作人员安排</w:t>
      </w:r>
      <w:proofErr w:type="gramStart"/>
      <w:r>
        <w:rPr>
          <w:rFonts w:ascii="宋体" w:hAnsi="宋体" w:hint="eastAsia"/>
          <w:sz w:val="24"/>
        </w:rPr>
        <w:t>作出</w:t>
      </w:r>
      <w:proofErr w:type="gramEnd"/>
      <w:r>
        <w:rPr>
          <w:rFonts w:ascii="宋体" w:hAnsi="宋体" w:hint="eastAsia"/>
          <w:sz w:val="24"/>
        </w:rPr>
        <w:t>承诺及提供相应的工作人员安排计划方案内容。</w:t>
      </w:r>
    </w:p>
    <w:p w14:paraId="5E612BC3" w14:textId="77777777" w:rsidR="00445441" w:rsidRDefault="00FC5805">
      <w:pPr>
        <w:tabs>
          <w:tab w:val="left" w:pos="5580"/>
        </w:tabs>
        <w:spacing w:before="120" w:line="360" w:lineRule="auto"/>
        <w:ind w:firstLineChars="200" w:firstLine="560"/>
        <w:jc w:val="center"/>
        <w:rPr>
          <w:rFonts w:ascii="宋体" w:hAnsi="宋体"/>
          <w:sz w:val="24"/>
        </w:rPr>
      </w:pPr>
      <w:r>
        <w:rPr>
          <w:rFonts w:ascii="宋体" w:hAnsi="宋体"/>
          <w:sz w:val="28"/>
        </w:rPr>
        <w:br w:type="page"/>
      </w:r>
      <w:r>
        <w:rPr>
          <w:rFonts w:ascii="宋体" w:hAnsi="宋体" w:hint="eastAsia"/>
          <w:sz w:val="28"/>
        </w:rPr>
        <w:lastRenderedPageBreak/>
        <w:t>附件</w:t>
      </w:r>
      <w:proofErr w:type="gramStart"/>
      <w:r>
        <w:rPr>
          <w:rFonts w:ascii="宋体" w:hAnsi="宋体" w:hint="eastAsia"/>
          <w:sz w:val="28"/>
        </w:rPr>
        <w:t>九资格</w:t>
      </w:r>
      <w:proofErr w:type="gramEnd"/>
      <w:r>
        <w:rPr>
          <w:rFonts w:ascii="宋体" w:hAnsi="宋体" w:hint="eastAsia"/>
          <w:sz w:val="28"/>
        </w:rPr>
        <w:t>证明文件</w:t>
      </w:r>
    </w:p>
    <w:p w14:paraId="50D8CCE1" w14:textId="77777777" w:rsidR="00445441" w:rsidRDefault="00445441">
      <w:pPr>
        <w:tabs>
          <w:tab w:val="left" w:pos="5580"/>
        </w:tabs>
        <w:spacing w:before="120" w:line="360" w:lineRule="auto"/>
        <w:ind w:firstLineChars="200" w:firstLine="480"/>
        <w:rPr>
          <w:rFonts w:ascii="宋体" w:hAnsi="宋体"/>
          <w:sz w:val="24"/>
        </w:rPr>
      </w:pPr>
    </w:p>
    <w:p w14:paraId="2838A2F0"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*9-1  法人营业执照（复印件，加盖公章，投标人必须提供）</w:t>
      </w:r>
    </w:p>
    <w:p w14:paraId="1FCFAACE"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9-2   制造厂家的资格声明</w:t>
      </w:r>
    </w:p>
    <w:p w14:paraId="7CD85D99"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9-3   投标人（作为制造厂家的经销代理）的资格声明</w:t>
      </w:r>
    </w:p>
    <w:p w14:paraId="138BC2B3"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9-4   国家法律法规要求的资质证明文件</w:t>
      </w:r>
    </w:p>
    <w:p w14:paraId="73B91A47"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*9-5  制造厂家的授权书（统一格式，如果投标人提供的货物不是投标人自己制造的，则必须提供，进口货物适用）</w:t>
      </w:r>
      <w:r>
        <w:rPr>
          <w:rFonts w:ascii="宋体" w:hAnsi="宋体" w:hint="eastAsia"/>
          <w:sz w:val="24"/>
        </w:rPr>
        <w:fldChar w:fldCharType="begin"/>
      </w:r>
      <w:r>
        <w:rPr>
          <w:rFonts w:ascii="宋体" w:hAnsi="宋体" w:hint="eastAsia"/>
          <w:sz w:val="24"/>
        </w:rPr>
        <w:instrText xml:space="preserve"> \h  \* MERGEFORMAT </w:instrText>
      </w:r>
      <w:r>
        <w:rPr>
          <w:rFonts w:ascii="宋体" w:hAnsi="宋体" w:hint="eastAsia"/>
          <w:sz w:val="24"/>
        </w:rPr>
        <w:fldChar w:fldCharType="end"/>
      </w:r>
    </w:p>
    <w:p w14:paraId="1F31FA0D"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9-6  银行出具的资信证明文件或会计师事务所出具的上一年度（</w:t>
      </w:r>
      <w:r>
        <w:rPr>
          <w:rFonts w:ascii="宋体" w:hAnsi="宋体"/>
          <w:sz w:val="24"/>
        </w:rPr>
        <w:t>2019</w:t>
      </w:r>
      <w:r>
        <w:rPr>
          <w:rFonts w:ascii="宋体" w:hAnsi="宋体" w:hint="eastAsia"/>
          <w:sz w:val="24"/>
        </w:rPr>
        <w:t>或2</w:t>
      </w:r>
      <w:r>
        <w:rPr>
          <w:rFonts w:ascii="宋体" w:hAnsi="宋体"/>
          <w:sz w:val="24"/>
        </w:rPr>
        <w:t>020</w:t>
      </w:r>
      <w:r>
        <w:rPr>
          <w:rFonts w:ascii="宋体" w:hAnsi="宋体" w:hint="eastAsia"/>
          <w:sz w:val="24"/>
        </w:rPr>
        <w:t>年度）财务审计报告（投标人必须提供，但由专业担保机构已出具投标担保函的除外）</w:t>
      </w:r>
    </w:p>
    <w:p w14:paraId="5B5279B2"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*9-7  依法缴纳税收的记录（提供投标截止日期之前12个月内任何一期纳税记录复印件并加盖公章）（自行编写无效）（依法免税的供应商，须提供相应文件证明其依法免税）</w:t>
      </w:r>
    </w:p>
    <w:p w14:paraId="06138B9E"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-8依法缴纳社会保障资金的记录（提供投标截止日期之前12个月内任何一期缴费记录复印件并加盖公章）（自行编写无效）（依法不需要缴纳社会保障资金的供应商，须提供相应文件证明其依法不需要缴纳社会保障资金）</w:t>
      </w:r>
    </w:p>
    <w:p w14:paraId="36DFD9BB"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*9-9参加政府采购活动前三年内，在经营活动中没有重大违法记录声明。（格式自拟，加盖公章）</w:t>
      </w:r>
    </w:p>
    <w:p w14:paraId="44B0B0A7"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*9-10具有良好商业信誉和健全财务会计制度的财务状况的承诺（格式自拟，加盖公章）</w:t>
      </w:r>
    </w:p>
    <w:p w14:paraId="4975C8B7"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*9-11具有履行合同所必需的设备和专业技术能力的承诺（格式自拟，加盖公章）</w:t>
      </w:r>
    </w:p>
    <w:p w14:paraId="46A1EA59" w14:textId="77777777" w:rsidR="00445441" w:rsidRDefault="00FC5805">
      <w:pPr>
        <w:pStyle w:val="2"/>
        <w:spacing w:line="360" w:lineRule="auto"/>
        <w:ind w:firstLineChars="0" w:firstLine="0"/>
        <w:rPr>
          <w:rFonts w:ascii="宋体" w:hAnsi="宋体"/>
          <w:sz w:val="24"/>
        </w:rPr>
      </w:pPr>
      <w:r>
        <w:rPr>
          <w:rFonts w:ascii="宋体" w:hAnsi="宋体" w:hint="eastAsia"/>
          <w:sz w:val="24"/>
        </w:rPr>
        <w:t>*</w:t>
      </w:r>
      <w:r>
        <w:rPr>
          <w:rFonts w:ascii="宋体" w:hAnsi="宋体"/>
          <w:sz w:val="24"/>
        </w:rPr>
        <w:t>9-12</w:t>
      </w:r>
      <w:r>
        <w:rPr>
          <w:rFonts w:ascii="宋体" w:hAnsi="宋体" w:hint="eastAsia"/>
          <w:sz w:val="24"/>
        </w:rPr>
        <w:t>投标人提供“控股股东名称、控股公司的名称和存在管理、被管理关系的单位名称且不存在以上有关联关系单位同时参加同一项目投标的说明”（格式自拟）</w:t>
      </w:r>
    </w:p>
    <w:p w14:paraId="4CA83851" w14:textId="77777777" w:rsidR="00445441" w:rsidRDefault="00FC5805">
      <w:pPr>
        <w:pStyle w:val="2"/>
        <w:spacing w:line="360" w:lineRule="auto"/>
        <w:ind w:firstLineChars="0" w:firstLine="0"/>
        <w:rPr>
          <w:rFonts w:ascii="宋体" w:hAnsi="宋体"/>
          <w:sz w:val="24"/>
        </w:rPr>
      </w:pPr>
      <w:r>
        <w:rPr>
          <w:rFonts w:ascii="宋体" w:hAnsi="宋体" w:hint="eastAsia"/>
          <w:sz w:val="24"/>
        </w:rPr>
        <w:t>*</w:t>
      </w:r>
      <w:r>
        <w:rPr>
          <w:rFonts w:ascii="宋体" w:hAnsi="宋体"/>
          <w:sz w:val="24"/>
        </w:rPr>
        <w:t xml:space="preserve">9-13 </w:t>
      </w:r>
      <w:r>
        <w:rPr>
          <w:rFonts w:ascii="宋体" w:hAnsi="宋体" w:hint="eastAsia"/>
          <w:sz w:val="24"/>
        </w:rPr>
        <w:t>投标人提供未为本项目提供整体设计、规范编制或者项目管理、监理、检测等服务的声明（格式自拟）。</w:t>
      </w:r>
    </w:p>
    <w:p w14:paraId="6C85490D"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9-1</w:t>
      </w:r>
      <w:r>
        <w:rPr>
          <w:rFonts w:ascii="宋体" w:hAnsi="宋体"/>
          <w:sz w:val="24"/>
        </w:rPr>
        <w:t>4</w:t>
      </w:r>
      <w:r>
        <w:rPr>
          <w:rFonts w:ascii="宋体" w:hAnsi="宋体" w:hint="eastAsia"/>
          <w:sz w:val="24"/>
        </w:rPr>
        <w:t xml:space="preserve">  招标文件要求或投标人认为必要的其它内容（如：质量认证、荣誉证书等）</w:t>
      </w:r>
    </w:p>
    <w:p w14:paraId="50505874" w14:textId="77777777" w:rsidR="00445441" w:rsidRDefault="00FC5805">
      <w:pPr>
        <w:spacing w:line="430" w:lineRule="exact"/>
        <w:jc w:val="center"/>
        <w:rPr>
          <w:rFonts w:ascii="宋体" w:hAnsi="宋体"/>
          <w:sz w:val="28"/>
        </w:rPr>
      </w:pPr>
      <w:r>
        <w:rPr>
          <w:rFonts w:ascii="宋体" w:hAnsi="宋体"/>
          <w:sz w:val="28"/>
        </w:rPr>
        <w:br w:type="page"/>
      </w:r>
      <w:r>
        <w:rPr>
          <w:rFonts w:ascii="宋体" w:hAnsi="宋体" w:hint="eastAsia"/>
          <w:sz w:val="28"/>
        </w:rPr>
        <w:lastRenderedPageBreak/>
        <w:t>附件九-6：</w:t>
      </w:r>
    </w:p>
    <w:p w14:paraId="355E472A" w14:textId="77777777" w:rsidR="00445441" w:rsidRDefault="00445441">
      <w:pPr>
        <w:spacing w:before="120" w:line="400" w:lineRule="atLeast"/>
        <w:rPr>
          <w:rFonts w:ascii="宋体" w:hAnsi="宋体"/>
          <w:sz w:val="28"/>
        </w:rPr>
      </w:pPr>
    </w:p>
    <w:p w14:paraId="7CDCD4BF" w14:textId="77777777" w:rsidR="00445441" w:rsidRDefault="00FC5805">
      <w:pPr>
        <w:pStyle w:val="aa"/>
        <w:spacing w:line="440" w:lineRule="exact"/>
        <w:jc w:val="center"/>
        <w:rPr>
          <w:rFonts w:hAnsi="宋体"/>
          <w:b/>
          <w:snapToGrid w:val="0"/>
          <w:sz w:val="32"/>
          <w:szCs w:val="32"/>
        </w:rPr>
      </w:pPr>
      <w:r>
        <w:rPr>
          <w:rFonts w:hAnsi="宋体" w:hint="eastAsia"/>
          <w:b/>
          <w:snapToGrid w:val="0"/>
          <w:sz w:val="32"/>
          <w:szCs w:val="32"/>
        </w:rPr>
        <w:t>资信证明文件</w:t>
      </w:r>
    </w:p>
    <w:p w14:paraId="3EDA8FF5" w14:textId="77777777" w:rsidR="00445441" w:rsidRDefault="00FC5805">
      <w:pPr>
        <w:tabs>
          <w:tab w:val="left" w:pos="5580"/>
        </w:tabs>
        <w:spacing w:before="120" w:line="360" w:lineRule="auto"/>
        <w:jc w:val="center"/>
        <w:rPr>
          <w:rFonts w:ascii="宋体" w:hAnsi="宋体"/>
          <w:b/>
          <w:sz w:val="24"/>
        </w:rPr>
      </w:pPr>
      <w:r>
        <w:rPr>
          <w:rFonts w:ascii="宋体" w:hAnsi="宋体" w:hint="eastAsia"/>
          <w:sz w:val="24"/>
        </w:rPr>
        <w:t>(</w:t>
      </w:r>
      <w:r>
        <w:rPr>
          <w:rFonts w:ascii="宋体" w:hAnsi="宋体" w:hint="eastAsia"/>
          <w:b/>
          <w:sz w:val="24"/>
        </w:rPr>
        <w:t>会计师事务所出具的上一年度财务审计报告或银行出具的资信证明)</w:t>
      </w:r>
    </w:p>
    <w:p w14:paraId="61D18B7C" w14:textId="77777777" w:rsidR="00445441" w:rsidRDefault="00445441">
      <w:pPr>
        <w:tabs>
          <w:tab w:val="left" w:pos="5580"/>
        </w:tabs>
        <w:spacing w:before="120" w:line="22" w:lineRule="atLeast"/>
        <w:ind w:firstLine="549"/>
        <w:jc w:val="center"/>
        <w:rPr>
          <w:rFonts w:ascii="宋体" w:hAnsi="宋体"/>
          <w:b/>
          <w:sz w:val="24"/>
        </w:rPr>
      </w:pPr>
    </w:p>
    <w:p w14:paraId="3EE0F9F3"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说明：</w:t>
      </w:r>
    </w:p>
    <w:p w14:paraId="57E1BA50" w14:textId="77777777" w:rsidR="00445441" w:rsidRDefault="00FC5805">
      <w:pPr>
        <w:tabs>
          <w:tab w:val="left" w:pos="5580"/>
        </w:tabs>
        <w:spacing w:before="120" w:line="360" w:lineRule="auto"/>
        <w:ind w:firstLineChars="200" w:firstLine="480"/>
        <w:rPr>
          <w:rFonts w:ascii="宋体" w:hAnsi="宋体"/>
          <w:bCs/>
          <w:sz w:val="24"/>
        </w:rPr>
      </w:pPr>
      <w:r>
        <w:rPr>
          <w:rFonts w:ascii="宋体" w:hAnsi="宋体" w:hint="eastAsia"/>
          <w:sz w:val="24"/>
        </w:rPr>
        <w:t>1、投标人在投标文件中，必须提供本单位上年度经会计师事务所出具的审计报告复印件并加盖</w:t>
      </w:r>
      <w:r>
        <w:rPr>
          <w:rFonts w:ascii="宋体" w:hAnsi="宋体" w:hint="eastAsia"/>
          <w:bCs/>
          <w:sz w:val="24"/>
        </w:rPr>
        <w:t>本单位公章。</w:t>
      </w:r>
    </w:p>
    <w:p w14:paraId="09B58381"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2、如投标人无法提供上年度审计报告，则需提供在</w:t>
      </w:r>
      <w:r w:rsidRPr="0036101D">
        <w:rPr>
          <w:rFonts w:ascii="宋体" w:hAnsi="宋体" w:hint="eastAsia"/>
          <w:b/>
          <w:bCs/>
          <w:sz w:val="24"/>
        </w:rPr>
        <w:t>开标日前3个月内</w:t>
      </w:r>
      <w:r>
        <w:rPr>
          <w:rFonts w:ascii="宋体" w:hAnsi="宋体" w:hint="eastAsia"/>
          <w:sz w:val="24"/>
        </w:rPr>
        <w:t>银行开具的资信证明复印件并加盖公章。评标委员会保留审核原件的权利。</w:t>
      </w:r>
    </w:p>
    <w:p w14:paraId="1382A9AF" w14:textId="77777777" w:rsidR="00445441" w:rsidRDefault="00FC5805">
      <w:pPr>
        <w:tabs>
          <w:tab w:val="left" w:pos="5580"/>
        </w:tabs>
        <w:spacing w:before="120" w:line="360" w:lineRule="auto"/>
        <w:ind w:firstLineChars="200" w:firstLine="480"/>
        <w:rPr>
          <w:rFonts w:ascii="宋体" w:hAnsi="宋体"/>
          <w:sz w:val="24"/>
        </w:rPr>
      </w:pPr>
      <w:r>
        <w:rPr>
          <w:rFonts w:ascii="宋体" w:hAnsi="宋体" w:hint="eastAsia"/>
          <w:sz w:val="24"/>
        </w:rPr>
        <w:t>3、银行资信证明应能说明该投标人与银行之间业务往来正常，企业信誉良好等。银行出具的存款证明不能替代银行资信证明。</w:t>
      </w:r>
    </w:p>
    <w:p w14:paraId="16B44C6F" w14:textId="77777777" w:rsidR="00445441" w:rsidRDefault="00445441">
      <w:pPr>
        <w:spacing w:line="430" w:lineRule="exact"/>
        <w:rPr>
          <w:rFonts w:ascii="宋体" w:hAnsi="宋体"/>
          <w:sz w:val="28"/>
        </w:rPr>
      </w:pPr>
    </w:p>
    <w:p w14:paraId="1DE4F819" w14:textId="77777777" w:rsidR="00445441" w:rsidRDefault="00FC5805">
      <w:pPr>
        <w:spacing w:line="430" w:lineRule="exact"/>
        <w:rPr>
          <w:rFonts w:ascii="宋体" w:hAnsi="宋体"/>
          <w:sz w:val="28"/>
        </w:rPr>
      </w:pPr>
      <w:r>
        <w:rPr>
          <w:rFonts w:ascii="宋体" w:hAnsi="宋体"/>
          <w:sz w:val="28"/>
        </w:rPr>
        <w:br w:type="page"/>
      </w:r>
      <w:r>
        <w:rPr>
          <w:rFonts w:ascii="宋体" w:hAnsi="宋体" w:hint="eastAsia"/>
          <w:sz w:val="28"/>
        </w:rPr>
        <w:lastRenderedPageBreak/>
        <w:t>附件十：</w:t>
      </w:r>
    </w:p>
    <w:p w14:paraId="740E8C47" w14:textId="77777777" w:rsidR="00445441" w:rsidRDefault="00FC5805">
      <w:pPr>
        <w:pStyle w:val="aa"/>
        <w:spacing w:line="440" w:lineRule="exact"/>
        <w:jc w:val="center"/>
        <w:rPr>
          <w:rFonts w:hAnsi="宋体"/>
          <w:snapToGrid w:val="0"/>
          <w:sz w:val="28"/>
          <w:szCs w:val="28"/>
        </w:rPr>
      </w:pPr>
      <w:r>
        <w:rPr>
          <w:rFonts w:hAnsi="宋体" w:hint="eastAsia"/>
          <w:b/>
          <w:snapToGrid w:val="0"/>
          <w:sz w:val="32"/>
          <w:szCs w:val="32"/>
        </w:rPr>
        <w:t>近三年服务业绩情况表</w:t>
      </w:r>
    </w:p>
    <w:p w14:paraId="6D287EA5" w14:textId="77777777" w:rsidR="00445441" w:rsidRDefault="00445441">
      <w:pPr>
        <w:pStyle w:val="aa"/>
        <w:spacing w:line="460" w:lineRule="atLeast"/>
        <w:jc w:val="left"/>
        <w:rPr>
          <w:rFonts w:hAnsi="宋体"/>
          <w:snapToGrid w:val="0"/>
          <w:kern w:val="0"/>
          <w:sz w:val="24"/>
        </w:rPr>
      </w:pPr>
    </w:p>
    <w:p w14:paraId="458F6DB6" w14:textId="77777777" w:rsidR="00445441" w:rsidRDefault="00FC5805">
      <w:pPr>
        <w:pStyle w:val="aa"/>
        <w:spacing w:line="460" w:lineRule="atLeast"/>
        <w:jc w:val="left"/>
        <w:rPr>
          <w:rFonts w:hAnsi="宋体"/>
          <w:snapToGrid w:val="0"/>
          <w:kern w:val="0"/>
          <w:sz w:val="24"/>
        </w:rPr>
      </w:pPr>
      <w:r>
        <w:rPr>
          <w:rFonts w:hAnsi="宋体" w:hint="eastAsia"/>
          <w:snapToGrid w:val="0"/>
          <w:kern w:val="0"/>
          <w:sz w:val="24"/>
        </w:rPr>
        <w:t>项目名称：</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202"/>
        <w:gridCol w:w="1683"/>
        <w:gridCol w:w="1738"/>
        <w:gridCol w:w="1277"/>
        <w:gridCol w:w="1263"/>
      </w:tblGrid>
      <w:tr w:rsidR="00445441" w14:paraId="0D52844C" w14:textId="77777777">
        <w:trPr>
          <w:trHeight w:val="624"/>
          <w:jc w:val="center"/>
        </w:trPr>
        <w:tc>
          <w:tcPr>
            <w:tcW w:w="698" w:type="dxa"/>
            <w:vAlign w:val="center"/>
          </w:tcPr>
          <w:p w14:paraId="2A70BD01" w14:textId="77777777" w:rsidR="00445441" w:rsidRDefault="00FC5805">
            <w:pPr>
              <w:pStyle w:val="aa"/>
              <w:spacing w:line="460" w:lineRule="atLeast"/>
              <w:jc w:val="center"/>
              <w:rPr>
                <w:rFonts w:hAnsi="宋体"/>
                <w:snapToGrid w:val="0"/>
                <w:sz w:val="24"/>
                <w:szCs w:val="24"/>
              </w:rPr>
            </w:pPr>
            <w:r>
              <w:rPr>
                <w:rFonts w:hAnsi="宋体" w:hint="eastAsia"/>
                <w:snapToGrid w:val="0"/>
                <w:sz w:val="24"/>
                <w:szCs w:val="24"/>
              </w:rPr>
              <w:t>序号</w:t>
            </w:r>
          </w:p>
        </w:tc>
        <w:tc>
          <w:tcPr>
            <w:tcW w:w="2202" w:type="dxa"/>
            <w:vAlign w:val="center"/>
          </w:tcPr>
          <w:p w14:paraId="420F99B1" w14:textId="77777777" w:rsidR="00445441" w:rsidRDefault="00FC5805">
            <w:pPr>
              <w:pStyle w:val="aa"/>
              <w:spacing w:line="460" w:lineRule="atLeast"/>
              <w:jc w:val="center"/>
              <w:rPr>
                <w:rFonts w:hAnsi="宋体"/>
                <w:snapToGrid w:val="0"/>
                <w:sz w:val="24"/>
                <w:szCs w:val="24"/>
              </w:rPr>
            </w:pPr>
            <w:r>
              <w:rPr>
                <w:rFonts w:hAnsi="宋体" w:hint="eastAsia"/>
                <w:snapToGrid w:val="0"/>
                <w:sz w:val="24"/>
                <w:szCs w:val="24"/>
              </w:rPr>
              <w:t>用户单位</w:t>
            </w:r>
          </w:p>
        </w:tc>
        <w:tc>
          <w:tcPr>
            <w:tcW w:w="1683" w:type="dxa"/>
            <w:vAlign w:val="center"/>
          </w:tcPr>
          <w:p w14:paraId="6B87FC55" w14:textId="77777777" w:rsidR="00445441" w:rsidRDefault="00FC5805">
            <w:pPr>
              <w:pStyle w:val="aa"/>
              <w:spacing w:line="460" w:lineRule="atLeast"/>
              <w:ind w:leftChars="-131" w:left="-275"/>
              <w:jc w:val="center"/>
              <w:rPr>
                <w:rFonts w:hAnsi="宋体"/>
                <w:snapToGrid w:val="0"/>
                <w:sz w:val="24"/>
                <w:szCs w:val="24"/>
              </w:rPr>
            </w:pPr>
            <w:r>
              <w:rPr>
                <w:rFonts w:hAnsi="宋体" w:hint="eastAsia"/>
                <w:snapToGrid w:val="0"/>
                <w:sz w:val="24"/>
                <w:szCs w:val="24"/>
              </w:rPr>
              <w:t>项目名称</w:t>
            </w:r>
          </w:p>
        </w:tc>
        <w:tc>
          <w:tcPr>
            <w:tcW w:w="1738" w:type="dxa"/>
            <w:vAlign w:val="center"/>
          </w:tcPr>
          <w:p w14:paraId="5AE82B55" w14:textId="77777777" w:rsidR="00445441" w:rsidRDefault="00FC5805">
            <w:pPr>
              <w:pStyle w:val="aa"/>
              <w:spacing w:line="460" w:lineRule="atLeast"/>
              <w:jc w:val="center"/>
              <w:rPr>
                <w:rFonts w:hAnsi="宋体"/>
                <w:snapToGrid w:val="0"/>
                <w:sz w:val="24"/>
                <w:szCs w:val="24"/>
              </w:rPr>
            </w:pPr>
            <w:r>
              <w:rPr>
                <w:rFonts w:hAnsi="宋体" w:hint="eastAsia"/>
                <w:snapToGrid w:val="0"/>
                <w:sz w:val="24"/>
                <w:szCs w:val="24"/>
              </w:rPr>
              <w:t>合同签订时间</w:t>
            </w:r>
          </w:p>
        </w:tc>
        <w:tc>
          <w:tcPr>
            <w:tcW w:w="1277" w:type="dxa"/>
            <w:vAlign w:val="center"/>
          </w:tcPr>
          <w:p w14:paraId="17D34FCC" w14:textId="77777777" w:rsidR="00445441" w:rsidRDefault="00FC5805">
            <w:pPr>
              <w:pStyle w:val="aa"/>
              <w:spacing w:line="460" w:lineRule="atLeast"/>
              <w:jc w:val="center"/>
              <w:rPr>
                <w:rFonts w:hAnsi="宋体"/>
                <w:snapToGrid w:val="0"/>
                <w:sz w:val="24"/>
                <w:szCs w:val="24"/>
              </w:rPr>
            </w:pPr>
            <w:r>
              <w:rPr>
                <w:rFonts w:hAnsi="宋体" w:hint="eastAsia"/>
                <w:snapToGrid w:val="0"/>
                <w:sz w:val="24"/>
                <w:szCs w:val="24"/>
              </w:rPr>
              <w:t>服务期限</w:t>
            </w:r>
          </w:p>
        </w:tc>
        <w:tc>
          <w:tcPr>
            <w:tcW w:w="1263" w:type="dxa"/>
            <w:vAlign w:val="center"/>
          </w:tcPr>
          <w:p w14:paraId="20A8F883" w14:textId="77777777" w:rsidR="00445441" w:rsidRDefault="00FC5805">
            <w:pPr>
              <w:pStyle w:val="aa"/>
              <w:spacing w:line="460" w:lineRule="atLeast"/>
              <w:jc w:val="center"/>
              <w:rPr>
                <w:rFonts w:hAnsi="宋体"/>
                <w:snapToGrid w:val="0"/>
                <w:sz w:val="24"/>
                <w:szCs w:val="24"/>
              </w:rPr>
            </w:pPr>
            <w:r>
              <w:rPr>
                <w:rFonts w:hAnsi="宋体" w:hint="eastAsia"/>
                <w:snapToGrid w:val="0"/>
                <w:sz w:val="24"/>
                <w:szCs w:val="24"/>
              </w:rPr>
              <w:t>采购方联系人及电话</w:t>
            </w:r>
          </w:p>
        </w:tc>
      </w:tr>
      <w:tr w:rsidR="00445441" w14:paraId="07D6C4F7" w14:textId="77777777">
        <w:trPr>
          <w:trHeight w:val="1085"/>
          <w:jc w:val="center"/>
        </w:trPr>
        <w:tc>
          <w:tcPr>
            <w:tcW w:w="698" w:type="dxa"/>
            <w:vAlign w:val="center"/>
          </w:tcPr>
          <w:p w14:paraId="31AA0EC2" w14:textId="77777777" w:rsidR="00445441" w:rsidRDefault="00FC5805">
            <w:pPr>
              <w:pStyle w:val="aa"/>
              <w:spacing w:line="460" w:lineRule="atLeast"/>
              <w:jc w:val="center"/>
              <w:rPr>
                <w:rFonts w:hAnsi="宋体"/>
                <w:snapToGrid w:val="0"/>
                <w:sz w:val="24"/>
                <w:szCs w:val="24"/>
              </w:rPr>
            </w:pPr>
            <w:r>
              <w:rPr>
                <w:rFonts w:hAnsi="宋体" w:hint="eastAsia"/>
                <w:snapToGrid w:val="0"/>
                <w:sz w:val="24"/>
                <w:szCs w:val="24"/>
              </w:rPr>
              <w:t>1</w:t>
            </w:r>
          </w:p>
        </w:tc>
        <w:tc>
          <w:tcPr>
            <w:tcW w:w="2202" w:type="dxa"/>
            <w:vAlign w:val="center"/>
          </w:tcPr>
          <w:p w14:paraId="6404F653" w14:textId="77777777" w:rsidR="00445441" w:rsidRDefault="00445441">
            <w:pPr>
              <w:pStyle w:val="aa"/>
              <w:spacing w:line="460" w:lineRule="atLeast"/>
              <w:jc w:val="center"/>
              <w:rPr>
                <w:rFonts w:hAnsi="宋体"/>
                <w:snapToGrid w:val="0"/>
                <w:sz w:val="24"/>
                <w:szCs w:val="24"/>
              </w:rPr>
            </w:pPr>
          </w:p>
        </w:tc>
        <w:tc>
          <w:tcPr>
            <w:tcW w:w="1683" w:type="dxa"/>
            <w:vAlign w:val="center"/>
          </w:tcPr>
          <w:p w14:paraId="2D6AC3CB" w14:textId="77777777" w:rsidR="00445441" w:rsidRDefault="00445441">
            <w:pPr>
              <w:pStyle w:val="aa"/>
              <w:spacing w:line="460" w:lineRule="atLeast"/>
              <w:jc w:val="center"/>
              <w:rPr>
                <w:rFonts w:hAnsi="宋体"/>
                <w:snapToGrid w:val="0"/>
                <w:sz w:val="24"/>
                <w:szCs w:val="24"/>
              </w:rPr>
            </w:pPr>
          </w:p>
        </w:tc>
        <w:tc>
          <w:tcPr>
            <w:tcW w:w="1738" w:type="dxa"/>
            <w:vAlign w:val="center"/>
          </w:tcPr>
          <w:p w14:paraId="73E5FCF6" w14:textId="77777777" w:rsidR="00445441" w:rsidRDefault="00445441">
            <w:pPr>
              <w:pStyle w:val="aa"/>
              <w:spacing w:line="460" w:lineRule="atLeast"/>
              <w:jc w:val="center"/>
              <w:rPr>
                <w:rFonts w:hAnsi="宋体"/>
                <w:snapToGrid w:val="0"/>
                <w:sz w:val="24"/>
                <w:szCs w:val="24"/>
              </w:rPr>
            </w:pPr>
          </w:p>
        </w:tc>
        <w:tc>
          <w:tcPr>
            <w:tcW w:w="1277" w:type="dxa"/>
            <w:vAlign w:val="center"/>
          </w:tcPr>
          <w:p w14:paraId="59266EBD" w14:textId="77777777" w:rsidR="00445441" w:rsidRDefault="00445441">
            <w:pPr>
              <w:pStyle w:val="aa"/>
              <w:spacing w:line="460" w:lineRule="atLeast"/>
              <w:jc w:val="center"/>
              <w:rPr>
                <w:rFonts w:hAnsi="宋体"/>
                <w:snapToGrid w:val="0"/>
                <w:sz w:val="24"/>
                <w:szCs w:val="24"/>
              </w:rPr>
            </w:pPr>
          </w:p>
        </w:tc>
        <w:tc>
          <w:tcPr>
            <w:tcW w:w="1263" w:type="dxa"/>
            <w:vAlign w:val="center"/>
          </w:tcPr>
          <w:p w14:paraId="32732ECA" w14:textId="77777777" w:rsidR="00445441" w:rsidRDefault="00445441">
            <w:pPr>
              <w:pStyle w:val="aa"/>
              <w:spacing w:line="460" w:lineRule="atLeast"/>
              <w:jc w:val="center"/>
              <w:rPr>
                <w:rFonts w:hAnsi="宋体"/>
                <w:snapToGrid w:val="0"/>
                <w:sz w:val="24"/>
                <w:szCs w:val="24"/>
              </w:rPr>
            </w:pPr>
          </w:p>
        </w:tc>
      </w:tr>
      <w:tr w:rsidR="00445441" w14:paraId="4422617F" w14:textId="77777777">
        <w:trPr>
          <w:trHeight w:val="1124"/>
          <w:jc w:val="center"/>
        </w:trPr>
        <w:tc>
          <w:tcPr>
            <w:tcW w:w="698" w:type="dxa"/>
            <w:vAlign w:val="center"/>
          </w:tcPr>
          <w:p w14:paraId="554EF971" w14:textId="77777777" w:rsidR="00445441" w:rsidRDefault="00FC5805">
            <w:pPr>
              <w:pStyle w:val="aa"/>
              <w:spacing w:line="460" w:lineRule="atLeast"/>
              <w:jc w:val="center"/>
              <w:rPr>
                <w:rFonts w:hAnsi="宋体"/>
                <w:snapToGrid w:val="0"/>
                <w:sz w:val="24"/>
                <w:szCs w:val="24"/>
              </w:rPr>
            </w:pPr>
            <w:r>
              <w:rPr>
                <w:rFonts w:hAnsi="宋体" w:hint="eastAsia"/>
                <w:snapToGrid w:val="0"/>
                <w:sz w:val="24"/>
                <w:szCs w:val="24"/>
              </w:rPr>
              <w:t>2</w:t>
            </w:r>
          </w:p>
        </w:tc>
        <w:tc>
          <w:tcPr>
            <w:tcW w:w="2202" w:type="dxa"/>
            <w:vAlign w:val="center"/>
          </w:tcPr>
          <w:p w14:paraId="51C4495A" w14:textId="77777777" w:rsidR="00445441" w:rsidRDefault="00445441">
            <w:pPr>
              <w:pStyle w:val="aa"/>
              <w:spacing w:line="460" w:lineRule="atLeast"/>
              <w:jc w:val="center"/>
              <w:rPr>
                <w:rFonts w:hAnsi="宋体"/>
                <w:snapToGrid w:val="0"/>
                <w:sz w:val="24"/>
                <w:szCs w:val="24"/>
              </w:rPr>
            </w:pPr>
          </w:p>
        </w:tc>
        <w:tc>
          <w:tcPr>
            <w:tcW w:w="1683" w:type="dxa"/>
            <w:vAlign w:val="center"/>
          </w:tcPr>
          <w:p w14:paraId="723EF1B6" w14:textId="77777777" w:rsidR="00445441" w:rsidRDefault="00445441">
            <w:pPr>
              <w:pStyle w:val="aa"/>
              <w:spacing w:line="460" w:lineRule="atLeast"/>
              <w:jc w:val="center"/>
              <w:rPr>
                <w:rFonts w:hAnsi="宋体"/>
                <w:snapToGrid w:val="0"/>
                <w:sz w:val="24"/>
                <w:szCs w:val="24"/>
              </w:rPr>
            </w:pPr>
          </w:p>
        </w:tc>
        <w:tc>
          <w:tcPr>
            <w:tcW w:w="1738" w:type="dxa"/>
            <w:vAlign w:val="center"/>
          </w:tcPr>
          <w:p w14:paraId="73CBC228" w14:textId="77777777" w:rsidR="00445441" w:rsidRDefault="00445441">
            <w:pPr>
              <w:pStyle w:val="aa"/>
              <w:spacing w:line="460" w:lineRule="atLeast"/>
              <w:jc w:val="center"/>
              <w:rPr>
                <w:rFonts w:hAnsi="宋体"/>
                <w:snapToGrid w:val="0"/>
                <w:sz w:val="24"/>
                <w:szCs w:val="24"/>
              </w:rPr>
            </w:pPr>
          </w:p>
        </w:tc>
        <w:tc>
          <w:tcPr>
            <w:tcW w:w="1277" w:type="dxa"/>
            <w:vAlign w:val="center"/>
          </w:tcPr>
          <w:p w14:paraId="6AE48039" w14:textId="77777777" w:rsidR="00445441" w:rsidRDefault="00445441">
            <w:pPr>
              <w:pStyle w:val="aa"/>
              <w:spacing w:line="460" w:lineRule="atLeast"/>
              <w:jc w:val="center"/>
              <w:rPr>
                <w:rFonts w:hAnsi="宋体"/>
                <w:snapToGrid w:val="0"/>
                <w:sz w:val="24"/>
                <w:szCs w:val="24"/>
              </w:rPr>
            </w:pPr>
          </w:p>
        </w:tc>
        <w:tc>
          <w:tcPr>
            <w:tcW w:w="1263" w:type="dxa"/>
            <w:vAlign w:val="center"/>
          </w:tcPr>
          <w:p w14:paraId="5B18091C" w14:textId="77777777" w:rsidR="00445441" w:rsidRDefault="00445441">
            <w:pPr>
              <w:pStyle w:val="aa"/>
              <w:spacing w:line="460" w:lineRule="atLeast"/>
              <w:jc w:val="center"/>
              <w:rPr>
                <w:rFonts w:hAnsi="宋体"/>
                <w:snapToGrid w:val="0"/>
                <w:sz w:val="24"/>
                <w:szCs w:val="24"/>
              </w:rPr>
            </w:pPr>
          </w:p>
        </w:tc>
      </w:tr>
      <w:tr w:rsidR="00445441" w14:paraId="0FA6824F" w14:textId="77777777">
        <w:trPr>
          <w:trHeight w:val="988"/>
          <w:jc w:val="center"/>
        </w:trPr>
        <w:tc>
          <w:tcPr>
            <w:tcW w:w="698" w:type="dxa"/>
            <w:vAlign w:val="center"/>
          </w:tcPr>
          <w:p w14:paraId="7603154F" w14:textId="77777777" w:rsidR="00445441" w:rsidRDefault="00FC5805">
            <w:pPr>
              <w:pStyle w:val="aa"/>
              <w:spacing w:line="460" w:lineRule="atLeast"/>
              <w:jc w:val="center"/>
              <w:rPr>
                <w:rFonts w:hAnsi="宋体"/>
                <w:snapToGrid w:val="0"/>
                <w:sz w:val="24"/>
                <w:szCs w:val="24"/>
              </w:rPr>
            </w:pPr>
            <w:r>
              <w:rPr>
                <w:rFonts w:hAnsi="宋体" w:hint="eastAsia"/>
                <w:snapToGrid w:val="0"/>
                <w:sz w:val="24"/>
                <w:szCs w:val="24"/>
              </w:rPr>
              <w:t>3</w:t>
            </w:r>
          </w:p>
        </w:tc>
        <w:tc>
          <w:tcPr>
            <w:tcW w:w="2202" w:type="dxa"/>
            <w:vAlign w:val="center"/>
          </w:tcPr>
          <w:p w14:paraId="6F555F2C" w14:textId="77777777" w:rsidR="00445441" w:rsidRDefault="00445441">
            <w:pPr>
              <w:pStyle w:val="aa"/>
              <w:spacing w:line="460" w:lineRule="atLeast"/>
              <w:jc w:val="center"/>
              <w:rPr>
                <w:rFonts w:hAnsi="宋体"/>
                <w:snapToGrid w:val="0"/>
                <w:sz w:val="24"/>
                <w:szCs w:val="24"/>
              </w:rPr>
            </w:pPr>
          </w:p>
        </w:tc>
        <w:tc>
          <w:tcPr>
            <w:tcW w:w="1683" w:type="dxa"/>
            <w:vAlign w:val="center"/>
          </w:tcPr>
          <w:p w14:paraId="39311558" w14:textId="77777777" w:rsidR="00445441" w:rsidRDefault="00445441">
            <w:pPr>
              <w:pStyle w:val="aa"/>
              <w:spacing w:line="460" w:lineRule="atLeast"/>
              <w:jc w:val="center"/>
              <w:rPr>
                <w:rFonts w:hAnsi="宋体"/>
                <w:snapToGrid w:val="0"/>
                <w:sz w:val="24"/>
                <w:szCs w:val="24"/>
              </w:rPr>
            </w:pPr>
          </w:p>
        </w:tc>
        <w:tc>
          <w:tcPr>
            <w:tcW w:w="1738" w:type="dxa"/>
            <w:vAlign w:val="center"/>
          </w:tcPr>
          <w:p w14:paraId="2B0C9C46" w14:textId="77777777" w:rsidR="00445441" w:rsidRDefault="00445441">
            <w:pPr>
              <w:pStyle w:val="aa"/>
              <w:spacing w:line="460" w:lineRule="atLeast"/>
              <w:jc w:val="center"/>
              <w:rPr>
                <w:rFonts w:hAnsi="宋体"/>
                <w:snapToGrid w:val="0"/>
                <w:sz w:val="24"/>
                <w:szCs w:val="24"/>
              </w:rPr>
            </w:pPr>
          </w:p>
        </w:tc>
        <w:tc>
          <w:tcPr>
            <w:tcW w:w="1277" w:type="dxa"/>
            <w:vAlign w:val="center"/>
          </w:tcPr>
          <w:p w14:paraId="1DD3F1F6" w14:textId="77777777" w:rsidR="00445441" w:rsidRDefault="00445441">
            <w:pPr>
              <w:pStyle w:val="aa"/>
              <w:spacing w:line="460" w:lineRule="atLeast"/>
              <w:jc w:val="center"/>
              <w:rPr>
                <w:rFonts w:hAnsi="宋体"/>
                <w:snapToGrid w:val="0"/>
                <w:sz w:val="24"/>
                <w:szCs w:val="24"/>
              </w:rPr>
            </w:pPr>
          </w:p>
        </w:tc>
        <w:tc>
          <w:tcPr>
            <w:tcW w:w="1263" w:type="dxa"/>
            <w:vAlign w:val="center"/>
          </w:tcPr>
          <w:p w14:paraId="66F63D9C" w14:textId="77777777" w:rsidR="00445441" w:rsidRDefault="00445441">
            <w:pPr>
              <w:pStyle w:val="aa"/>
              <w:spacing w:line="460" w:lineRule="atLeast"/>
              <w:jc w:val="center"/>
              <w:rPr>
                <w:rFonts w:hAnsi="宋体"/>
                <w:snapToGrid w:val="0"/>
                <w:sz w:val="24"/>
                <w:szCs w:val="24"/>
              </w:rPr>
            </w:pPr>
          </w:p>
        </w:tc>
      </w:tr>
      <w:tr w:rsidR="00445441" w14:paraId="2E7A91CC" w14:textId="77777777">
        <w:trPr>
          <w:trHeight w:val="1116"/>
          <w:jc w:val="center"/>
        </w:trPr>
        <w:tc>
          <w:tcPr>
            <w:tcW w:w="698" w:type="dxa"/>
            <w:vAlign w:val="center"/>
          </w:tcPr>
          <w:p w14:paraId="01E1D51D" w14:textId="77777777" w:rsidR="00445441" w:rsidRDefault="00FC5805">
            <w:pPr>
              <w:pStyle w:val="aa"/>
              <w:spacing w:line="460" w:lineRule="atLeast"/>
              <w:rPr>
                <w:rFonts w:hAnsi="宋体"/>
                <w:b/>
                <w:snapToGrid w:val="0"/>
                <w:sz w:val="24"/>
                <w:szCs w:val="24"/>
              </w:rPr>
            </w:pPr>
            <w:r>
              <w:rPr>
                <w:rFonts w:hAnsi="宋体" w:hint="eastAsia"/>
                <w:b/>
                <w:snapToGrid w:val="0"/>
                <w:sz w:val="24"/>
                <w:szCs w:val="24"/>
              </w:rPr>
              <w:t>...</w:t>
            </w:r>
          </w:p>
        </w:tc>
        <w:tc>
          <w:tcPr>
            <w:tcW w:w="2202" w:type="dxa"/>
            <w:vAlign w:val="center"/>
          </w:tcPr>
          <w:p w14:paraId="4FB966CB" w14:textId="77777777" w:rsidR="00445441" w:rsidRDefault="00445441">
            <w:pPr>
              <w:pStyle w:val="aa"/>
              <w:spacing w:line="460" w:lineRule="atLeast"/>
              <w:jc w:val="center"/>
              <w:rPr>
                <w:rFonts w:hAnsi="宋体"/>
                <w:snapToGrid w:val="0"/>
                <w:sz w:val="24"/>
                <w:szCs w:val="24"/>
              </w:rPr>
            </w:pPr>
          </w:p>
        </w:tc>
        <w:tc>
          <w:tcPr>
            <w:tcW w:w="1683" w:type="dxa"/>
            <w:vAlign w:val="center"/>
          </w:tcPr>
          <w:p w14:paraId="16A94880" w14:textId="77777777" w:rsidR="00445441" w:rsidRDefault="00445441">
            <w:pPr>
              <w:pStyle w:val="aa"/>
              <w:spacing w:line="460" w:lineRule="atLeast"/>
              <w:jc w:val="center"/>
              <w:rPr>
                <w:rFonts w:hAnsi="宋体"/>
                <w:snapToGrid w:val="0"/>
                <w:sz w:val="24"/>
                <w:szCs w:val="24"/>
              </w:rPr>
            </w:pPr>
          </w:p>
        </w:tc>
        <w:tc>
          <w:tcPr>
            <w:tcW w:w="1738" w:type="dxa"/>
            <w:vAlign w:val="center"/>
          </w:tcPr>
          <w:p w14:paraId="774F1D4E" w14:textId="77777777" w:rsidR="00445441" w:rsidRDefault="00445441">
            <w:pPr>
              <w:pStyle w:val="aa"/>
              <w:spacing w:line="460" w:lineRule="atLeast"/>
              <w:jc w:val="center"/>
              <w:rPr>
                <w:rFonts w:hAnsi="宋体"/>
                <w:snapToGrid w:val="0"/>
                <w:sz w:val="24"/>
                <w:szCs w:val="24"/>
              </w:rPr>
            </w:pPr>
          </w:p>
        </w:tc>
        <w:tc>
          <w:tcPr>
            <w:tcW w:w="1277" w:type="dxa"/>
            <w:vAlign w:val="center"/>
          </w:tcPr>
          <w:p w14:paraId="31242C21" w14:textId="77777777" w:rsidR="00445441" w:rsidRDefault="00445441">
            <w:pPr>
              <w:pStyle w:val="aa"/>
              <w:spacing w:line="460" w:lineRule="atLeast"/>
              <w:jc w:val="center"/>
              <w:rPr>
                <w:rFonts w:hAnsi="宋体"/>
                <w:snapToGrid w:val="0"/>
                <w:sz w:val="24"/>
                <w:szCs w:val="24"/>
              </w:rPr>
            </w:pPr>
          </w:p>
        </w:tc>
        <w:tc>
          <w:tcPr>
            <w:tcW w:w="1263" w:type="dxa"/>
            <w:vAlign w:val="center"/>
          </w:tcPr>
          <w:p w14:paraId="53BDABF4" w14:textId="77777777" w:rsidR="00445441" w:rsidRDefault="00445441">
            <w:pPr>
              <w:pStyle w:val="aa"/>
              <w:spacing w:line="460" w:lineRule="atLeast"/>
              <w:jc w:val="center"/>
              <w:rPr>
                <w:rFonts w:hAnsi="宋体"/>
                <w:snapToGrid w:val="0"/>
                <w:sz w:val="24"/>
                <w:szCs w:val="24"/>
              </w:rPr>
            </w:pPr>
          </w:p>
        </w:tc>
      </w:tr>
      <w:tr w:rsidR="00445441" w14:paraId="534337E4" w14:textId="77777777">
        <w:trPr>
          <w:trHeight w:val="1132"/>
          <w:jc w:val="center"/>
        </w:trPr>
        <w:tc>
          <w:tcPr>
            <w:tcW w:w="698" w:type="dxa"/>
            <w:vAlign w:val="center"/>
          </w:tcPr>
          <w:p w14:paraId="2F381700" w14:textId="77777777" w:rsidR="00445441" w:rsidRDefault="00445441">
            <w:pPr>
              <w:pStyle w:val="aa"/>
              <w:spacing w:line="460" w:lineRule="atLeast"/>
              <w:jc w:val="center"/>
              <w:rPr>
                <w:rFonts w:hAnsi="宋体"/>
                <w:snapToGrid w:val="0"/>
                <w:sz w:val="24"/>
                <w:szCs w:val="24"/>
              </w:rPr>
            </w:pPr>
          </w:p>
        </w:tc>
        <w:tc>
          <w:tcPr>
            <w:tcW w:w="2202" w:type="dxa"/>
            <w:vAlign w:val="center"/>
          </w:tcPr>
          <w:p w14:paraId="15D73751" w14:textId="77777777" w:rsidR="00445441" w:rsidRDefault="00445441">
            <w:pPr>
              <w:pStyle w:val="aa"/>
              <w:spacing w:line="460" w:lineRule="atLeast"/>
              <w:jc w:val="center"/>
              <w:rPr>
                <w:rFonts w:hAnsi="宋体"/>
                <w:snapToGrid w:val="0"/>
                <w:sz w:val="24"/>
                <w:szCs w:val="24"/>
              </w:rPr>
            </w:pPr>
          </w:p>
        </w:tc>
        <w:tc>
          <w:tcPr>
            <w:tcW w:w="1683" w:type="dxa"/>
            <w:vAlign w:val="center"/>
          </w:tcPr>
          <w:p w14:paraId="7C71C982" w14:textId="77777777" w:rsidR="00445441" w:rsidRDefault="00445441">
            <w:pPr>
              <w:pStyle w:val="aa"/>
              <w:spacing w:line="460" w:lineRule="atLeast"/>
              <w:jc w:val="center"/>
              <w:rPr>
                <w:rFonts w:hAnsi="宋体"/>
                <w:snapToGrid w:val="0"/>
                <w:sz w:val="24"/>
                <w:szCs w:val="24"/>
              </w:rPr>
            </w:pPr>
          </w:p>
        </w:tc>
        <w:tc>
          <w:tcPr>
            <w:tcW w:w="1738" w:type="dxa"/>
            <w:vAlign w:val="center"/>
          </w:tcPr>
          <w:p w14:paraId="344C6B13" w14:textId="77777777" w:rsidR="00445441" w:rsidRDefault="00445441">
            <w:pPr>
              <w:pStyle w:val="aa"/>
              <w:spacing w:line="460" w:lineRule="atLeast"/>
              <w:jc w:val="center"/>
              <w:rPr>
                <w:rFonts w:hAnsi="宋体"/>
                <w:snapToGrid w:val="0"/>
                <w:sz w:val="24"/>
                <w:szCs w:val="24"/>
              </w:rPr>
            </w:pPr>
          </w:p>
        </w:tc>
        <w:tc>
          <w:tcPr>
            <w:tcW w:w="1277" w:type="dxa"/>
            <w:vAlign w:val="center"/>
          </w:tcPr>
          <w:p w14:paraId="72B492A3" w14:textId="77777777" w:rsidR="00445441" w:rsidRDefault="00445441">
            <w:pPr>
              <w:pStyle w:val="aa"/>
              <w:spacing w:line="460" w:lineRule="atLeast"/>
              <w:jc w:val="center"/>
              <w:rPr>
                <w:rFonts w:hAnsi="宋体"/>
                <w:snapToGrid w:val="0"/>
                <w:sz w:val="24"/>
                <w:szCs w:val="24"/>
              </w:rPr>
            </w:pPr>
          </w:p>
        </w:tc>
        <w:tc>
          <w:tcPr>
            <w:tcW w:w="1263" w:type="dxa"/>
            <w:vAlign w:val="center"/>
          </w:tcPr>
          <w:p w14:paraId="146A7625" w14:textId="77777777" w:rsidR="00445441" w:rsidRDefault="00445441">
            <w:pPr>
              <w:pStyle w:val="aa"/>
              <w:spacing w:line="460" w:lineRule="atLeast"/>
              <w:jc w:val="center"/>
              <w:rPr>
                <w:rFonts w:hAnsi="宋体"/>
                <w:snapToGrid w:val="0"/>
                <w:sz w:val="24"/>
                <w:szCs w:val="24"/>
              </w:rPr>
            </w:pPr>
          </w:p>
        </w:tc>
      </w:tr>
      <w:tr w:rsidR="00445441" w14:paraId="0AE93E01" w14:textId="77777777">
        <w:trPr>
          <w:trHeight w:val="964"/>
          <w:jc w:val="center"/>
        </w:trPr>
        <w:tc>
          <w:tcPr>
            <w:tcW w:w="698" w:type="dxa"/>
            <w:vAlign w:val="center"/>
          </w:tcPr>
          <w:p w14:paraId="54C4067C" w14:textId="77777777" w:rsidR="00445441" w:rsidRDefault="00445441">
            <w:pPr>
              <w:pStyle w:val="aa"/>
              <w:spacing w:line="460" w:lineRule="atLeast"/>
              <w:jc w:val="center"/>
              <w:rPr>
                <w:rFonts w:hAnsi="宋体"/>
                <w:snapToGrid w:val="0"/>
                <w:sz w:val="24"/>
                <w:szCs w:val="24"/>
              </w:rPr>
            </w:pPr>
          </w:p>
        </w:tc>
        <w:tc>
          <w:tcPr>
            <w:tcW w:w="2202" w:type="dxa"/>
            <w:vAlign w:val="center"/>
          </w:tcPr>
          <w:p w14:paraId="7F39A905" w14:textId="77777777" w:rsidR="00445441" w:rsidRDefault="00445441">
            <w:pPr>
              <w:pStyle w:val="aa"/>
              <w:spacing w:line="460" w:lineRule="atLeast"/>
              <w:jc w:val="center"/>
              <w:rPr>
                <w:rFonts w:hAnsi="宋体"/>
                <w:snapToGrid w:val="0"/>
                <w:sz w:val="24"/>
                <w:szCs w:val="24"/>
              </w:rPr>
            </w:pPr>
          </w:p>
        </w:tc>
        <w:tc>
          <w:tcPr>
            <w:tcW w:w="1683" w:type="dxa"/>
            <w:vAlign w:val="center"/>
          </w:tcPr>
          <w:p w14:paraId="62162D2F" w14:textId="77777777" w:rsidR="00445441" w:rsidRDefault="00445441">
            <w:pPr>
              <w:pStyle w:val="aa"/>
              <w:spacing w:line="460" w:lineRule="atLeast"/>
              <w:jc w:val="center"/>
              <w:rPr>
                <w:rFonts w:hAnsi="宋体"/>
                <w:snapToGrid w:val="0"/>
                <w:sz w:val="24"/>
                <w:szCs w:val="24"/>
              </w:rPr>
            </w:pPr>
          </w:p>
        </w:tc>
        <w:tc>
          <w:tcPr>
            <w:tcW w:w="1738" w:type="dxa"/>
            <w:vAlign w:val="center"/>
          </w:tcPr>
          <w:p w14:paraId="07D05465" w14:textId="77777777" w:rsidR="00445441" w:rsidRDefault="00445441">
            <w:pPr>
              <w:pStyle w:val="aa"/>
              <w:spacing w:line="460" w:lineRule="atLeast"/>
              <w:jc w:val="center"/>
              <w:rPr>
                <w:rFonts w:hAnsi="宋体"/>
                <w:snapToGrid w:val="0"/>
                <w:sz w:val="24"/>
                <w:szCs w:val="24"/>
              </w:rPr>
            </w:pPr>
          </w:p>
        </w:tc>
        <w:tc>
          <w:tcPr>
            <w:tcW w:w="1277" w:type="dxa"/>
            <w:vAlign w:val="center"/>
          </w:tcPr>
          <w:p w14:paraId="5E4264E1" w14:textId="77777777" w:rsidR="00445441" w:rsidRDefault="00445441">
            <w:pPr>
              <w:pStyle w:val="aa"/>
              <w:spacing w:line="460" w:lineRule="atLeast"/>
              <w:jc w:val="center"/>
              <w:rPr>
                <w:rFonts w:hAnsi="宋体"/>
                <w:snapToGrid w:val="0"/>
                <w:sz w:val="24"/>
                <w:szCs w:val="24"/>
              </w:rPr>
            </w:pPr>
          </w:p>
        </w:tc>
        <w:tc>
          <w:tcPr>
            <w:tcW w:w="1263" w:type="dxa"/>
            <w:vAlign w:val="center"/>
          </w:tcPr>
          <w:p w14:paraId="342502CD" w14:textId="77777777" w:rsidR="00445441" w:rsidRDefault="00445441">
            <w:pPr>
              <w:pStyle w:val="aa"/>
              <w:spacing w:line="460" w:lineRule="atLeast"/>
              <w:jc w:val="center"/>
              <w:rPr>
                <w:rFonts w:hAnsi="宋体"/>
                <w:snapToGrid w:val="0"/>
                <w:sz w:val="24"/>
                <w:szCs w:val="24"/>
              </w:rPr>
            </w:pPr>
          </w:p>
        </w:tc>
      </w:tr>
    </w:tbl>
    <w:p w14:paraId="30FC6370" w14:textId="77777777" w:rsidR="00445441" w:rsidRDefault="00FC5805">
      <w:pPr>
        <w:pStyle w:val="aa"/>
        <w:spacing w:line="460" w:lineRule="atLeast"/>
        <w:jc w:val="left"/>
        <w:rPr>
          <w:rFonts w:hAnsi="宋体"/>
          <w:snapToGrid w:val="0"/>
          <w:sz w:val="24"/>
        </w:rPr>
      </w:pPr>
      <w:r>
        <w:rPr>
          <w:rFonts w:hAnsi="宋体" w:hint="eastAsia"/>
          <w:b/>
          <w:snapToGrid w:val="0"/>
          <w:sz w:val="24"/>
        </w:rPr>
        <w:t>备注：</w:t>
      </w:r>
      <w:r>
        <w:rPr>
          <w:rFonts w:hAnsi="宋体" w:hint="eastAsia"/>
          <w:b/>
          <w:snapToGrid w:val="0"/>
          <w:spacing w:val="-8"/>
          <w:sz w:val="24"/>
        </w:rPr>
        <w:t>表中所列的业绩请提供加盖投标人公章的合同复印件。</w:t>
      </w:r>
    </w:p>
    <w:p w14:paraId="5D7F8691" w14:textId="77777777" w:rsidR="00445441" w:rsidRDefault="00445441">
      <w:pPr>
        <w:pStyle w:val="aa"/>
        <w:spacing w:line="460" w:lineRule="atLeast"/>
        <w:jc w:val="left"/>
        <w:rPr>
          <w:rFonts w:hAnsi="宋体"/>
          <w:snapToGrid w:val="0"/>
          <w:sz w:val="24"/>
        </w:rPr>
      </w:pPr>
    </w:p>
    <w:p w14:paraId="005A6270" w14:textId="77777777" w:rsidR="00445441" w:rsidRDefault="00FC5805">
      <w:pPr>
        <w:pStyle w:val="aa"/>
        <w:spacing w:line="460" w:lineRule="atLeast"/>
        <w:jc w:val="left"/>
        <w:rPr>
          <w:rFonts w:hAnsi="宋体"/>
          <w:snapToGrid w:val="0"/>
          <w:sz w:val="24"/>
        </w:rPr>
      </w:pPr>
      <w:r>
        <w:rPr>
          <w:rFonts w:hAnsi="宋体" w:hint="eastAsia"/>
          <w:snapToGrid w:val="0"/>
          <w:sz w:val="24"/>
        </w:rPr>
        <w:t>投标人全称：（加盖公章）</w:t>
      </w:r>
    </w:p>
    <w:p w14:paraId="267F1C89" w14:textId="77777777" w:rsidR="00445441" w:rsidRDefault="00FC5805">
      <w:pPr>
        <w:pStyle w:val="aa"/>
        <w:spacing w:line="460" w:lineRule="atLeast"/>
        <w:jc w:val="left"/>
        <w:rPr>
          <w:rFonts w:hAnsi="宋体"/>
          <w:snapToGrid w:val="0"/>
          <w:sz w:val="24"/>
        </w:rPr>
      </w:pPr>
      <w:r>
        <w:rPr>
          <w:rFonts w:hAnsi="宋体" w:hint="eastAsia"/>
          <w:snapToGrid w:val="0"/>
          <w:sz w:val="24"/>
        </w:rPr>
        <w:t>授权代表或法定代表人(签字):</w:t>
      </w:r>
    </w:p>
    <w:p w14:paraId="75766FEF" w14:textId="77777777" w:rsidR="00445441" w:rsidRDefault="00FC5805">
      <w:pPr>
        <w:pStyle w:val="aa"/>
        <w:spacing w:line="460" w:lineRule="atLeast"/>
        <w:jc w:val="left"/>
        <w:rPr>
          <w:rFonts w:hAnsi="宋体"/>
          <w:snapToGrid w:val="0"/>
          <w:sz w:val="24"/>
        </w:rPr>
      </w:pPr>
      <w:r>
        <w:rPr>
          <w:rFonts w:hAnsi="宋体" w:hint="eastAsia"/>
          <w:snapToGrid w:val="0"/>
          <w:sz w:val="24"/>
        </w:rPr>
        <w:t>日期：</w:t>
      </w:r>
    </w:p>
    <w:p w14:paraId="5BB12CF1" w14:textId="77777777" w:rsidR="00445441" w:rsidRDefault="00445441">
      <w:pPr>
        <w:spacing w:line="430" w:lineRule="exact"/>
        <w:rPr>
          <w:rFonts w:ascii="宋体" w:hAnsi="宋体"/>
          <w:sz w:val="28"/>
        </w:rPr>
      </w:pPr>
    </w:p>
    <w:p w14:paraId="371602FA" w14:textId="77777777" w:rsidR="00445441" w:rsidRDefault="00445441">
      <w:pPr>
        <w:snapToGrid w:val="0"/>
        <w:spacing w:before="50" w:after="120"/>
        <w:rPr>
          <w:rFonts w:ascii="宋体" w:hAnsi="宋体"/>
          <w:sz w:val="28"/>
        </w:rPr>
      </w:pPr>
    </w:p>
    <w:p w14:paraId="627CFA19" w14:textId="77777777" w:rsidR="00445441" w:rsidRDefault="00FC5805">
      <w:pPr>
        <w:snapToGrid w:val="0"/>
        <w:spacing w:before="50" w:after="120"/>
        <w:rPr>
          <w:rFonts w:ascii="宋体" w:hAnsi="宋体"/>
          <w:sz w:val="28"/>
        </w:rPr>
      </w:pPr>
      <w:r>
        <w:rPr>
          <w:rFonts w:ascii="宋体" w:hAnsi="宋体"/>
          <w:sz w:val="28"/>
        </w:rPr>
        <w:br w:type="page"/>
      </w:r>
      <w:r>
        <w:rPr>
          <w:rFonts w:ascii="宋体" w:hAnsi="宋体" w:hint="eastAsia"/>
          <w:sz w:val="28"/>
        </w:rPr>
        <w:lastRenderedPageBreak/>
        <w:t>附件十一：</w:t>
      </w:r>
    </w:p>
    <w:p w14:paraId="6F9383A5" w14:textId="77777777" w:rsidR="00445441" w:rsidRDefault="00445441">
      <w:pPr>
        <w:snapToGrid w:val="0"/>
        <w:spacing w:before="50" w:after="120"/>
        <w:ind w:firstLineChars="300" w:firstLine="840"/>
        <w:rPr>
          <w:rFonts w:ascii="宋体" w:hAnsi="宋体"/>
          <w:sz w:val="28"/>
        </w:rPr>
      </w:pPr>
    </w:p>
    <w:p w14:paraId="092E46BB" w14:textId="77777777" w:rsidR="00445441" w:rsidRDefault="00FC5805">
      <w:pPr>
        <w:pStyle w:val="aa"/>
        <w:spacing w:line="440" w:lineRule="exact"/>
        <w:ind w:firstLine="964"/>
        <w:jc w:val="center"/>
        <w:rPr>
          <w:rFonts w:hAnsi="宋体"/>
          <w:b/>
          <w:snapToGrid w:val="0"/>
          <w:sz w:val="32"/>
          <w:szCs w:val="32"/>
        </w:rPr>
      </w:pPr>
      <w:r>
        <w:rPr>
          <w:rFonts w:hAnsi="宋体" w:hint="eastAsia"/>
          <w:b/>
          <w:snapToGrid w:val="0"/>
          <w:sz w:val="32"/>
          <w:szCs w:val="32"/>
        </w:rPr>
        <w:t>投标人认为有必要提供的其它资料（格式自拟）</w:t>
      </w:r>
    </w:p>
    <w:p w14:paraId="4F5C3C17" w14:textId="77777777" w:rsidR="00445441" w:rsidRDefault="00FC5805">
      <w:pPr>
        <w:snapToGrid w:val="0"/>
        <w:spacing w:before="50" w:after="120"/>
        <w:rPr>
          <w:rFonts w:ascii="宋体" w:hAnsi="宋体"/>
          <w:sz w:val="24"/>
        </w:rPr>
      </w:pPr>
      <w:r>
        <w:rPr>
          <w:rFonts w:ascii="宋体" w:hAnsi="宋体"/>
          <w:sz w:val="24"/>
        </w:rPr>
        <w:br w:type="page"/>
      </w:r>
      <w:r>
        <w:rPr>
          <w:rFonts w:ascii="宋体" w:hAnsi="宋体" w:hint="eastAsia"/>
          <w:sz w:val="28"/>
        </w:rPr>
        <w:lastRenderedPageBreak/>
        <w:t>附件十二：</w:t>
      </w:r>
    </w:p>
    <w:p w14:paraId="207A1520" w14:textId="77777777" w:rsidR="00445441" w:rsidRDefault="00FC5805">
      <w:pPr>
        <w:pStyle w:val="aa"/>
        <w:spacing w:line="440" w:lineRule="exact"/>
        <w:jc w:val="center"/>
        <w:rPr>
          <w:rFonts w:hAnsi="宋体"/>
          <w:b/>
          <w:snapToGrid w:val="0"/>
          <w:sz w:val="32"/>
          <w:szCs w:val="32"/>
        </w:rPr>
      </w:pPr>
      <w:r>
        <w:rPr>
          <w:rFonts w:hAnsi="宋体" w:hint="eastAsia"/>
          <w:b/>
          <w:snapToGrid w:val="0"/>
          <w:sz w:val="32"/>
          <w:szCs w:val="32"/>
        </w:rPr>
        <w:t>中标服务费承诺书</w:t>
      </w:r>
    </w:p>
    <w:p w14:paraId="06892D24" w14:textId="77777777" w:rsidR="00445441" w:rsidRDefault="00FC5805">
      <w:pPr>
        <w:widowControl/>
        <w:spacing w:before="100" w:beforeAutospacing="1" w:line="360" w:lineRule="auto"/>
        <w:rPr>
          <w:rFonts w:ascii="宋体" w:hAnsi="宋体" w:cs="Arial"/>
          <w:sz w:val="24"/>
          <w:u w:val="single"/>
        </w:rPr>
      </w:pPr>
      <w:r>
        <w:rPr>
          <w:rFonts w:ascii="宋体" w:hAnsi="宋体" w:cs="Arial" w:hint="eastAsia"/>
          <w:sz w:val="24"/>
          <w:u w:val="single"/>
        </w:rPr>
        <w:t>致：东方国际招标有限责任公司</w:t>
      </w:r>
    </w:p>
    <w:p w14:paraId="5795809D" w14:textId="77777777" w:rsidR="00445441" w:rsidRDefault="00445441">
      <w:pPr>
        <w:widowControl/>
        <w:ind w:leftChars="-2" w:left="-4" w:firstLineChars="200" w:firstLine="480"/>
        <w:jc w:val="left"/>
        <w:rPr>
          <w:rFonts w:ascii="宋体" w:hAnsi="宋体" w:cs="Arial"/>
          <w:sz w:val="24"/>
        </w:rPr>
      </w:pPr>
    </w:p>
    <w:p w14:paraId="1D73EC44" w14:textId="77777777" w:rsidR="00445441" w:rsidRDefault="00FC5805">
      <w:pPr>
        <w:widowControl/>
        <w:spacing w:line="360" w:lineRule="auto"/>
        <w:ind w:leftChars="-2" w:left="-4" w:firstLineChars="200" w:firstLine="480"/>
        <w:jc w:val="left"/>
        <w:rPr>
          <w:rFonts w:ascii="宋体" w:hAnsi="宋体" w:cs="Arial"/>
          <w:sz w:val="24"/>
        </w:rPr>
      </w:pPr>
      <w:r>
        <w:rPr>
          <w:rFonts w:ascii="宋体" w:hAnsi="宋体" w:cs="Arial" w:hint="eastAsia"/>
          <w:sz w:val="24"/>
        </w:rPr>
        <w:t>我们在贵公司组织的项目招标中若获中标（招标编号：），我们保证在合同生效后5个工作日内按招标文件的规定，以支票、汇票、电汇中的一种，向东方国际招标有限责任公司支付中标服务费。</w:t>
      </w:r>
    </w:p>
    <w:p w14:paraId="033BAF65" w14:textId="77777777" w:rsidR="00445441" w:rsidRDefault="00FC5805">
      <w:pPr>
        <w:tabs>
          <w:tab w:val="left" w:pos="6060"/>
        </w:tabs>
        <w:spacing w:line="360" w:lineRule="auto"/>
        <w:ind w:firstLine="480"/>
        <w:jc w:val="left"/>
        <w:rPr>
          <w:rFonts w:ascii="宋体" w:hAnsi="宋体" w:cs="Arial"/>
          <w:sz w:val="24"/>
        </w:rPr>
      </w:pPr>
      <w:r>
        <w:rPr>
          <w:rFonts w:ascii="宋体" w:hAnsi="宋体"/>
          <w:sz w:val="24"/>
        </w:rPr>
        <w:t>开户名全称：</w:t>
      </w:r>
      <w:r>
        <w:rPr>
          <w:rFonts w:ascii="宋体" w:hAnsi="宋体" w:cs="Arial" w:hint="eastAsia"/>
          <w:sz w:val="24"/>
        </w:rPr>
        <w:t>东方国际招标有限责任公司</w:t>
      </w:r>
      <w:r>
        <w:rPr>
          <w:rFonts w:ascii="宋体" w:hAnsi="宋体" w:cs="Arial"/>
          <w:sz w:val="24"/>
        </w:rPr>
        <w:tab/>
      </w:r>
    </w:p>
    <w:p w14:paraId="23C45C22" w14:textId="77777777" w:rsidR="00445441" w:rsidRDefault="00FC5805">
      <w:pPr>
        <w:spacing w:line="360" w:lineRule="auto"/>
        <w:ind w:firstLine="480"/>
        <w:jc w:val="left"/>
        <w:rPr>
          <w:rFonts w:ascii="宋体" w:hAnsi="宋体" w:cs="Arial"/>
          <w:kern w:val="0"/>
          <w:sz w:val="24"/>
        </w:rPr>
      </w:pPr>
      <w:r>
        <w:rPr>
          <w:rFonts w:ascii="宋体" w:hAnsi="宋体"/>
          <w:sz w:val="24"/>
        </w:rPr>
        <w:t>开户银行：</w:t>
      </w:r>
      <w:r>
        <w:rPr>
          <w:rFonts w:ascii="宋体" w:hAnsi="宋体" w:hint="eastAsia"/>
          <w:sz w:val="24"/>
        </w:rPr>
        <w:t>招商银行北京分行西三环支行</w:t>
      </w:r>
    </w:p>
    <w:p w14:paraId="3F0F3ECC" w14:textId="77777777" w:rsidR="00445441" w:rsidRDefault="00FC5805">
      <w:pPr>
        <w:spacing w:line="360" w:lineRule="auto"/>
        <w:ind w:firstLine="480"/>
        <w:jc w:val="left"/>
        <w:rPr>
          <w:rFonts w:ascii="宋体" w:hAnsi="宋体"/>
          <w:sz w:val="24"/>
        </w:rPr>
      </w:pPr>
      <w:proofErr w:type="gramStart"/>
      <w:r>
        <w:rPr>
          <w:rFonts w:ascii="宋体" w:hAnsi="宋体"/>
          <w:sz w:val="24"/>
        </w:rPr>
        <w:t>帐号</w:t>
      </w:r>
      <w:proofErr w:type="gramEnd"/>
      <w:r>
        <w:rPr>
          <w:rFonts w:ascii="宋体" w:hAnsi="宋体"/>
          <w:sz w:val="24"/>
        </w:rPr>
        <w:t>：862081657710001</w:t>
      </w:r>
    </w:p>
    <w:p w14:paraId="46E8FCAA" w14:textId="77777777" w:rsidR="00445441" w:rsidRDefault="00FC5805">
      <w:pPr>
        <w:widowControl/>
        <w:spacing w:line="360" w:lineRule="auto"/>
        <w:ind w:leftChars="-2" w:left="-4" w:firstLineChars="200" w:firstLine="480"/>
        <w:jc w:val="left"/>
        <w:rPr>
          <w:rFonts w:ascii="宋体" w:hAnsi="宋体" w:cs="Arial"/>
          <w:sz w:val="24"/>
        </w:rPr>
      </w:pPr>
      <w:r>
        <w:rPr>
          <w:rFonts w:ascii="宋体" w:hAnsi="宋体" w:cs="Arial" w:hint="eastAsia"/>
          <w:sz w:val="24"/>
        </w:rPr>
        <w:t>中标服务费缴费标准和办法按照国家发展和改革委员会颁发的《招标代理服务收费管理暂行办法》即（计价格[2002]1980号）货物招标收费标准</w:t>
      </w:r>
      <w:r>
        <w:rPr>
          <w:rFonts w:ascii="宋体" w:hAnsi="宋体" w:cs="Arial"/>
          <w:sz w:val="24"/>
        </w:rPr>
        <w:t>和国家发展改革委办公厅关于招标代理服务收费有关问题的通知（发改办价格[2003]857号）执行</w:t>
      </w:r>
      <w:r>
        <w:rPr>
          <w:rFonts w:ascii="宋体" w:hAnsi="宋体" w:cs="Arial" w:hint="eastAsia"/>
          <w:sz w:val="24"/>
        </w:rPr>
        <w:t>，计费基数为项目总预算。</w:t>
      </w:r>
    </w:p>
    <w:p w14:paraId="7331D674" w14:textId="77777777" w:rsidR="00445441" w:rsidRDefault="00FC5805">
      <w:pPr>
        <w:widowControl/>
        <w:spacing w:line="400" w:lineRule="atLeast"/>
        <w:rPr>
          <w:rFonts w:ascii="宋体" w:hAnsi="宋体" w:cs="Arial"/>
          <w:sz w:val="24"/>
        </w:rPr>
      </w:pPr>
      <w:r>
        <w:rPr>
          <w:rFonts w:ascii="宋体" w:hAnsi="宋体" w:cs="Arial" w:hint="eastAsia"/>
          <w:sz w:val="24"/>
        </w:rPr>
        <w:t>特此承诺！</w:t>
      </w:r>
    </w:p>
    <w:p w14:paraId="59FD1208" w14:textId="77777777" w:rsidR="00445441" w:rsidRDefault="00445441">
      <w:pPr>
        <w:widowControl/>
        <w:rPr>
          <w:rFonts w:ascii="宋体" w:hAnsi="宋体" w:cs="Arial"/>
          <w:sz w:val="24"/>
        </w:rPr>
      </w:pPr>
    </w:p>
    <w:p w14:paraId="5CA99A57" w14:textId="77777777" w:rsidR="00445441" w:rsidRDefault="00FC5805">
      <w:pPr>
        <w:widowControl/>
        <w:spacing w:line="400" w:lineRule="atLeast"/>
        <w:rPr>
          <w:rFonts w:ascii="宋体" w:hAnsi="宋体" w:cs="Arial"/>
          <w:sz w:val="24"/>
        </w:rPr>
      </w:pPr>
      <w:r>
        <w:rPr>
          <w:rFonts w:ascii="宋体" w:hAnsi="宋体" w:cs="Arial"/>
          <w:sz w:val="24"/>
        </w:rPr>
        <w:tab/>
      </w:r>
      <w:r>
        <w:rPr>
          <w:rFonts w:ascii="宋体" w:hAnsi="宋体" w:cs="Arial" w:hint="eastAsia"/>
          <w:sz w:val="24"/>
        </w:rPr>
        <w:t>承诺方法定名称：</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7192E8D9" w14:textId="77777777" w:rsidR="00445441" w:rsidRDefault="00445441">
      <w:pPr>
        <w:widowControl/>
        <w:spacing w:line="400" w:lineRule="atLeast"/>
        <w:rPr>
          <w:rFonts w:ascii="宋体" w:hAnsi="宋体" w:cs="Arial"/>
          <w:sz w:val="24"/>
        </w:rPr>
      </w:pPr>
    </w:p>
    <w:p w14:paraId="2BFBC698" w14:textId="77777777" w:rsidR="00445441" w:rsidRDefault="00FC5805">
      <w:pPr>
        <w:widowControl/>
        <w:spacing w:line="400" w:lineRule="atLeast"/>
        <w:rPr>
          <w:rFonts w:ascii="宋体" w:hAnsi="宋体" w:cs="Arial"/>
          <w:sz w:val="24"/>
        </w:rPr>
      </w:pPr>
      <w:r>
        <w:rPr>
          <w:rFonts w:ascii="宋体" w:hAnsi="宋体" w:cs="Arial"/>
          <w:sz w:val="24"/>
        </w:rPr>
        <w:tab/>
      </w:r>
      <w:r>
        <w:rPr>
          <w:rFonts w:ascii="宋体" w:hAnsi="宋体" w:cs="Arial" w:hint="eastAsia"/>
          <w:sz w:val="24"/>
        </w:rPr>
        <w:t>地址：</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74FE6F23" w14:textId="77777777" w:rsidR="00445441" w:rsidRDefault="00445441">
      <w:pPr>
        <w:widowControl/>
        <w:spacing w:line="400" w:lineRule="atLeast"/>
        <w:rPr>
          <w:rFonts w:ascii="宋体" w:hAnsi="宋体" w:cs="Arial"/>
          <w:sz w:val="24"/>
        </w:rPr>
      </w:pPr>
    </w:p>
    <w:p w14:paraId="5FFA7B36" w14:textId="77777777" w:rsidR="00445441" w:rsidRDefault="00FC5805">
      <w:pPr>
        <w:widowControl/>
        <w:spacing w:line="400" w:lineRule="atLeast"/>
        <w:rPr>
          <w:rFonts w:ascii="宋体" w:hAnsi="宋体" w:cs="Arial"/>
          <w:sz w:val="24"/>
        </w:rPr>
      </w:pPr>
      <w:r>
        <w:rPr>
          <w:rFonts w:ascii="宋体" w:hAnsi="宋体" w:cs="Arial"/>
          <w:sz w:val="24"/>
        </w:rPr>
        <w:tab/>
      </w:r>
      <w:r>
        <w:rPr>
          <w:rFonts w:ascii="宋体" w:hAnsi="宋体" w:cs="Arial" w:hint="eastAsia"/>
          <w:sz w:val="24"/>
        </w:rPr>
        <w:t>电话：</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rPr>
        <w:tab/>
      </w:r>
      <w:r>
        <w:rPr>
          <w:rFonts w:ascii="宋体" w:hAnsi="宋体" w:cs="Arial"/>
          <w:sz w:val="24"/>
        </w:rPr>
        <w:tab/>
      </w:r>
      <w:r>
        <w:rPr>
          <w:rFonts w:ascii="宋体" w:hAnsi="宋体" w:cs="Arial"/>
          <w:sz w:val="24"/>
        </w:rPr>
        <w:tab/>
      </w:r>
      <w:r>
        <w:rPr>
          <w:rFonts w:ascii="宋体" w:hAnsi="宋体" w:cs="Arial" w:hint="eastAsia"/>
          <w:sz w:val="24"/>
        </w:rPr>
        <w:t>传真：</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2755BD3B" w14:textId="77777777" w:rsidR="00445441" w:rsidRDefault="00445441">
      <w:pPr>
        <w:widowControl/>
        <w:spacing w:line="400" w:lineRule="atLeast"/>
        <w:rPr>
          <w:rFonts w:ascii="宋体" w:hAnsi="宋体" w:cs="Arial"/>
          <w:sz w:val="24"/>
        </w:rPr>
      </w:pPr>
    </w:p>
    <w:p w14:paraId="1F494884" w14:textId="77777777" w:rsidR="00445441" w:rsidRDefault="00FC5805">
      <w:pPr>
        <w:widowControl/>
        <w:spacing w:line="400" w:lineRule="atLeast"/>
        <w:rPr>
          <w:rFonts w:ascii="宋体" w:hAnsi="宋体" w:cs="Arial"/>
          <w:sz w:val="24"/>
        </w:rPr>
      </w:pPr>
      <w:r>
        <w:rPr>
          <w:rFonts w:ascii="宋体" w:hAnsi="宋体" w:cs="Arial"/>
          <w:sz w:val="24"/>
        </w:rPr>
        <w:tab/>
      </w:r>
      <w:r>
        <w:rPr>
          <w:rFonts w:ascii="宋体" w:hAnsi="宋体" w:cs="Arial" w:hint="eastAsia"/>
          <w:sz w:val="24"/>
        </w:rPr>
        <w:t>电子函件：</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rPr>
        <w:tab/>
      </w:r>
      <w:r>
        <w:rPr>
          <w:rFonts w:ascii="宋体" w:hAnsi="宋体" w:cs="Arial" w:hint="eastAsia"/>
          <w:sz w:val="24"/>
        </w:rPr>
        <w:t>邮编：</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596FBFC0" w14:textId="77777777" w:rsidR="00445441" w:rsidRDefault="00445441">
      <w:pPr>
        <w:widowControl/>
        <w:spacing w:line="400" w:lineRule="atLeast"/>
        <w:rPr>
          <w:rFonts w:ascii="宋体" w:hAnsi="宋体" w:cs="Arial"/>
          <w:sz w:val="24"/>
        </w:rPr>
      </w:pPr>
    </w:p>
    <w:p w14:paraId="2F1C13C0" w14:textId="77777777" w:rsidR="00445441" w:rsidRDefault="00FC5805">
      <w:pPr>
        <w:widowControl/>
        <w:spacing w:line="400" w:lineRule="atLeast"/>
        <w:rPr>
          <w:rFonts w:ascii="宋体" w:hAnsi="宋体" w:cs="Arial"/>
          <w:sz w:val="24"/>
        </w:rPr>
      </w:pPr>
      <w:r>
        <w:rPr>
          <w:rFonts w:ascii="宋体" w:hAnsi="宋体" w:cs="Arial"/>
          <w:sz w:val="24"/>
        </w:rPr>
        <w:tab/>
      </w:r>
      <w:r>
        <w:rPr>
          <w:rFonts w:ascii="宋体" w:hAnsi="宋体" w:cs="Arial" w:hint="eastAsia"/>
          <w:sz w:val="24"/>
        </w:rPr>
        <w:t>承诺方授权代表签字：</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hint="eastAsia"/>
          <w:sz w:val="24"/>
        </w:rPr>
        <w:t>（承诺方盖章）</w:t>
      </w:r>
    </w:p>
    <w:p w14:paraId="632E6EE9" w14:textId="77777777" w:rsidR="00445441" w:rsidRDefault="00445441">
      <w:pPr>
        <w:widowControl/>
        <w:spacing w:line="400" w:lineRule="atLeast"/>
        <w:rPr>
          <w:rFonts w:ascii="宋体" w:hAnsi="宋体" w:cs="Arial"/>
          <w:sz w:val="24"/>
        </w:rPr>
      </w:pPr>
    </w:p>
    <w:p w14:paraId="0761C966" w14:textId="77777777" w:rsidR="00445441" w:rsidRDefault="00FC5805">
      <w:pPr>
        <w:widowControl/>
        <w:spacing w:line="400" w:lineRule="atLeast"/>
        <w:rPr>
          <w:rFonts w:ascii="宋体" w:hAnsi="宋体" w:cs="Arial"/>
          <w:sz w:val="24"/>
          <w:u w:val="single"/>
        </w:rPr>
      </w:pPr>
      <w:r>
        <w:rPr>
          <w:rFonts w:ascii="宋体" w:hAnsi="宋体" w:cs="Arial"/>
          <w:sz w:val="24"/>
        </w:rPr>
        <w:tab/>
      </w:r>
      <w:r>
        <w:rPr>
          <w:rFonts w:ascii="宋体" w:hAnsi="宋体" w:cs="Arial" w:hint="eastAsia"/>
          <w:sz w:val="24"/>
        </w:rPr>
        <w:t>承诺日期：</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4D77FEFB" w14:textId="77777777" w:rsidR="00445441" w:rsidRDefault="00FC5805">
      <w:pPr>
        <w:widowControl/>
        <w:spacing w:line="400" w:lineRule="atLeast"/>
      </w:pPr>
      <w:r>
        <w:rPr>
          <w:rFonts w:ascii="宋体" w:hAnsi="宋体" w:cs="Arial"/>
          <w:sz w:val="24"/>
          <w:u w:val="single"/>
        </w:rPr>
        <w:br w:type="page"/>
      </w:r>
      <w:r>
        <w:rPr>
          <w:rFonts w:ascii="宋体" w:hAnsi="宋体" w:hint="eastAsia"/>
          <w:sz w:val="28"/>
        </w:rPr>
        <w:lastRenderedPageBreak/>
        <w:t>附件十三：</w:t>
      </w:r>
    </w:p>
    <w:p w14:paraId="0F7DD47A" w14:textId="77777777" w:rsidR="00445441" w:rsidRDefault="00FC5805">
      <w:pPr>
        <w:widowControl/>
        <w:spacing w:line="400" w:lineRule="atLeast"/>
        <w:jc w:val="center"/>
      </w:pPr>
      <w:r>
        <w:rPr>
          <w:rFonts w:ascii="宋体" w:hAnsi="宋体"/>
          <w:b/>
          <w:snapToGrid w:val="0"/>
          <w:sz w:val="32"/>
          <w:szCs w:val="32"/>
        </w:rPr>
        <w:t>中小企业声明函</w:t>
      </w:r>
    </w:p>
    <w:p w14:paraId="694D185F" w14:textId="77777777" w:rsidR="00445441" w:rsidRDefault="00FC5805">
      <w:pPr>
        <w:jc w:val="center"/>
        <w:rPr>
          <w:b/>
          <w:sz w:val="24"/>
        </w:rPr>
      </w:pPr>
      <w:r>
        <w:rPr>
          <w:rFonts w:hint="eastAsia"/>
          <w:b/>
          <w:sz w:val="24"/>
        </w:rPr>
        <w:t>（如为中小企业，应按</w:t>
      </w:r>
      <w:r>
        <w:rPr>
          <w:b/>
          <w:sz w:val="24"/>
        </w:rPr>
        <w:t>《政府采购促进中小企业发展</w:t>
      </w:r>
      <w:r>
        <w:rPr>
          <w:rFonts w:hint="eastAsia"/>
          <w:b/>
          <w:sz w:val="24"/>
        </w:rPr>
        <w:t>管理</w:t>
      </w:r>
      <w:r>
        <w:rPr>
          <w:b/>
          <w:sz w:val="24"/>
        </w:rPr>
        <w:t>办法》</w:t>
      </w:r>
      <w:r>
        <w:rPr>
          <w:rFonts w:hint="eastAsia"/>
          <w:b/>
          <w:sz w:val="24"/>
        </w:rPr>
        <w:t>的规定</w:t>
      </w:r>
      <w:r>
        <w:rPr>
          <w:b/>
          <w:sz w:val="24"/>
        </w:rPr>
        <w:t>提供</w:t>
      </w:r>
      <w:r>
        <w:rPr>
          <w:rFonts w:hint="eastAsia"/>
          <w:b/>
          <w:sz w:val="24"/>
        </w:rPr>
        <w:t>）</w:t>
      </w:r>
    </w:p>
    <w:p w14:paraId="4DACDC5D" w14:textId="77777777" w:rsidR="00445441" w:rsidRDefault="00FC5805">
      <w:pPr>
        <w:pStyle w:val="a9"/>
        <w:spacing w:before="55" w:line="302" w:lineRule="auto"/>
        <w:ind w:right="415"/>
        <w:jc w:val="center"/>
        <w:rPr>
          <w:rFonts w:cs="宋体"/>
          <w:bCs/>
          <w:kern w:val="44"/>
        </w:rPr>
      </w:pPr>
      <w:r>
        <w:rPr>
          <w:rFonts w:cs="宋体"/>
          <w:kern w:val="0"/>
        </w:rPr>
        <w:t xml:space="preserve">　　</w:t>
      </w:r>
      <w:r>
        <w:rPr>
          <w:rFonts w:cs="宋体" w:hint="eastAsia"/>
          <w:b/>
          <w:bCs/>
          <w:kern w:val="44"/>
        </w:rPr>
        <w:t>中小企业声明函（工程、服务）</w:t>
      </w:r>
    </w:p>
    <w:p w14:paraId="7B8EAC2E" w14:textId="77777777" w:rsidR="00445441" w:rsidRDefault="00FC5805">
      <w:pPr>
        <w:pStyle w:val="a9"/>
        <w:spacing w:before="55" w:line="302" w:lineRule="auto"/>
        <w:ind w:right="415" w:firstLine="640"/>
        <w:rPr>
          <w:rFonts w:cs="宋体"/>
          <w:b/>
          <w:bCs/>
          <w:spacing w:val="-2"/>
        </w:rPr>
      </w:pPr>
      <w:r>
        <w:rPr>
          <w:rFonts w:cs="宋体" w:hint="eastAsia"/>
          <w:bCs/>
          <w:spacing w:val="-2"/>
        </w:rPr>
        <w:t>本公司（联合体）郑重声明，根据《政府采购促进中小企业发展管理办法》（财库﹝2020﹞46 号）的规定，本公司（联合体）参加</w:t>
      </w:r>
      <w:r>
        <w:rPr>
          <w:rFonts w:cs="宋体" w:hint="eastAsia"/>
          <w:bCs/>
          <w:spacing w:val="-2"/>
          <w:u w:val="single"/>
        </w:rPr>
        <w:t>（单位名称）</w:t>
      </w:r>
      <w:r>
        <w:rPr>
          <w:rFonts w:cs="宋体" w:hint="eastAsia"/>
          <w:bCs/>
          <w:spacing w:val="-2"/>
        </w:rPr>
        <w:t>的</w:t>
      </w:r>
      <w:r>
        <w:rPr>
          <w:rFonts w:cs="宋体" w:hint="eastAsia"/>
          <w:bCs/>
          <w:spacing w:val="-2"/>
          <w:u w:val="single"/>
        </w:rPr>
        <w:t>（项目名称）</w:t>
      </w:r>
      <w:r>
        <w:rPr>
          <w:rFonts w:cs="宋体" w:hint="eastAsia"/>
          <w:bCs/>
          <w:spacing w:val="-2"/>
        </w:rPr>
        <w:t>采购活动，工程的施工单位全部为符合政策要求的中小企业（或者：服务全部由符合政策要求的中小企业承接）。相关企业（含联合体中的中小企业、签订分包意向协议的中小企业）的具体情况如下：</w:t>
      </w:r>
    </w:p>
    <w:p w14:paraId="2B705D18" w14:textId="77777777" w:rsidR="00445441" w:rsidRDefault="00FC5805">
      <w:pPr>
        <w:pStyle w:val="a9"/>
        <w:spacing w:before="55" w:line="302" w:lineRule="auto"/>
        <w:ind w:right="415" w:firstLine="640"/>
        <w:rPr>
          <w:rFonts w:cs="宋体"/>
          <w:b/>
          <w:bCs/>
          <w:spacing w:val="-2"/>
        </w:rPr>
      </w:pPr>
      <w:r>
        <w:rPr>
          <w:rFonts w:cs="宋体" w:hint="eastAsia"/>
          <w:bCs/>
          <w:spacing w:val="-2"/>
        </w:rPr>
        <w:t xml:space="preserve">1. </w:t>
      </w:r>
      <w:r>
        <w:rPr>
          <w:rFonts w:cs="宋体" w:hint="eastAsia"/>
          <w:bCs/>
          <w:spacing w:val="-2"/>
          <w:u w:val="single"/>
        </w:rPr>
        <w:t>（标的名称）</w:t>
      </w:r>
      <w:r>
        <w:rPr>
          <w:rFonts w:cs="宋体" w:hint="eastAsia"/>
          <w:bCs/>
          <w:spacing w:val="-2"/>
        </w:rPr>
        <w:t xml:space="preserve"> ，属于</w:t>
      </w:r>
      <w:r>
        <w:rPr>
          <w:rFonts w:cs="宋体" w:hint="eastAsia"/>
          <w:bCs/>
          <w:spacing w:val="-2"/>
          <w:u w:val="single"/>
        </w:rPr>
        <w:t>（其他未列明行业）</w:t>
      </w:r>
      <w:r>
        <w:rPr>
          <w:rFonts w:cs="宋体" w:hint="eastAsia"/>
          <w:bCs/>
          <w:spacing w:val="-2"/>
        </w:rPr>
        <w:t>；承建（承接）企业为</w:t>
      </w:r>
      <w:r>
        <w:rPr>
          <w:rFonts w:cs="宋体" w:hint="eastAsia"/>
          <w:bCs/>
          <w:spacing w:val="-2"/>
          <w:u w:val="single"/>
        </w:rPr>
        <w:t>（企业名称）</w:t>
      </w:r>
      <w:r>
        <w:rPr>
          <w:rFonts w:cs="宋体" w:hint="eastAsia"/>
          <w:bCs/>
          <w:spacing w:val="-2"/>
        </w:rPr>
        <w:t>，从业人员</w:t>
      </w:r>
      <w:r>
        <w:rPr>
          <w:rFonts w:cs="宋体" w:hint="eastAsia"/>
          <w:bCs/>
          <w:spacing w:val="-2"/>
          <w:u w:val="single"/>
        </w:rPr>
        <w:t xml:space="preserve">   </w:t>
      </w:r>
      <w:r>
        <w:rPr>
          <w:rFonts w:cs="宋体" w:hint="eastAsia"/>
          <w:bCs/>
          <w:spacing w:val="-2"/>
        </w:rPr>
        <w:t>人，营业收入为</w:t>
      </w:r>
      <w:r>
        <w:rPr>
          <w:rFonts w:cs="宋体" w:hint="eastAsia"/>
          <w:bCs/>
          <w:spacing w:val="-2"/>
          <w:u w:val="single"/>
        </w:rPr>
        <w:t xml:space="preserve">   </w:t>
      </w:r>
      <w:r>
        <w:rPr>
          <w:rFonts w:cs="宋体" w:hint="eastAsia"/>
          <w:bCs/>
          <w:spacing w:val="-2"/>
        </w:rPr>
        <w:t>万元，资产总额为</w:t>
      </w:r>
      <w:r>
        <w:rPr>
          <w:rFonts w:cs="宋体" w:hint="eastAsia"/>
          <w:bCs/>
          <w:spacing w:val="-2"/>
          <w:u w:val="single"/>
        </w:rPr>
        <w:t xml:space="preserve">   </w:t>
      </w:r>
      <w:r>
        <w:rPr>
          <w:rFonts w:cs="宋体" w:hint="eastAsia"/>
          <w:bCs/>
          <w:spacing w:val="-2"/>
        </w:rPr>
        <w:t>万元，属于</w:t>
      </w:r>
      <w:r>
        <w:rPr>
          <w:rFonts w:cs="宋体" w:hint="eastAsia"/>
          <w:bCs/>
          <w:spacing w:val="-2"/>
          <w:u w:val="single"/>
        </w:rPr>
        <w:t>（中型企业、小型企业、微型企业）</w:t>
      </w:r>
      <w:r>
        <w:rPr>
          <w:rFonts w:cs="宋体" w:hint="eastAsia"/>
          <w:bCs/>
          <w:spacing w:val="-2"/>
        </w:rPr>
        <w:t>；</w:t>
      </w:r>
    </w:p>
    <w:p w14:paraId="10B02947" w14:textId="77777777" w:rsidR="00445441" w:rsidRDefault="00FC5805">
      <w:pPr>
        <w:pStyle w:val="a9"/>
        <w:spacing w:before="55" w:line="302" w:lineRule="auto"/>
        <w:ind w:right="415" w:firstLine="640"/>
        <w:rPr>
          <w:rFonts w:cs="宋体"/>
          <w:b/>
          <w:bCs/>
          <w:spacing w:val="-2"/>
        </w:rPr>
      </w:pPr>
      <w:r>
        <w:rPr>
          <w:rFonts w:cs="宋体" w:hint="eastAsia"/>
          <w:bCs/>
          <w:spacing w:val="-2"/>
        </w:rPr>
        <w:t xml:space="preserve">2. </w:t>
      </w:r>
      <w:r>
        <w:rPr>
          <w:rFonts w:cs="宋体" w:hint="eastAsia"/>
          <w:bCs/>
          <w:spacing w:val="-2"/>
          <w:u w:val="single"/>
        </w:rPr>
        <w:t>（标的名称）</w:t>
      </w:r>
      <w:r>
        <w:rPr>
          <w:rFonts w:cs="宋体" w:hint="eastAsia"/>
          <w:bCs/>
          <w:spacing w:val="-2"/>
        </w:rPr>
        <w:t xml:space="preserve"> ，属于</w:t>
      </w:r>
      <w:r>
        <w:rPr>
          <w:rFonts w:cs="宋体" w:hint="eastAsia"/>
          <w:bCs/>
          <w:spacing w:val="-2"/>
          <w:u w:val="single"/>
        </w:rPr>
        <w:t>（其他未列明行业）</w:t>
      </w:r>
      <w:r>
        <w:rPr>
          <w:rFonts w:cs="宋体" w:hint="eastAsia"/>
          <w:bCs/>
          <w:spacing w:val="-2"/>
        </w:rPr>
        <w:t>；承建（承接）企业为</w:t>
      </w:r>
      <w:r>
        <w:rPr>
          <w:rFonts w:cs="宋体" w:hint="eastAsia"/>
          <w:bCs/>
          <w:spacing w:val="-2"/>
          <w:u w:val="single"/>
        </w:rPr>
        <w:t>（企业名称）</w:t>
      </w:r>
      <w:r>
        <w:rPr>
          <w:rFonts w:cs="宋体" w:hint="eastAsia"/>
          <w:bCs/>
          <w:spacing w:val="-2"/>
        </w:rPr>
        <w:t>，从业人员</w:t>
      </w:r>
      <w:r>
        <w:rPr>
          <w:rFonts w:cs="宋体" w:hint="eastAsia"/>
          <w:bCs/>
          <w:spacing w:val="-2"/>
          <w:u w:val="single"/>
        </w:rPr>
        <w:t xml:space="preserve">   </w:t>
      </w:r>
      <w:r>
        <w:rPr>
          <w:rFonts w:cs="宋体" w:hint="eastAsia"/>
          <w:bCs/>
          <w:spacing w:val="-2"/>
        </w:rPr>
        <w:t>人，营业收入为</w:t>
      </w:r>
      <w:r>
        <w:rPr>
          <w:rFonts w:cs="宋体" w:hint="eastAsia"/>
          <w:bCs/>
          <w:spacing w:val="-2"/>
          <w:u w:val="single"/>
        </w:rPr>
        <w:t xml:space="preserve">   </w:t>
      </w:r>
      <w:r>
        <w:rPr>
          <w:rFonts w:cs="宋体" w:hint="eastAsia"/>
          <w:bCs/>
          <w:spacing w:val="-2"/>
        </w:rPr>
        <w:t>万元，资产总额为</w:t>
      </w:r>
      <w:r>
        <w:rPr>
          <w:rFonts w:cs="宋体" w:hint="eastAsia"/>
          <w:bCs/>
          <w:spacing w:val="-2"/>
          <w:u w:val="single"/>
        </w:rPr>
        <w:t xml:space="preserve">   </w:t>
      </w:r>
      <w:r>
        <w:rPr>
          <w:rFonts w:cs="宋体" w:hint="eastAsia"/>
          <w:bCs/>
          <w:spacing w:val="-2"/>
        </w:rPr>
        <w:t>万元，属于</w:t>
      </w:r>
      <w:r>
        <w:rPr>
          <w:rFonts w:cs="宋体" w:hint="eastAsia"/>
          <w:bCs/>
          <w:spacing w:val="-2"/>
          <w:u w:val="single"/>
        </w:rPr>
        <w:t>（中型企业、小型企业、微型企业）</w:t>
      </w:r>
      <w:r>
        <w:rPr>
          <w:rFonts w:cs="宋体" w:hint="eastAsia"/>
          <w:bCs/>
          <w:spacing w:val="-2"/>
        </w:rPr>
        <w:t>；</w:t>
      </w:r>
    </w:p>
    <w:p w14:paraId="512C4E2D" w14:textId="77777777" w:rsidR="00445441" w:rsidRDefault="00FC5805">
      <w:pPr>
        <w:pStyle w:val="a9"/>
        <w:spacing w:before="55" w:line="302" w:lineRule="auto"/>
        <w:ind w:right="415" w:firstLine="640"/>
        <w:rPr>
          <w:rFonts w:cs="宋体"/>
          <w:b/>
          <w:bCs/>
          <w:spacing w:val="-2"/>
        </w:rPr>
      </w:pPr>
      <w:r>
        <w:rPr>
          <w:rFonts w:cs="宋体" w:hint="eastAsia"/>
          <w:bCs/>
          <w:spacing w:val="-2"/>
        </w:rPr>
        <w:t>……</w:t>
      </w:r>
    </w:p>
    <w:p w14:paraId="2BBFF5D5" w14:textId="77777777" w:rsidR="00445441" w:rsidRDefault="00FC5805">
      <w:pPr>
        <w:pStyle w:val="a9"/>
        <w:spacing w:before="55" w:line="302" w:lineRule="auto"/>
        <w:ind w:right="415" w:firstLine="640"/>
        <w:rPr>
          <w:rFonts w:cs="宋体"/>
          <w:b/>
          <w:bCs/>
          <w:spacing w:val="-2"/>
        </w:rPr>
      </w:pPr>
      <w:r>
        <w:rPr>
          <w:rFonts w:cs="宋体" w:hint="eastAsia"/>
          <w:bCs/>
          <w:spacing w:val="-2"/>
        </w:rPr>
        <w:t>以上企业，不属于大企业的分支机构，不存在控股股东为大企业的情形，也不存在与大企业的负责人为同一人的情形。</w:t>
      </w:r>
    </w:p>
    <w:p w14:paraId="7E46ABEA" w14:textId="77777777" w:rsidR="00445441" w:rsidRDefault="00FC5805">
      <w:pPr>
        <w:pStyle w:val="a9"/>
        <w:spacing w:before="55" w:line="302" w:lineRule="auto"/>
        <w:ind w:right="415" w:firstLine="640"/>
        <w:rPr>
          <w:rFonts w:cs="宋体"/>
          <w:b/>
          <w:bCs/>
          <w:spacing w:val="-2"/>
        </w:rPr>
      </w:pPr>
      <w:r>
        <w:rPr>
          <w:rFonts w:cs="宋体" w:hint="eastAsia"/>
          <w:bCs/>
          <w:spacing w:val="-2"/>
        </w:rPr>
        <w:t>本企业对上述声明内容的真实性负责。如有虚假，将依法承担相应责任。</w:t>
      </w:r>
    </w:p>
    <w:p w14:paraId="783E3168" w14:textId="77777777" w:rsidR="00445441" w:rsidRDefault="00445441">
      <w:pPr>
        <w:pStyle w:val="a9"/>
        <w:spacing w:before="55" w:line="302" w:lineRule="auto"/>
        <w:ind w:right="415" w:firstLine="640"/>
        <w:rPr>
          <w:rFonts w:cs="宋体"/>
          <w:spacing w:val="-2"/>
        </w:rPr>
      </w:pPr>
    </w:p>
    <w:p w14:paraId="04FA574C" w14:textId="77777777" w:rsidR="00445441" w:rsidRDefault="00445441">
      <w:pPr>
        <w:pStyle w:val="a9"/>
        <w:spacing w:before="55" w:line="302" w:lineRule="auto"/>
        <w:ind w:right="415" w:firstLine="640"/>
        <w:rPr>
          <w:rFonts w:cs="宋体"/>
          <w:spacing w:val="-2"/>
        </w:rPr>
      </w:pPr>
    </w:p>
    <w:p w14:paraId="12F3C379" w14:textId="77777777" w:rsidR="00445441" w:rsidRDefault="00445441">
      <w:pPr>
        <w:pStyle w:val="a9"/>
        <w:spacing w:before="55" w:line="302" w:lineRule="auto"/>
        <w:ind w:right="415" w:firstLine="640"/>
        <w:rPr>
          <w:rFonts w:cs="宋体"/>
          <w:spacing w:val="-2"/>
        </w:rPr>
      </w:pPr>
    </w:p>
    <w:p w14:paraId="2C9EA9A9" w14:textId="77777777" w:rsidR="00445441" w:rsidRDefault="00445441">
      <w:pPr>
        <w:pStyle w:val="a9"/>
        <w:spacing w:before="55" w:line="302" w:lineRule="auto"/>
        <w:ind w:right="415" w:firstLine="640"/>
        <w:rPr>
          <w:rFonts w:cs="宋体"/>
          <w:b/>
          <w:bCs/>
          <w:spacing w:val="-2"/>
        </w:rPr>
      </w:pPr>
    </w:p>
    <w:p w14:paraId="5DDF94C8" w14:textId="77777777" w:rsidR="00445441" w:rsidRDefault="00FC5805">
      <w:pPr>
        <w:pStyle w:val="a9"/>
        <w:spacing w:before="55" w:line="302" w:lineRule="auto"/>
        <w:ind w:right="415"/>
        <w:jc w:val="right"/>
        <w:rPr>
          <w:rFonts w:cs="宋体"/>
          <w:b/>
          <w:bCs/>
          <w:spacing w:val="-2"/>
        </w:rPr>
      </w:pPr>
      <w:r>
        <w:rPr>
          <w:rFonts w:cs="宋体" w:hint="eastAsia"/>
          <w:bCs/>
          <w:spacing w:val="-2"/>
        </w:rPr>
        <w:t>企业名称（盖章）：</w:t>
      </w:r>
    </w:p>
    <w:p w14:paraId="655B9512" w14:textId="77777777" w:rsidR="00445441" w:rsidRDefault="00FC5805">
      <w:pPr>
        <w:pStyle w:val="a9"/>
        <w:spacing w:before="55" w:line="302" w:lineRule="auto"/>
        <w:ind w:right="415"/>
        <w:jc w:val="right"/>
        <w:rPr>
          <w:rFonts w:cs="宋体"/>
          <w:b/>
          <w:bCs/>
          <w:spacing w:val="-2"/>
        </w:rPr>
      </w:pPr>
      <w:r>
        <w:rPr>
          <w:rFonts w:cs="宋体" w:hint="eastAsia"/>
          <w:bCs/>
          <w:spacing w:val="-2"/>
        </w:rPr>
        <w:t>日期：</w:t>
      </w:r>
    </w:p>
    <w:p w14:paraId="0572BA45" w14:textId="77777777" w:rsidR="00445441" w:rsidRDefault="00445441">
      <w:pPr>
        <w:pStyle w:val="a9"/>
        <w:spacing w:before="55" w:line="302" w:lineRule="auto"/>
        <w:ind w:right="415"/>
        <w:jc w:val="right"/>
        <w:rPr>
          <w:rFonts w:cs="宋体"/>
          <w:spacing w:val="-2"/>
        </w:rPr>
      </w:pPr>
    </w:p>
    <w:p w14:paraId="1D609DAB" w14:textId="77777777" w:rsidR="00445441" w:rsidRDefault="00445441">
      <w:pPr>
        <w:pStyle w:val="a9"/>
        <w:spacing w:before="55" w:line="302" w:lineRule="auto"/>
        <w:ind w:right="415"/>
        <w:jc w:val="right"/>
        <w:rPr>
          <w:rFonts w:cs="宋体"/>
          <w:spacing w:val="-2"/>
        </w:rPr>
      </w:pPr>
    </w:p>
    <w:p w14:paraId="1E8D703B" w14:textId="77777777" w:rsidR="00445441" w:rsidRDefault="00445441">
      <w:pPr>
        <w:pStyle w:val="a9"/>
        <w:spacing w:before="55" w:line="302" w:lineRule="auto"/>
        <w:ind w:right="415"/>
        <w:jc w:val="right"/>
        <w:rPr>
          <w:rFonts w:cs="宋体"/>
          <w:spacing w:val="-2"/>
        </w:rPr>
      </w:pPr>
    </w:p>
    <w:p w14:paraId="3317495F" w14:textId="77777777" w:rsidR="00445441" w:rsidRDefault="00FC5805">
      <w:pPr>
        <w:widowControl/>
        <w:spacing w:before="100" w:beforeAutospacing="1" w:after="100" w:afterAutospacing="1" w:line="440" w:lineRule="atLeast"/>
        <w:jc w:val="center"/>
        <w:rPr>
          <w:rFonts w:ascii="宋体" w:hAnsi="宋体" w:cs="仿宋_GB2312"/>
          <w:sz w:val="24"/>
        </w:rPr>
      </w:pPr>
      <w:r>
        <w:rPr>
          <w:rFonts w:ascii="宋体" w:hAnsi="宋体" w:cs="宋体" w:hint="eastAsia"/>
          <w:sz w:val="24"/>
        </w:rPr>
        <w:t>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w:t>
      </w:r>
      <w:r>
        <w:rPr>
          <w:rFonts w:ascii="宋体" w:hAnsi="宋体" w:cs="仿宋_GB2312"/>
          <w:sz w:val="24"/>
        </w:rPr>
        <w:t xml:space="preserve">　</w:t>
      </w:r>
    </w:p>
    <w:p w14:paraId="1F66955C" w14:textId="77777777" w:rsidR="00445441" w:rsidRDefault="00FC5805">
      <w:r>
        <w:br w:type="page"/>
      </w:r>
      <w:r>
        <w:rPr>
          <w:rFonts w:ascii="宋体" w:hAnsi="宋体" w:hint="eastAsia"/>
          <w:sz w:val="28"/>
          <w:szCs w:val="28"/>
        </w:rPr>
        <w:lastRenderedPageBreak/>
        <w:t>附件十四：</w:t>
      </w:r>
    </w:p>
    <w:p w14:paraId="3D7CA7B7" w14:textId="77777777" w:rsidR="00445441" w:rsidRDefault="00FC5805">
      <w:pPr>
        <w:widowControl/>
        <w:spacing w:line="400" w:lineRule="atLeast"/>
        <w:jc w:val="center"/>
        <w:rPr>
          <w:rFonts w:ascii="宋体" w:hAnsi="宋体"/>
          <w:b/>
          <w:snapToGrid w:val="0"/>
          <w:sz w:val="32"/>
          <w:szCs w:val="32"/>
        </w:rPr>
      </w:pPr>
      <w:r>
        <w:rPr>
          <w:rFonts w:ascii="宋体" w:hAnsi="宋体"/>
          <w:b/>
          <w:snapToGrid w:val="0"/>
          <w:sz w:val="32"/>
          <w:szCs w:val="32"/>
        </w:rPr>
        <w:t>残疾人福利性单位声明函</w:t>
      </w:r>
    </w:p>
    <w:p w14:paraId="723AE148" w14:textId="77777777" w:rsidR="00445441" w:rsidRDefault="00FC5805">
      <w:pPr>
        <w:jc w:val="center"/>
        <w:rPr>
          <w:b/>
          <w:sz w:val="24"/>
        </w:rPr>
      </w:pPr>
      <w:r>
        <w:rPr>
          <w:rFonts w:hint="eastAsia"/>
          <w:b/>
          <w:sz w:val="24"/>
        </w:rPr>
        <w:t>（如为</w:t>
      </w:r>
      <w:r>
        <w:rPr>
          <w:b/>
          <w:sz w:val="24"/>
        </w:rPr>
        <w:t>残疾人福利性单位</w:t>
      </w:r>
      <w:r>
        <w:rPr>
          <w:rFonts w:hint="eastAsia"/>
          <w:b/>
          <w:sz w:val="24"/>
        </w:rPr>
        <w:t>，应按《财政部民政部中国残疾人联合会关于促进残疾人就业政府采购政策的通知》（财库〔</w:t>
      </w:r>
      <w:r>
        <w:rPr>
          <w:rFonts w:hint="eastAsia"/>
          <w:b/>
          <w:sz w:val="24"/>
        </w:rPr>
        <w:t>2017</w:t>
      </w:r>
      <w:r>
        <w:rPr>
          <w:rFonts w:hint="eastAsia"/>
          <w:b/>
          <w:sz w:val="24"/>
        </w:rPr>
        <w:t>〕</w:t>
      </w:r>
      <w:r>
        <w:rPr>
          <w:rFonts w:hint="eastAsia"/>
          <w:b/>
          <w:sz w:val="24"/>
        </w:rPr>
        <w:t xml:space="preserve"> 141</w:t>
      </w:r>
      <w:r>
        <w:rPr>
          <w:rFonts w:hint="eastAsia"/>
          <w:b/>
          <w:sz w:val="24"/>
        </w:rPr>
        <w:t>号）的规定提供）</w:t>
      </w:r>
    </w:p>
    <w:p w14:paraId="57E18423" w14:textId="77777777" w:rsidR="00445441" w:rsidRDefault="00445441">
      <w:pPr>
        <w:spacing w:line="588" w:lineRule="exact"/>
        <w:jc w:val="center"/>
        <w:rPr>
          <w:rFonts w:ascii="仿宋_GB2312" w:eastAsia="仿宋_GB2312"/>
          <w:b/>
          <w:spacing w:val="6"/>
          <w:sz w:val="32"/>
          <w:szCs w:val="32"/>
        </w:rPr>
      </w:pPr>
      <w:bookmarkStart w:id="109" w:name="OLE_LINK13"/>
      <w:bookmarkStart w:id="110" w:name="OLE_LINK14"/>
    </w:p>
    <w:p w14:paraId="01970BA9" w14:textId="77777777" w:rsidR="00445441" w:rsidRDefault="00FC5805">
      <w:pPr>
        <w:spacing w:line="588" w:lineRule="exact"/>
        <w:jc w:val="center"/>
        <w:rPr>
          <w:rFonts w:ascii="宋体" w:hAnsi="宋体" w:cs="宋体"/>
          <w:kern w:val="0"/>
          <w:sz w:val="24"/>
        </w:rPr>
      </w:pPr>
      <w:r>
        <w:rPr>
          <w:rFonts w:ascii="宋体" w:hAnsi="宋体" w:cs="宋体" w:hint="eastAsia"/>
          <w:kern w:val="0"/>
          <w:sz w:val="24"/>
        </w:rPr>
        <w:t>残疾人福利性单位声明函</w:t>
      </w:r>
    </w:p>
    <w:bookmarkEnd w:id="109"/>
    <w:bookmarkEnd w:id="110"/>
    <w:p w14:paraId="1AA6F6D0" w14:textId="77777777" w:rsidR="00445441" w:rsidRDefault="00445441">
      <w:pPr>
        <w:spacing w:line="588" w:lineRule="exact"/>
        <w:rPr>
          <w:rFonts w:ascii="宋体" w:hAnsi="宋体" w:cs="宋体"/>
          <w:kern w:val="0"/>
          <w:sz w:val="24"/>
        </w:rPr>
      </w:pPr>
    </w:p>
    <w:p w14:paraId="125747AF" w14:textId="77777777" w:rsidR="00445441" w:rsidRDefault="00FC5805">
      <w:pPr>
        <w:spacing w:line="588" w:lineRule="exact"/>
        <w:ind w:firstLineChars="200" w:firstLine="480"/>
        <w:rPr>
          <w:rFonts w:ascii="宋体" w:hAnsi="宋体" w:cs="宋体"/>
          <w:kern w:val="0"/>
          <w:sz w:val="24"/>
        </w:rPr>
      </w:pPr>
      <w:r>
        <w:rPr>
          <w:rFonts w:ascii="宋体" w:hAnsi="宋体" w:cs="宋体" w:hint="eastAsia"/>
          <w:kern w:val="0"/>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965B371" w14:textId="77777777" w:rsidR="00445441" w:rsidRDefault="00FC5805">
      <w:pPr>
        <w:spacing w:line="588" w:lineRule="exact"/>
        <w:ind w:firstLineChars="200" w:firstLine="480"/>
        <w:rPr>
          <w:rFonts w:ascii="宋体" w:hAnsi="宋体" w:cs="宋体"/>
          <w:kern w:val="0"/>
          <w:sz w:val="24"/>
        </w:rPr>
      </w:pPr>
      <w:r>
        <w:rPr>
          <w:rFonts w:ascii="宋体" w:hAnsi="宋体" w:cs="宋体" w:hint="eastAsia"/>
          <w:kern w:val="0"/>
          <w:sz w:val="24"/>
        </w:rPr>
        <w:t>本单位对上述声明的真实性负责。如有虚假，将依法承担相应责任。</w:t>
      </w:r>
    </w:p>
    <w:p w14:paraId="0DA1D45A" w14:textId="77777777" w:rsidR="00445441" w:rsidRDefault="00445441">
      <w:pPr>
        <w:spacing w:line="588" w:lineRule="exact"/>
        <w:ind w:firstLineChars="200" w:firstLine="480"/>
        <w:rPr>
          <w:rFonts w:ascii="宋体" w:hAnsi="宋体" w:cs="宋体"/>
          <w:kern w:val="0"/>
          <w:sz w:val="24"/>
        </w:rPr>
      </w:pPr>
    </w:p>
    <w:p w14:paraId="145C37D8" w14:textId="77777777" w:rsidR="00445441" w:rsidRDefault="00445441">
      <w:pPr>
        <w:spacing w:line="588" w:lineRule="exact"/>
        <w:ind w:firstLineChars="200" w:firstLine="480"/>
        <w:rPr>
          <w:rFonts w:ascii="宋体" w:hAnsi="宋体" w:cs="宋体"/>
          <w:kern w:val="0"/>
          <w:sz w:val="24"/>
        </w:rPr>
      </w:pPr>
    </w:p>
    <w:p w14:paraId="30D72752" w14:textId="77777777" w:rsidR="00445441" w:rsidRDefault="00FC5805">
      <w:pPr>
        <w:tabs>
          <w:tab w:val="left" w:pos="4860"/>
        </w:tabs>
        <w:spacing w:line="588" w:lineRule="exact"/>
        <w:ind w:right="1560" w:firstLineChars="200" w:firstLine="480"/>
        <w:jc w:val="center"/>
        <w:rPr>
          <w:rFonts w:ascii="宋体" w:hAnsi="宋体" w:cs="宋体"/>
          <w:kern w:val="0"/>
          <w:sz w:val="24"/>
        </w:rPr>
      </w:pPr>
      <w:r>
        <w:rPr>
          <w:rFonts w:ascii="宋体" w:hAnsi="宋体" w:cs="宋体" w:hint="eastAsia"/>
          <w:kern w:val="0"/>
          <w:sz w:val="24"/>
        </w:rPr>
        <w:t>单位名称（盖章）：</w:t>
      </w:r>
    </w:p>
    <w:p w14:paraId="490C4410" w14:textId="77777777" w:rsidR="00445441" w:rsidRDefault="00FC5805">
      <w:pPr>
        <w:tabs>
          <w:tab w:val="left" w:pos="4860"/>
        </w:tabs>
        <w:spacing w:line="588" w:lineRule="exact"/>
        <w:ind w:right="1560" w:firstLineChars="200" w:firstLine="480"/>
        <w:jc w:val="center"/>
        <w:rPr>
          <w:rFonts w:ascii="宋体" w:hAnsi="宋体" w:cs="宋体"/>
          <w:kern w:val="0"/>
          <w:sz w:val="24"/>
        </w:rPr>
      </w:pPr>
      <w:r>
        <w:rPr>
          <w:rFonts w:ascii="宋体" w:hAnsi="宋体" w:cs="宋体" w:hint="eastAsia"/>
          <w:kern w:val="0"/>
          <w:sz w:val="24"/>
        </w:rPr>
        <w:t>日期：</w:t>
      </w:r>
    </w:p>
    <w:p w14:paraId="769BFA64" w14:textId="77777777" w:rsidR="00445441" w:rsidRDefault="00445441">
      <w:pPr>
        <w:jc w:val="center"/>
        <w:rPr>
          <w:rFonts w:ascii="黑体" w:eastAsia="黑体"/>
          <w:b/>
          <w:sz w:val="48"/>
        </w:rPr>
      </w:pPr>
    </w:p>
    <w:sectPr w:rsidR="00445441">
      <w:headerReference w:type="default" r:id="rId15"/>
      <w:footerReference w:type="default" r:id="rId16"/>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62B8" w14:textId="77777777" w:rsidR="000D04A1" w:rsidRDefault="000D04A1">
      <w:r>
        <w:separator/>
      </w:r>
    </w:p>
  </w:endnote>
  <w:endnote w:type="continuationSeparator" w:id="0">
    <w:p w14:paraId="198349F9" w14:textId="77777777" w:rsidR="000D04A1" w:rsidRDefault="000D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man Old Style">
    <w:altName w:val="Segoe Print"/>
    <w:panose1 w:val="02050604050505020204"/>
    <w:charset w:val="00"/>
    <w:family w:val="roman"/>
    <w:pitch w:val="variable"/>
    <w:sig w:usb0="00000287" w:usb1="00000000" w:usb2="00000000" w:usb3="00000000" w:csb0="0000009F" w:csb1="00000000"/>
  </w:font>
  <w:font w:name="time of new roman">
    <w:altName w:val="Times New Roman"/>
    <w:charset w:val="00"/>
    <w:family w:val="roman"/>
    <w:pitch w:val="default"/>
    <w:sig w:usb0="00000000" w:usb1="00000000" w:usb2="00000000" w:usb3="00000000" w:csb0="00040001" w:csb1="00000000"/>
  </w:font>
  <w:font w:name="inherit">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64CC" w14:textId="77777777" w:rsidR="00BE1D32" w:rsidRDefault="00BE1D32">
    <w:pPr>
      <w:pStyle w:val="af"/>
      <w:jc w:val="center"/>
      <w:rPr>
        <w:rFonts w:ascii="仿宋_GB2312" w:eastAsia="仿宋_GB2312"/>
      </w:rPr>
    </w:pPr>
    <w:r>
      <w:rPr>
        <w:rStyle w:val="af7"/>
      </w:rPr>
      <w:fldChar w:fldCharType="begin"/>
    </w:r>
    <w:r>
      <w:rPr>
        <w:rStyle w:val="af7"/>
      </w:rPr>
      <w:instrText xml:space="preserve"> PAGE </w:instrText>
    </w:r>
    <w:r>
      <w:rPr>
        <w:rStyle w:val="af7"/>
      </w:rPr>
      <w:fldChar w:fldCharType="separate"/>
    </w:r>
    <w:r>
      <w:rPr>
        <w:rStyle w:val="af7"/>
      </w:rPr>
      <w:t>9</w:t>
    </w:r>
    <w:r>
      <w:rPr>
        <w:rStyle w:val="af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CA47" w14:textId="77777777" w:rsidR="00BE1D32" w:rsidRDefault="00BE1D32">
    <w:pPr>
      <w:pStyle w:val="af"/>
      <w:framePr w:wrap="around" w:vAnchor="text" w:hAnchor="margin" w:xAlign="right" w:y="1"/>
      <w:rPr>
        <w:rStyle w:val="af7"/>
      </w:rPr>
    </w:pPr>
  </w:p>
  <w:p w14:paraId="212BAE7B" w14:textId="77777777" w:rsidR="00BE1D32" w:rsidRDefault="00BE1D32">
    <w:pPr>
      <w:pStyle w:val="af"/>
      <w:ind w:right="360"/>
      <w:jc w:val="center"/>
    </w:pPr>
    <w:r>
      <w:rPr>
        <w:rStyle w:val="af7"/>
      </w:rPr>
      <w:fldChar w:fldCharType="begin"/>
    </w:r>
    <w:r>
      <w:rPr>
        <w:rStyle w:val="af7"/>
      </w:rPr>
      <w:instrText xml:space="preserve"> PAGE </w:instrText>
    </w:r>
    <w:r>
      <w:rPr>
        <w:rStyle w:val="af7"/>
      </w:rPr>
      <w:fldChar w:fldCharType="separate"/>
    </w:r>
    <w:r>
      <w:rPr>
        <w:rStyle w:val="af7"/>
      </w:rPr>
      <w:t>1</w:t>
    </w:r>
    <w:r>
      <w:rPr>
        <w:rStyle w:val="af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223E" w14:textId="77777777" w:rsidR="00BE1D32" w:rsidRDefault="00BE1D32">
    <w:pPr>
      <w:pStyle w:val="af"/>
      <w:jc w:val="center"/>
    </w:pPr>
    <w:r>
      <w:fldChar w:fldCharType="begin"/>
    </w:r>
    <w:r>
      <w:instrText>PAGE   \* MERGEFORMAT</w:instrText>
    </w:r>
    <w:r>
      <w:fldChar w:fldCharType="separate"/>
    </w:r>
    <w:r>
      <w:rPr>
        <w:lang w:val="zh-CN"/>
      </w:rPr>
      <w:t>11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9580" w14:textId="77777777" w:rsidR="000D04A1" w:rsidRDefault="000D04A1">
      <w:r>
        <w:separator/>
      </w:r>
    </w:p>
  </w:footnote>
  <w:footnote w:type="continuationSeparator" w:id="0">
    <w:p w14:paraId="46CF95CD" w14:textId="77777777" w:rsidR="000D04A1" w:rsidRDefault="000D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93D4" w14:textId="77777777" w:rsidR="00BE1D32" w:rsidRDefault="00BE1D32">
    <w:pPr>
      <w:pStyle w:val="af0"/>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6027" w14:textId="77777777" w:rsidR="00BE1D32" w:rsidRDefault="00BE1D32">
    <w:pPr>
      <w:pStyle w:val="af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6D5108"/>
    <w:multiLevelType w:val="multilevel"/>
    <w:tmpl w:val="CA6D5108"/>
    <w:lvl w:ilvl="0">
      <w:start w:val="1"/>
      <w:numFmt w:val="decimal"/>
      <w:lvlText w:val="（%1)"/>
      <w:lvlJc w:val="left"/>
      <w:pPr>
        <w:tabs>
          <w:tab w:val="left" w:pos="420"/>
        </w:tabs>
        <w:ind w:left="420" w:hanging="420"/>
      </w:pPr>
    </w:lvl>
    <w:lvl w:ilvl="1">
      <w:start w:val="4"/>
      <w:numFmt w:val="decimal"/>
      <w:lvlText w:val="%2、"/>
      <w:lvlJc w:val="left"/>
      <w:pPr>
        <w:tabs>
          <w:tab w:val="left" w:pos="780"/>
        </w:tabs>
        <w:ind w:left="780" w:hanging="36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2"/>
    <w:multiLevelType w:val="multilevel"/>
    <w:tmpl w:val="00000002"/>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4"/>
    <w:multiLevelType w:val="multilevel"/>
    <w:tmpl w:val="00000004"/>
    <w:lvl w:ilvl="0">
      <w:start w:val="1"/>
      <w:numFmt w:val="decimal"/>
      <w:lvlText w:val="（%1）"/>
      <w:lvlJc w:val="left"/>
      <w:pPr>
        <w:tabs>
          <w:tab w:val="left" w:pos="1140"/>
        </w:tabs>
        <w:ind w:left="1140" w:hanging="720"/>
      </w:pPr>
      <w:rPr>
        <w:rFonts w:cs="仿宋_GB2312"/>
        <w:u w:val="none"/>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0000005"/>
    <w:multiLevelType w:val="multilevel"/>
    <w:tmpl w:val="00000005"/>
    <w:lvl w:ilvl="0">
      <w:start w:val="1"/>
      <w:numFmt w:val="decimal"/>
      <w:lvlText w:val="%1．"/>
      <w:lvlJc w:val="left"/>
      <w:pPr>
        <w:tabs>
          <w:tab w:val="left" w:pos="768"/>
        </w:tabs>
        <w:ind w:left="768" w:hanging="360"/>
      </w:pPr>
    </w:lvl>
    <w:lvl w:ilvl="1">
      <w:start w:val="1"/>
      <w:numFmt w:val="decimal"/>
      <w:lvlText w:val="%2、"/>
      <w:lvlJc w:val="left"/>
      <w:pPr>
        <w:tabs>
          <w:tab w:val="left" w:pos="1410"/>
        </w:tabs>
        <w:ind w:left="1410" w:hanging="360"/>
      </w:pPr>
    </w:lvl>
    <w:lvl w:ilvl="2">
      <w:start w:val="1"/>
      <w:numFmt w:val="lowerRoman"/>
      <w:lvlText w:val="%3."/>
      <w:lvlJc w:val="right"/>
      <w:pPr>
        <w:tabs>
          <w:tab w:val="left" w:pos="1668"/>
        </w:tabs>
        <w:ind w:left="1668" w:hanging="420"/>
      </w:p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4" w15:restartNumberingAfterBreak="0">
    <w:nsid w:val="00000008"/>
    <w:multiLevelType w:val="multilevel"/>
    <w:tmpl w:val="00000008"/>
    <w:lvl w:ilvl="0">
      <w:start w:val="1"/>
      <w:numFmt w:val="decimal"/>
      <w:lvlText w:val="%1."/>
      <w:lvlJc w:val="left"/>
      <w:pPr>
        <w:tabs>
          <w:tab w:val="left" w:pos="851"/>
        </w:tabs>
        <w:ind w:left="851" w:hanging="851"/>
      </w:pPr>
      <w:rPr>
        <w:rFonts w:eastAsia="宋体" w:hint="eastAsia"/>
        <w:b/>
        <w:i w:val="0"/>
        <w:sz w:val="24"/>
      </w:rPr>
    </w:lvl>
    <w:lvl w:ilvl="1">
      <w:start w:val="1"/>
      <w:numFmt w:val="decimal"/>
      <w:lvlText w:val="%1.%2"/>
      <w:lvlJc w:val="left"/>
      <w:pPr>
        <w:tabs>
          <w:tab w:val="left" w:pos="851"/>
        </w:tabs>
        <w:ind w:left="851" w:hanging="851"/>
      </w:pPr>
      <w:rPr>
        <w:rFonts w:eastAsia="宋体" w:hint="eastAsia"/>
        <w:b w:val="0"/>
        <w:i w:val="0"/>
        <w:color w:val="auto"/>
        <w:sz w:val="21"/>
        <w:szCs w:val="21"/>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5" w15:restartNumberingAfterBreak="0">
    <w:nsid w:val="00000009"/>
    <w:multiLevelType w:val="multilevel"/>
    <w:tmpl w:val="00000009"/>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15E06713"/>
    <w:multiLevelType w:val="multilevel"/>
    <w:tmpl w:val="15E0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6175694"/>
    <w:multiLevelType w:val="multilevel"/>
    <w:tmpl w:val="36175694"/>
    <w:lvl w:ilvl="0">
      <w:start w:val="1"/>
      <w:numFmt w:val="decimal"/>
      <w:lvlText w:val="%1)"/>
      <w:lvlJc w:val="left"/>
      <w:pPr>
        <w:tabs>
          <w:tab w:val="left" w:pos="1500"/>
        </w:tabs>
        <w:ind w:left="1500" w:hanging="420"/>
      </w:pPr>
      <w:rPr>
        <w:rFonts w:cs="Times New Roman"/>
      </w:rPr>
    </w:lvl>
    <w:lvl w:ilvl="1">
      <w:start w:val="1"/>
      <w:numFmt w:val="lowerLetter"/>
      <w:lvlText w:val="%2)"/>
      <w:lvlJc w:val="left"/>
      <w:pPr>
        <w:tabs>
          <w:tab w:val="left" w:pos="1920"/>
        </w:tabs>
        <w:ind w:left="1920" w:hanging="420"/>
      </w:pPr>
      <w:rPr>
        <w:rFonts w:cs="Times New Roman"/>
      </w:rPr>
    </w:lvl>
    <w:lvl w:ilvl="2">
      <w:start w:val="1"/>
      <w:numFmt w:val="lowerRoman"/>
      <w:lvlText w:val="%3."/>
      <w:lvlJc w:val="right"/>
      <w:pPr>
        <w:tabs>
          <w:tab w:val="left" w:pos="2340"/>
        </w:tabs>
        <w:ind w:left="2340" w:hanging="420"/>
      </w:pPr>
      <w:rPr>
        <w:rFonts w:cs="Times New Roman"/>
      </w:rPr>
    </w:lvl>
    <w:lvl w:ilvl="3">
      <w:start w:val="1"/>
      <w:numFmt w:val="decimal"/>
      <w:lvlText w:val="%4."/>
      <w:lvlJc w:val="left"/>
      <w:pPr>
        <w:tabs>
          <w:tab w:val="left" w:pos="2760"/>
        </w:tabs>
        <w:ind w:left="2760" w:hanging="420"/>
      </w:pPr>
      <w:rPr>
        <w:rFonts w:cs="Times New Roman"/>
      </w:rPr>
    </w:lvl>
    <w:lvl w:ilvl="4">
      <w:start w:val="1"/>
      <w:numFmt w:val="lowerLetter"/>
      <w:lvlText w:val="%5)"/>
      <w:lvlJc w:val="left"/>
      <w:pPr>
        <w:tabs>
          <w:tab w:val="left" w:pos="3180"/>
        </w:tabs>
        <w:ind w:left="3180" w:hanging="420"/>
      </w:pPr>
      <w:rPr>
        <w:rFonts w:cs="Times New Roman"/>
      </w:rPr>
    </w:lvl>
    <w:lvl w:ilvl="5">
      <w:start w:val="1"/>
      <w:numFmt w:val="lowerRoman"/>
      <w:lvlText w:val="%6."/>
      <w:lvlJc w:val="right"/>
      <w:pPr>
        <w:tabs>
          <w:tab w:val="left" w:pos="3600"/>
        </w:tabs>
        <w:ind w:left="3600" w:hanging="420"/>
      </w:pPr>
      <w:rPr>
        <w:rFonts w:cs="Times New Roman"/>
      </w:rPr>
    </w:lvl>
    <w:lvl w:ilvl="6">
      <w:start w:val="1"/>
      <w:numFmt w:val="decimal"/>
      <w:lvlText w:val="%7."/>
      <w:lvlJc w:val="left"/>
      <w:pPr>
        <w:tabs>
          <w:tab w:val="left" w:pos="4020"/>
        </w:tabs>
        <w:ind w:left="4020" w:hanging="420"/>
      </w:pPr>
      <w:rPr>
        <w:rFonts w:cs="Times New Roman"/>
      </w:rPr>
    </w:lvl>
    <w:lvl w:ilvl="7">
      <w:start w:val="1"/>
      <w:numFmt w:val="lowerLetter"/>
      <w:lvlText w:val="%8)"/>
      <w:lvlJc w:val="left"/>
      <w:pPr>
        <w:tabs>
          <w:tab w:val="left" w:pos="4440"/>
        </w:tabs>
        <w:ind w:left="4440" w:hanging="420"/>
      </w:pPr>
      <w:rPr>
        <w:rFonts w:cs="Times New Roman"/>
      </w:rPr>
    </w:lvl>
    <w:lvl w:ilvl="8">
      <w:start w:val="1"/>
      <w:numFmt w:val="lowerRoman"/>
      <w:lvlText w:val="%9."/>
      <w:lvlJc w:val="right"/>
      <w:pPr>
        <w:tabs>
          <w:tab w:val="left" w:pos="4860"/>
        </w:tabs>
        <w:ind w:left="4860" w:hanging="420"/>
      </w:pPr>
      <w:rPr>
        <w:rFonts w:cs="Times New Roman"/>
      </w:rPr>
    </w:lvl>
  </w:abstractNum>
  <w:abstractNum w:abstractNumId="8" w15:restartNumberingAfterBreak="0">
    <w:nsid w:val="3FE14D57"/>
    <w:multiLevelType w:val="multilevel"/>
    <w:tmpl w:val="3FE14D5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8340A20"/>
    <w:multiLevelType w:val="multilevel"/>
    <w:tmpl w:val="58340A20"/>
    <w:lvl w:ilvl="0">
      <w:start w:val="1"/>
      <w:numFmt w:val="decimal"/>
      <w:lvlText w:val="%1)"/>
      <w:lvlJc w:val="left"/>
      <w:pPr>
        <w:tabs>
          <w:tab w:val="left" w:pos="1500"/>
        </w:tabs>
        <w:ind w:left="1500" w:hanging="420"/>
      </w:pPr>
      <w:rPr>
        <w:rFonts w:cs="Times New Roman"/>
      </w:rPr>
    </w:lvl>
    <w:lvl w:ilvl="1">
      <w:start w:val="1"/>
      <w:numFmt w:val="decimal"/>
      <w:lvlText w:val="%2."/>
      <w:lvlJc w:val="left"/>
      <w:pPr>
        <w:tabs>
          <w:tab w:val="left" w:pos="561"/>
        </w:tabs>
        <w:ind w:left="561" w:hanging="420"/>
      </w:pPr>
      <w:rPr>
        <w:rFonts w:cs="Times New Roman"/>
      </w:rPr>
    </w:lvl>
    <w:lvl w:ilvl="2">
      <w:start w:val="7"/>
      <w:numFmt w:val="decimal"/>
      <w:lvlText w:val="%3、"/>
      <w:lvlJc w:val="left"/>
      <w:pPr>
        <w:tabs>
          <w:tab w:val="left" w:pos="360"/>
        </w:tabs>
        <w:ind w:left="360" w:hanging="360"/>
      </w:pPr>
      <w:rPr>
        <w:rFonts w:hAnsi="宋体" w:cs="Times New Roman" w:hint="default"/>
      </w:rPr>
    </w:lvl>
    <w:lvl w:ilvl="3">
      <w:start w:val="1"/>
      <w:numFmt w:val="decimal"/>
      <w:lvlText w:val="%4)"/>
      <w:lvlJc w:val="left"/>
      <w:pPr>
        <w:tabs>
          <w:tab w:val="left" w:pos="2760"/>
        </w:tabs>
        <w:ind w:left="2760" w:hanging="420"/>
      </w:pPr>
      <w:rPr>
        <w:rFonts w:cs="Times New Roman"/>
      </w:rPr>
    </w:lvl>
    <w:lvl w:ilvl="4">
      <w:start w:val="8"/>
      <w:numFmt w:val="decimal"/>
      <w:lvlText w:val="%5"/>
      <w:lvlJc w:val="left"/>
      <w:pPr>
        <w:tabs>
          <w:tab w:val="left" w:pos="3120"/>
        </w:tabs>
        <w:ind w:left="3120" w:hanging="360"/>
      </w:pPr>
      <w:rPr>
        <w:rFonts w:eastAsia="宋体" w:hAnsi="宋体" w:cs="Times New Roman" w:hint="default"/>
      </w:rPr>
    </w:lvl>
    <w:lvl w:ilvl="5">
      <w:start w:val="1"/>
      <w:numFmt w:val="lowerRoman"/>
      <w:lvlText w:val="%6."/>
      <w:lvlJc w:val="right"/>
      <w:pPr>
        <w:tabs>
          <w:tab w:val="left" w:pos="3600"/>
        </w:tabs>
        <w:ind w:left="3600" w:hanging="420"/>
      </w:pPr>
      <w:rPr>
        <w:rFonts w:cs="Times New Roman"/>
      </w:rPr>
    </w:lvl>
    <w:lvl w:ilvl="6">
      <w:start w:val="1"/>
      <w:numFmt w:val="decimal"/>
      <w:lvlText w:val="%7."/>
      <w:lvlJc w:val="left"/>
      <w:pPr>
        <w:tabs>
          <w:tab w:val="left" w:pos="4020"/>
        </w:tabs>
        <w:ind w:left="4020" w:hanging="420"/>
      </w:pPr>
      <w:rPr>
        <w:rFonts w:cs="Times New Roman"/>
      </w:rPr>
    </w:lvl>
    <w:lvl w:ilvl="7">
      <w:start w:val="1"/>
      <w:numFmt w:val="lowerLetter"/>
      <w:lvlText w:val="%8)"/>
      <w:lvlJc w:val="left"/>
      <w:pPr>
        <w:tabs>
          <w:tab w:val="left" w:pos="4440"/>
        </w:tabs>
        <w:ind w:left="4440" w:hanging="420"/>
      </w:pPr>
      <w:rPr>
        <w:rFonts w:cs="Times New Roman"/>
      </w:rPr>
    </w:lvl>
    <w:lvl w:ilvl="8">
      <w:start w:val="1"/>
      <w:numFmt w:val="lowerRoman"/>
      <w:lvlText w:val="%9."/>
      <w:lvlJc w:val="right"/>
      <w:pPr>
        <w:tabs>
          <w:tab w:val="left" w:pos="4860"/>
        </w:tabs>
        <w:ind w:left="4860" w:hanging="420"/>
      </w:pPr>
      <w:rPr>
        <w:rFonts w:cs="Times New Roman"/>
      </w:rPr>
    </w:lvl>
  </w:abstractNum>
  <w:abstractNum w:abstractNumId="10" w15:restartNumberingAfterBreak="0">
    <w:nsid w:val="68F84946"/>
    <w:multiLevelType w:val="multilevel"/>
    <w:tmpl w:val="68F84946"/>
    <w:lvl w:ilvl="0">
      <w:start w:val="1"/>
      <w:numFmt w:val="decimal"/>
      <w:lvlText w:val="%1）"/>
      <w:lvlJc w:val="left"/>
      <w:pPr>
        <w:tabs>
          <w:tab w:val="num" w:pos="680"/>
        </w:tabs>
        <w:ind w:left="680" w:hanging="396"/>
      </w:pPr>
      <w:rPr>
        <w:rFonts w:eastAsia="仿宋_GB2312" w:hint="eastAsia"/>
        <w:b w:val="0"/>
        <w:i w:val="0"/>
        <w:color w:val="auto"/>
      </w:rPr>
    </w:lvl>
    <w:lvl w:ilvl="1">
      <w:start w:val="8"/>
      <w:numFmt w:val="japaneseCounting"/>
      <w:lvlText w:val="第%2章"/>
      <w:lvlJc w:val="left"/>
      <w:pPr>
        <w:tabs>
          <w:tab w:val="num" w:pos="719"/>
        </w:tabs>
        <w:ind w:left="719" w:hanging="1515"/>
      </w:pPr>
      <w:rPr>
        <w:rFonts w:hint="default"/>
      </w:rPr>
    </w:lvl>
    <w:lvl w:ilvl="2">
      <w:start w:val="1"/>
      <w:numFmt w:val="japaneseCounting"/>
      <w:lvlText w:val="%3、"/>
      <w:lvlJc w:val="left"/>
      <w:pPr>
        <w:tabs>
          <w:tab w:val="num" w:pos="344"/>
        </w:tabs>
        <w:ind w:left="344" w:hanging="720"/>
      </w:pPr>
      <w:rPr>
        <w:rFonts w:hint="default"/>
      </w:rPr>
    </w:lvl>
    <w:lvl w:ilvl="3">
      <w:start w:val="1"/>
      <w:numFmt w:val="decimal"/>
      <w:lvlText w:val="%4."/>
      <w:lvlJc w:val="left"/>
      <w:pPr>
        <w:tabs>
          <w:tab w:val="num" w:pos="464"/>
        </w:tabs>
        <w:ind w:left="464" w:hanging="420"/>
      </w:pPr>
    </w:lvl>
    <w:lvl w:ilvl="4">
      <w:start w:val="1"/>
      <w:numFmt w:val="lowerLetter"/>
      <w:lvlText w:val="%5)"/>
      <w:lvlJc w:val="left"/>
      <w:pPr>
        <w:tabs>
          <w:tab w:val="num" w:pos="884"/>
        </w:tabs>
        <w:ind w:left="884" w:hanging="420"/>
      </w:pPr>
    </w:lvl>
    <w:lvl w:ilvl="5">
      <w:start w:val="1"/>
      <w:numFmt w:val="lowerRoman"/>
      <w:lvlText w:val="%6."/>
      <w:lvlJc w:val="right"/>
      <w:pPr>
        <w:tabs>
          <w:tab w:val="num" w:pos="1304"/>
        </w:tabs>
        <w:ind w:left="1304" w:hanging="420"/>
      </w:pPr>
    </w:lvl>
    <w:lvl w:ilvl="6">
      <w:start w:val="1"/>
      <w:numFmt w:val="decimal"/>
      <w:lvlText w:val="%7."/>
      <w:lvlJc w:val="left"/>
      <w:pPr>
        <w:tabs>
          <w:tab w:val="num" w:pos="1724"/>
        </w:tabs>
        <w:ind w:left="1724" w:hanging="420"/>
      </w:pPr>
    </w:lvl>
    <w:lvl w:ilvl="7">
      <w:start w:val="1"/>
      <w:numFmt w:val="lowerLetter"/>
      <w:lvlText w:val="%8)"/>
      <w:lvlJc w:val="left"/>
      <w:pPr>
        <w:tabs>
          <w:tab w:val="num" w:pos="2144"/>
        </w:tabs>
        <w:ind w:left="2144" w:hanging="420"/>
      </w:pPr>
    </w:lvl>
    <w:lvl w:ilvl="8">
      <w:start w:val="1"/>
      <w:numFmt w:val="lowerRoman"/>
      <w:lvlText w:val="%9."/>
      <w:lvlJc w:val="right"/>
      <w:pPr>
        <w:tabs>
          <w:tab w:val="num" w:pos="2564"/>
        </w:tabs>
        <w:ind w:left="2564" w:hanging="420"/>
      </w:pPr>
    </w:lvl>
  </w:abstractNum>
  <w:abstractNum w:abstractNumId="11" w15:restartNumberingAfterBreak="0">
    <w:nsid w:val="6E2E2083"/>
    <w:multiLevelType w:val="multilevel"/>
    <w:tmpl w:val="6E2E2083"/>
    <w:lvl w:ilvl="0">
      <w:start w:val="1"/>
      <w:numFmt w:val="decimal"/>
      <w:lvlText w:val="%1)"/>
      <w:lvlJc w:val="left"/>
      <w:pPr>
        <w:tabs>
          <w:tab w:val="left" w:pos="1500"/>
        </w:tabs>
        <w:ind w:left="1500" w:hanging="420"/>
      </w:pPr>
      <w:rPr>
        <w:rFonts w:cs="Times New Roman"/>
      </w:rPr>
    </w:lvl>
    <w:lvl w:ilvl="1">
      <w:start w:val="1"/>
      <w:numFmt w:val="lowerLetter"/>
      <w:lvlText w:val="%2)"/>
      <w:lvlJc w:val="left"/>
      <w:pPr>
        <w:tabs>
          <w:tab w:val="left" w:pos="1920"/>
        </w:tabs>
        <w:ind w:left="1920" w:hanging="420"/>
      </w:pPr>
      <w:rPr>
        <w:rFonts w:cs="Times New Roman"/>
      </w:rPr>
    </w:lvl>
    <w:lvl w:ilvl="2">
      <w:start w:val="1"/>
      <w:numFmt w:val="lowerRoman"/>
      <w:lvlText w:val="%3."/>
      <w:lvlJc w:val="right"/>
      <w:pPr>
        <w:tabs>
          <w:tab w:val="left" w:pos="2340"/>
        </w:tabs>
        <w:ind w:left="2340" w:hanging="420"/>
      </w:pPr>
      <w:rPr>
        <w:rFonts w:cs="Times New Roman"/>
      </w:rPr>
    </w:lvl>
    <w:lvl w:ilvl="3">
      <w:start w:val="1"/>
      <w:numFmt w:val="decimal"/>
      <w:lvlText w:val="%4."/>
      <w:lvlJc w:val="left"/>
      <w:pPr>
        <w:tabs>
          <w:tab w:val="left" w:pos="2760"/>
        </w:tabs>
        <w:ind w:left="2760" w:hanging="420"/>
      </w:pPr>
      <w:rPr>
        <w:rFonts w:cs="Times New Roman"/>
      </w:rPr>
    </w:lvl>
    <w:lvl w:ilvl="4">
      <w:start w:val="1"/>
      <w:numFmt w:val="lowerLetter"/>
      <w:lvlText w:val="%5)"/>
      <w:lvlJc w:val="left"/>
      <w:pPr>
        <w:tabs>
          <w:tab w:val="left" w:pos="3180"/>
        </w:tabs>
        <w:ind w:left="3180" w:hanging="420"/>
      </w:pPr>
      <w:rPr>
        <w:rFonts w:cs="Times New Roman"/>
      </w:rPr>
    </w:lvl>
    <w:lvl w:ilvl="5">
      <w:start w:val="1"/>
      <w:numFmt w:val="lowerRoman"/>
      <w:lvlText w:val="%6."/>
      <w:lvlJc w:val="right"/>
      <w:pPr>
        <w:tabs>
          <w:tab w:val="left" w:pos="3600"/>
        </w:tabs>
        <w:ind w:left="3600" w:hanging="420"/>
      </w:pPr>
      <w:rPr>
        <w:rFonts w:cs="Times New Roman"/>
      </w:rPr>
    </w:lvl>
    <w:lvl w:ilvl="6">
      <w:start w:val="1"/>
      <w:numFmt w:val="decimal"/>
      <w:lvlText w:val="%7."/>
      <w:lvlJc w:val="left"/>
      <w:pPr>
        <w:tabs>
          <w:tab w:val="left" w:pos="4020"/>
        </w:tabs>
        <w:ind w:left="4020" w:hanging="420"/>
      </w:pPr>
      <w:rPr>
        <w:rFonts w:cs="Times New Roman"/>
      </w:rPr>
    </w:lvl>
    <w:lvl w:ilvl="7">
      <w:start w:val="1"/>
      <w:numFmt w:val="lowerLetter"/>
      <w:lvlText w:val="%8)"/>
      <w:lvlJc w:val="left"/>
      <w:pPr>
        <w:tabs>
          <w:tab w:val="left" w:pos="4440"/>
        </w:tabs>
        <w:ind w:left="4440" w:hanging="420"/>
      </w:pPr>
      <w:rPr>
        <w:rFonts w:cs="Times New Roman"/>
      </w:rPr>
    </w:lvl>
    <w:lvl w:ilvl="8">
      <w:start w:val="1"/>
      <w:numFmt w:val="lowerRoman"/>
      <w:lvlText w:val="%9."/>
      <w:lvlJc w:val="right"/>
      <w:pPr>
        <w:tabs>
          <w:tab w:val="left" w:pos="4860"/>
        </w:tabs>
        <w:ind w:left="4860" w:hanging="420"/>
      </w:pPr>
      <w:rPr>
        <w:rFonts w:cs="Times New Roman"/>
      </w:rPr>
    </w:lvl>
  </w:abstractNum>
  <w:abstractNum w:abstractNumId="12" w15:restartNumberingAfterBreak="0">
    <w:nsid w:val="747F70F7"/>
    <w:multiLevelType w:val="singleLevel"/>
    <w:tmpl w:val="747F70F7"/>
    <w:lvl w:ilvl="0">
      <w:start w:val="1"/>
      <w:numFmt w:val="decimal"/>
      <w:suff w:val="nothing"/>
      <w:lvlText w:val="（%1）"/>
      <w:lvlJc w:val="left"/>
    </w:lvl>
  </w:abstractNum>
  <w:num w:numId="1">
    <w:abstractNumId w:val="1"/>
  </w:num>
  <w:num w:numId="2">
    <w:abstractNumId w:val="12"/>
  </w:num>
  <w:num w:numId="3">
    <w:abstractNumId w:val="9"/>
  </w:num>
  <w:num w:numId="4">
    <w:abstractNumId w:val="11"/>
  </w:num>
  <w:num w:numId="5">
    <w:abstractNumId w:val="7"/>
  </w:num>
  <w:num w:numId="6">
    <w:abstractNumId w:val="4"/>
  </w:num>
  <w:num w:numId="7">
    <w:abstractNumId w:val="5"/>
  </w:num>
  <w:num w:numId="8">
    <w:abstractNumId w:val="0"/>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D3"/>
    <w:rsid w:val="000314EF"/>
    <w:rsid w:val="000A2A9F"/>
    <w:rsid w:val="000D04A1"/>
    <w:rsid w:val="00106949"/>
    <w:rsid w:val="0011556B"/>
    <w:rsid w:val="0015129A"/>
    <w:rsid w:val="001905AB"/>
    <w:rsid w:val="00192BA5"/>
    <w:rsid w:val="00200D7E"/>
    <w:rsid w:val="00206613"/>
    <w:rsid w:val="00212997"/>
    <w:rsid w:val="0022642C"/>
    <w:rsid w:val="00264A5C"/>
    <w:rsid w:val="002E5EF4"/>
    <w:rsid w:val="002F4309"/>
    <w:rsid w:val="0036101D"/>
    <w:rsid w:val="003C5E07"/>
    <w:rsid w:val="003D5630"/>
    <w:rsid w:val="003E72E4"/>
    <w:rsid w:val="003F2F53"/>
    <w:rsid w:val="00433A99"/>
    <w:rsid w:val="00440269"/>
    <w:rsid w:val="00445441"/>
    <w:rsid w:val="004507CA"/>
    <w:rsid w:val="0046383D"/>
    <w:rsid w:val="004718B9"/>
    <w:rsid w:val="004B6A9D"/>
    <w:rsid w:val="004C1720"/>
    <w:rsid w:val="004D7003"/>
    <w:rsid w:val="00501728"/>
    <w:rsid w:val="005117E3"/>
    <w:rsid w:val="0052074E"/>
    <w:rsid w:val="00521A23"/>
    <w:rsid w:val="0054390A"/>
    <w:rsid w:val="00547E0F"/>
    <w:rsid w:val="00565092"/>
    <w:rsid w:val="0067454E"/>
    <w:rsid w:val="006A186A"/>
    <w:rsid w:val="006D38DC"/>
    <w:rsid w:val="00700ADF"/>
    <w:rsid w:val="00716C11"/>
    <w:rsid w:val="00737BE3"/>
    <w:rsid w:val="007B1D00"/>
    <w:rsid w:val="007F188F"/>
    <w:rsid w:val="00807963"/>
    <w:rsid w:val="0081280C"/>
    <w:rsid w:val="00870005"/>
    <w:rsid w:val="008C0CCB"/>
    <w:rsid w:val="008C101A"/>
    <w:rsid w:val="008C710E"/>
    <w:rsid w:val="009115D3"/>
    <w:rsid w:val="009218D6"/>
    <w:rsid w:val="00923BB8"/>
    <w:rsid w:val="00954F6E"/>
    <w:rsid w:val="009B5675"/>
    <w:rsid w:val="009D3FAC"/>
    <w:rsid w:val="009D4E98"/>
    <w:rsid w:val="009D7DF1"/>
    <w:rsid w:val="00A253D3"/>
    <w:rsid w:val="00A27970"/>
    <w:rsid w:val="00A41863"/>
    <w:rsid w:val="00A978E0"/>
    <w:rsid w:val="00AC3CA8"/>
    <w:rsid w:val="00AD649A"/>
    <w:rsid w:val="00B15D5A"/>
    <w:rsid w:val="00B55C65"/>
    <w:rsid w:val="00B90AB0"/>
    <w:rsid w:val="00BA4E81"/>
    <w:rsid w:val="00BE1D32"/>
    <w:rsid w:val="00C03067"/>
    <w:rsid w:val="00C751D5"/>
    <w:rsid w:val="00C7642D"/>
    <w:rsid w:val="00C83411"/>
    <w:rsid w:val="00CC7F3B"/>
    <w:rsid w:val="00CD410C"/>
    <w:rsid w:val="00D15246"/>
    <w:rsid w:val="00D65019"/>
    <w:rsid w:val="00D7033A"/>
    <w:rsid w:val="00D91AB1"/>
    <w:rsid w:val="00DA09D9"/>
    <w:rsid w:val="00DA45A0"/>
    <w:rsid w:val="00E14CD6"/>
    <w:rsid w:val="00E264E7"/>
    <w:rsid w:val="00E536F9"/>
    <w:rsid w:val="00EE31F2"/>
    <w:rsid w:val="00FA13B4"/>
    <w:rsid w:val="00FB4D4A"/>
    <w:rsid w:val="00FC5805"/>
    <w:rsid w:val="00FD4FAC"/>
    <w:rsid w:val="00FE038D"/>
    <w:rsid w:val="00FE1174"/>
    <w:rsid w:val="013766AD"/>
    <w:rsid w:val="016C20DE"/>
    <w:rsid w:val="01B1212E"/>
    <w:rsid w:val="01CA4AFA"/>
    <w:rsid w:val="01CE06D8"/>
    <w:rsid w:val="022F2082"/>
    <w:rsid w:val="0247242E"/>
    <w:rsid w:val="02473566"/>
    <w:rsid w:val="028101D8"/>
    <w:rsid w:val="028B6AB1"/>
    <w:rsid w:val="02A078C3"/>
    <w:rsid w:val="02B77B6A"/>
    <w:rsid w:val="031E1021"/>
    <w:rsid w:val="034056B5"/>
    <w:rsid w:val="0380599C"/>
    <w:rsid w:val="04002247"/>
    <w:rsid w:val="044B688C"/>
    <w:rsid w:val="045667A1"/>
    <w:rsid w:val="050B7F37"/>
    <w:rsid w:val="051A36E4"/>
    <w:rsid w:val="052B0BCB"/>
    <w:rsid w:val="054677E4"/>
    <w:rsid w:val="05500C0D"/>
    <w:rsid w:val="05904B4D"/>
    <w:rsid w:val="05AA5D16"/>
    <w:rsid w:val="05AB23A6"/>
    <w:rsid w:val="05B939BA"/>
    <w:rsid w:val="05DF6377"/>
    <w:rsid w:val="05FA52C1"/>
    <w:rsid w:val="064B6F7C"/>
    <w:rsid w:val="0657626F"/>
    <w:rsid w:val="06BD3691"/>
    <w:rsid w:val="06C63540"/>
    <w:rsid w:val="06DA4FB9"/>
    <w:rsid w:val="06EB55C5"/>
    <w:rsid w:val="06EE0F46"/>
    <w:rsid w:val="06EF51E6"/>
    <w:rsid w:val="070965DD"/>
    <w:rsid w:val="072F447F"/>
    <w:rsid w:val="074A2E82"/>
    <w:rsid w:val="076921AC"/>
    <w:rsid w:val="07706BFD"/>
    <w:rsid w:val="07747452"/>
    <w:rsid w:val="078D5853"/>
    <w:rsid w:val="078E79BB"/>
    <w:rsid w:val="079C2020"/>
    <w:rsid w:val="07D85EB5"/>
    <w:rsid w:val="08094C77"/>
    <w:rsid w:val="08270D71"/>
    <w:rsid w:val="083C3F2D"/>
    <w:rsid w:val="085B652E"/>
    <w:rsid w:val="08D20F23"/>
    <w:rsid w:val="090C561B"/>
    <w:rsid w:val="09160352"/>
    <w:rsid w:val="09545B15"/>
    <w:rsid w:val="095D795A"/>
    <w:rsid w:val="096575BF"/>
    <w:rsid w:val="0985069D"/>
    <w:rsid w:val="09AB3B0A"/>
    <w:rsid w:val="09B749A6"/>
    <w:rsid w:val="09FB38DE"/>
    <w:rsid w:val="0A05263C"/>
    <w:rsid w:val="0A852459"/>
    <w:rsid w:val="0A9C56AA"/>
    <w:rsid w:val="0AA70621"/>
    <w:rsid w:val="0AA70D66"/>
    <w:rsid w:val="0AAA059B"/>
    <w:rsid w:val="0AC54D35"/>
    <w:rsid w:val="0ACE73D4"/>
    <w:rsid w:val="0AE22D74"/>
    <w:rsid w:val="0AEB08BE"/>
    <w:rsid w:val="0AF51037"/>
    <w:rsid w:val="0AF55E91"/>
    <w:rsid w:val="0AF67E66"/>
    <w:rsid w:val="0B026D52"/>
    <w:rsid w:val="0B16264A"/>
    <w:rsid w:val="0B3E0B58"/>
    <w:rsid w:val="0B5F5952"/>
    <w:rsid w:val="0B6D0D74"/>
    <w:rsid w:val="0B811CB8"/>
    <w:rsid w:val="0B8840FE"/>
    <w:rsid w:val="0B9D3E88"/>
    <w:rsid w:val="0BFC3D8B"/>
    <w:rsid w:val="0C2F6100"/>
    <w:rsid w:val="0C5F5A8D"/>
    <w:rsid w:val="0C8D39D8"/>
    <w:rsid w:val="0C90548C"/>
    <w:rsid w:val="0CC60A08"/>
    <w:rsid w:val="0CD64DF5"/>
    <w:rsid w:val="0CDE1A13"/>
    <w:rsid w:val="0D1D4CEA"/>
    <w:rsid w:val="0D2E061D"/>
    <w:rsid w:val="0D904DAA"/>
    <w:rsid w:val="0D931761"/>
    <w:rsid w:val="0D9B0ADF"/>
    <w:rsid w:val="0DF92EE5"/>
    <w:rsid w:val="0E045D68"/>
    <w:rsid w:val="0E0D34A0"/>
    <w:rsid w:val="0E24017C"/>
    <w:rsid w:val="0E5B7F4F"/>
    <w:rsid w:val="0EB63B97"/>
    <w:rsid w:val="0F54449B"/>
    <w:rsid w:val="0F796B89"/>
    <w:rsid w:val="0FB8642F"/>
    <w:rsid w:val="0FD40BD5"/>
    <w:rsid w:val="0FF438DD"/>
    <w:rsid w:val="0FFE0C55"/>
    <w:rsid w:val="102F0AEF"/>
    <w:rsid w:val="10AD6207"/>
    <w:rsid w:val="10B00CB7"/>
    <w:rsid w:val="10C04D92"/>
    <w:rsid w:val="10C457E3"/>
    <w:rsid w:val="10EA08DB"/>
    <w:rsid w:val="10FB5C25"/>
    <w:rsid w:val="112376DC"/>
    <w:rsid w:val="1158242C"/>
    <w:rsid w:val="11696328"/>
    <w:rsid w:val="11781135"/>
    <w:rsid w:val="11956352"/>
    <w:rsid w:val="11A84357"/>
    <w:rsid w:val="11CB4861"/>
    <w:rsid w:val="12144EEF"/>
    <w:rsid w:val="123446CC"/>
    <w:rsid w:val="12B226BF"/>
    <w:rsid w:val="12C92E92"/>
    <w:rsid w:val="12E1230D"/>
    <w:rsid w:val="12FD4A9A"/>
    <w:rsid w:val="131C17E8"/>
    <w:rsid w:val="138038D6"/>
    <w:rsid w:val="13A6485E"/>
    <w:rsid w:val="13B76B0A"/>
    <w:rsid w:val="13FD147C"/>
    <w:rsid w:val="14063D74"/>
    <w:rsid w:val="140C3764"/>
    <w:rsid w:val="14274E2B"/>
    <w:rsid w:val="149A1F1D"/>
    <w:rsid w:val="14BA01EF"/>
    <w:rsid w:val="14CA6285"/>
    <w:rsid w:val="14ED042A"/>
    <w:rsid w:val="14F4573B"/>
    <w:rsid w:val="15437C26"/>
    <w:rsid w:val="1550578C"/>
    <w:rsid w:val="16067D52"/>
    <w:rsid w:val="16317194"/>
    <w:rsid w:val="16627D1A"/>
    <w:rsid w:val="166E635C"/>
    <w:rsid w:val="16856095"/>
    <w:rsid w:val="168805B3"/>
    <w:rsid w:val="16A145F3"/>
    <w:rsid w:val="16A731A1"/>
    <w:rsid w:val="171942D3"/>
    <w:rsid w:val="172A38DF"/>
    <w:rsid w:val="17781547"/>
    <w:rsid w:val="177F3C3C"/>
    <w:rsid w:val="17804613"/>
    <w:rsid w:val="179520E9"/>
    <w:rsid w:val="17A906BE"/>
    <w:rsid w:val="17AB063B"/>
    <w:rsid w:val="184A4CFA"/>
    <w:rsid w:val="189B49CB"/>
    <w:rsid w:val="18BE150E"/>
    <w:rsid w:val="18C142F9"/>
    <w:rsid w:val="18D476EE"/>
    <w:rsid w:val="18DE15D6"/>
    <w:rsid w:val="190D70A4"/>
    <w:rsid w:val="191A1C68"/>
    <w:rsid w:val="194F1BAF"/>
    <w:rsid w:val="19D644D8"/>
    <w:rsid w:val="19E512F9"/>
    <w:rsid w:val="19E816EE"/>
    <w:rsid w:val="19F57131"/>
    <w:rsid w:val="1A030D9F"/>
    <w:rsid w:val="1A0F7DAB"/>
    <w:rsid w:val="1A202673"/>
    <w:rsid w:val="1A7D325E"/>
    <w:rsid w:val="1ACA55E4"/>
    <w:rsid w:val="1ACA7157"/>
    <w:rsid w:val="1AEE1087"/>
    <w:rsid w:val="1B5164A1"/>
    <w:rsid w:val="1B5D68E2"/>
    <w:rsid w:val="1B7546BC"/>
    <w:rsid w:val="1C0B60CC"/>
    <w:rsid w:val="1C2D7686"/>
    <w:rsid w:val="1C3156DF"/>
    <w:rsid w:val="1C607416"/>
    <w:rsid w:val="1C9203A5"/>
    <w:rsid w:val="1CB73E31"/>
    <w:rsid w:val="1D732F5F"/>
    <w:rsid w:val="1D981253"/>
    <w:rsid w:val="1DD92ACF"/>
    <w:rsid w:val="1DF63617"/>
    <w:rsid w:val="1E396D1E"/>
    <w:rsid w:val="1E4A45FE"/>
    <w:rsid w:val="1E5742DB"/>
    <w:rsid w:val="1E5C59E8"/>
    <w:rsid w:val="1E611B99"/>
    <w:rsid w:val="1E93271C"/>
    <w:rsid w:val="1EC31C60"/>
    <w:rsid w:val="1ED76C1D"/>
    <w:rsid w:val="1EE24CB5"/>
    <w:rsid w:val="1F0A6581"/>
    <w:rsid w:val="1F223BB7"/>
    <w:rsid w:val="1F29781B"/>
    <w:rsid w:val="1F481174"/>
    <w:rsid w:val="1F770FAB"/>
    <w:rsid w:val="1F9262B4"/>
    <w:rsid w:val="1FB134DC"/>
    <w:rsid w:val="1FB13799"/>
    <w:rsid w:val="1FEA50BB"/>
    <w:rsid w:val="1FEB0FAC"/>
    <w:rsid w:val="1FFB42F5"/>
    <w:rsid w:val="20113DB7"/>
    <w:rsid w:val="201E2795"/>
    <w:rsid w:val="201E3428"/>
    <w:rsid w:val="20221B85"/>
    <w:rsid w:val="202261E5"/>
    <w:rsid w:val="202932A0"/>
    <w:rsid w:val="202D0D00"/>
    <w:rsid w:val="203C1586"/>
    <w:rsid w:val="208148E2"/>
    <w:rsid w:val="20A30FDE"/>
    <w:rsid w:val="20BE3E5F"/>
    <w:rsid w:val="20F23595"/>
    <w:rsid w:val="20FA52DE"/>
    <w:rsid w:val="212B5973"/>
    <w:rsid w:val="213A65DB"/>
    <w:rsid w:val="21510DC2"/>
    <w:rsid w:val="216D2720"/>
    <w:rsid w:val="219D7FA7"/>
    <w:rsid w:val="21A43D2E"/>
    <w:rsid w:val="21AF57B7"/>
    <w:rsid w:val="21B970DF"/>
    <w:rsid w:val="22186A84"/>
    <w:rsid w:val="22186CFE"/>
    <w:rsid w:val="222E1453"/>
    <w:rsid w:val="22CD5D66"/>
    <w:rsid w:val="22DB0BE1"/>
    <w:rsid w:val="22EA4F38"/>
    <w:rsid w:val="232A6B3A"/>
    <w:rsid w:val="235854EA"/>
    <w:rsid w:val="236C1E0A"/>
    <w:rsid w:val="236D76DE"/>
    <w:rsid w:val="23724008"/>
    <w:rsid w:val="237500AF"/>
    <w:rsid w:val="23916019"/>
    <w:rsid w:val="239C6A51"/>
    <w:rsid w:val="23A16CE4"/>
    <w:rsid w:val="23A71514"/>
    <w:rsid w:val="23B63441"/>
    <w:rsid w:val="23C57C6A"/>
    <w:rsid w:val="23E47972"/>
    <w:rsid w:val="24452809"/>
    <w:rsid w:val="244F5552"/>
    <w:rsid w:val="24941A57"/>
    <w:rsid w:val="24BF6158"/>
    <w:rsid w:val="24D1550E"/>
    <w:rsid w:val="256E372A"/>
    <w:rsid w:val="258A4C3C"/>
    <w:rsid w:val="258B5FD6"/>
    <w:rsid w:val="25970C6F"/>
    <w:rsid w:val="260F4E1C"/>
    <w:rsid w:val="262E74E3"/>
    <w:rsid w:val="266607BF"/>
    <w:rsid w:val="26CE16E2"/>
    <w:rsid w:val="27206D8B"/>
    <w:rsid w:val="27655B0B"/>
    <w:rsid w:val="277B3F3F"/>
    <w:rsid w:val="27863C94"/>
    <w:rsid w:val="27870A11"/>
    <w:rsid w:val="27A91434"/>
    <w:rsid w:val="27EB3627"/>
    <w:rsid w:val="2814399B"/>
    <w:rsid w:val="281A2761"/>
    <w:rsid w:val="28336B48"/>
    <w:rsid w:val="28544BC5"/>
    <w:rsid w:val="28564115"/>
    <w:rsid w:val="28662EAD"/>
    <w:rsid w:val="28CE6B59"/>
    <w:rsid w:val="28F873C7"/>
    <w:rsid w:val="291962E0"/>
    <w:rsid w:val="292075A9"/>
    <w:rsid w:val="294E750B"/>
    <w:rsid w:val="29A9176C"/>
    <w:rsid w:val="2A0D64C4"/>
    <w:rsid w:val="2A1D0102"/>
    <w:rsid w:val="2A2779D3"/>
    <w:rsid w:val="2A2E1E48"/>
    <w:rsid w:val="2AC83F5A"/>
    <w:rsid w:val="2AF00A5E"/>
    <w:rsid w:val="2B121E29"/>
    <w:rsid w:val="2B203A1F"/>
    <w:rsid w:val="2B2B44EB"/>
    <w:rsid w:val="2B9E1AEF"/>
    <w:rsid w:val="2BCC1FD8"/>
    <w:rsid w:val="2C1553C3"/>
    <w:rsid w:val="2C1926E2"/>
    <w:rsid w:val="2C7433AF"/>
    <w:rsid w:val="2C8D1B69"/>
    <w:rsid w:val="2CB25CDC"/>
    <w:rsid w:val="2CEF6624"/>
    <w:rsid w:val="2CF67F63"/>
    <w:rsid w:val="2D023A8B"/>
    <w:rsid w:val="2D081B8E"/>
    <w:rsid w:val="2D0B7DC7"/>
    <w:rsid w:val="2D17663C"/>
    <w:rsid w:val="2D1B1CA7"/>
    <w:rsid w:val="2D8B4AA8"/>
    <w:rsid w:val="2DA12559"/>
    <w:rsid w:val="2DC8543B"/>
    <w:rsid w:val="2DD91D2C"/>
    <w:rsid w:val="2DE602D5"/>
    <w:rsid w:val="2E1655FB"/>
    <w:rsid w:val="2E6948C2"/>
    <w:rsid w:val="2E974D83"/>
    <w:rsid w:val="2E9913B6"/>
    <w:rsid w:val="2E997FF2"/>
    <w:rsid w:val="2EE24DD1"/>
    <w:rsid w:val="2F0A3A54"/>
    <w:rsid w:val="2F2D44D7"/>
    <w:rsid w:val="2F674B58"/>
    <w:rsid w:val="2FD61F3F"/>
    <w:rsid w:val="2FDA1A40"/>
    <w:rsid w:val="2FEA5D4E"/>
    <w:rsid w:val="2FFF1F85"/>
    <w:rsid w:val="3011474F"/>
    <w:rsid w:val="30171593"/>
    <w:rsid w:val="30393032"/>
    <w:rsid w:val="304F7789"/>
    <w:rsid w:val="309B7D9B"/>
    <w:rsid w:val="30E86969"/>
    <w:rsid w:val="30FF1D21"/>
    <w:rsid w:val="313A5151"/>
    <w:rsid w:val="315D068E"/>
    <w:rsid w:val="317323F1"/>
    <w:rsid w:val="318D26C6"/>
    <w:rsid w:val="31A639F9"/>
    <w:rsid w:val="31C11F33"/>
    <w:rsid w:val="324549D5"/>
    <w:rsid w:val="32AA5D97"/>
    <w:rsid w:val="32B007AE"/>
    <w:rsid w:val="32EF0C59"/>
    <w:rsid w:val="32F36636"/>
    <w:rsid w:val="3339073C"/>
    <w:rsid w:val="335C56D4"/>
    <w:rsid w:val="336445EF"/>
    <w:rsid w:val="3373120E"/>
    <w:rsid w:val="3384064D"/>
    <w:rsid w:val="33AD71A6"/>
    <w:rsid w:val="33CA5D35"/>
    <w:rsid w:val="33CC2689"/>
    <w:rsid w:val="33D22084"/>
    <w:rsid w:val="33F015AC"/>
    <w:rsid w:val="340D56F0"/>
    <w:rsid w:val="34694EE8"/>
    <w:rsid w:val="3483109B"/>
    <w:rsid w:val="34A64A65"/>
    <w:rsid w:val="34B60F49"/>
    <w:rsid w:val="34B92BC1"/>
    <w:rsid w:val="34BA5BFB"/>
    <w:rsid w:val="34F22F9B"/>
    <w:rsid w:val="34FD274A"/>
    <w:rsid w:val="351F214C"/>
    <w:rsid w:val="35561C42"/>
    <w:rsid w:val="35621FB3"/>
    <w:rsid w:val="35911FA2"/>
    <w:rsid w:val="362876FA"/>
    <w:rsid w:val="364640D1"/>
    <w:rsid w:val="365C4426"/>
    <w:rsid w:val="3669375F"/>
    <w:rsid w:val="367147D0"/>
    <w:rsid w:val="368447F4"/>
    <w:rsid w:val="36A03A45"/>
    <w:rsid w:val="36AF1DCE"/>
    <w:rsid w:val="36B267C7"/>
    <w:rsid w:val="36CD3B31"/>
    <w:rsid w:val="36D31C83"/>
    <w:rsid w:val="37897412"/>
    <w:rsid w:val="37F41BD7"/>
    <w:rsid w:val="383736B1"/>
    <w:rsid w:val="38522126"/>
    <w:rsid w:val="38661260"/>
    <w:rsid w:val="38892AB1"/>
    <w:rsid w:val="3892581E"/>
    <w:rsid w:val="38936C94"/>
    <w:rsid w:val="38995482"/>
    <w:rsid w:val="389B4A43"/>
    <w:rsid w:val="38A60BED"/>
    <w:rsid w:val="38AA76BC"/>
    <w:rsid w:val="38BA74F1"/>
    <w:rsid w:val="38C111F7"/>
    <w:rsid w:val="38C55A8A"/>
    <w:rsid w:val="38E55AD2"/>
    <w:rsid w:val="390A32CC"/>
    <w:rsid w:val="39302921"/>
    <w:rsid w:val="393F2A0B"/>
    <w:rsid w:val="39441FFE"/>
    <w:rsid w:val="39661A6C"/>
    <w:rsid w:val="39806D60"/>
    <w:rsid w:val="3A4D5C42"/>
    <w:rsid w:val="3A5270EF"/>
    <w:rsid w:val="3A5B4D0B"/>
    <w:rsid w:val="3A68451D"/>
    <w:rsid w:val="3A790D4A"/>
    <w:rsid w:val="3A7952BD"/>
    <w:rsid w:val="3AC93A37"/>
    <w:rsid w:val="3AD34420"/>
    <w:rsid w:val="3AE82A93"/>
    <w:rsid w:val="3B147609"/>
    <w:rsid w:val="3B2A7A53"/>
    <w:rsid w:val="3B5223F8"/>
    <w:rsid w:val="3B675046"/>
    <w:rsid w:val="3B7C2732"/>
    <w:rsid w:val="3BCF2710"/>
    <w:rsid w:val="3BF1277F"/>
    <w:rsid w:val="3BF83138"/>
    <w:rsid w:val="3C065322"/>
    <w:rsid w:val="3C255EF8"/>
    <w:rsid w:val="3C5A761D"/>
    <w:rsid w:val="3C617329"/>
    <w:rsid w:val="3C90202A"/>
    <w:rsid w:val="3CAC41B6"/>
    <w:rsid w:val="3CB75DA3"/>
    <w:rsid w:val="3D73566C"/>
    <w:rsid w:val="3DC778A1"/>
    <w:rsid w:val="3DCB4EB0"/>
    <w:rsid w:val="3DE96092"/>
    <w:rsid w:val="3E0D1B58"/>
    <w:rsid w:val="3E266269"/>
    <w:rsid w:val="3E307E47"/>
    <w:rsid w:val="3E440FDF"/>
    <w:rsid w:val="3E694D89"/>
    <w:rsid w:val="3E722A56"/>
    <w:rsid w:val="3EA503E1"/>
    <w:rsid w:val="3EB949A0"/>
    <w:rsid w:val="3EC96305"/>
    <w:rsid w:val="3EE7610B"/>
    <w:rsid w:val="3EF12D6D"/>
    <w:rsid w:val="3F301F08"/>
    <w:rsid w:val="3F400DBA"/>
    <w:rsid w:val="3F4326A6"/>
    <w:rsid w:val="3F63035F"/>
    <w:rsid w:val="3F781942"/>
    <w:rsid w:val="3FA06192"/>
    <w:rsid w:val="3FBD2A87"/>
    <w:rsid w:val="3FE6788B"/>
    <w:rsid w:val="3FF92612"/>
    <w:rsid w:val="40127A04"/>
    <w:rsid w:val="401E4BDD"/>
    <w:rsid w:val="402B2C97"/>
    <w:rsid w:val="40741D0F"/>
    <w:rsid w:val="41070F0F"/>
    <w:rsid w:val="41075F7A"/>
    <w:rsid w:val="411A1CCA"/>
    <w:rsid w:val="411E3B77"/>
    <w:rsid w:val="41301518"/>
    <w:rsid w:val="416A41AF"/>
    <w:rsid w:val="41A44E4A"/>
    <w:rsid w:val="41A45E08"/>
    <w:rsid w:val="41B13C53"/>
    <w:rsid w:val="41D64FBE"/>
    <w:rsid w:val="41DC28C4"/>
    <w:rsid w:val="41FA2BA3"/>
    <w:rsid w:val="41FB740A"/>
    <w:rsid w:val="42202E8C"/>
    <w:rsid w:val="427D61FD"/>
    <w:rsid w:val="42D3582D"/>
    <w:rsid w:val="42EE176A"/>
    <w:rsid w:val="42F27526"/>
    <w:rsid w:val="42F813C7"/>
    <w:rsid w:val="432702EC"/>
    <w:rsid w:val="43501E64"/>
    <w:rsid w:val="4351282F"/>
    <w:rsid w:val="43532964"/>
    <w:rsid w:val="436C0025"/>
    <w:rsid w:val="43A63047"/>
    <w:rsid w:val="43AE3623"/>
    <w:rsid w:val="43BD07C5"/>
    <w:rsid w:val="43C10FE8"/>
    <w:rsid w:val="43D10D64"/>
    <w:rsid w:val="43E20FFA"/>
    <w:rsid w:val="43E40E30"/>
    <w:rsid w:val="441E53AA"/>
    <w:rsid w:val="445F4E1E"/>
    <w:rsid w:val="446E40F0"/>
    <w:rsid w:val="447B4F7B"/>
    <w:rsid w:val="449B3A77"/>
    <w:rsid w:val="44F971FA"/>
    <w:rsid w:val="452D5F56"/>
    <w:rsid w:val="45512133"/>
    <w:rsid w:val="455D5DBF"/>
    <w:rsid w:val="45673EAD"/>
    <w:rsid w:val="456841A4"/>
    <w:rsid w:val="459773DC"/>
    <w:rsid w:val="45D84913"/>
    <w:rsid w:val="460E5463"/>
    <w:rsid w:val="46396468"/>
    <w:rsid w:val="47DB7293"/>
    <w:rsid w:val="48142D67"/>
    <w:rsid w:val="4831136B"/>
    <w:rsid w:val="48316506"/>
    <w:rsid w:val="485D1E53"/>
    <w:rsid w:val="48773E74"/>
    <w:rsid w:val="487C1BE4"/>
    <w:rsid w:val="487D1989"/>
    <w:rsid w:val="4890466D"/>
    <w:rsid w:val="49126884"/>
    <w:rsid w:val="49884230"/>
    <w:rsid w:val="499B65F0"/>
    <w:rsid w:val="49A7547F"/>
    <w:rsid w:val="49B6783F"/>
    <w:rsid w:val="49C1356E"/>
    <w:rsid w:val="49C54FE1"/>
    <w:rsid w:val="4A142894"/>
    <w:rsid w:val="4A607F98"/>
    <w:rsid w:val="4AC40A95"/>
    <w:rsid w:val="4B3F3B74"/>
    <w:rsid w:val="4B690AD6"/>
    <w:rsid w:val="4B9329F2"/>
    <w:rsid w:val="4BAA450D"/>
    <w:rsid w:val="4BC234CA"/>
    <w:rsid w:val="4BF15FE8"/>
    <w:rsid w:val="4C283408"/>
    <w:rsid w:val="4C4E00B0"/>
    <w:rsid w:val="4C8E7441"/>
    <w:rsid w:val="4C9944B6"/>
    <w:rsid w:val="4CB71F73"/>
    <w:rsid w:val="4CEC54E1"/>
    <w:rsid w:val="4CFC6C47"/>
    <w:rsid w:val="4D064291"/>
    <w:rsid w:val="4D28262A"/>
    <w:rsid w:val="4D5308E8"/>
    <w:rsid w:val="4DB25279"/>
    <w:rsid w:val="4DC41987"/>
    <w:rsid w:val="4DCA79E8"/>
    <w:rsid w:val="4DD92E95"/>
    <w:rsid w:val="4DF45AE5"/>
    <w:rsid w:val="4E0746CD"/>
    <w:rsid w:val="4E3207AD"/>
    <w:rsid w:val="4E477B91"/>
    <w:rsid w:val="4E4D7D48"/>
    <w:rsid w:val="4E4F12F0"/>
    <w:rsid w:val="4E5B66A2"/>
    <w:rsid w:val="4EA551D1"/>
    <w:rsid w:val="4ED21EDC"/>
    <w:rsid w:val="4ED26255"/>
    <w:rsid w:val="4F2E7C15"/>
    <w:rsid w:val="4F3B4D0B"/>
    <w:rsid w:val="4F8A6F44"/>
    <w:rsid w:val="4FB27BAE"/>
    <w:rsid w:val="4FD2159D"/>
    <w:rsid w:val="4FD848D0"/>
    <w:rsid w:val="4FDE6052"/>
    <w:rsid w:val="4FE10B18"/>
    <w:rsid w:val="500D3B65"/>
    <w:rsid w:val="501629C0"/>
    <w:rsid w:val="50223439"/>
    <w:rsid w:val="502A1910"/>
    <w:rsid w:val="502C3C0B"/>
    <w:rsid w:val="506627BD"/>
    <w:rsid w:val="50AF1112"/>
    <w:rsid w:val="51194D40"/>
    <w:rsid w:val="51671C3C"/>
    <w:rsid w:val="518936EF"/>
    <w:rsid w:val="518F324B"/>
    <w:rsid w:val="51C95F90"/>
    <w:rsid w:val="51D54D2C"/>
    <w:rsid w:val="51E81AEA"/>
    <w:rsid w:val="5226398C"/>
    <w:rsid w:val="52334D98"/>
    <w:rsid w:val="526B3126"/>
    <w:rsid w:val="527A7E2A"/>
    <w:rsid w:val="52AC6ABF"/>
    <w:rsid w:val="52CE70E3"/>
    <w:rsid w:val="52EA1DA3"/>
    <w:rsid w:val="52FE271D"/>
    <w:rsid w:val="53123479"/>
    <w:rsid w:val="53253744"/>
    <w:rsid w:val="53286A3D"/>
    <w:rsid w:val="538B2E7F"/>
    <w:rsid w:val="538B569C"/>
    <w:rsid w:val="53C812A0"/>
    <w:rsid w:val="53D25BCD"/>
    <w:rsid w:val="53DF05AF"/>
    <w:rsid w:val="53F10269"/>
    <w:rsid w:val="54186E8D"/>
    <w:rsid w:val="544B0981"/>
    <w:rsid w:val="547073E6"/>
    <w:rsid w:val="54D93A1E"/>
    <w:rsid w:val="54DA0BD0"/>
    <w:rsid w:val="54EE1058"/>
    <w:rsid w:val="55061481"/>
    <w:rsid w:val="55292020"/>
    <w:rsid w:val="554F425A"/>
    <w:rsid w:val="558E20D7"/>
    <w:rsid w:val="55A56B0A"/>
    <w:rsid w:val="55AF0454"/>
    <w:rsid w:val="55AF5733"/>
    <w:rsid w:val="55B437F7"/>
    <w:rsid w:val="55D71AB4"/>
    <w:rsid w:val="56036890"/>
    <w:rsid w:val="5646281F"/>
    <w:rsid w:val="568B7CB8"/>
    <w:rsid w:val="56B12ADA"/>
    <w:rsid w:val="56CE633D"/>
    <w:rsid w:val="57000640"/>
    <w:rsid w:val="570C1108"/>
    <w:rsid w:val="57270560"/>
    <w:rsid w:val="572C1F40"/>
    <w:rsid w:val="57330C6A"/>
    <w:rsid w:val="57811DCB"/>
    <w:rsid w:val="578E7FEA"/>
    <w:rsid w:val="57AE2107"/>
    <w:rsid w:val="57DE0E4E"/>
    <w:rsid w:val="58291E11"/>
    <w:rsid w:val="590926D1"/>
    <w:rsid w:val="593A5712"/>
    <w:rsid w:val="59454793"/>
    <w:rsid w:val="595D1459"/>
    <w:rsid w:val="596A381A"/>
    <w:rsid w:val="597E54EB"/>
    <w:rsid w:val="599362F4"/>
    <w:rsid w:val="59AC7C25"/>
    <w:rsid w:val="59CB7A7F"/>
    <w:rsid w:val="59E25174"/>
    <w:rsid w:val="59F61CB8"/>
    <w:rsid w:val="5A9E1D73"/>
    <w:rsid w:val="5AB60401"/>
    <w:rsid w:val="5B0173D0"/>
    <w:rsid w:val="5B223D5D"/>
    <w:rsid w:val="5B3C0C98"/>
    <w:rsid w:val="5B535CD8"/>
    <w:rsid w:val="5B641FC7"/>
    <w:rsid w:val="5B7F0379"/>
    <w:rsid w:val="5B833E00"/>
    <w:rsid w:val="5B835BA9"/>
    <w:rsid w:val="5BB46529"/>
    <w:rsid w:val="5C06165A"/>
    <w:rsid w:val="5C1E4911"/>
    <w:rsid w:val="5C323613"/>
    <w:rsid w:val="5C377ABF"/>
    <w:rsid w:val="5C94089D"/>
    <w:rsid w:val="5C962A63"/>
    <w:rsid w:val="5CF3611D"/>
    <w:rsid w:val="5D1275BA"/>
    <w:rsid w:val="5D4E54FF"/>
    <w:rsid w:val="5D601EA7"/>
    <w:rsid w:val="5D627363"/>
    <w:rsid w:val="5D941C14"/>
    <w:rsid w:val="5E022611"/>
    <w:rsid w:val="5E032028"/>
    <w:rsid w:val="5E2236D2"/>
    <w:rsid w:val="5E4122A7"/>
    <w:rsid w:val="5E697E57"/>
    <w:rsid w:val="5E7B6268"/>
    <w:rsid w:val="5E8710AC"/>
    <w:rsid w:val="5E8C2E4E"/>
    <w:rsid w:val="5EA2671B"/>
    <w:rsid w:val="5EDA221B"/>
    <w:rsid w:val="5EE37974"/>
    <w:rsid w:val="5EF828DD"/>
    <w:rsid w:val="5F0D6137"/>
    <w:rsid w:val="5F2E2B63"/>
    <w:rsid w:val="5F65682D"/>
    <w:rsid w:val="5F8D56CC"/>
    <w:rsid w:val="5FF205A6"/>
    <w:rsid w:val="606501E9"/>
    <w:rsid w:val="609336A2"/>
    <w:rsid w:val="60A46C8F"/>
    <w:rsid w:val="60C83F56"/>
    <w:rsid w:val="60EA762C"/>
    <w:rsid w:val="610831F1"/>
    <w:rsid w:val="612339A7"/>
    <w:rsid w:val="61247C41"/>
    <w:rsid w:val="616A253B"/>
    <w:rsid w:val="616B7ADC"/>
    <w:rsid w:val="616F6622"/>
    <w:rsid w:val="617C5A70"/>
    <w:rsid w:val="6181391E"/>
    <w:rsid w:val="6198142E"/>
    <w:rsid w:val="6255416A"/>
    <w:rsid w:val="628D6732"/>
    <w:rsid w:val="62B746FC"/>
    <w:rsid w:val="62D15A86"/>
    <w:rsid w:val="62D6233F"/>
    <w:rsid w:val="630A67DB"/>
    <w:rsid w:val="631046BF"/>
    <w:rsid w:val="63273219"/>
    <w:rsid w:val="632F43CD"/>
    <w:rsid w:val="637F01A7"/>
    <w:rsid w:val="63824F4D"/>
    <w:rsid w:val="63AC111D"/>
    <w:rsid w:val="63D8427B"/>
    <w:rsid w:val="641432A3"/>
    <w:rsid w:val="642868E4"/>
    <w:rsid w:val="642A47E7"/>
    <w:rsid w:val="64514F0B"/>
    <w:rsid w:val="645C134A"/>
    <w:rsid w:val="646B477D"/>
    <w:rsid w:val="646C0F89"/>
    <w:rsid w:val="64B04B11"/>
    <w:rsid w:val="64C60CC3"/>
    <w:rsid w:val="64CB51CA"/>
    <w:rsid w:val="653516AE"/>
    <w:rsid w:val="654300C5"/>
    <w:rsid w:val="6549061B"/>
    <w:rsid w:val="65587AB5"/>
    <w:rsid w:val="65643D21"/>
    <w:rsid w:val="65C146AC"/>
    <w:rsid w:val="65E862EF"/>
    <w:rsid w:val="65F545FC"/>
    <w:rsid w:val="65FD1CBF"/>
    <w:rsid w:val="66012595"/>
    <w:rsid w:val="6604718F"/>
    <w:rsid w:val="664946D9"/>
    <w:rsid w:val="666304FC"/>
    <w:rsid w:val="66911B88"/>
    <w:rsid w:val="66A42ABD"/>
    <w:rsid w:val="66C07ECA"/>
    <w:rsid w:val="66CB1241"/>
    <w:rsid w:val="67127D56"/>
    <w:rsid w:val="67174A33"/>
    <w:rsid w:val="674A32B8"/>
    <w:rsid w:val="677E430D"/>
    <w:rsid w:val="679149BF"/>
    <w:rsid w:val="67AF05C2"/>
    <w:rsid w:val="67C7187F"/>
    <w:rsid w:val="67DE0E37"/>
    <w:rsid w:val="680502D5"/>
    <w:rsid w:val="68155659"/>
    <w:rsid w:val="68427CFF"/>
    <w:rsid w:val="6845450A"/>
    <w:rsid w:val="688E0752"/>
    <w:rsid w:val="68E94355"/>
    <w:rsid w:val="68F12438"/>
    <w:rsid w:val="68F91FEF"/>
    <w:rsid w:val="69796518"/>
    <w:rsid w:val="699E557C"/>
    <w:rsid w:val="69AB0D76"/>
    <w:rsid w:val="69BA7CC9"/>
    <w:rsid w:val="69C84660"/>
    <w:rsid w:val="6A1A7EBC"/>
    <w:rsid w:val="6A201FFA"/>
    <w:rsid w:val="6A2C22EC"/>
    <w:rsid w:val="6A6D4887"/>
    <w:rsid w:val="6A7C0119"/>
    <w:rsid w:val="6A8B5C72"/>
    <w:rsid w:val="6AA638A4"/>
    <w:rsid w:val="6AC05B6D"/>
    <w:rsid w:val="6AC440A0"/>
    <w:rsid w:val="6AFB69BB"/>
    <w:rsid w:val="6B071A4C"/>
    <w:rsid w:val="6B0C0754"/>
    <w:rsid w:val="6B132AAC"/>
    <w:rsid w:val="6B1A2107"/>
    <w:rsid w:val="6B2A0755"/>
    <w:rsid w:val="6B4A5050"/>
    <w:rsid w:val="6B5C4F12"/>
    <w:rsid w:val="6B637864"/>
    <w:rsid w:val="6B6E0C59"/>
    <w:rsid w:val="6B944407"/>
    <w:rsid w:val="6B9A6C77"/>
    <w:rsid w:val="6BB347D6"/>
    <w:rsid w:val="6BCF51A7"/>
    <w:rsid w:val="6BCF6F68"/>
    <w:rsid w:val="6BD953AC"/>
    <w:rsid w:val="6BF927D9"/>
    <w:rsid w:val="6BFF0E91"/>
    <w:rsid w:val="6C1F4A59"/>
    <w:rsid w:val="6C7E15AA"/>
    <w:rsid w:val="6C9F69A2"/>
    <w:rsid w:val="6CAC6D46"/>
    <w:rsid w:val="6CB1360C"/>
    <w:rsid w:val="6CC17D7B"/>
    <w:rsid w:val="6CCD2B01"/>
    <w:rsid w:val="6CE973DF"/>
    <w:rsid w:val="6D584347"/>
    <w:rsid w:val="6D823E94"/>
    <w:rsid w:val="6D894DB4"/>
    <w:rsid w:val="6D9622B6"/>
    <w:rsid w:val="6DB62625"/>
    <w:rsid w:val="6DBF6D5F"/>
    <w:rsid w:val="6DD020C9"/>
    <w:rsid w:val="6DD2305E"/>
    <w:rsid w:val="6DDB44DE"/>
    <w:rsid w:val="6DDC2D5C"/>
    <w:rsid w:val="6DE11877"/>
    <w:rsid w:val="6DFF7513"/>
    <w:rsid w:val="6E0B1EBA"/>
    <w:rsid w:val="6E217D76"/>
    <w:rsid w:val="6E6C6853"/>
    <w:rsid w:val="6E937FF8"/>
    <w:rsid w:val="6E9B696D"/>
    <w:rsid w:val="6EB56C53"/>
    <w:rsid w:val="6EDF1831"/>
    <w:rsid w:val="6EE719CB"/>
    <w:rsid w:val="6F552D13"/>
    <w:rsid w:val="6F7549F5"/>
    <w:rsid w:val="6FAE7CEB"/>
    <w:rsid w:val="6FEA2888"/>
    <w:rsid w:val="6FF22752"/>
    <w:rsid w:val="700D7AFC"/>
    <w:rsid w:val="70150489"/>
    <w:rsid w:val="702151EC"/>
    <w:rsid w:val="7026641D"/>
    <w:rsid w:val="702C04F6"/>
    <w:rsid w:val="703F7139"/>
    <w:rsid w:val="70526A6B"/>
    <w:rsid w:val="7092209B"/>
    <w:rsid w:val="70E6283E"/>
    <w:rsid w:val="70FD5FF0"/>
    <w:rsid w:val="71336096"/>
    <w:rsid w:val="716F239A"/>
    <w:rsid w:val="71B32155"/>
    <w:rsid w:val="71E06BC7"/>
    <w:rsid w:val="71E537D7"/>
    <w:rsid w:val="71EA2DCD"/>
    <w:rsid w:val="71F53CB2"/>
    <w:rsid w:val="72100D71"/>
    <w:rsid w:val="72110585"/>
    <w:rsid w:val="721337FA"/>
    <w:rsid w:val="72261A80"/>
    <w:rsid w:val="7238752D"/>
    <w:rsid w:val="7241320E"/>
    <w:rsid w:val="724921E9"/>
    <w:rsid w:val="72A26C10"/>
    <w:rsid w:val="72A76E1C"/>
    <w:rsid w:val="72BF6DCC"/>
    <w:rsid w:val="72DF4882"/>
    <w:rsid w:val="73067D98"/>
    <w:rsid w:val="73230917"/>
    <w:rsid w:val="73335F0A"/>
    <w:rsid w:val="735E446A"/>
    <w:rsid w:val="73873A95"/>
    <w:rsid w:val="73BF3CA2"/>
    <w:rsid w:val="73E26361"/>
    <w:rsid w:val="740A0132"/>
    <w:rsid w:val="74156F6D"/>
    <w:rsid w:val="7447658D"/>
    <w:rsid w:val="74626D6A"/>
    <w:rsid w:val="748074FC"/>
    <w:rsid w:val="74E541AB"/>
    <w:rsid w:val="74EE4269"/>
    <w:rsid w:val="74F92F15"/>
    <w:rsid w:val="74FF28F9"/>
    <w:rsid w:val="752110C2"/>
    <w:rsid w:val="754359F5"/>
    <w:rsid w:val="75970CA3"/>
    <w:rsid w:val="75A533D2"/>
    <w:rsid w:val="75AC3C1E"/>
    <w:rsid w:val="75AF2A5A"/>
    <w:rsid w:val="760974BF"/>
    <w:rsid w:val="76290C1F"/>
    <w:rsid w:val="76296CD9"/>
    <w:rsid w:val="762A4624"/>
    <w:rsid w:val="768F46D1"/>
    <w:rsid w:val="769177F6"/>
    <w:rsid w:val="769673A7"/>
    <w:rsid w:val="769C44D0"/>
    <w:rsid w:val="76C753F9"/>
    <w:rsid w:val="76CE76FC"/>
    <w:rsid w:val="779958F8"/>
    <w:rsid w:val="779C21D9"/>
    <w:rsid w:val="779E7C80"/>
    <w:rsid w:val="77A31E64"/>
    <w:rsid w:val="77B11D15"/>
    <w:rsid w:val="77B64A11"/>
    <w:rsid w:val="78324EB9"/>
    <w:rsid w:val="783F6EC4"/>
    <w:rsid w:val="784435EE"/>
    <w:rsid w:val="785908C6"/>
    <w:rsid w:val="785E490B"/>
    <w:rsid w:val="786A0CFE"/>
    <w:rsid w:val="78753E9B"/>
    <w:rsid w:val="789C44C5"/>
    <w:rsid w:val="78C51C45"/>
    <w:rsid w:val="78EE01B9"/>
    <w:rsid w:val="78F457BA"/>
    <w:rsid w:val="790A25A2"/>
    <w:rsid w:val="791E533D"/>
    <w:rsid w:val="792F0922"/>
    <w:rsid w:val="79446DF9"/>
    <w:rsid w:val="795053D1"/>
    <w:rsid w:val="7959383E"/>
    <w:rsid w:val="795A6740"/>
    <w:rsid w:val="797F4285"/>
    <w:rsid w:val="7990303F"/>
    <w:rsid w:val="79B51BAE"/>
    <w:rsid w:val="79F5061C"/>
    <w:rsid w:val="7A005C6B"/>
    <w:rsid w:val="7A0E03A3"/>
    <w:rsid w:val="7A127902"/>
    <w:rsid w:val="7A446491"/>
    <w:rsid w:val="7A631767"/>
    <w:rsid w:val="7A65091D"/>
    <w:rsid w:val="7A6A2B0F"/>
    <w:rsid w:val="7A9D2133"/>
    <w:rsid w:val="7ADE2C8B"/>
    <w:rsid w:val="7AE6362C"/>
    <w:rsid w:val="7AE96595"/>
    <w:rsid w:val="7B3C7DFE"/>
    <w:rsid w:val="7B5D6B48"/>
    <w:rsid w:val="7B626576"/>
    <w:rsid w:val="7B8B45A7"/>
    <w:rsid w:val="7BF72CC5"/>
    <w:rsid w:val="7BFD2130"/>
    <w:rsid w:val="7C251DC3"/>
    <w:rsid w:val="7C3A153D"/>
    <w:rsid w:val="7C484E9D"/>
    <w:rsid w:val="7C4C347E"/>
    <w:rsid w:val="7C4F3F97"/>
    <w:rsid w:val="7C7F3CF6"/>
    <w:rsid w:val="7C833E31"/>
    <w:rsid w:val="7CC62DE2"/>
    <w:rsid w:val="7CCD7A28"/>
    <w:rsid w:val="7CDB3387"/>
    <w:rsid w:val="7CE233A5"/>
    <w:rsid w:val="7D074E98"/>
    <w:rsid w:val="7D171250"/>
    <w:rsid w:val="7D1E45E1"/>
    <w:rsid w:val="7D401BE2"/>
    <w:rsid w:val="7D65513D"/>
    <w:rsid w:val="7D761D27"/>
    <w:rsid w:val="7D927CA9"/>
    <w:rsid w:val="7D965921"/>
    <w:rsid w:val="7D9824B7"/>
    <w:rsid w:val="7D9E21B8"/>
    <w:rsid w:val="7DDE155E"/>
    <w:rsid w:val="7E31603D"/>
    <w:rsid w:val="7E6E11E3"/>
    <w:rsid w:val="7E765FD1"/>
    <w:rsid w:val="7E80652C"/>
    <w:rsid w:val="7ECE2B38"/>
    <w:rsid w:val="7F3032CD"/>
    <w:rsid w:val="7F5230EC"/>
    <w:rsid w:val="7F565BFF"/>
    <w:rsid w:val="7F6379B1"/>
    <w:rsid w:val="7F982AF7"/>
    <w:rsid w:val="7FCB0F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8F9B234"/>
  <w15:docId w15:val="{08DCAD57-F4CA-4DD1-B181-199DABB7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
    <w:next w:val="a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qFormat/>
    <w:pPr>
      <w:keepNext/>
      <w:keepLines/>
      <w:spacing w:before="280" w:after="290" w:line="376" w:lineRule="auto"/>
      <w:outlineLvl w:val="4"/>
    </w:pPr>
    <w:rPr>
      <w:b/>
      <w:sz w:val="28"/>
      <w:szCs w:val="20"/>
    </w:rPr>
  </w:style>
  <w:style w:type="paragraph" w:styleId="6">
    <w:name w:val="heading 6"/>
    <w:basedOn w:val="a"/>
    <w:next w:val="a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spacing w:before="240" w:after="64" w:line="320" w:lineRule="auto"/>
      <w:outlineLvl w:val="6"/>
    </w:pPr>
    <w:rPr>
      <w:b/>
      <w:sz w:val="24"/>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1"/>
    <w:uiPriority w:val="99"/>
    <w:qFormat/>
    <w:pPr>
      <w:ind w:firstLineChars="200" w:firstLine="420"/>
    </w:pPr>
  </w:style>
  <w:style w:type="paragraph" w:styleId="a4">
    <w:name w:val="Body Text Indent"/>
    <w:basedOn w:val="a"/>
    <w:next w:val="a5"/>
    <w:qFormat/>
    <w:pPr>
      <w:spacing w:after="120"/>
      <w:ind w:leftChars="200" w:left="420"/>
    </w:pPr>
  </w:style>
  <w:style w:type="paragraph" w:styleId="a5">
    <w:name w:val="envelope return"/>
    <w:basedOn w:val="a"/>
    <w:uiPriority w:val="99"/>
    <w:qFormat/>
    <w:pPr>
      <w:snapToGrid w:val="0"/>
    </w:pPr>
    <w:rPr>
      <w:rFonts w:ascii="Arial" w:hAnsi="Arial"/>
    </w:rPr>
  </w:style>
  <w:style w:type="paragraph" w:styleId="a0">
    <w:name w:val="Normal Indent"/>
    <w:basedOn w:val="a"/>
    <w:qFormat/>
    <w:pPr>
      <w:autoSpaceDE w:val="0"/>
      <w:autoSpaceDN w:val="0"/>
      <w:adjustRightInd w:val="0"/>
      <w:ind w:firstLine="420"/>
      <w:jc w:val="left"/>
    </w:pPr>
    <w:rPr>
      <w:rFonts w:ascii="宋体"/>
      <w:kern w:val="0"/>
      <w:sz w:val="24"/>
      <w:szCs w:val="20"/>
    </w:rPr>
  </w:style>
  <w:style w:type="paragraph" w:styleId="a6">
    <w:name w:val="Document Map"/>
    <w:basedOn w:val="a"/>
    <w:qFormat/>
    <w:pPr>
      <w:shd w:val="clear" w:color="auto" w:fill="000080"/>
    </w:pPr>
  </w:style>
  <w:style w:type="paragraph" w:styleId="a7">
    <w:name w:val="annotation text"/>
    <w:basedOn w:val="a"/>
    <w:link w:val="a8"/>
    <w:qFormat/>
    <w:pPr>
      <w:jc w:val="left"/>
    </w:pPr>
  </w:style>
  <w:style w:type="paragraph" w:styleId="30">
    <w:name w:val="Body Text 3"/>
    <w:basedOn w:val="a"/>
    <w:qFormat/>
    <w:pPr>
      <w:widowControl/>
      <w:ind w:right="720"/>
      <w:jc w:val="left"/>
    </w:pPr>
    <w:rPr>
      <w:kern w:val="0"/>
      <w:sz w:val="20"/>
      <w:szCs w:val="20"/>
      <w:lang w:eastAsia="en-US"/>
    </w:rPr>
  </w:style>
  <w:style w:type="paragraph" w:styleId="a9">
    <w:name w:val="Body Text"/>
    <w:basedOn w:val="a"/>
    <w:qFormat/>
    <w:pPr>
      <w:tabs>
        <w:tab w:val="left" w:pos="567"/>
      </w:tabs>
      <w:spacing w:before="120" w:line="22" w:lineRule="atLeast"/>
    </w:pPr>
    <w:rPr>
      <w:rFonts w:ascii="宋体" w:hAnsi="宋体"/>
      <w:sz w:val="24"/>
    </w:rPr>
  </w:style>
  <w:style w:type="paragraph" w:styleId="aa">
    <w:name w:val="Plain Text"/>
    <w:basedOn w:val="a"/>
    <w:link w:val="ab"/>
    <w:qFormat/>
    <w:rPr>
      <w:rFonts w:ascii="宋体" w:hAnsi="Courier New"/>
      <w:szCs w:val="20"/>
    </w:rPr>
  </w:style>
  <w:style w:type="paragraph" w:styleId="ac">
    <w:name w:val="Date"/>
    <w:basedOn w:val="a"/>
    <w:next w:val="a"/>
    <w:link w:val="ad"/>
    <w:qFormat/>
    <w:rPr>
      <w:szCs w:val="20"/>
    </w:rPr>
  </w:style>
  <w:style w:type="paragraph" w:styleId="22">
    <w:name w:val="Body Text Indent 2"/>
    <w:basedOn w:val="a"/>
    <w:qFormat/>
    <w:pPr>
      <w:ind w:firstLineChars="200" w:firstLine="480"/>
    </w:pPr>
    <w:rPr>
      <w:rFonts w:ascii="仿宋_GB2312" w:eastAsia="仿宋_GB2312"/>
      <w:sz w:val="24"/>
    </w:rPr>
  </w:style>
  <w:style w:type="paragraph" w:styleId="ae">
    <w:name w:val="Balloon Text"/>
    <w:basedOn w:val="a"/>
    <w:qFormat/>
    <w:rPr>
      <w:sz w:val="18"/>
      <w:szCs w:val="18"/>
    </w:rPr>
  </w:style>
  <w:style w:type="paragraph" w:styleId="af">
    <w:name w:val="footer"/>
    <w:basedOn w:val="a"/>
    <w:qFormat/>
    <w:pPr>
      <w:tabs>
        <w:tab w:val="center" w:pos="4153"/>
        <w:tab w:val="right" w:pos="8306"/>
      </w:tabs>
      <w:snapToGrid w:val="0"/>
      <w:jc w:val="left"/>
    </w:pPr>
    <w:rPr>
      <w:sz w:val="18"/>
      <w:szCs w:val="18"/>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296"/>
      </w:tabs>
      <w:spacing w:after="192" w:line="400" w:lineRule="exact"/>
      <w:jc w:val="center"/>
    </w:pPr>
    <w:rPr>
      <w:rFonts w:ascii="方正小标宋简体" w:eastAsia="方正小标宋简体" w:hAnsi="宋体"/>
      <w:sz w:val="36"/>
      <w:szCs w:val="20"/>
    </w:rPr>
  </w:style>
  <w:style w:type="paragraph" w:styleId="TOC2">
    <w:name w:val="toc 2"/>
    <w:basedOn w:val="a"/>
    <w:next w:val="a"/>
    <w:uiPriority w:val="39"/>
    <w:semiHidden/>
    <w:unhideWhenUsed/>
    <w:qFormat/>
    <w:pPr>
      <w:ind w:leftChars="200" w:left="420"/>
    </w:pPr>
  </w:style>
  <w:style w:type="paragraph" w:styleId="23">
    <w:name w:val="Body Text 2"/>
    <w:basedOn w:val="a"/>
    <w:qFormat/>
    <w:pPr>
      <w:widowControl/>
    </w:pPr>
    <w:rPr>
      <w:kern w:val="0"/>
      <w:sz w:val="20"/>
      <w:szCs w:val="20"/>
      <w:lang w:eastAsia="en-US"/>
    </w:rPr>
  </w:style>
  <w:style w:type="paragraph" w:styleId="af1">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f2">
    <w:name w:val="Title"/>
    <w:basedOn w:val="a"/>
    <w:qFormat/>
    <w:pPr>
      <w:jc w:val="center"/>
    </w:pPr>
    <w:rPr>
      <w:sz w:val="30"/>
    </w:rPr>
  </w:style>
  <w:style w:type="paragraph" w:styleId="af3">
    <w:name w:val="annotation subject"/>
    <w:basedOn w:val="a7"/>
    <w:next w:val="a7"/>
    <w:link w:val="af4"/>
    <w:qFormat/>
    <w:rPr>
      <w:b/>
      <w:bCs/>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1"/>
    <w:uiPriority w:val="22"/>
    <w:qFormat/>
    <w:rPr>
      <w:b/>
      <w:bCs/>
    </w:rPr>
  </w:style>
  <w:style w:type="character" w:styleId="af7">
    <w:name w:val="page number"/>
    <w:basedOn w:val="a1"/>
    <w:qFormat/>
  </w:style>
  <w:style w:type="character" w:styleId="af8">
    <w:name w:val="Emphasis"/>
    <w:uiPriority w:val="20"/>
    <w:qFormat/>
    <w:rPr>
      <w:i/>
      <w:iCs/>
    </w:rPr>
  </w:style>
  <w:style w:type="character" w:styleId="af9">
    <w:name w:val="Hyperlink"/>
    <w:uiPriority w:val="99"/>
    <w:qFormat/>
    <w:rPr>
      <w:color w:val="0000FF"/>
      <w:u w:val="single"/>
    </w:rPr>
  </w:style>
  <w:style w:type="character" w:styleId="afa">
    <w:name w:val="annotation reference"/>
    <w:basedOn w:val="a1"/>
    <w:qFormat/>
    <w:rPr>
      <w:sz w:val="21"/>
      <w:szCs w:val="21"/>
    </w:rPr>
  </w:style>
  <w:style w:type="character" w:customStyle="1" w:styleId="Char">
    <w:name w:val="Char"/>
    <w:qFormat/>
    <w:rPr>
      <w:rFonts w:ascii="宋体" w:eastAsia="宋体" w:hAnsi="Courier New"/>
      <w:kern w:val="2"/>
      <w:sz w:val="21"/>
      <w:lang w:val="en-US" w:eastAsia="zh-CN" w:bidi="ar-SA"/>
    </w:rPr>
  </w:style>
  <w:style w:type="character" w:customStyle="1" w:styleId="ab">
    <w:name w:val="纯文本 字符"/>
    <w:link w:val="aa"/>
    <w:qFormat/>
    <w:rPr>
      <w:rFonts w:ascii="宋体" w:hAnsi="Courier New"/>
      <w:kern w:val="2"/>
      <w:sz w:val="21"/>
    </w:rPr>
  </w:style>
  <w:style w:type="character" w:customStyle="1" w:styleId="ad">
    <w:name w:val="日期 字符"/>
    <w:link w:val="ac"/>
    <w:qFormat/>
    <w:rPr>
      <w:rFonts w:eastAsia="宋体"/>
      <w:kern w:val="2"/>
      <w:sz w:val="21"/>
      <w:lang w:val="en-US" w:eastAsia="zh-CN" w:bidi="ar-SA"/>
    </w:rPr>
  </w:style>
  <w:style w:type="paragraph" w:customStyle="1" w:styleId="afb">
    <w:name w:val="文档正文"/>
    <w:basedOn w:val="a"/>
    <w:qFormat/>
    <w:pPr>
      <w:adjustRightInd w:val="0"/>
      <w:spacing w:line="480" w:lineRule="atLeast"/>
      <w:ind w:firstLine="567"/>
      <w:textAlignment w:val="baseline"/>
    </w:pPr>
    <w:rPr>
      <w:rFonts w:ascii="长城仿宋"/>
      <w:kern w:val="0"/>
      <w:sz w:val="24"/>
      <w:szCs w:val="20"/>
    </w:rPr>
  </w:style>
  <w:style w:type="paragraph" w:customStyle="1" w:styleId="210">
    <w:name w:val="正文文本 21"/>
    <w:basedOn w:val="a"/>
    <w:qFormat/>
    <w:pPr>
      <w:adjustRightInd w:val="0"/>
      <w:spacing w:before="120" w:line="360" w:lineRule="auto"/>
      <w:ind w:firstLine="480"/>
      <w:textAlignment w:val="baseline"/>
    </w:pPr>
    <w:rPr>
      <w:sz w:val="24"/>
      <w:szCs w:val="20"/>
    </w:rPr>
  </w:style>
  <w:style w:type="paragraph" w:customStyle="1" w:styleId="Char1">
    <w:name w:val="Char1"/>
    <w:basedOn w:val="a"/>
    <w:qFormat/>
    <w:rPr>
      <w:rFonts w:ascii="Tahoma" w:hAnsi="Tahoma"/>
      <w:sz w:val="24"/>
      <w:szCs w:val="20"/>
    </w:rPr>
  </w:style>
  <w:style w:type="paragraph" w:customStyle="1" w:styleId="211">
    <w:name w:val="正文文本缩进 21"/>
    <w:basedOn w:val="a"/>
    <w:qFormat/>
    <w:pPr>
      <w:adjustRightInd w:val="0"/>
      <w:spacing w:before="120"/>
      <w:ind w:firstLine="420"/>
      <w:textAlignment w:val="baseline"/>
    </w:pPr>
    <w:rPr>
      <w:sz w:val="24"/>
      <w:szCs w:val="20"/>
    </w:rPr>
  </w:style>
  <w:style w:type="paragraph" w:customStyle="1" w:styleId="flType">
    <w:name w:val="flType"/>
    <w:basedOn w:val="a"/>
    <w:qFormat/>
    <w:pPr>
      <w:adjustRightInd w:val="0"/>
      <w:spacing w:before="560" w:after="120" w:line="360" w:lineRule="atLeast"/>
      <w:jc w:val="center"/>
      <w:textAlignment w:val="baseline"/>
    </w:pPr>
    <w:rPr>
      <w:rFonts w:ascii="Arial" w:eastAsia="黑体"/>
      <w:kern w:val="0"/>
      <w:sz w:val="28"/>
      <w:szCs w:val="20"/>
    </w:rPr>
  </w:style>
  <w:style w:type="paragraph" w:styleId="afc">
    <w:name w:val="List Paragraph"/>
    <w:basedOn w:val="a"/>
    <w:uiPriority w:val="34"/>
    <w:qFormat/>
    <w:pPr>
      <w:ind w:firstLineChars="200" w:firstLine="420"/>
    </w:pPr>
    <w:rPr>
      <w:rFonts w:ascii="Calibri" w:hAnsi="Calibri"/>
      <w:szCs w:val="22"/>
    </w:rPr>
  </w:style>
  <w:style w:type="paragraph" w:customStyle="1" w:styleId="10">
    <w:name w:val="纯文本1"/>
    <w:basedOn w:val="a"/>
    <w:qFormat/>
    <w:rPr>
      <w:rFonts w:hAnsi="Courier New" w:hint="eastAsia"/>
      <w:szCs w:val="20"/>
    </w:rPr>
  </w:style>
  <w:style w:type="paragraph" w:customStyle="1" w:styleId="11">
    <w:name w:val="列出段落1"/>
    <w:basedOn w:val="a"/>
    <w:qFormat/>
    <w:pPr>
      <w:ind w:firstLineChars="200" w:firstLine="420"/>
    </w:pPr>
    <w:rPr>
      <w:rFonts w:ascii="Calibri" w:hAnsi="Calibri"/>
      <w:szCs w:val="22"/>
    </w:rPr>
  </w:style>
  <w:style w:type="paragraph" w:customStyle="1" w:styleId="110">
    <w:name w:val="列出段落11"/>
    <w:basedOn w:val="a"/>
    <w:qFormat/>
    <w:pPr>
      <w:ind w:firstLineChars="200" w:firstLine="420"/>
    </w:pPr>
    <w:rPr>
      <w:rFonts w:ascii="Calibri" w:hAnsi="Calibri"/>
      <w:szCs w:val="22"/>
    </w:rPr>
  </w:style>
  <w:style w:type="character" w:customStyle="1" w:styleId="a8">
    <w:name w:val="批注文字 字符"/>
    <w:link w:val="a7"/>
    <w:qFormat/>
    <w:rPr>
      <w:kern w:val="2"/>
      <w:sz w:val="21"/>
      <w:szCs w:val="24"/>
    </w:rPr>
  </w:style>
  <w:style w:type="character" w:customStyle="1" w:styleId="af4">
    <w:name w:val="批注主题 字符"/>
    <w:link w:val="af3"/>
    <w:qFormat/>
    <w:rPr>
      <w:b/>
      <w:bCs/>
      <w:kern w:val="2"/>
      <w:sz w:val="21"/>
      <w:szCs w:val="24"/>
    </w:rPr>
  </w:style>
  <w:style w:type="paragraph" w:customStyle="1" w:styleId="0">
    <w:name w:val="正文_0"/>
    <w:qFormat/>
    <w:pPr>
      <w:widowControl w:val="0"/>
      <w:jc w:val="both"/>
    </w:pPr>
    <w:rPr>
      <w:rFonts w:ascii="Times New Roman" w:eastAsia="宋体" w:hAnsi="Times New Roman" w:cs="Times New Roman"/>
      <w:kern w:val="2"/>
      <w:sz w:val="21"/>
    </w:rPr>
  </w:style>
  <w:style w:type="character" w:customStyle="1" w:styleId="12">
    <w:name w:val="未处理的提及1"/>
    <w:basedOn w:val="a1"/>
    <w:uiPriority w:val="99"/>
    <w:qFormat/>
    <w:rPr>
      <w:color w:val="605E5C"/>
      <w:shd w:val="clear" w:color="auto" w:fill="E1DFDD"/>
    </w:rPr>
  </w:style>
  <w:style w:type="paragraph" w:customStyle="1" w:styleId="111">
    <w:name w:val="目录 11"/>
    <w:basedOn w:val="a"/>
    <w:next w:val="a"/>
    <w:qFormat/>
    <w:pPr>
      <w:spacing w:before="120" w:after="120"/>
      <w:jc w:val="left"/>
    </w:pPr>
    <w:rPr>
      <w:b/>
      <w:bCs/>
      <w:caps/>
      <w:kern w:val="0"/>
      <w:sz w:val="20"/>
      <w:szCs w:val="20"/>
    </w:rPr>
  </w:style>
  <w:style w:type="paragraph" w:customStyle="1" w:styleId="24">
    <w:name w:val="列出段落2"/>
    <w:basedOn w:val="a"/>
    <w:qFormat/>
    <w:pPr>
      <w:widowControl/>
      <w:adjustRightInd w:val="0"/>
      <w:snapToGrid w:val="0"/>
      <w:spacing w:before="100" w:beforeAutospacing="1" w:after="200"/>
      <w:ind w:firstLineChars="200" w:firstLine="420"/>
      <w:jc w:val="left"/>
    </w:pPr>
    <w:rPr>
      <w:rFonts w:ascii="Tahoma" w:eastAsia="微软雅黑" w:hAnsi="Tahoma"/>
      <w:kern w:val="0"/>
      <w:sz w:val="22"/>
      <w:szCs w:val="22"/>
    </w:rPr>
  </w:style>
  <w:style w:type="paragraph" w:customStyle="1" w:styleId="13">
    <w:name w:val="样式1"/>
    <w:basedOn w:val="a"/>
    <w:qFormat/>
    <w:pPr>
      <w:adjustRightInd w:val="0"/>
      <w:spacing w:before="100" w:beforeAutospacing="1" w:after="100" w:afterAutospacing="1"/>
      <w:ind w:left="709" w:hanging="709"/>
      <w:textAlignment w:val="baseline"/>
    </w:pPr>
    <w:rPr>
      <w:rFonts w:ascii="宋体" w:hAnsi="宋体" w:cs="宋体"/>
      <w:kern w:val="0"/>
      <w:szCs w:val="21"/>
    </w:rPr>
  </w:style>
  <w:style w:type="paragraph" w:customStyle="1" w:styleId="Default">
    <w:name w:val="Default"/>
    <w:basedOn w:val="a"/>
    <w:qFormat/>
    <w:pPr>
      <w:autoSpaceDE w:val="0"/>
      <w:autoSpaceDN w:val="0"/>
      <w:adjustRightInd w:val="0"/>
      <w:jc w:val="left"/>
    </w:pPr>
    <w:rPr>
      <w:rFonts w:ascii="宋体" w:hAnsi="宋体" w:cs="宋体"/>
      <w:color w:val="000000"/>
      <w:kern w:val="0"/>
      <w:sz w:val="24"/>
    </w:rPr>
  </w:style>
  <w:style w:type="paragraph" w:customStyle="1" w:styleId="Char11">
    <w:name w:val="Char11"/>
    <w:basedOn w:val="a"/>
    <w:qFormat/>
    <w:rPr>
      <w:rFonts w:ascii="Calibri" w:hAnsi="Calibri"/>
      <w:b/>
      <w:bCs/>
      <w:sz w:val="36"/>
      <w:szCs w:val="32"/>
    </w:rPr>
  </w:style>
  <w:style w:type="character" w:styleId="afd">
    <w:name w:val="Placeholder Text"/>
    <w:basedOn w:val="a1"/>
    <w:uiPriority w:val="99"/>
    <w:qFormat/>
    <w:rPr>
      <w:color w:val="80808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00">
    <w:name w:val="正文_1_0"/>
    <w:qFormat/>
    <w:pPr>
      <w:widowControl w:val="0"/>
      <w:jc w:val="both"/>
    </w:pPr>
    <w:rPr>
      <w:rFonts w:ascii="Calibri" w:eastAsia="宋体" w:hAnsi="Calibri" w:cs="Times New Roman"/>
      <w:kern w:val="2"/>
      <w:sz w:val="21"/>
      <w:szCs w:val="22"/>
    </w:rPr>
  </w:style>
  <w:style w:type="paragraph" w:customStyle="1" w:styleId="14">
    <w:name w:val="正文1"/>
    <w:qFormat/>
    <w:pPr>
      <w:widowControl w:val="0"/>
      <w:jc w:val="both"/>
    </w:pPr>
    <w:rPr>
      <w:rFonts w:ascii="Calibri" w:eastAsia="宋体" w:hAnsi="Calibri" w:cs="Times New Roman" w:hint="eastAsia"/>
      <w:kern w:val="2"/>
      <w:sz w:val="21"/>
    </w:rPr>
  </w:style>
  <w:style w:type="character" w:customStyle="1" w:styleId="21">
    <w:name w:val="正文文本首行缩进 2 字符"/>
    <w:basedOn w:val="a1"/>
    <w:link w:val="2"/>
    <w:uiPriority w:val="99"/>
    <w:qFormat/>
    <w:rPr>
      <w:rFonts w:ascii="Times New Roman" w:eastAsia="宋体" w:hAnsi="Times New Roman" w:cs="Times New Roman"/>
      <w:kern w:val="2"/>
      <w:sz w:val="21"/>
      <w:szCs w:val="24"/>
    </w:rPr>
  </w:style>
  <w:style w:type="paragraph" w:customStyle="1" w:styleId="15">
    <w:name w:val="修订1"/>
    <w:hidden/>
    <w:uiPriority w:val="99"/>
    <w:semiHidden/>
    <w:qFormat/>
    <w:rPr>
      <w:rFonts w:ascii="Times New Roman" w:eastAsia="宋体" w:hAnsi="Times New Roman" w:cs="Times New Roman"/>
      <w:kern w:val="2"/>
      <w:sz w:val="21"/>
      <w:szCs w:val="24"/>
    </w:rPr>
  </w:style>
  <w:style w:type="paragraph" w:customStyle="1" w:styleId="25">
    <w:name w:val="修订2"/>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F95F000-82C8-45BA-A12B-AA8910F92F3D}">
  <ds:schemaRefs>
    <ds:schemaRef ds:uri="http://www.wps.cn/android/officeDocument/2013/mofficeCustomData"/>
  </ds:schemaRefs>
</ds:datastoreItem>
</file>

<file path=customXml/itemProps2.xml><?xml version="1.0" encoding="utf-8"?>
<ds:datastoreItem xmlns:ds="http://schemas.openxmlformats.org/officeDocument/2006/customXml" ds:itemID="{BE84FAC6-D9E8-44B5-94EA-60943B895B7E}">
  <ds:schemaRefs>
    <ds:schemaRef ds:uri="http://www.wps.cn/android/officeDocument/2013/mofficeCustomData"/>
  </ds:schemaRefs>
</ds:datastoreItem>
</file>

<file path=customXml/itemProps3.xml><?xml version="1.0" encoding="utf-8"?>
<ds:datastoreItem xmlns:ds="http://schemas.openxmlformats.org/officeDocument/2006/customXml" ds:itemID="{C30B7364-B464-49FA-9F8C-2680C97205C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52</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市 政 府 采 购</dc:title>
  <dc:creator>caowuning</dc:creator>
  <cp:lastModifiedBy>OITC02</cp:lastModifiedBy>
  <cp:revision>4</cp:revision>
  <cp:lastPrinted>2009-04-21T09:03:00Z</cp:lastPrinted>
  <dcterms:created xsi:type="dcterms:W3CDTF">2021-04-30T08:57:00Z</dcterms:created>
  <dcterms:modified xsi:type="dcterms:W3CDTF">2021-04-30T09:39:00Z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93CC92C083784CC5BCC4982A7E650D86</vt:lpwstr>
  </property>
</Properties>
</file>