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987E2" w14:textId="77777777" w:rsidR="00227640" w:rsidRPr="00781017" w:rsidRDefault="00227640" w:rsidP="008A1AE4">
      <w:pPr>
        <w:spacing w:beforeLines="100" w:before="312"/>
        <w:jc w:val="center"/>
        <w:rPr>
          <w:rFonts w:ascii="黑体" w:eastAsia="黑体" w:hAnsi="黑体"/>
          <w:b/>
          <w:color w:val="000000" w:themeColor="text1"/>
          <w:spacing w:val="60"/>
          <w:sz w:val="84"/>
          <w:szCs w:val="84"/>
        </w:rPr>
      </w:pPr>
      <w:r w:rsidRPr="00781017">
        <w:rPr>
          <w:rFonts w:ascii="黑体" w:eastAsia="黑体" w:hAnsi="黑体" w:hint="eastAsia"/>
          <w:b/>
          <w:color w:val="000000" w:themeColor="text1"/>
          <w:spacing w:val="60"/>
          <w:sz w:val="84"/>
          <w:szCs w:val="84"/>
        </w:rPr>
        <w:t>政府采购招标文件</w:t>
      </w:r>
    </w:p>
    <w:p w14:paraId="084ED4ED" w14:textId="77777777" w:rsidR="00227640" w:rsidRPr="00781017" w:rsidRDefault="00227640" w:rsidP="00227640">
      <w:pPr>
        <w:jc w:val="center"/>
        <w:rPr>
          <w:rFonts w:ascii="黑体" w:eastAsia="黑体" w:hAnsi="黑体"/>
          <w:color w:val="000000" w:themeColor="text1"/>
        </w:rPr>
      </w:pPr>
      <w:r w:rsidRPr="00781017">
        <w:rPr>
          <w:rFonts w:ascii="黑体" w:eastAsia="黑体" w:hAnsi="黑体"/>
          <w:b/>
          <w:bCs/>
          <w:noProof/>
          <w:color w:val="000000" w:themeColor="text1"/>
          <w:sz w:val="32"/>
          <w:szCs w:val="32"/>
        </w:rPr>
        <w:drawing>
          <wp:inline distT="0" distB="0" distL="0" distR="0" wp14:anchorId="5538BB7F" wp14:editId="7C7DE773">
            <wp:extent cx="3323590" cy="3578225"/>
            <wp:effectExtent l="19050" t="0" r="0" b="0"/>
            <wp:docPr id="3" name="图片 1"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德LOGO(小版)"/>
                    <pic:cNvPicPr>
                      <a:picLocks noChangeAspect="1" noChangeArrowheads="1"/>
                    </pic:cNvPicPr>
                  </pic:nvPicPr>
                  <pic:blipFill>
                    <a:blip r:embed="rId8" cstate="print"/>
                    <a:srcRect/>
                    <a:stretch>
                      <a:fillRect/>
                    </a:stretch>
                  </pic:blipFill>
                  <pic:spPr bwMode="auto">
                    <a:xfrm>
                      <a:off x="0" y="0"/>
                      <a:ext cx="3323590" cy="3578225"/>
                    </a:xfrm>
                    <a:prstGeom prst="rect">
                      <a:avLst/>
                    </a:prstGeom>
                    <a:noFill/>
                    <a:ln w="9525">
                      <a:noFill/>
                      <a:miter lim="800000"/>
                      <a:headEnd/>
                      <a:tailEnd/>
                    </a:ln>
                  </pic:spPr>
                </pic:pic>
              </a:graphicData>
            </a:graphic>
          </wp:inline>
        </w:drawing>
      </w:r>
    </w:p>
    <w:p w14:paraId="534B4A2F" w14:textId="77777777" w:rsidR="00227640" w:rsidRPr="00781017" w:rsidRDefault="00227640" w:rsidP="008A1AE4">
      <w:pPr>
        <w:spacing w:afterLines="300" w:after="936"/>
        <w:jc w:val="center"/>
        <w:rPr>
          <w:rFonts w:ascii="黑体" w:eastAsia="黑体" w:hAnsi="黑体"/>
          <w:b/>
          <w:color w:val="000000" w:themeColor="text1"/>
          <w:sz w:val="28"/>
          <w:szCs w:val="28"/>
        </w:rPr>
      </w:pPr>
      <w:r w:rsidRPr="00781017">
        <w:rPr>
          <w:rFonts w:ascii="黑体" w:eastAsia="黑体" w:hAnsi="黑体" w:hint="eastAsia"/>
          <w:b/>
          <w:color w:val="000000" w:themeColor="text1"/>
          <w:sz w:val="28"/>
          <w:szCs w:val="28"/>
        </w:rPr>
        <w:t>（国内公开招标）</w:t>
      </w:r>
    </w:p>
    <w:tbl>
      <w:tblPr>
        <w:tblStyle w:val="a5"/>
        <w:tblW w:w="96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39"/>
      </w:tblGrid>
      <w:tr w:rsidR="00876303" w:rsidRPr="00781017" w14:paraId="3E7A5503" w14:textId="77777777" w:rsidTr="007D01B0">
        <w:trPr>
          <w:trHeight w:val="1168"/>
          <w:jc w:val="center"/>
        </w:trPr>
        <w:tc>
          <w:tcPr>
            <w:tcW w:w="2977" w:type="dxa"/>
          </w:tcPr>
          <w:p w14:paraId="0A69CEDC" w14:textId="77777777" w:rsidR="00876303" w:rsidRPr="00781017" w:rsidRDefault="00876303" w:rsidP="008A1AE4">
            <w:pPr>
              <w:spacing w:beforeLines="150" w:before="468"/>
              <w:ind w:leftChars="325" w:left="683" w:firstLineChars="39" w:firstLine="141"/>
              <w:jc w:val="center"/>
              <w:rPr>
                <w:rFonts w:ascii="黑体" w:eastAsia="黑体" w:hAnsi="黑体"/>
                <w:b/>
                <w:color w:val="000000" w:themeColor="text1"/>
                <w:spacing w:val="40"/>
                <w:sz w:val="28"/>
                <w:szCs w:val="28"/>
              </w:rPr>
            </w:pPr>
            <w:r w:rsidRPr="00781017">
              <w:rPr>
                <w:rFonts w:ascii="黑体" w:eastAsia="黑体" w:hAnsi="黑体" w:hint="eastAsia"/>
                <w:b/>
                <w:color w:val="000000" w:themeColor="text1"/>
                <w:spacing w:val="40"/>
                <w:sz w:val="28"/>
                <w:szCs w:val="28"/>
              </w:rPr>
              <w:t>项目名称：</w:t>
            </w:r>
          </w:p>
        </w:tc>
        <w:tc>
          <w:tcPr>
            <w:tcW w:w="6639" w:type="dxa"/>
          </w:tcPr>
          <w:p w14:paraId="183182F9" w14:textId="77777777" w:rsidR="00876303" w:rsidRPr="00781017" w:rsidRDefault="00AE77F4" w:rsidP="008A1AE4">
            <w:pPr>
              <w:tabs>
                <w:tab w:val="left" w:pos="-108"/>
              </w:tabs>
              <w:spacing w:beforeLines="150" w:before="468"/>
              <w:ind w:leftChars="-51" w:left="-107" w:firstLineChars="39" w:firstLine="110"/>
              <w:jc w:val="left"/>
              <w:rPr>
                <w:rFonts w:ascii="黑体" w:eastAsia="黑体" w:hAnsi="黑体"/>
                <w:b/>
                <w:color w:val="000000" w:themeColor="text1"/>
                <w:sz w:val="28"/>
                <w:szCs w:val="28"/>
              </w:rPr>
            </w:pPr>
            <w:r w:rsidRPr="00781017">
              <w:rPr>
                <w:rFonts w:ascii="黑体" w:eastAsia="黑体" w:hAnsi="黑体" w:cs="Times New Roman" w:hint="eastAsia"/>
                <w:b/>
                <w:color w:val="000000" w:themeColor="text1"/>
                <w:sz w:val="28"/>
                <w:szCs w:val="28"/>
              </w:rPr>
              <w:t>东莞市大气复合污染超级监测站运维服务</w:t>
            </w:r>
          </w:p>
        </w:tc>
      </w:tr>
      <w:tr w:rsidR="00876303" w:rsidRPr="00781017" w14:paraId="46C0A7CC" w14:textId="77777777" w:rsidTr="007D01B0">
        <w:trPr>
          <w:trHeight w:val="650"/>
          <w:jc w:val="center"/>
        </w:trPr>
        <w:tc>
          <w:tcPr>
            <w:tcW w:w="2977" w:type="dxa"/>
          </w:tcPr>
          <w:p w14:paraId="761C23A9" w14:textId="77777777" w:rsidR="00876303" w:rsidRPr="00781017" w:rsidRDefault="00876303" w:rsidP="00876303">
            <w:pPr>
              <w:ind w:leftChars="325" w:left="683" w:firstLineChars="39" w:firstLine="141"/>
              <w:jc w:val="center"/>
              <w:rPr>
                <w:rFonts w:ascii="黑体" w:eastAsia="黑体" w:hAnsi="黑体"/>
                <w:b/>
                <w:color w:val="000000" w:themeColor="text1"/>
                <w:sz w:val="28"/>
                <w:szCs w:val="28"/>
              </w:rPr>
            </w:pPr>
            <w:r w:rsidRPr="00781017">
              <w:rPr>
                <w:rFonts w:ascii="黑体" w:eastAsia="黑体" w:hAnsi="黑体" w:hint="eastAsia"/>
                <w:b/>
                <w:color w:val="000000" w:themeColor="text1"/>
                <w:spacing w:val="40"/>
                <w:sz w:val="28"/>
                <w:szCs w:val="28"/>
              </w:rPr>
              <w:t>项目编号：</w:t>
            </w:r>
          </w:p>
        </w:tc>
        <w:tc>
          <w:tcPr>
            <w:tcW w:w="6639" w:type="dxa"/>
          </w:tcPr>
          <w:p w14:paraId="309106DA" w14:textId="03A7AB60" w:rsidR="00876303" w:rsidRPr="00781017" w:rsidRDefault="00F73F8C" w:rsidP="00876303">
            <w:pPr>
              <w:tabs>
                <w:tab w:val="left" w:pos="-108"/>
              </w:tabs>
              <w:ind w:leftChars="-51" w:left="-107" w:firstLineChars="39" w:firstLine="110"/>
              <w:jc w:val="left"/>
              <w:rPr>
                <w:rFonts w:ascii="黑体" w:eastAsia="黑体" w:hAnsi="黑体"/>
                <w:b/>
                <w:color w:val="000000" w:themeColor="text1"/>
                <w:sz w:val="28"/>
                <w:szCs w:val="28"/>
              </w:rPr>
            </w:pPr>
            <w:r w:rsidRPr="00781017">
              <w:rPr>
                <w:rFonts w:ascii="黑体" w:eastAsia="黑体" w:hAnsi="黑体"/>
                <w:b/>
                <w:color w:val="000000" w:themeColor="text1"/>
                <w:sz w:val="28"/>
                <w:szCs w:val="28"/>
              </w:rPr>
              <w:t>YDZB20DGZC0288</w:t>
            </w:r>
          </w:p>
        </w:tc>
      </w:tr>
      <w:tr w:rsidR="00876303" w:rsidRPr="00781017" w14:paraId="5183C45C" w14:textId="77777777" w:rsidTr="007D01B0">
        <w:trPr>
          <w:trHeight w:val="650"/>
          <w:jc w:val="center"/>
        </w:trPr>
        <w:tc>
          <w:tcPr>
            <w:tcW w:w="2977" w:type="dxa"/>
          </w:tcPr>
          <w:p w14:paraId="67F20557" w14:textId="77777777" w:rsidR="00876303" w:rsidRPr="00781017" w:rsidRDefault="00876303" w:rsidP="00876303">
            <w:pPr>
              <w:ind w:leftChars="325" w:left="683" w:firstLineChars="39" w:firstLine="141"/>
              <w:jc w:val="center"/>
              <w:rPr>
                <w:rFonts w:ascii="黑体" w:eastAsia="黑体" w:hAnsi="黑体"/>
                <w:b/>
                <w:color w:val="000000" w:themeColor="text1"/>
                <w:sz w:val="28"/>
                <w:szCs w:val="28"/>
              </w:rPr>
            </w:pPr>
            <w:r w:rsidRPr="00781017">
              <w:rPr>
                <w:rFonts w:ascii="黑体" w:eastAsia="黑体" w:hAnsi="黑体" w:hint="eastAsia"/>
                <w:b/>
                <w:color w:val="000000" w:themeColor="text1"/>
                <w:spacing w:val="40"/>
                <w:sz w:val="28"/>
                <w:szCs w:val="28"/>
              </w:rPr>
              <w:t>采购单位：</w:t>
            </w:r>
          </w:p>
        </w:tc>
        <w:tc>
          <w:tcPr>
            <w:tcW w:w="6639" w:type="dxa"/>
          </w:tcPr>
          <w:p w14:paraId="4AC3B857" w14:textId="77777777" w:rsidR="00876303" w:rsidRPr="00781017" w:rsidRDefault="00AE77F4" w:rsidP="00876303">
            <w:pPr>
              <w:tabs>
                <w:tab w:val="left" w:pos="-108"/>
              </w:tabs>
              <w:ind w:leftChars="-51" w:left="-107" w:firstLineChars="39" w:firstLine="133"/>
              <w:jc w:val="left"/>
              <w:rPr>
                <w:rFonts w:ascii="黑体" w:eastAsia="黑体" w:hAnsi="黑体"/>
                <w:b/>
                <w:color w:val="000000" w:themeColor="text1"/>
                <w:sz w:val="28"/>
                <w:szCs w:val="28"/>
              </w:rPr>
            </w:pPr>
            <w:r w:rsidRPr="00781017">
              <w:rPr>
                <w:rFonts w:ascii="黑体" w:eastAsia="黑体" w:hAnsi="黑体" w:hint="eastAsia"/>
                <w:b/>
                <w:color w:val="000000" w:themeColor="text1"/>
                <w:spacing w:val="30"/>
                <w:sz w:val="28"/>
                <w:szCs w:val="28"/>
              </w:rPr>
              <w:t>东莞市环境监测中心站</w:t>
            </w:r>
          </w:p>
        </w:tc>
      </w:tr>
      <w:tr w:rsidR="00876303" w:rsidRPr="00781017" w14:paraId="37A03CF5" w14:textId="77777777" w:rsidTr="007D01B0">
        <w:trPr>
          <w:trHeight w:val="665"/>
          <w:jc w:val="center"/>
        </w:trPr>
        <w:tc>
          <w:tcPr>
            <w:tcW w:w="2977" w:type="dxa"/>
          </w:tcPr>
          <w:p w14:paraId="4710E6B2" w14:textId="77777777" w:rsidR="00876303" w:rsidRPr="00781017" w:rsidRDefault="00876303" w:rsidP="00876303">
            <w:pPr>
              <w:ind w:leftChars="325" w:left="683" w:firstLineChars="39" w:firstLine="102"/>
              <w:jc w:val="center"/>
              <w:rPr>
                <w:rFonts w:ascii="黑体" w:eastAsia="黑体" w:hAnsi="黑体"/>
                <w:b/>
                <w:color w:val="000000" w:themeColor="text1"/>
                <w:sz w:val="28"/>
                <w:szCs w:val="28"/>
              </w:rPr>
            </w:pPr>
            <w:r w:rsidRPr="00781017">
              <w:rPr>
                <w:rFonts w:ascii="黑体" w:eastAsia="黑体" w:hAnsi="黑体" w:hint="eastAsia"/>
                <w:b/>
                <w:color w:val="000000" w:themeColor="text1"/>
                <w:spacing w:val="-10"/>
                <w:sz w:val="28"/>
                <w:szCs w:val="28"/>
              </w:rPr>
              <w:t>采购代理机构</w:t>
            </w:r>
            <w:r w:rsidRPr="00781017">
              <w:rPr>
                <w:rFonts w:ascii="黑体" w:eastAsia="黑体" w:hAnsi="黑体" w:hint="eastAsia"/>
                <w:b/>
                <w:color w:val="000000" w:themeColor="text1"/>
                <w:sz w:val="28"/>
                <w:szCs w:val="28"/>
              </w:rPr>
              <w:t>：</w:t>
            </w:r>
          </w:p>
        </w:tc>
        <w:tc>
          <w:tcPr>
            <w:tcW w:w="6639" w:type="dxa"/>
          </w:tcPr>
          <w:p w14:paraId="6E6F1C5E" w14:textId="77777777" w:rsidR="00876303" w:rsidRPr="00781017" w:rsidRDefault="00876303" w:rsidP="00876303">
            <w:pPr>
              <w:tabs>
                <w:tab w:val="left" w:pos="-108"/>
              </w:tabs>
              <w:ind w:leftChars="-51" w:left="-107" w:firstLineChars="39" w:firstLine="113"/>
              <w:jc w:val="left"/>
              <w:rPr>
                <w:rFonts w:ascii="黑体" w:eastAsia="黑体" w:hAnsi="黑体"/>
                <w:b/>
                <w:color w:val="000000" w:themeColor="text1"/>
                <w:spacing w:val="4"/>
                <w:sz w:val="28"/>
                <w:szCs w:val="28"/>
              </w:rPr>
            </w:pPr>
            <w:r w:rsidRPr="00781017">
              <w:rPr>
                <w:rFonts w:ascii="黑体" w:eastAsia="黑体" w:hAnsi="黑体" w:hint="eastAsia"/>
                <w:b/>
                <w:color w:val="000000" w:themeColor="text1"/>
                <w:spacing w:val="4"/>
                <w:sz w:val="28"/>
                <w:szCs w:val="28"/>
              </w:rPr>
              <w:t>广东有德招标采购有限公司</w:t>
            </w:r>
          </w:p>
        </w:tc>
      </w:tr>
    </w:tbl>
    <w:p w14:paraId="452FB71B" w14:textId="2CC64D1B" w:rsidR="007D01B0" w:rsidRPr="00781017" w:rsidRDefault="007D01B0" w:rsidP="00227640">
      <w:pPr>
        <w:jc w:val="center"/>
        <w:rPr>
          <w:rFonts w:ascii="黑体" w:eastAsia="黑体" w:hAnsi="黑体"/>
          <w:b/>
          <w:color w:val="000000" w:themeColor="text1"/>
          <w:sz w:val="32"/>
          <w:szCs w:val="32"/>
        </w:rPr>
      </w:pPr>
    </w:p>
    <w:p w14:paraId="13002F49" w14:textId="77777777" w:rsidR="00227640" w:rsidRPr="00781017" w:rsidRDefault="002825E2" w:rsidP="007D01B0">
      <w:pPr>
        <w:spacing w:beforeLines="100" w:before="312" w:afterLines="50" w:after="156" w:line="360" w:lineRule="auto"/>
        <w:jc w:val="center"/>
        <w:rPr>
          <w:rFonts w:ascii="黑体" w:eastAsia="黑体" w:hAnsi="黑体"/>
          <w:b/>
          <w:color w:val="000000" w:themeColor="text1"/>
          <w:spacing w:val="60"/>
          <w:sz w:val="28"/>
          <w:szCs w:val="28"/>
        </w:rPr>
      </w:pPr>
      <w:r w:rsidRPr="00781017">
        <w:rPr>
          <w:rFonts w:ascii="黑体" w:eastAsia="黑体" w:hAnsi="黑体" w:hint="eastAsia"/>
          <w:b/>
          <w:color w:val="000000" w:themeColor="text1"/>
          <w:spacing w:val="60"/>
          <w:sz w:val="28"/>
          <w:szCs w:val="28"/>
        </w:rPr>
        <w:t>二〇二一</w:t>
      </w:r>
      <w:r w:rsidR="00227640" w:rsidRPr="00781017">
        <w:rPr>
          <w:rFonts w:ascii="黑体" w:eastAsia="黑体" w:hAnsi="黑体" w:hint="eastAsia"/>
          <w:b/>
          <w:color w:val="000000" w:themeColor="text1"/>
          <w:spacing w:val="60"/>
          <w:sz w:val="28"/>
          <w:szCs w:val="28"/>
        </w:rPr>
        <w:t>年</w:t>
      </w:r>
      <w:r w:rsidR="00AE77F4" w:rsidRPr="00781017">
        <w:rPr>
          <w:rFonts w:ascii="黑体" w:eastAsia="黑体" w:hAnsi="黑体" w:hint="eastAsia"/>
          <w:b/>
          <w:color w:val="000000" w:themeColor="text1"/>
          <w:spacing w:val="60"/>
          <w:sz w:val="28"/>
          <w:szCs w:val="28"/>
        </w:rPr>
        <w:t>一</w:t>
      </w:r>
      <w:r w:rsidR="00227640" w:rsidRPr="00781017">
        <w:rPr>
          <w:rFonts w:ascii="黑体" w:eastAsia="黑体" w:hAnsi="黑体" w:hint="eastAsia"/>
          <w:b/>
          <w:color w:val="000000" w:themeColor="text1"/>
          <w:spacing w:val="60"/>
          <w:sz w:val="28"/>
          <w:szCs w:val="28"/>
        </w:rPr>
        <w:t>月</w:t>
      </w:r>
    </w:p>
    <w:p w14:paraId="0922B2A7" w14:textId="77777777" w:rsidR="00F16706" w:rsidRPr="00781017" w:rsidRDefault="00D06569" w:rsidP="008A1AE4">
      <w:pPr>
        <w:pageBreakBefore/>
        <w:spacing w:beforeLines="50" w:before="156" w:afterLines="100" w:after="312" w:line="480" w:lineRule="auto"/>
        <w:jc w:val="center"/>
        <w:rPr>
          <w:rFonts w:ascii="黑体" w:eastAsia="黑体" w:hAnsi="黑体"/>
          <w:b/>
          <w:color w:val="000000" w:themeColor="text1"/>
          <w:spacing w:val="60"/>
          <w:sz w:val="44"/>
          <w:szCs w:val="44"/>
        </w:rPr>
      </w:pPr>
      <w:r w:rsidRPr="00781017">
        <w:rPr>
          <w:rFonts w:ascii="黑体" w:eastAsia="黑体" w:hAnsi="黑体" w:hint="eastAsia"/>
          <w:b/>
          <w:color w:val="000000" w:themeColor="text1"/>
          <w:spacing w:val="60"/>
          <w:sz w:val="44"/>
          <w:szCs w:val="44"/>
        </w:rPr>
        <w:lastRenderedPageBreak/>
        <w:t xml:space="preserve"> </w:t>
      </w:r>
      <w:r w:rsidR="00F16706" w:rsidRPr="00781017">
        <w:rPr>
          <w:rFonts w:ascii="黑体" w:eastAsia="黑体" w:hAnsi="黑体" w:hint="eastAsia"/>
          <w:b/>
          <w:color w:val="000000" w:themeColor="text1"/>
          <w:spacing w:val="60"/>
          <w:sz w:val="44"/>
          <w:szCs w:val="44"/>
        </w:rPr>
        <w:t>温馨提示</w:t>
      </w:r>
    </w:p>
    <w:p w14:paraId="132C6DD0" w14:textId="77777777" w:rsidR="0007138C" w:rsidRPr="00781017" w:rsidRDefault="0007138C" w:rsidP="0007138C">
      <w:pPr>
        <w:pStyle w:val="a8"/>
        <w:numPr>
          <w:ilvl w:val="0"/>
          <w:numId w:val="1"/>
        </w:numPr>
        <w:spacing w:line="600" w:lineRule="exact"/>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投标截止时间一到，本公司不接收任何投标文件，因此，请适当提前到达。</w:t>
      </w:r>
    </w:p>
    <w:p w14:paraId="2A7D806F" w14:textId="77777777" w:rsidR="0007138C" w:rsidRPr="00781017" w:rsidRDefault="0007138C" w:rsidP="0007138C">
      <w:pPr>
        <w:pStyle w:val="a8"/>
        <w:numPr>
          <w:ilvl w:val="0"/>
          <w:numId w:val="1"/>
        </w:numPr>
        <w:spacing w:line="600" w:lineRule="exact"/>
        <w:ind w:firstLineChars="0"/>
        <w:jc w:val="left"/>
        <w:rPr>
          <w:rFonts w:ascii="黑体" w:eastAsia="黑体" w:hAnsi="黑体"/>
          <w:color w:val="000000" w:themeColor="text1"/>
        </w:rPr>
      </w:pPr>
      <w:r w:rsidRPr="00781017">
        <w:rPr>
          <w:rFonts w:ascii="黑体" w:eastAsia="黑体" w:hAnsi="黑体" w:hint="eastAsia"/>
          <w:color w:val="000000" w:themeColor="text1"/>
        </w:rPr>
        <w:t>请正确填写《开标一览表》。多包项目请仔细检查包组号，包组号跟包组名称必须一致。</w:t>
      </w:r>
    </w:p>
    <w:p w14:paraId="2BB4DAD2" w14:textId="77777777" w:rsidR="0007138C" w:rsidRPr="00781017" w:rsidRDefault="0007138C" w:rsidP="0007138C">
      <w:pPr>
        <w:pStyle w:val="a8"/>
        <w:numPr>
          <w:ilvl w:val="0"/>
          <w:numId w:val="1"/>
        </w:numPr>
        <w:spacing w:line="600" w:lineRule="exact"/>
        <w:ind w:firstLineChars="0"/>
        <w:jc w:val="left"/>
        <w:rPr>
          <w:rFonts w:ascii="黑体" w:eastAsia="黑体" w:hAnsi="黑体"/>
          <w:color w:val="000000" w:themeColor="text1"/>
        </w:rPr>
      </w:pPr>
      <w:r w:rsidRPr="00781017">
        <w:rPr>
          <w:rFonts w:ascii="黑体" w:eastAsia="黑体" w:hAnsi="黑体" w:hint="eastAsia"/>
          <w:color w:val="000000" w:themeColor="text1"/>
        </w:rPr>
        <w:t>请仔细检查</w:t>
      </w:r>
      <w:r w:rsidR="00DE4ECB" w:rsidRPr="00781017">
        <w:rPr>
          <w:rFonts w:ascii="黑体" w:eastAsia="黑体" w:hAnsi="黑体" w:hint="eastAsia"/>
          <w:color w:val="000000" w:themeColor="text1"/>
        </w:rPr>
        <w:t>投标文件是否已按招标文件盖章、签名</w:t>
      </w:r>
      <w:r w:rsidR="00824B02" w:rsidRPr="00781017">
        <w:rPr>
          <w:rFonts w:ascii="黑体" w:eastAsia="黑体" w:hAnsi="黑体" w:hint="eastAsia"/>
          <w:color w:val="000000" w:themeColor="text1"/>
        </w:rPr>
        <w:t>(或盖私章)</w:t>
      </w:r>
      <w:r w:rsidR="00DE4ECB" w:rsidRPr="00781017">
        <w:rPr>
          <w:rFonts w:ascii="黑体" w:eastAsia="黑体" w:hAnsi="黑体" w:hint="eastAsia"/>
          <w:color w:val="000000" w:themeColor="text1"/>
        </w:rPr>
        <w:t>、签署日期</w:t>
      </w:r>
      <w:r w:rsidRPr="00781017">
        <w:rPr>
          <w:rFonts w:ascii="黑体" w:eastAsia="黑体" w:hAnsi="黑体" w:hint="eastAsia"/>
          <w:color w:val="000000" w:themeColor="text1"/>
        </w:rPr>
        <w:t>。</w:t>
      </w:r>
    </w:p>
    <w:p w14:paraId="543B827B" w14:textId="77777777" w:rsidR="0007138C" w:rsidRPr="00781017" w:rsidRDefault="0007138C" w:rsidP="0007138C">
      <w:pPr>
        <w:pStyle w:val="a8"/>
        <w:numPr>
          <w:ilvl w:val="0"/>
          <w:numId w:val="1"/>
        </w:numPr>
        <w:spacing w:line="600" w:lineRule="exact"/>
        <w:ind w:firstLineChars="0"/>
        <w:jc w:val="left"/>
        <w:rPr>
          <w:rFonts w:ascii="黑体" w:eastAsia="黑体" w:hAnsi="黑体"/>
          <w:color w:val="000000" w:themeColor="text1"/>
        </w:rPr>
      </w:pPr>
      <w:r w:rsidRPr="00781017">
        <w:rPr>
          <w:rFonts w:ascii="黑体" w:eastAsia="黑体" w:hAnsi="黑体" w:hint="eastAsia"/>
          <w:color w:val="000000" w:themeColor="text1"/>
        </w:rPr>
        <w:t>加★号的条款必须一一响应。</w:t>
      </w:r>
    </w:p>
    <w:p w14:paraId="0A097A82" w14:textId="77777777" w:rsidR="0007138C" w:rsidRPr="00781017" w:rsidRDefault="0007138C" w:rsidP="0007138C">
      <w:pPr>
        <w:pStyle w:val="a8"/>
        <w:numPr>
          <w:ilvl w:val="0"/>
          <w:numId w:val="1"/>
        </w:numPr>
        <w:spacing w:line="600" w:lineRule="exact"/>
        <w:ind w:firstLineChars="0"/>
        <w:jc w:val="left"/>
        <w:rPr>
          <w:rFonts w:ascii="黑体" w:eastAsia="黑体" w:hAnsi="黑体"/>
          <w:color w:val="000000" w:themeColor="text1"/>
        </w:rPr>
      </w:pPr>
      <w:r w:rsidRPr="00781017">
        <w:rPr>
          <w:rFonts w:ascii="黑体" w:eastAsia="黑体" w:hAnsi="黑体" w:hint="eastAsia"/>
          <w:color w:val="000000" w:themeColor="text1"/>
        </w:rPr>
        <w:t>投标文件应按顺序编制页码。</w:t>
      </w:r>
    </w:p>
    <w:p w14:paraId="28AD8E31" w14:textId="77777777" w:rsidR="0007138C" w:rsidRPr="00781017" w:rsidRDefault="0007138C" w:rsidP="0007138C">
      <w:pPr>
        <w:pStyle w:val="a8"/>
        <w:numPr>
          <w:ilvl w:val="0"/>
          <w:numId w:val="1"/>
        </w:numPr>
        <w:spacing w:line="600" w:lineRule="exact"/>
        <w:ind w:firstLineChars="0"/>
        <w:jc w:val="left"/>
        <w:rPr>
          <w:rFonts w:ascii="黑体" w:eastAsia="黑体" w:hAnsi="黑体"/>
          <w:color w:val="000000" w:themeColor="text1"/>
        </w:rPr>
      </w:pPr>
      <w:r w:rsidRPr="00781017">
        <w:rPr>
          <w:rFonts w:ascii="黑体" w:eastAsia="黑体" w:hAnsi="黑体"/>
          <w:color w:val="000000" w:themeColor="text1"/>
        </w:rPr>
        <w:t>我</w:t>
      </w:r>
      <w:r w:rsidRPr="00781017">
        <w:rPr>
          <w:rFonts w:ascii="黑体" w:eastAsia="黑体" w:hAnsi="黑体" w:hint="eastAsia"/>
          <w:color w:val="000000" w:themeColor="text1"/>
        </w:rPr>
        <w:t>公司</w:t>
      </w:r>
      <w:r w:rsidRPr="00781017">
        <w:rPr>
          <w:rFonts w:ascii="黑体" w:eastAsia="黑体" w:hAnsi="黑体"/>
          <w:color w:val="000000" w:themeColor="text1"/>
        </w:rPr>
        <w:t>为采购代理机构，不对</w:t>
      </w:r>
      <w:r w:rsidRPr="00781017">
        <w:rPr>
          <w:rFonts w:ascii="黑体" w:eastAsia="黑体" w:hAnsi="黑体" w:hint="eastAsia"/>
          <w:color w:val="000000" w:themeColor="text1"/>
        </w:rPr>
        <w:t>潜在投标人</w:t>
      </w:r>
      <w:r w:rsidR="00BF6934" w:rsidRPr="00781017">
        <w:rPr>
          <w:rFonts w:ascii="黑体" w:eastAsia="黑体" w:hAnsi="黑体" w:hint="eastAsia"/>
          <w:color w:val="000000" w:themeColor="text1"/>
        </w:rPr>
        <w:t>获取</w:t>
      </w:r>
      <w:r w:rsidRPr="00781017">
        <w:rPr>
          <w:rFonts w:ascii="黑体" w:eastAsia="黑体" w:hAnsi="黑体"/>
          <w:color w:val="000000" w:themeColor="text1"/>
        </w:rPr>
        <w:t>招标文件时提交的相关资料的</w:t>
      </w:r>
      <w:r w:rsidRPr="00781017">
        <w:rPr>
          <w:rFonts w:ascii="黑体" w:eastAsia="黑体" w:hAnsi="黑体" w:hint="eastAsia"/>
          <w:color w:val="000000" w:themeColor="text1"/>
        </w:rPr>
        <w:t>真实性负责，</w:t>
      </w:r>
      <w:r w:rsidRPr="00781017">
        <w:rPr>
          <w:rFonts w:ascii="黑体" w:eastAsia="黑体" w:hAnsi="黑体"/>
          <w:color w:val="000000" w:themeColor="text1"/>
        </w:rPr>
        <w:t>如</w:t>
      </w:r>
      <w:r w:rsidRPr="00781017">
        <w:rPr>
          <w:rFonts w:ascii="黑体" w:eastAsia="黑体" w:hAnsi="黑体" w:hint="eastAsia"/>
          <w:color w:val="000000" w:themeColor="text1"/>
        </w:rPr>
        <w:t>潜在投标人</w:t>
      </w:r>
      <w:r w:rsidRPr="00781017">
        <w:rPr>
          <w:rFonts w:ascii="黑体" w:eastAsia="黑体" w:hAnsi="黑体"/>
          <w:color w:val="000000" w:themeColor="text1"/>
        </w:rPr>
        <w:t>发现相关资料被盗用或复制，</w:t>
      </w:r>
      <w:r w:rsidRPr="00781017">
        <w:rPr>
          <w:rFonts w:ascii="黑体" w:eastAsia="黑体" w:hAnsi="黑体" w:hint="eastAsia"/>
          <w:color w:val="000000" w:themeColor="text1"/>
        </w:rPr>
        <w:t>应</w:t>
      </w:r>
      <w:r w:rsidRPr="00781017">
        <w:rPr>
          <w:rFonts w:ascii="黑体" w:eastAsia="黑体" w:hAnsi="黑体"/>
          <w:color w:val="000000" w:themeColor="text1"/>
        </w:rPr>
        <w:t>遵循法律途径解决，追究侵权者责任。</w:t>
      </w:r>
    </w:p>
    <w:p w14:paraId="2534B3C9" w14:textId="77777777" w:rsidR="0007138C" w:rsidRPr="00781017" w:rsidRDefault="0007138C" w:rsidP="0007138C">
      <w:pPr>
        <w:numPr>
          <w:ilvl w:val="0"/>
          <w:numId w:val="1"/>
        </w:numPr>
        <w:tabs>
          <w:tab w:val="left" w:pos="709"/>
        </w:tabs>
        <w:spacing w:line="600" w:lineRule="exact"/>
        <w:rPr>
          <w:rFonts w:ascii="黑体" w:eastAsia="黑体" w:hAnsi="黑体"/>
          <w:color w:val="000000" w:themeColor="text1"/>
          <w:szCs w:val="21"/>
        </w:rPr>
      </w:pPr>
      <w:r w:rsidRPr="00781017">
        <w:rPr>
          <w:rFonts w:ascii="黑体" w:eastAsia="黑体" w:hAnsi="黑体" w:hint="eastAsia"/>
          <w:color w:val="000000" w:themeColor="text1"/>
          <w:szCs w:val="21"/>
        </w:rPr>
        <w:t>投标人如需对项目提出询问或质疑，应按招标文件附件中的询问函和质疑函的格式提交。</w:t>
      </w:r>
    </w:p>
    <w:p w14:paraId="1E5A3C13" w14:textId="0828F076" w:rsidR="0022195F" w:rsidRPr="00781017" w:rsidRDefault="006C1E47" w:rsidP="00B37B04">
      <w:pPr>
        <w:tabs>
          <w:tab w:val="left" w:pos="709"/>
        </w:tabs>
        <w:spacing w:beforeLines="50" w:before="156" w:line="600" w:lineRule="exact"/>
        <w:jc w:val="center"/>
        <w:rPr>
          <w:rFonts w:ascii="黑体" w:eastAsia="黑体" w:hAnsi="黑体"/>
          <w:b/>
          <w:color w:val="000000" w:themeColor="text1"/>
        </w:rPr>
      </w:pPr>
      <w:r w:rsidRPr="00781017">
        <w:rPr>
          <w:rFonts w:ascii="黑体" w:eastAsia="黑体" w:hAnsi="黑体" w:hint="eastAsia"/>
          <w:b/>
          <w:color w:val="000000" w:themeColor="text1"/>
        </w:rPr>
        <w:t>(</w:t>
      </w:r>
      <w:r w:rsidR="009F7934" w:rsidRPr="00781017">
        <w:rPr>
          <w:rFonts w:ascii="黑体" w:eastAsia="黑体" w:hAnsi="黑体" w:hint="eastAsia"/>
          <w:b/>
          <w:color w:val="000000" w:themeColor="text1"/>
        </w:rPr>
        <w:t>本提示内容非招标文件的组成部分，仅为善意提醒。如有不一致，以招标文件为准。</w:t>
      </w:r>
      <w:r w:rsidRPr="00781017">
        <w:rPr>
          <w:rFonts w:ascii="黑体" w:eastAsia="黑体" w:hAnsi="黑体" w:hint="eastAsia"/>
          <w:b/>
          <w:color w:val="000000" w:themeColor="text1"/>
        </w:rPr>
        <w:t>)</w:t>
      </w:r>
    </w:p>
    <w:p w14:paraId="06BF56CF" w14:textId="77777777" w:rsidR="009E7E64" w:rsidRPr="00781017" w:rsidRDefault="009E7E64" w:rsidP="008A1AE4">
      <w:pPr>
        <w:tabs>
          <w:tab w:val="left" w:pos="709"/>
        </w:tabs>
        <w:spacing w:beforeLines="50" w:before="156" w:line="600" w:lineRule="exact"/>
        <w:rPr>
          <w:rFonts w:ascii="黑体" w:eastAsia="黑体" w:hAnsi="黑体"/>
          <w:b/>
          <w:color w:val="000000" w:themeColor="text1"/>
        </w:rPr>
      </w:pPr>
    </w:p>
    <w:p w14:paraId="7571F59F" w14:textId="77777777" w:rsidR="009E7E64" w:rsidRPr="00781017" w:rsidRDefault="008642DD" w:rsidP="008A1AE4">
      <w:pPr>
        <w:tabs>
          <w:tab w:val="left" w:pos="709"/>
        </w:tabs>
        <w:spacing w:beforeLines="50" w:before="156" w:line="600" w:lineRule="exact"/>
        <w:jc w:val="center"/>
        <w:rPr>
          <w:rFonts w:ascii="黑体" w:eastAsia="黑体" w:hAnsi="黑体"/>
          <w:b/>
          <w:color w:val="000000" w:themeColor="text1"/>
          <w:sz w:val="24"/>
          <w:szCs w:val="24"/>
        </w:rPr>
      </w:pPr>
      <w:r w:rsidRPr="00781017">
        <w:rPr>
          <w:rFonts w:ascii="黑体" w:eastAsia="黑体" w:hAnsi="黑体" w:hint="eastAsia"/>
          <w:b/>
          <w:color w:val="000000" w:themeColor="text1"/>
          <w:sz w:val="24"/>
          <w:szCs w:val="24"/>
        </w:rPr>
        <w:t>使用微信扫描二维码</w:t>
      </w:r>
      <w:r w:rsidR="00851AFB" w:rsidRPr="00781017">
        <w:rPr>
          <w:rFonts w:ascii="黑体" w:eastAsia="黑体" w:hAnsi="黑体" w:hint="eastAsia"/>
          <w:b/>
          <w:color w:val="000000" w:themeColor="text1"/>
          <w:sz w:val="24"/>
          <w:szCs w:val="24"/>
        </w:rPr>
        <w:t>在线</w:t>
      </w:r>
      <w:r w:rsidRPr="00781017">
        <w:rPr>
          <w:rFonts w:ascii="黑体" w:eastAsia="黑体" w:hAnsi="黑体" w:hint="eastAsia"/>
          <w:b/>
          <w:color w:val="000000" w:themeColor="text1"/>
          <w:sz w:val="24"/>
          <w:szCs w:val="24"/>
        </w:rPr>
        <w:t>获取</w:t>
      </w:r>
      <w:r w:rsidR="00135FE9" w:rsidRPr="00781017">
        <w:rPr>
          <w:rFonts w:ascii="黑体" w:eastAsia="黑体" w:hAnsi="黑体" w:hint="eastAsia"/>
          <w:b/>
          <w:color w:val="000000" w:themeColor="text1"/>
          <w:sz w:val="24"/>
          <w:szCs w:val="24"/>
        </w:rPr>
        <w:t>招标文件</w:t>
      </w:r>
    </w:p>
    <w:p w14:paraId="2FE8DE55" w14:textId="77777777" w:rsidR="008978C8" w:rsidRPr="00781017" w:rsidRDefault="008978C8" w:rsidP="008A1AE4">
      <w:pPr>
        <w:tabs>
          <w:tab w:val="left" w:pos="709"/>
        </w:tabs>
        <w:spacing w:beforeLines="50" w:before="156" w:line="600" w:lineRule="exact"/>
        <w:jc w:val="center"/>
        <w:rPr>
          <w:rFonts w:ascii="黑体" w:eastAsia="黑体" w:hAnsi="黑体"/>
          <w:b/>
          <w:color w:val="000000" w:themeColor="text1"/>
          <w:sz w:val="32"/>
          <w:szCs w:val="32"/>
        </w:rPr>
      </w:pPr>
      <w:r w:rsidRPr="00781017">
        <w:rPr>
          <w:rFonts w:ascii="黑体" w:eastAsia="黑体" w:hAnsi="黑体"/>
          <w:b/>
          <w:noProof/>
          <w:color w:val="000000" w:themeColor="text1"/>
          <w:sz w:val="32"/>
          <w:szCs w:val="32"/>
        </w:rPr>
        <w:drawing>
          <wp:anchor distT="0" distB="0" distL="114300" distR="114300" simplePos="0" relativeHeight="251658752" behindDoc="0" locked="0" layoutInCell="1" allowOverlap="1" wp14:anchorId="052531B3" wp14:editId="0630A039">
            <wp:simplePos x="0" y="0"/>
            <wp:positionH relativeFrom="column">
              <wp:posOffset>1144905</wp:posOffset>
            </wp:positionH>
            <wp:positionV relativeFrom="paragraph">
              <wp:posOffset>28170</wp:posOffset>
            </wp:positionV>
            <wp:extent cx="2936817" cy="2791838"/>
            <wp:effectExtent l="0" t="0" r="0" b="8890"/>
            <wp:wrapNone/>
            <wp:docPr id="6" name="图片 2" descr="C:\Users\ADMINI~1\AppData\Local\Temp\WeChat Files\6b2d4e1d76675bde2c43827105fa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6b2d4e1d76675bde2c43827105fa874.jpg"/>
                    <pic:cNvPicPr>
                      <a:picLocks noChangeAspect="1" noChangeArrowheads="1"/>
                    </pic:cNvPicPr>
                  </pic:nvPicPr>
                  <pic:blipFill>
                    <a:blip r:embed="rId9" cstate="print"/>
                    <a:srcRect/>
                    <a:stretch>
                      <a:fillRect/>
                    </a:stretch>
                  </pic:blipFill>
                  <pic:spPr bwMode="auto">
                    <a:xfrm>
                      <a:off x="0" y="0"/>
                      <a:ext cx="2953886" cy="2808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A6293D" w14:textId="77777777" w:rsidR="009E7E64" w:rsidRPr="00781017" w:rsidRDefault="009E7E64" w:rsidP="008A1AE4">
      <w:pPr>
        <w:tabs>
          <w:tab w:val="left" w:pos="709"/>
        </w:tabs>
        <w:spacing w:beforeLines="50" w:before="156" w:line="600" w:lineRule="exact"/>
        <w:rPr>
          <w:rFonts w:ascii="黑体" w:eastAsia="黑体" w:hAnsi="黑体"/>
          <w:b/>
          <w:color w:val="000000" w:themeColor="text1"/>
        </w:rPr>
      </w:pPr>
    </w:p>
    <w:bookmarkStart w:id="0" w:name="_Toc405313951" w:displacedByCustomXml="next"/>
    <w:bookmarkStart w:id="1" w:name="_Toc391627747" w:displacedByCustomXml="next"/>
    <w:bookmarkStart w:id="2" w:name="_Toc391367873" w:displacedByCustomXml="next"/>
    <w:sdt>
      <w:sdtPr>
        <w:rPr>
          <w:rFonts w:ascii="黑体" w:eastAsia="黑体" w:hAnsi="黑体" w:cstheme="minorBidi"/>
          <w:b w:val="0"/>
          <w:bCs w:val="0"/>
          <w:color w:val="000000" w:themeColor="text1"/>
          <w:kern w:val="2"/>
          <w:sz w:val="21"/>
          <w:szCs w:val="22"/>
          <w:lang w:val="zh-CN"/>
        </w:rPr>
        <w:id w:val="-671422043"/>
        <w:docPartObj>
          <w:docPartGallery w:val="Table of Contents"/>
          <w:docPartUnique/>
        </w:docPartObj>
      </w:sdtPr>
      <w:sdtEndPr/>
      <w:sdtContent>
        <w:p w14:paraId="6888D223" w14:textId="77777777" w:rsidR="00A41ECD" w:rsidRPr="00781017" w:rsidRDefault="00F16706" w:rsidP="00F842F0">
          <w:pPr>
            <w:pStyle w:val="TOC"/>
            <w:keepNext w:val="0"/>
            <w:keepLines w:val="0"/>
            <w:pageBreakBefore/>
            <w:widowControl w:val="0"/>
            <w:spacing w:before="0" w:line="360" w:lineRule="auto"/>
            <w:jc w:val="center"/>
            <w:rPr>
              <w:rFonts w:ascii="黑体" w:eastAsia="黑体" w:hAnsi="黑体"/>
              <w:color w:val="000000" w:themeColor="text1"/>
            </w:rPr>
          </w:pPr>
          <w:r w:rsidRPr="00781017">
            <w:rPr>
              <w:rFonts w:ascii="黑体" w:eastAsia="黑体" w:hAnsi="黑体" w:hint="eastAsia"/>
              <w:color w:val="000000" w:themeColor="text1"/>
              <w:lang w:val="zh-CN"/>
            </w:rPr>
            <w:t xml:space="preserve">目  </w:t>
          </w:r>
          <w:r w:rsidR="005428E6" w:rsidRPr="00781017">
            <w:rPr>
              <w:rFonts w:ascii="黑体" w:eastAsia="黑体" w:hAnsi="黑体" w:hint="eastAsia"/>
              <w:color w:val="000000" w:themeColor="text1"/>
              <w:lang w:val="zh-CN"/>
            </w:rPr>
            <w:t xml:space="preserve"> </w:t>
          </w:r>
          <w:r w:rsidRPr="00781017">
            <w:rPr>
              <w:rFonts w:ascii="黑体" w:eastAsia="黑体" w:hAnsi="黑体" w:hint="eastAsia"/>
              <w:color w:val="000000" w:themeColor="text1"/>
              <w:lang w:val="zh-CN"/>
            </w:rPr>
            <w:t>录</w:t>
          </w:r>
        </w:p>
        <w:p w14:paraId="63F285C5" w14:textId="70189C2D" w:rsidR="00C42F0C" w:rsidRPr="00781017" w:rsidRDefault="00C81948">
          <w:pPr>
            <w:pStyle w:val="11"/>
            <w:rPr>
              <w:rFonts w:ascii="黑体" w:hAnsi="黑体"/>
              <w:noProof/>
              <w:color w:val="000000" w:themeColor="text1"/>
              <w:kern w:val="2"/>
              <w:sz w:val="21"/>
            </w:rPr>
          </w:pPr>
          <w:r w:rsidRPr="00781017">
            <w:rPr>
              <w:rFonts w:ascii="黑体" w:hAnsi="黑体"/>
              <w:color w:val="000000" w:themeColor="text1"/>
            </w:rPr>
            <w:fldChar w:fldCharType="begin"/>
          </w:r>
          <w:r w:rsidR="00F16706" w:rsidRPr="00781017">
            <w:rPr>
              <w:rFonts w:ascii="黑体" w:hAnsi="黑体"/>
              <w:color w:val="000000" w:themeColor="text1"/>
            </w:rPr>
            <w:instrText xml:space="preserve"> TOC \o "1-3" \h \z \u </w:instrText>
          </w:r>
          <w:r w:rsidRPr="00781017">
            <w:rPr>
              <w:rFonts w:ascii="黑体" w:hAnsi="黑体"/>
              <w:color w:val="000000" w:themeColor="text1"/>
            </w:rPr>
            <w:fldChar w:fldCharType="separate"/>
          </w:r>
          <w:hyperlink w:anchor="_Toc58228153" w:history="1">
            <w:r w:rsidR="00C42F0C" w:rsidRPr="00781017">
              <w:rPr>
                <w:rStyle w:val="aa"/>
                <w:rFonts w:ascii="黑体" w:hAnsi="黑体" w:hint="eastAsia"/>
                <w:noProof/>
                <w:color w:val="000000" w:themeColor="text1"/>
                <w:spacing w:val="20"/>
              </w:rPr>
              <w:t>第一部分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投标邀请函</w:t>
            </w:r>
            <w:r w:rsidR="00C42F0C" w:rsidRPr="00781017">
              <w:rPr>
                <w:rFonts w:ascii="黑体" w:hAnsi="黑体"/>
                <w:noProof/>
                <w:webHidden/>
                <w:color w:val="000000" w:themeColor="text1"/>
              </w:rPr>
              <w:tab/>
            </w:r>
            <w:r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_Toc58228153 \h </w:instrText>
            </w:r>
            <w:r w:rsidRPr="00781017">
              <w:rPr>
                <w:rFonts w:ascii="黑体" w:hAnsi="黑体"/>
                <w:noProof/>
                <w:webHidden/>
                <w:color w:val="000000" w:themeColor="text1"/>
              </w:rPr>
            </w:r>
            <w:r w:rsidRPr="00781017">
              <w:rPr>
                <w:rFonts w:ascii="黑体" w:hAnsi="黑体"/>
                <w:noProof/>
                <w:webHidden/>
                <w:color w:val="000000" w:themeColor="text1"/>
              </w:rPr>
              <w:fldChar w:fldCharType="separate"/>
            </w:r>
            <w:r w:rsidR="004114AB">
              <w:rPr>
                <w:rFonts w:ascii="黑体" w:hAnsi="黑体"/>
                <w:noProof/>
                <w:webHidden/>
                <w:color w:val="000000" w:themeColor="text1"/>
              </w:rPr>
              <w:t>4</w:t>
            </w:r>
            <w:r w:rsidRPr="00781017">
              <w:rPr>
                <w:rFonts w:ascii="黑体" w:hAnsi="黑体"/>
                <w:noProof/>
                <w:webHidden/>
                <w:color w:val="000000" w:themeColor="text1"/>
              </w:rPr>
              <w:fldChar w:fldCharType="end"/>
            </w:r>
          </w:hyperlink>
        </w:p>
        <w:p w14:paraId="6A02B679" w14:textId="6E93BC7C" w:rsidR="00C42F0C" w:rsidRPr="00781017" w:rsidRDefault="005A0169">
          <w:pPr>
            <w:pStyle w:val="11"/>
            <w:rPr>
              <w:rFonts w:ascii="黑体" w:hAnsi="黑体"/>
              <w:noProof/>
              <w:color w:val="000000" w:themeColor="text1"/>
              <w:kern w:val="2"/>
              <w:sz w:val="21"/>
            </w:rPr>
          </w:pPr>
          <w:hyperlink w:anchor="_Toc58228154" w:history="1">
            <w:r w:rsidR="00C42F0C" w:rsidRPr="00781017">
              <w:rPr>
                <w:rStyle w:val="aa"/>
                <w:rFonts w:ascii="黑体" w:hAnsi="黑体" w:hint="eastAsia"/>
                <w:noProof/>
                <w:color w:val="000000" w:themeColor="text1"/>
                <w:spacing w:val="20"/>
              </w:rPr>
              <w:t>第二部分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用户需求书</w:t>
            </w:r>
            <w:r w:rsidR="00C42F0C" w:rsidRPr="00781017">
              <w:rPr>
                <w:rFonts w:ascii="黑体" w:hAnsi="黑体"/>
                <w:noProof/>
                <w:webHidden/>
                <w:color w:val="000000" w:themeColor="text1"/>
              </w:rPr>
              <w:tab/>
            </w:r>
            <w:r w:rsidR="00C81948"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_Toc58228154 \h </w:instrText>
            </w:r>
            <w:r w:rsidR="00C81948" w:rsidRPr="00781017">
              <w:rPr>
                <w:rFonts w:ascii="黑体" w:hAnsi="黑体"/>
                <w:noProof/>
                <w:webHidden/>
                <w:color w:val="000000" w:themeColor="text1"/>
              </w:rPr>
            </w:r>
            <w:r w:rsidR="00C81948" w:rsidRPr="00781017">
              <w:rPr>
                <w:rFonts w:ascii="黑体" w:hAnsi="黑体"/>
                <w:noProof/>
                <w:webHidden/>
                <w:color w:val="000000" w:themeColor="text1"/>
              </w:rPr>
              <w:fldChar w:fldCharType="separate"/>
            </w:r>
            <w:r w:rsidR="004114AB">
              <w:rPr>
                <w:rFonts w:ascii="黑体" w:hAnsi="黑体"/>
                <w:noProof/>
                <w:webHidden/>
                <w:color w:val="000000" w:themeColor="text1"/>
              </w:rPr>
              <w:t>8</w:t>
            </w:r>
            <w:r w:rsidR="00C81948" w:rsidRPr="00781017">
              <w:rPr>
                <w:rFonts w:ascii="黑体" w:hAnsi="黑体"/>
                <w:noProof/>
                <w:webHidden/>
                <w:color w:val="000000" w:themeColor="text1"/>
              </w:rPr>
              <w:fldChar w:fldCharType="end"/>
            </w:r>
          </w:hyperlink>
        </w:p>
        <w:p w14:paraId="051F2CFB" w14:textId="4E249E3D" w:rsidR="00C42F0C" w:rsidRPr="00781017" w:rsidRDefault="005A0169">
          <w:pPr>
            <w:pStyle w:val="11"/>
            <w:rPr>
              <w:rFonts w:ascii="黑体" w:hAnsi="黑体"/>
              <w:noProof/>
              <w:color w:val="000000" w:themeColor="text1"/>
              <w:kern w:val="2"/>
              <w:sz w:val="21"/>
            </w:rPr>
          </w:pPr>
          <w:hyperlink w:anchor="_Toc58228155" w:history="1">
            <w:r w:rsidR="00C42F0C" w:rsidRPr="00781017">
              <w:rPr>
                <w:rStyle w:val="aa"/>
                <w:rFonts w:ascii="黑体" w:hAnsi="黑体" w:hint="eastAsia"/>
                <w:noProof/>
                <w:color w:val="000000" w:themeColor="text1"/>
                <w:spacing w:val="20"/>
              </w:rPr>
              <w:t>第三部分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投标须知前附表</w:t>
            </w:r>
            <w:r w:rsidR="00C42F0C" w:rsidRPr="00781017">
              <w:rPr>
                <w:rFonts w:ascii="黑体" w:hAnsi="黑体"/>
                <w:noProof/>
                <w:webHidden/>
                <w:color w:val="000000" w:themeColor="text1"/>
              </w:rPr>
              <w:tab/>
            </w:r>
            <w:r w:rsidR="00C81948"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_Toc58228155 \h </w:instrText>
            </w:r>
            <w:r w:rsidR="00C81948" w:rsidRPr="00781017">
              <w:rPr>
                <w:rFonts w:ascii="黑体" w:hAnsi="黑体"/>
                <w:noProof/>
                <w:webHidden/>
                <w:color w:val="000000" w:themeColor="text1"/>
              </w:rPr>
            </w:r>
            <w:r w:rsidR="00C81948" w:rsidRPr="00781017">
              <w:rPr>
                <w:rFonts w:ascii="黑体" w:hAnsi="黑体"/>
                <w:noProof/>
                <w:webHidden/>
                <w:color w:val="000000" w:themeColor="text1"/>
              </w:rPr>
              <w:fldChar w:fldCharType="separate"/>
            </w:r>
            <w:r w:rsidR="004114AB">
              <w:rPr>
                <w:rFonts w:ascii="黑体" w:hAnsi="黑体"/>
                <w:noProof/>
                <w:webHidden/>
                <w:color w:val="000000" w:themeColor="text1"/>
              </w:rPr>
              <w:t>19</w:t>
            </w:r>
            <w:r w:rsidR="00C81948" w:rsidRPr="00781017">
              <w:rPr>
                <w:rFonts w:ascii="黑体" w:hAnsi="黑体"/>
                <w:noProof/>
                <w:webHidden/>
                <w:color w:val="000000" w:themeColor="text1"/>
              </w:rPr>
              <w:fldChar w:fldCharType="end"/>
            </w:r>
          </w:hyperlink>
        </w:p>
        <w:p w14:paraId="180D57AD" w14:textId="798ED7E7" w:rsidR="00C42F0C" w:rsidRPr="00781017" w:rsidRDefault="005A0169">
          <w:pPr>
            <w:pStyle w:val="11"/>
            <w:rPr>
              <w:rFonts w:ascii="黑体" w:hAnsi="黑体"/>
              <w:noProof/>
              <w:color w:val="000000" w:themeColor="text1"/>
              <w:kern w:val="2"/>
              <w:sz w:val="21"/>
            </w:rPr>
          </w:pPr>
          <w:hyperlink w:anchor="_Toc58228156" w:history="1">
            <w:r w:rsidR="00C42F0C" w:rsidRPr="00781017">
              <w:rPr>
                <w:rStyle w:val="aa"/>
                <w:rFonts w:ascii="黑体" w:hAnsi="黑体" w:hint="eastAsia"/>
                <w:noProof/>
                <w:color w:val="000000" w:themeColor="text1"/>
                <w:spacing w:val="20"/>
              </w:rPr>
              <w:t>第四部分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投标须知</w:t>
            </w:r>
            <w:r w:rsidR="00C42F0C" w:rsidRPr="00781017">
              <w:rPr>
                <w:rFonts w:ascii="黑体" w:hAnsi="黑体"/>
                <w:noProof/>
                <w:webHidden/>
                <w:color w:val="000000" w:themeColor="text1"/>
              </w:rPr>
              <w:tab/>
            </w:r>
            <w:r w:rsidR="00C81948"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_Toc58228156 \h </w:instrText>
            </w:r>
            <w:r w:rsidR="00C81948" w:rsidRPr="00781017">
              <w:rPr>
                <w:rFonts w:ascii="黑体" w:hAnsi="黑体"/>
                <w:noProof/>
                <w:webHidden/>
                <w:color w:val="000000" w:themeColor="text1"/>
              </w:rPr>
            </w:r>
            <w:r w:rsidR="00C81948" w:rsidRPr="00781017">
              <w:rPr>
                <w:rFonts w:ascii="黑体" w:hAnsi="黑体"/>
                <w:noProof/>
                <w:webHidden/>
                <w:color w:val="000000" w:themeColor="text1"/>
              </w:rPr>
              <w:fldChar w:fldCharType="separate"/>
            </w:r>
            <w:r w:rsidR="004114AB">
              <w:rPr>
                <w:rFonts w:ascii="黑体" w:hAnsi="黑体"/>
                <w:noProof/>
                <w:webHidden/>
                <w:color w:val="000000" w:themeColor="text1"/>
              </w:rPr>
              <w:t>21</w:t>
            </w:r>
            <w:r w:rsidR="00C81948" w:rsidRPr="00781017">
              <w:rPr>
                <w:rFonts w:ascii="黑体" w:hAnsi="黑体"/>
                <w:noProof/>
                <w:webHidden/>
                <w:color w:val="000000" w:themeColor="text1"/>
              </w:rPr>
              <w:fldChar w:fldCharType="end"/>
            </w:r>
          </w:hyperlink>
        </w:p>
        <w:p w14:paraId="52E94E0E" w14:textId="5C7CE2F4" w:rsidR="00C42F0C" w:rsidRPr="00781017" w:rsidRDefault="005A0169">
          <w:pPr>
            <w:pStyle w:val="21"/>
            <w:rPr>
              <w:rFonts w:ascii="黑体" w:eastAsia="黑体" w:hAnsi="黑体"/>
              <w:noProof/>
              <w:color w:val="000000" w:themeColor="text1"/>
              <w:kern w:val="2"/>
              <w:sz w:val="21"/>
            </w:rPr>
          </w:pPr>
          <w:hyperlink w:anchor="_Toc58228157"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  </w:t>
            </w:r>
            <w:r w:rsidR="00C42F0C" w:rsidRPr="00781017">
              <w:rPr>
                <w:rStyle w:val="aa"/>
                <w:rFonts w:ascii="黑体" w:eastAsia="黑体" w:hAnsi="黑体" w:hint="eastAsia"/>
                <w:noProof/>
                <w:color w:val="000000" w:themeColor="text1"/>
                <w:spacing w:val="12"/>
              </w:rPr>
              <w:t>询问函格式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_Toc58228157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36</w:t>
            </w:r>
            <w:r w:rsidR="00C81948" w:rsidRPr="00781017">
              <w:rPr>
                <w:rFonts w:ascii="黑体" w:eastAsia="黑体" w:hAnsi="黑体"/>
                <w:noProof/>
                <w:webHidden/>
                <w:color w:val="000000" w:themeColor="text1"/>
              </w:rPr>
              <w:fldChar w:fldCharType="end"/>
            </w:r>
          </w:hyperlink>
        </w:p>
        <w:p w14:paraId="5B64507E" w14:textId="44764929" w:rsidR="00C42F0C" w:rsidRPr="00781017" w:rsidRDefault="005A0169">
          <w:pPr>
            <w:pStyle w:val="21"/>
            <w:rPr>
              <w:rFonts w:ascii="黑体" w:eastAsia="黑体" w:hAnsi="黑体"/>
              <w:noProof/>
              <w:color w:val="000000" w:themeColor="text1"/>
              <w:kern w:val="2"/>
              <w:sz w:val="21"/>
            </w:rPr>
          </w:pPr>
          <w:hyperlink w:anchor="_Toc58228158"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2  </w:t>
            </w:r>
            <w:r w:rsidR="00C42F0C" w:rsidRPr="00781017">
              <w:rPr>
                <w:rStyle w:val="aa"/>
                <w:rFonts w:ascii="黑体" w:eastAsia="黑体" w:hAnsi="黑体" w:hint="eastAsia"/>
                <w:noProof/>
                <w:color w:val="000000" w:themeColor="text1"/>
                <w:spacing w:val="12"/>
              </w:rPr>
              <w:t>质疑函格式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_Toc58228158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37</w:t>
            </w:r>
            <w:r w:rsidR="00C81948" w:rsidRPr="00781017">
              <w:rPr>
                <w:rFonts w:ascii="黑体" w:eastAsia="黑体" w:hAnsi="黑体"/>
                <w:noProof/>
                <w:webHidden/>
                <w:color w:val="000000" w:themeColor="text1"/>
              </w:rPr>
              <w:fldChar w:fldCharType="end"/>
            </w:r>
          </w:hyperlink>
        </w:p>
        <w:p w14:paraId="3270D0B5" w14:textId="4F288DBA" w:rsidR="00C42F0C" w:rsidRPr="00781017" w:rsidRDefault="005A0169">
          <w:pPr>
            <w:pStyle w:val="11"/>
            <w:rPr>
              <w:rFonts w:ascii="黑体" w:hAnsi="黑体"/>
              <w:noProof/>
              <w:color w:val="000000" w:themeColor="text1"/>
              <w:kern w:val="2"/>
              <w:sz w:val="21"/>
            </w:rPr>
          </w:pPr>
          <w:hyperlink w:anchor="_Toc58228159" w:history="1">
            <w:r w:rsidR="00C42F0C" w:rsidRPr="00781017">
              <w:rPr>
                <w:rStyle w:val="aa"/>
                <w:rFonts w:ascii="黑体" w:hAnsi="黑体" w:hint="eastAsia"/>
                <w:noProof/>
                <w:color w:val="000000" w:themeColor="text1"/>
                <w:spacing w:val="20"/>
              </w:rPr>
              <w:t>第五部分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评标方法、步骤、标准</w:t>
            </w:r>
            <w:r w:rsidR="00C42F0C" w:rsidRPr="00781017">
              <w:rPr>
                <w:rFonts w:ascii="黑体" w:hAnsi="黑体"/>
                <w:noProof/>
                <w:webHidden/>
                <w:color w:val="000000" w:themeColor="text1"/>
              </w:rPr>
              <w:tab/>
            </w:r>
            <w:r w:rsidR="00C81948"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_Toc58228159 \h </w:instrText>
            </w:r>
            <w:r w:rsidR="00C81948" w:rsidRPr="00781017">
              <w:rPr>
                <w:rFonts w:ascii="黑体" w:hAnsi="黑体"/>
                <w:noProof/>
                <w:webHidden/>
                <w:color w:val="000000" w:themeColor="text1"/>
              </w:rPr>
            </w:r>
            <w:r w:rsidR="00C81948" w:rsidRPr="00781017">
              <w:rPr>
                <w:rFonts w:ascii="黑体" w:hAnsi="黑体"/>
                <w:noProof/>
                <w:webHidden/>
                <w:color w:val="000000" w:themeColor="text1"/>
              </w:rPr>
              <w:fldChar w:fldCharType="separate"/>
            </w:r>
            <w:r w:rsidR="004114AB">
              <w:rPr>
                <w:rFonts w:ascii="黑体" w:hAnsi="黑体"/>
                <w:noProof/>
                <w:webHidden/>
                <w:color w:val="000000" w:themeColor="text1"/>
              </w:rPr>
              <w:t>39</w:t>
            </w:r>
            <w:r w:rsidR="00C81948" w:rsidRPr="00781017">
              <w:rPr>
                <w:rFonts w:ascii="黑体" w:hAnsi="黑体"/>
                <w:noProof/>
                <w:webHidden/>
                <w:color w:val="000000" w:themeColor="text1"/>
              </w:rPr>
              <w:fldChar w:fldCharType="end"/>
            </w:r>
          </w:hyperlink>
        </w:p>
        <w:p w14:paraId="2D038EEA" w14:textId="4E2539A0" w:rsidR="00C42F0C" w:rsidRPr="00781017" w:rsidRDefault="005A0169">
          <w:pPr>
            <w:pStyle w:val="11"/>
            <w:rPr>
              <w:rFonts w:ascii="黑体" w:hAnsi="黑体"/>
              <w:noProof/>
              <w:color w:val="000000" w:themeColor="text1"/>
              <w:kern w:val="2"/>
              <w:sz w:val="21"/>
            </w:rPr>
          </w:pPr>
          <w:hyperlink w:anchor="_Toc58228160" w:history="1">
            <w:r w:rsidR="00C42F0C" w:rsidRPr="00781017">
              <w:rPr>
                <w:rStyle w:val="aa"/>
                <w:rFonts w:ascii="黑体" w:hAnsi="黑体" w:hint="eastAsia"/>
                <w:noProof/>
                <w:color w:val="000000" w:themeColor="text1"/>
                <w:spacing w:val="20"/>
              </w:rPr>
              <w:t>第六部分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合同书格式</w:t>
            </w:r>
            <w:r w:rsidR="00C42F0C" w:rsidRPr="00781017">
              <w:rPr>
                <w:rFonts w:ascii="黑体" w:hAnsi="黑体"/>
                <w:noProof/>
                <w:webHidden/>
                <w:color w:val="000000" w:themeColor="text1"/>
              </w:rPr>
              <w:tab/>
            </w:r>
            <w:r w:rsidR="00C81948"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_Toc58228160 \h </w:instrText>
            </w:r>
            <w:r w:rsidR="00C81948" w:rsidRPr="00781017">
              <w:rPr>
                <w:rFonts w:ascii="黑体" w:hAnsi="黑体"/>
                <w:noProof/>
                <w:webHidden/>
                <w:color w:val="000000" w:themeColor="text1"/>
              </w:rPr>
            </w:r>
            <w:r w:rsidR="00C81948" w:rsidRPr="00781017">
              <w:rPr>
                <w:rFonts w:ascii="黑体" w:hAnsi="黑体"/>
                <w:noProof/>
                <w:webHidden/>
                <w:color w:val="000000" w:themeColor="text1"/>
              </w:rPr>
              <w:fldChar w:fldCharType="separate"/>
            </w:r>
            <w:r w:rsidR="004114AB">
              <w:rPr>
                <w:rFonts w:ascii="黑体" w:hAnsi="黑体"/>
                <w:noProof/>
                <w:webHidden/>
                <w:color w:val="000000" w:themeColor="text1"/>
              </w:rPr>
              <w:t>52</w:t>
            </w:r>
            <w:r w:rsidR="00C81948" w:rsidRPr="00781017">
              <w:rPr>
                <w:rFonts w:ascii="黑体" w:hAnsi="黑体"/>
                <w:noProof/>
                <w:webHidden/>
                <w:color w:val="000000" w:themeColor="text1"/>
              </w:rPr>
              <w:fldChar w:fldCharType="end"/>
            </w:r>
          </w:hyperlink>
        </w:p>
        <w:p w14:paraId="7C8E74B5" w14:textId="4F079CD0" w:rsidR="00C42F0C" w:rsidRPr="00781017" w:rsidRDefault="005A0169">
          <w:pPr>
            <w:pStyle w:val="11"/>
            <w:rPr>
              <w:rFonts w:ascii="黑体" w:hAnsi="黑体"/>
              <w:noProof/>
              <w:color w:val="000000" w:themeColor="text1"/>
              <w:kern w:val="2"/>
              <w:sz w:val="21"/>
            </w:rPr>
          </w:pPr>
          <w:hyperlink w:anchor="_Toc58228161" w:history="1">
            <w:r w:rsidR="00C42F0C" w:rsidRPr="00781017">
              <w:rPr>
                <w:rStyle w:val="aa"/>
                <w:rFonts w:ascii="黑体" w:hAnsi="黑体" w:hint="eastAsia"/>
                <w:noProof/>
                <w:color w:val="000000" w:themeColor="text1"/>
                <w:spacing w:val="20"/>
              </w:rPr>
              <w:t>第七部分</w:t>
            </w:r>
            <w:r w:rsidR="00C42F0C" w:rsidRPr="00781017">
              <w:rPr>
                <w:rStyle w:val="aa"/>
                <w:rFonts w:ascii="黑体" w:hAnsi="黑体"/>
                <w:noProof/>
                <w:color w:val="000000" w:themeColor="text1"/>
                <w:spacing w:val="20"/>
              </w:rPr>
              <w:t xml:space="preserve"> </w:t>
            </w:r>
            <w:r w:rsidR="00C42F0C" w:rsidRPr="00781017">
              <w:rPr>
                <w:rStyle w:val="aa"/>
                <w:rFonts w:ascii="黑体" w:hAnsi="黑体" w:hint="eastAsia"/>
                <w:noProof/>
                <w:color w:val="000000" w:themeColor="text1"/>
                <w:spacing w:val="20"/>
              </w:rPr>
              <w:t>投标文件格式</w:t>
            </w:r>
            <w:r w:rsidR="00C42F0C" w:rsidRPr="00781017">
              <w:rPr>
                <w:rFonts w:ascii="黑体" w:hAnsi="黑体"/>
                <w:noProof/>
                <w:webHidden/>
                <w:color w:val="000000" w:themeColor="text1"/>
              </w:rPr>
              <w:tab/>
            </w:r>
            <w:r w:rsidR="00C81948" w:rsidRPr="00781017">
              <w:rPr>
                <w:rFonts w:ascii="黑体" w:hAnsi="黑体"/>
                <w:noProof/>
                <w:webHidden/>
                <w:color w:val="000000" w:themeColor="text1"/>
              </w:rPr>
              <w:fldChar w:fldCharType="begin"/>
            </w:r>
            <w:r w:rsidR="00C42F0C" w:rsidRPr="00781017">
              <w:rPr>
                <w:rFonts w:ascii="黑体" w:hAnsi="黑体"/>
                <w:noProof/>
                <w:webHidden/>
                <w:color w:val="000000" w:themeColor="text1"/>
              </w:rPr>
              <w:instrText xml:space="preserve"> PAGEREF _Toc58228161 \h </w:instrText>
            </w:r>
            <w:r w:rsidR="00C81948" w:rsidRPr="00781017">
              <w:rPr>
                <w:rFonts w:ascii="黑体" w:hAnsi="黑体"/>
                <w:noProof/>
                <w:webHidden/>
                <w:color w:val="000000" w:themeColor="text1"/>
              </w:rPr>
            </w:r>
            <w:r w:rsidR="00C81948" w:rsidRPr="00781017">
              <w:rPr>
                <w:rFonts w:ascii="黑体" w:hAnsi="黑体"/>
                <w:noProof/>
                <w:webHidden/>
                <w:color w:val="000000" w:themeColor="text1"/>
              </w:rPr>
              <w:fldChar w:fldCharType="separate"/>
            </w:r>
            <w:r w:rsidR="004114AB">
              <w:rPr>
                <w:rFonts w:ascii="黑体" w:hAnsi="黑体"/>
                <w:noProof/>
                <w:webHidden/>
                <w:color w:val="000000" w:themeColor="text1"/>
              </w:rPr>
              <w:t>58</w:t>
            </w:r>
            <w:r w:rsidR="00C81948" w:rsidRPr="00781017">
              <w:rPr>
                <w:rFonts w:ascii="黑体" w:hAnsi="黑体"/>
                <w:noProof/>
                <w:webHidden/>
                <w:color w:val="000000" w:themeColor="text1"/>
              </w:rPr>
              <w:fldChar w:fldCharType="end"/>
            </w:r>
          </w:hyperlink>
        </w:p>
        <w:p w14:paraId="00202B75" w14:textId="1184D386" w:rsidR="00C42F0C" w:rsidRPr="00781017" w:rsidRDefault="005A0169">
          <w:pPr>
            <w:pStyle w:val="21"/>
            <w:rPr>
              <w:rFonts w:ascii="黑体" w:eastAsia="黑体" w:hAnsi="黑体"/>
              <w:noProof/>
              <w:color w:val="000000" w:themeColor="text1"/>
              <w:kern w:val="2"/>
              <w:sz w:val="21"/>
            </w:rPr>
          </w:pPr>
          <w:hyperlink w:anchor="_Toc58228162" w:history="1">
            <w:r w:rsidR="00C42F0C" w:rsidRPr="00781017">
              <w:rPr>
                <w:rStyle w:val="aa"/>
                <w:rFonts w:ascii="黑体" w:eastAsia="黑体" w:hAnsi="黑体" w:hint="eastAsia"/>
                <w:noProof/>
                <w:color w:val="000000" w:themeColor="text1"/>
              </w:rPr>
              <w:t>(一)</w:t>
            </w:r>
            <w:r w:rsidR="00C42F0C" w:rsidRPr="00781017">
              <w:rPr>
                <w:rFonts w:ascii="黑体" w:eastAsia="黑体" w:hAnsi="黑体"/>
                <w:noProof/>
                <w:color w:val="000000" w:themeColor="text1"/>
                <w:kern w:val="2"/>
                <w:sz w:val="21"/>
              </w:rPr>
              <w:tab/>
            </w:r>
            <w:r w:rsidR="00C42F0C" w:rsidRPr="00781017">
              <w:rPr>
                <w:rStyle w:val="aa"/>
                <w:rFonts w:ascii="黑体" w:eastAsia="黑体" w:hAnsi="黑体" w:hint="eastAsia"/>
                <w:noProof/>
                <w:color w:val="000000" w:themeColor="text1"/>
                <w:spacing w:val="12"/>
              </w:rPr>
              <w:t>价格部分格式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_Toc58228162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58</w:t>
            </w:r>
            <w:r w:rsidR="00C81948" w:rsidRPr="00781017">
              <w:rPr>
                <w:rFonts w:ascii="黑体" w:eastAsia="黑体" w:hAnsi="黑体"/>
                <w:noProof/>
                <w:webHidden/>
                <w:color w:val="000000" w:themeColor="text1"/>
              </w:rPr>
              <w:fldChar w:fldCharType="end"/>
            </w:r>
          </w:hyperlink>
        </w:p>
        <w:p w14:paraId="6D2FE9F6" w14:textId="149C0219" w:rsidR="00C42F0C" w:rsidRPr="00781017" w:rsidRDefault="005A0169">
          <w:pPr>
            <w:pStyle w:val="21"/>
            <w:rPr>
              <w:rFonts w:ascii="黑体" w:eastAsia="黑体" w:hAnsi="黑体"/>
              <w:noProof/>
              <w:color w:val="000000" w:themeColor="text1"/>
              <w:kern w:val="2"/>
              <w:sz w:val="21"/>
            </w:rPr>
          </w:pPr>
          <w:hyperlink w:anchor="_Toc58228163"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3  </w:t>
            </w:r>
            <w:r w:rsidR="00C42F0C" w:rsidRPr="00781017">
              <w:rPr>
                <w:rStyle w:val="aa"/>
                <w:rFonts w:ascii="黑体" w:eastAsia="黑体" w:hAnsi="黑体" w:hint="eastAsia"/>
                <w:noProof/>
                <w:color w:val="000000" w:themeColor="text1"/>
                <w:spacing w:val="12"/>
              </w:rPr>
              <w:t>开标一览表</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_Toc58228163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59</w:t>
            </w:r>
            <w:r w:rsidR="00C81948" w:rsidRPr="00781017">
              <w:rPr>
                <w:rFonts w:ascii="黑体" w:eastAsia="黑体" w:hAnsi="黑体"/>
                <w:noProof/>
                <w:webHidden/>
                <w:color w:val="000000" w:themeColor="text1"/>
              </w:rPr>
              <w:fldChar w:fldCharType="end"/>
            </w:r>
          </w:hyperlink>
        </w:p>
        <w:p w14:paraId="622F86FD" w14:textId="3DCDDB4A" w:rsidR="00C42F0C" w:rsidRPr="00781017" w:rsidRDefault="005A0169">
          <w:pPr>
            <w:pStyle w:val="21"/>
            <w:rPr>
              <w:rFonts w:ascii="黑体" w:eastAsia="黑体" w:hAnsi="黑体"/>
              <w:noProof/>
              <w:color w:val="000000" w:themeColor="text1"/>
              <w:kern w:val="2"/>
              <w:sz w:val="21"/>
            </w:rPr>
          </w:pPr>
          <w:hyperlink w:anchor="_Toc58228164"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4  </w:t>
            </w:r>
            <w:r w:rsidR="00C42F0C" w:rsidRPr="00781017">
              <w:rPr>
                <w:rStyle w:val="aa"/>
                <w:rFonts w:ascii="黑体" w:eastAsia="黑体" w:hAnsi="黑体" w:hint="eastAsia"/>
                <w:noProof/>
                <w:color w:val="000000" w:themeColor="text1"/>
                <w:spacing w:val="12"/>
              </w:rPr>
              <w:t>投标明细报价表</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_Toc58228164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60</w:t>
            </w:r>
            <w:r w:rsidR="00C81948" w:rsidRPr="00781017">
              <w:rPr>
                <w:rFonts w:ascii="黑体" w:eastAsia="黑体" w:hAnsi="黑体"/>
                <w:noProof/>
                <w:webHidden/>
                <w:color w:val="000000" w:themeColor="text1"/>
              </w:rPr>
              <w:fldChar w:fldCharType="end"/>
            </w:r>
          </w:hyperlink>
        </w:p>
        <w:p w14:paraId="545A9377" w14:textId="678E2515" w:rsidR="00C42F0C" w:rsidRPr="00781017" w:rsidRDefault="005A0169">
          <w:pPr>
            <w:pStyle w:val="21"/>
            <w:rPr>
              <w:rFonts w:ascii="黑体" w:eastAsia="黑体" w:hAnsi="黑体"/>
              <w:noProof/>
              <w:color w:val="000000" w:themeColor="text1"/>
              <w:kern w:val="2"/>
              <w:sz w:val="21"/>
            </w:rPr>
          </w:pPr>
          <w:hyperlink w:anchor="_Toc58228165" w:history="1">
            <w:r w:rsidR="00C42F0C" w:rsidRPr="00781017">
              <w:rPr>
                <w:rStyle w:val="aa"/>
                <w:rFonts w:ascii="黑体" w:eastAsia="黑体" w:hAnsi="黑体" w:hint="eastAsia"/>
                <w:noProof/>
                <w:color w:val="000000" w:themeColor="text1"/>
                <w:spacing w:val="12"/>
              </w:rPr>
              <w:t>(二)</w:t>
            </w:r>
            <w:r w:rsidR="00C42F0C" w:rsidRPr="00781017">
              <w:rPr>
                <w:rFonts w:ascii="黑体" w:eastAsia="黑体" w:hAnsi="黑体"/>
                <w:noProof/>
                <w:color w:val="000000" w:themeColor="text1"/>
                <w:kern w:val="2"/>
                <w:sz w:val="21"/>
              </w:rPr>
              <w:tab/>
            </w:r>
            <w:r w:rsidR="00C42F0C" w:rsidRPr="00781017">
              <w:rPr>
                <w:rStyle w:val="aa"/>
                <w:rFonts w:ascii="黑体" w:eastAsia="黑体" w:hAnsi="黑体" w:hint="eastAsia"/>
                <w:noProof/>
                <w:color w:val="000000" w:themeColor="text1"/>
                <w:spacing w:val="12"/>
              </w:rPr>
              <w:t>商务技术文件格式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_Toc58228165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61</w:t>
            </w:r>
            <w:r w:rsidR="00C81948" w:rsidRPr="00781017">
              <w:rPr>
                <w:rFonts w:ascii="黑体" w:eastAsia="黑体" w:hAnsi="黑体"/>
                <w:noProof/>
                <w:webHidden/>
                <w:color w:val="000000" w:themeColor="text1"/>
              </w:rPr>
              <w:fldChar w:fldCharType="end"/>
            </w:r>
          </w:hyperlink>
        </w:p>
        <w:p w14:paraId="31D82A3A" w14:textId="2EA29001" w:rsidR="00C42F0C" w:rsidRPr="00781017" w:rsidRDefault="005A0169">
          <w:pPr>
            <w:pStyle w:val="21"/>
            <w:rPr>
              <w:rFonts w:ascii="黑体" w:eastAsia="黑体" w:hAnsi="黑体"/>
              <w:noProof/>
              <w:color w:val="000000" w:themeColor="text1"/>
              <w:kern w:val="2"/>
              <w:sz w:val="21"/>
            </w:rPr>
          </w:pPr>
          <w:hyperlink w:anchor="_Toc58228166"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5  </w:t>
            </w:r>
            <w:r w:rsidR="00C42F0C" w:rsidRPr="00781017">
              <w:rPr>
                <w:rStyle w:val="aa"/>
                <w:rFonts w:ascii="黑体" w:eastAsia="黑体" w:hAnsi="黑体" w:hint="eastAsia"/>
                <w:noProof/>
                <w:color w:val="000000" w:themeColor="text1"/>
                <w:spacing w:val="12"/>
              </w:rPr>
              <w:t>投标函</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_Toc58228166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65</w:t>
            </w:r>
            <w:r w:rsidR="00C81948" w:rsidRPr="00781017">
              <w:rPr>
                <w:rFonts w:ascii="黑体" w:eastAsia="黑体" w:hAnsi="黑体"/>
                <w:noProof/>
                <w:webHidden/>
                <w:color w:val="000000" w:themeColor="text1"/>
              </w:rPr>
              <w:fldChar w:fldCharType="end"/>
            </w:r>
          </w:hyperlink>
        </w:p>
        <w:p w14:paraId="4CD8BF6C" w14:textId="6B3FD4E9" w:rsidR="00C42F0C" w:rsidRPr="00781017" w:rsidRDefault="005A0169">
          <w:pPr>
            <w:pStyle w:val="21"/>
            <w:rPr>
              <w:rFonts w:ascii="黑体" w:eastAsia="黑体" w:hAnsi="黑体"/>
              <w:noProof/>
              <w:color w:val="000000" w:themeColor="text1"/>
              <w:kern w:val="2"/>
              <w:sz w:val="21"/>
            </w:rPr>
          </w:pPr>
          <w:hyperlink w:anchor="_Toc58228167"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6  </w:t>
            </w:r>
            <w:r w:rsidR="00C42F0C" w:rsidRPr="00781017">
              <w:rPr>
                <w:rStyle w:val="aa"/>
                <w:rFonts w:ascii="黑体" w:eastAsia="黑体" w:hAnsi="黑体" w:hint="eastAsia"/>
                <w:noProof/>
                <w:color w:val="000000" w:themeColor="text1"/>
                <w:spacing w:val="12"/>
              </w:rPr>
              <w:t>法定代表人身份证明书</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_Toc58228167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66</w:t>
            </w:r>
            <w:r w:rsidR="00C81948" w:rsidRPr="00781017">
              <w:rPr>
                <w:rFonts w:ascii="黑体" w:eastAsia="黑体" w:hAnsi="黑体"/>
                <w:noProof/>
                <w:webHidden/>
                <w:color w:val="000000" w:themeColor="text1"/>
              </w:rPr>
              <w:fldChar w:fldCharType="end"/>
            </w:r>
          </w:hyperlink>
        </w:p>
        <w:p w14:paraId="32346F99" w14:textId="1618AD6E" w:rsidR="00C42F0C" w:rsidRPr="00781017" w:rsidRDefault="005A0169">
          <w:pPr>
            <w:pStyle w:val="21"/>
            <w:rPr>
              <w:rFonts w:ascii="黑体" w:eastAsia="黑体" w:hAnsi="黑体"/>
              <w:noProof/>
              <w:color w:val="000000" w:themeColor="text1"/>
              <w:kern w:val="2"/>
              <w:sz w:val="21"/>
            </w:rPr>
          </w:pPr>
          <w:hyperlink w:anchor="_Toc58228168"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7  </w:t>
            </w:r>
            <w:r w:rsidR="00C42F0C" w:rsidRPr="00781017">
              <w:rPr>
                <w:rStyle w:val="aa"/>
                <w:rFonts w:ascii="黑体" w:eastAsia="黑体" w:hAnsi="黑体" w:hint="eastAsia"/>
                <w:noProof/>
                <w:color w:val="000000" w:themeColor="text1"/>
                <w:spacing w:val="12"/>
              </w:rPr>
              <w:t>法定代表人授权委托书</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_Toc58228168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67</w:t>
            </w:r>
            <w:r w:rsidR="00C81948" w:rsidRPr="00781017">
              <w:rPr>
                <w:rFonts w:ascii="黑体" w:eastAsia="黑体" w:hAnsi="黑体"/>
                <w:noProof/>
                <w:webHidden/>
                <w:color w:val="000000" w:themeColor="text1"/>
              </w:rPr>
              <w:fldChar w:fldCharType="end"/>
            </w:r>
          </w:hyperlink>
        </w:p>
        <w:p w14:paraId="20AA0080" w14:textId="70684439" w:rsidR="00C42F0C" w:rsidRPr="00781017" w:rsidRDefault="005A0169">
          <w:pPr>
            <w:pStyle w:val="21"/>
            <w:rPr>
              <w:rFonts w:ascii="黑体" w:eastAsia="黑体" w:hAnsi="黑体"/>
              <w:noProof/>
              <w:color w:val="000000" w:themeColor="text1"/>
              <w:kern w:val="2"/>
              <w:sz w:val="21"/>
            </w:rPr>
          </w:pPr>
          <w:hyperlink w:anchor="_Toc58228169"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8  </w:t>
            </w:r>
            <w:r w:rsidR="00C42F0C" w:rsidRPr="00781017">
              <w:rPr>
                <w:rStyle w:val="aa"/>
                <w:rFonts w:ascii="黑体" w:eastAsia="黑体" w:hAnsi="黑体" w:hint="eastAsia"/>
                <w:noProof/>
                <w:color w:val="000000" w:themeColor="text1"/>
                <w:spacing w:val="12"/>
              </w:rPr>
              <w:t>投标人基本情况说明格式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_Toc58228169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68</w:t>
            </w:r>
            <w:r w:rsidR="00C81948" w:rsidRPr="00781017">
              <w:rPr>
                <w:rFonts w:ascii="黑体" w:eastAsia="黑体" w:hAnsi="黑体"/>
                <w:noProof/>
                <w:webHidden/>
                <w:color w:val="000000" w:themeColor="text1"/>
              </w:rPr>
              <w:fldChar w:fldCharType="end"/>
            </w:r>
          </w:hyperlink>
        </w:p>
        <w:p w14:paraId="34E1DFA7" w14:textId="1C53E52F" w:rsidR="00C42F0C" w:rsidRPr="00781017" w:rsidRDefault="005A0169">
          <w:pPr>
            <w:pStyle w:val="21"/>
            <w:rPr>
              <w:rFonts w:ascii="黑体" w:eastAsia="黑体" w:hAnsi="黑体"/>
              <w:noProof/>
              <w:color w:val="000000" w:themeColor="text1"/>
              <w:kern w:val="2"/>
              <w:sz w:val="21"/>
            </w:rPr>
          </w:pPr>
          <w:hyperlink w:anchor="_Toc58228170"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9  </w:t>
            </w:r>
            <w:r w:rsidR="00C42F0C" w:rsidRPr="00781017">
              <w:rPr>
                <w:rStyle w:val="aa"/>
                <w:rFonts w:ascii="黑体" w:eastAsia="黑体" w:hAnsi="黑体" w:hint="eastAsia"/>
                <w:noProof/>
                <w:color w:val="000000" w:themeColor="text1"/>
                <w:spacing w:val="12"/>
              </w:rPr>
              <w:t>承诺书</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_Toc58228170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69</w:t>
            </w:r>
            <w:r w:rsidR="00C81948" w:rsidRPr="00781017">
              <w:rPr>
                <w:rFonts w:ascii="黑体" w:eastAsia="黑体" w:hAnsi="黑体"/>
                <w:noProof/>
                <w:webHidden/>
                <w:color w:val="000000" w:themeColor="text1"/>
              </w:rPr>
              <w:fldChar w:fldCharType="end"/>
            </w:r>
          </w:hyperlink>
        </w:p>
        <w:p w14:paraId="584DE980" w14:textId="6BF29D8B" w:rsidR="00C42F0C" w:rsidRPr="00781017" w:rsidRDefault="005A0169">
          <w:pPr>
            <w:pStyle w:val="21"/>
            <w:rPr>
              <w:rFonts w:ascii="黑体" w:eastAsia="黑体" w:hAnsi="黑体"/>
              <w:noProof/>
              <w:color w:val="000000" w:themeColor="text1"/>
              <w:kern w:val="2"/>
              <w:sz w:val="21"/>
            </w:rPr>
          </w:pPr>
          <w:hyperlink w:anchor="_Toc58228171"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10 </w:t>
            </w:r>
            <w:r w:rsidR="00C42F0C" w:rsidRPr="00781017">
              <w:rPr>
                <w:rStyle w:val="aa"/>
                <w:rFonts w:ascii="黑体" w:eastAsia="黑体" w:hAnsi="黑体" w:hint="eastAsia"/>
                <w:noProof/>
                <w:color w:val="000000" w:themeColor="text1"/>
                <w:spacing w:val="12"/>
              </w:rPr>
              <w:t>招标代理服务费承诺书</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_Toc58228171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70</w:t>
            </w:r>
            <w:r w:rsidR="00C81948" w:rsidRPr="00781017">
              <w:rPr>
                <w:rFonts w:ascii="黑体" w:eastAsia="黑体" w:hAnsi="黑体"/>
                <w:noProof/>
                <w:webHidden/>
                <w:color w:val="000000" w:themeColor="text1"/>
              </w:rPr>
              <w:fldChar w:fldCharType="end"/>
            </w:r>
          </w:hyperlink>
        </w:p>
        <w:p w14:paraId="4003B98D" w14:textId="7B47D0B0" w:rsidR="00C42F0C" w:rsidRPr="00781017" w:rsidRDefault="005A0169">
          <w:pPr>
            <w:pStyle w:val="21"/>
            <w:rPr>
              <w:rFonts w:ascii="黑体" w:eastAsia="黑体" w:hAnsi="黑体"/>
              <w:noProof/>
              <w:color w:val="000000" w:themeColor="text1"/>
              <w:kern w:val="2"/>
              <w:sz w:val="21"/>
            </w:rPr>
          </w:pPr>
          <w:hyperlink w:anchor="_Toc58228172"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11 </w:t>
            </w:r>
            <w:r w:rsidR="00C42F0C" w:rsidRPr="00781017">
              <w:rPr>
                <w:rStyle w:val="aa"/>
                <w:rFonts w:ascii="黑体" w:eastAsia="黑体" w:hAnsi="黑体" w:hint="eastAsia"/>
                <w:noProof/>
                <w:color w:val="000000" w:themeColor="text1"/>
                <w:spacing w:val="12"/>
              </w:rPr>
              <w:t>业绩表格式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_Toc58228172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71</w:t>
            </w:r>
            <w:r w:rsidR="00C81948" w:rsidRPr="00781017">
              <w:rPr>
                <w:rFonts w:ascii="黑体" w:eastAsia="黑体" w:hAnsi="黑体"/>
                <w:noProof/>
                <w:webHidden/>
                <w:color w:val="000000" w:themeColor="text1"/>
              </w:rPr>
              <w:fldChar w:fldCharType="end"/>
            </w:r>
          </w:hyperlink>
        </w:p>
        <w:p w14:paraId="69F23F32" w14:textId="51923B3D" w:rsidR="00C42F0C" w:rsidRPr="00781017" w:rsidRDefault="005A0169">
          <w:pPr>
            <w:pStyle w:val="21"/>
            <w:rPr>
              <w:rFonts w:ascii="黑体" w:eastAsia="黑体" w:hAnsi="黑体"/>
              <w:noProof/>
              <w:color w:val="000000" w:themeColor="text1"/>
              <w:kern w:val="2"/>
              <w:sz w:val="21"/>
            </w:rPr>
          </w:pPr>
          <w:hyperlink w:anchor="_Toc58228173"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12 </w:t>
            </w:r>
            <w:r w:rsidR="00C42F0C" w:rsidRPr="00781017">
              <w:rPr>
                <w:rStyle w:val="aa"/>
                <w:rFonts w:ascii="黑体" w:eastAsia="黑体" w:hAnsi="黑体" w:hint="eastAsia"/>
                <w:noProof/>
                <w:color w:val="000000" w:themeColor="text1"/>
                <w:spacing w:val="12"/>
              </w:rPr>
              <w:t>资格声明函</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_Toc58228173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72</w:t>
            </w:r>
            <w:r w:rsidR="00C81948" w:rsidRPr="00781017">
              <w:rPr>
                <w:rFonts w:ascii="黑体" w:eastAsia="黑体" w:hAnsi="黑体"/>
                <w:noProof/>
                <w:webHidden/>
                <w:color w:val="000000" w:themeColor="text1"/>
              </w:rPr>
              <w:fldChar w:fldCharType="end"/>
            </w:r>
          </w:hyperlink>
        </w:p>
        <w:p w14:paraId="0D6F4D5D" w14:textId="3E92EE5A" w:rsidR="00C42F0C" w:rsidRPr="00781017" w:rsidRDefault="005A0169">
          <w:pPr>
            <w:pStyle w:val="21"/>
            <w:rPr>
              <w:rFonts w:ascii="黑体" w:eastAsia="黑体" w:hAnsi="黑体"/>
              <w:noProof/>
              <w:color w:val="000000" w:themeColor="text1"/>
              <w:kern w:val="2"/>
              <w:sz w:val="21"/>
            </w:rPr>
          </w:pPr>
          <w:hyperlink w:anchor="_Toc58228174"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13 </w:t>
            </w:r>
            <w:r w:rsidR="00C42F0C" w:rsidRPr="00781017">
              <w:rPr>
                <w:rStyle w:val="aa"/>
                <w:rFonts w:ascii="黑体" w:eastAsia="黑体" w:hAnsi="黑体" w:hint="eastAsia"/>
                <w:noProof/>
                <w:color w:val="000000" w:themeColor="text1"/>
                <w:spacing w:val="12"/>
              </w:rPr>
              <w:t>在经营活动中没有重大违法记录的书面声明</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_Toc58228174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73</w:t>
            </w:r>
            <w:r w:rsidR="00C81948" w:rsidRPr="00781017">
              <w:rPr>
                <w:rFonts w:ascii="黑体" w:eastAsia="黑体" w:hAnsi="黑体"/>
                <w:noProof/>
                <w:webHidden/>
                <w:color w:val="000000" w:themeColor="text1"/>
              </w:rPr>
              <w:fldChar w:fldCharType="end"/>
            </w:r>
          </w:hyperlink>
        </w:p>
        <w:p w14:paraId="01F7A75B" w14:textId="0675D8E1" w:rsidR="00C42F0C" w:rsidRPr="00781017" w:rsidRDefault="005A0169">
          <w:pPr>
            <w:pStyle w:val="21"/>
            <w:rPr>
              <w:rFonts w:ascii="黑体" w:eastAsia="黑体" w:hAnsi="黑体"/>
              <w:noProof/>
              <w:color w:val="000000" w:themeColor="text1"/>
              <w:kern w:val="2"/>
              <w:sz w:val="21"/>
            </w:rPr>
          </w:pPr>
          <w:hyperlink w:anchor="_Toc58228175"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14 </w:t>
            </w:r>
            <w:r w:rsidR="00C42F0C" w:rsidRPr="00781017">
              <w:rPr>
                <w:rStyle w:val="aa"/>
                <w:rFonts w:ascii="黑体" w:eastAsia="黑体" w:hAnsi="黑体" w:hint="eastAsia"/>
                <w:noProof/>
                <w:color w:val="000000" w:themeColor="text1"/>
                <w:spacing w:val="12"/>
              </w:rPr>
              <w:t>用户需求偏离表</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_Toc58228175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74</w:t>
            </w:r>
            <w:r w:rsidR="00C81948" w:rsidRPr="00781017">
              <w:rPr>
                <w:rFonts w:ascii="黑体" w:eastAsia="黑体" w:hAnsi="黑体"/>
                <w:noProof/>
                <w:webHidden/>
                <w:color w:val="000000" w:themeColor="text1"/>
              </w:rPr>
              <w:fldChar w:fldCharType="end"/>
            </w:r>
          </w:hyperlink>
        </w:p>
        <w:p w14:paraId="14DBF4E0" w14:textId="1C3F6AB8" w:rsidR="00C42F0C" w:rsidRPr="00781017" w:rsidRDefault="005A0169">
          <w:pPr>
            <w:pStyle w:val="21"/>
            <w:rPr>
              <w:rFonts w:ascii="黑体" w:eastAsia="黑体" w:hAnsi="黑体"/>
              <w:noProof/>
              <w:color w:val="000000" w:themeColor="text1"/>
              <w:kern w:val="2"/>
              <w:sz w:val="21"/>
            </w:rPr>
          </w:pPr>
          <w:hyperlink w:anchor="_Toc58228176"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15 </w:t>
            </w:r>
            <w:r w:rsidR="00C42F0C" w:rsidRPr="00781017">
              <w:rPr>
                <w:rStyle w:val="aa"/>
                <w:rFonts w:ascii="黑体" w:eastAsia="黑体" w:hAnsi="黑体" w:hint="eastAsia"/>
                <w:noProof/>
                <w:color w:val="000000" w:themeColor="text1"/>
                <w:spacing w:val="12"/>
              </w:rPr>
              <w:t>拟投入本项目设备情况表</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_Toc58228176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75</w:t>
            </w:r>
            <w:r w:rsidR="00C81948" w:rsidRPr="00781017">
              <w:rPr>
                <w:rFonts w:ascii="黑体" w:eastAsia="黑体" w:hAnsi="黑体"/>
                <w:noProof/>
                <w:webHidden/>
                <w:color w:val="000000" w:themeColor="text1"/>
              </w:rPr>
              <w:fldChar w:fldCharType="end"/>
            </w:r>
          </w:hyperlink>
        </w:p>
        <w:p w14:paraId="554DEC4C" w14:textId="0CB40F37" w:rsidR="00C42F0C" w:rsidRPr="00781017" w:rsidRDefault="005A0169">
          <w:pPr>
            <w:pStyle w:val="21"/>
            <w:rPr>
              <w:rFonts w:ascii="黑体" w:eastAsia="黑体" w:hAnsi="黑体"/>
              <w:noProof/>
              <w:color w:val="000000" w:themeColor="text1"/>
              <w:kern w:val="2"/>
              <w:sz w:val="21"/>
            </w:rPr>
          </w:pPr>
          <w:hyperlink w:anchor="_Toc58228177"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16 </w:t>
            </w:r>
            <w:r w:rsidR="00C42F0C" w:rsidRPr="00781017">
              <w:rPr>
                <w:rStyle w:val="aa"/>
                <w:rFonts w:ascii="黑体" w:eastAsia="黑体" w:hAnsi="黑体" w:hint="eastAsia"/>
                <w:noProof/>
                <w:color w:val="000000" w:themeColor="text1"/>
                <w:spacing w:val="12"/>
              </w:rPr>
              <w:t>项目技术服务人员情况表</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_Toc58228177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76</w:t>
            </w:r>
            <w:r w:rsidR="00C81948" w:rsidRPr="00781017">
              <w:rPr>
                <w:rFonts w:ascii="黑体" w:eastAsia="黑体" w:hAnsi="黑体"/>
                <w:noProof/>
                <w:webHidden/>
                <w:color w:val="000000" w:themeColor="text1"/>
              </w:rPr>
              <w:fldChar w:fldCharType="end"/>
            </w:r>
          </w:hyperlink>
        </w:p>
        <w:p w14:paraId="296F15EC" w14:textId="2A56C71F" w:rsidR="00C42F0C" w:rsidRPr="00781017" w:rsidRDefault="005A0169">
          <w:pPr>
            <w:pStyle w:val="21"/>
            <w:rPr>
              <w:rFonts w:ascii="黑体" w:eastAsia="黑体" w:hAnsi="黑体"/>
              <w:noProof/>
              <w:color w:val="000000" w:themeColor="text1"/>
              <w:kern w:val="2"/>
              <w:sz w:val="21"/>
            </w:rPr>
          </w:pPr>
          <w:hyperlink w:anchor="_Toc58228178"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17 </w:t>
            </w:r>
            <w:r w:rsidR="00C42F0C" w:rsidRPr="00781017">
              <w:rPr>
                <w:rStyle w:val="aa"/>
                <w:rFonts w:ascii="黑体" w:eastAsia="黑体" w:hAnsi="黑体" w:hint="eastAsia"/>
                <w:noProof/>
                <w:color w:val="000000" w:themeColor="text1"/>
                <w:spacing w:val="12"/>
              </w:rPr>
              <w:t>项目负责人简历表</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_Toc58228178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77</w:t>
            </w:r>
            <w:r w:rsidR="00C81948" w:rsidRPr="00781017">
              <w:rPr>
                <w:rFonts w:ascii="黑体" w:eastAsia="黑体" w:hAnsi="黑体"/>
                <w:noProof/>
                <w:webHidden/>
                <w:color w:val="000000" w:themeColor="text1"/>
              </w:rPr>
              <w:fldChar w:fldCharType="end"/>
            </w:r>
          </w:hyperlink>
        </w:p>
        <w:p w14:paraId="25A8D14F" w14:textId="4EB8371F" w:rsidR="00C42F0C" w:rsidRPr="00781017" w:rsidRDefault="005A0169">
          <w:pPr>
            <w:pStyle w:val="21"/>
            <w:rPr>
              <w:rFonts w:ascii="黑体" w:eastAsia="黑体" w:hAnsi="黑体"/>
              <w:noProof/>
              <w:color w:val="000000" w:themeColor="text1"/>
              <w:kern w:val="2"/>
              <w:sz w:val="21"/>
            </w:rPr>
          </w:pPr>
          <w:hyperlink w:anchor="_Toc58228179"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18 </w:t>
            </w:r>
            <w:r w:rsidR="00C42F0C" w:rsidRPr="00781017">
              <w:rPr>
                <w:rStyle w:val="aa"/>
                <w:rFonts w:ascii="黑体" w:eastAsia="黑体" w:hAnsi="黑体" w:hint="eastAsia"/>
                <w:noProof/>
                <w:color w:val="000000" w:themeColor="text1"/>
                <w:spacing w:val="12"/>
              </w:rPr>
              <w:t>实质性响应一览表（可选）</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_Toc58228179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78</w:t>
            </w:r>
            <w:r w:rsidR="00C81948" w:rsidRPr="00781017">
              <w:rPr>
                <w:rFonts w:ascii="黑体" w:eastAsia="黑体" w:hAnsi="黑体"/>
                <w:noProof/>
                <w:webHidden/>
                <w:color w:val="000000" w:themeColor="text1"/>
              </w:rPr>
              <w:fldChar w:fldCharType="end"/>
            </w:r>
          </w:hyperlink>
        </w:p>
        <w:p w14:paraId="58727D9E" w14:textId="60FFCF11" w:rsidR="00C42F0C" w:rsidRPr="00781017" w:rsidRDefault="005A0169">
          <w:pPr>
            <w:pStyle w:val="21"/>
            <w:rPr>
              <w:rFonts w:ascii="黑体" w:eastAsia="黑体" w:hAnsi="黑体"/>
              <w:noProof/>
              <w:color w:val="000000" w:themeColor="text1"/>
              <w:kern w:val="2"/>
              <w:sz w:val="21"/>
            </w:rPr>
          </w:pPr>
          <w:hyperlink w:anchor="_Toc58228180"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19 </w:t>
            </w:r>
            <w:r w:rsidR="00C42F0C" w:rsidRPr="00781017">
              <w:rPr>
                <w:rStyle w:val="aa"/>
                <w:rFonts w:ascii="黑体" w:eastAsia="黑体" w:hAnsi="黑体" w:hint="eastAsia"/>
                <w:noProof/>
                <w:color w:val="000000" w:themeColor="text1"/>
                <w:spacing w:val="12"/>
              </w:rPr>
              <w:t>服务条款要求扣分明细响应表（可选）</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_Toc58228180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79</w:t>
            </w:r>
            <w:r w:rsidR="00C81948" w:rsidRPr="00781017">
              <w:rPr>
                <w:rFonts w:ascii="黑体" w:eastAsia="黑体" w:hAnsi="黑体"/>
                <w:noProof/>
                <w:webHidden/>
                <w:color w:val="000000" w:themeColor="text1"/>
              </w:rPr>
              <w:fldChar w:fldCharType="end"/>
            </w:r>
          </w:hyperlink>
        </w:p>
        <w:p w14:paraId="3B49FFE6" w14:textId="2E0E84C8" w:rsidR="00C42F0C" w:rsidRPr="00781017" w:rsidRDefault="005A0169">
          <w:pPr>
            <w:pStyle w:val="21"/>
            <w:rPr>
              <w:rFonts w:ascii="黑体" w:eastAsia="黑体" w:hAnsi="黑体"/>
              <w:noProof/>
              <w:color w:val="000000" w:themeColor="text1"/>
              <w:kern w:val="2"/>
              <w:sz w:val="21"/>
            </w:rPr>
          </w:pPr>
          <w:hyperlink w:anchor="_Toc58228181"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20 </w:t>
            </w:r>
            <w:r w:rsidR="00C42F0C" w:rsidRPr="00781017">
              <w:rPr>
                <w:rStyle w:val="aa"/>
                <w:rFonts w:ascii="黑体" w:eastAsia="黑体" w:hAnsi="黑体" w:hint="eastAsia"/>
                <w:noProof/>
                <w:color w:val="000000" w:themeColor="text1"/>
                <w:spacing w:val="12"/>
              </w:rPr>
              <w:t>投标保证金汇入情况说明</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_Toc58228181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80</w:t>
            </w:r>
            <w:r w:rsidR="00C81948" w:rsidRPr="00781017">
              <w:rPr>
                <w:rFonts w:ascii="黑体" w:eastAsia="黑体" w:hAnsi="黑体"/>
                <w:noProof/>
                <w:webHidden/>
                <w:color w:val="000000" w:themeColor="text1"/>
              </w:rPr>
              <w:fldChar w:fldCharType="end"/>
            </w:r>
          </w:hyperlink>
        </w:p>
        <w:p w14:paraId="20EAEACE" w14:textId="30DF1161" w:rsidR="00C42F0C" w:rsidRPr="00781017" w:rsidRDefault="005A0169">
          <w:pPr>
            <w:pStyle w:val="21"/>
            <w:rPr>
              <w:rFonts w:ascii="黑体" w:eastAsia="黑体" w:hAnsi="黑体"/>
              <w:noProof/>
              <w:color w:val="000000" w:themeColor="text1"/>
              <w:kern w:val="2"/>
              <w:sz w:val="21"/>
            </w:rPr>
          </w:pPr>
          <w:hyperlink w:anchor="_Toc58228182"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21 </w:t>
            </w:r>
            <w:r w:rsidR="00C42F0C" w:rsidRPr="00781017">
              <w:rPr>
                <w:rStyle w:val="aa"/>
                <w:rFonts w:ascii="黑体" w:eastAsia="黑体" w:hAnsi="黑体" w:hint="eastAsia"/>
                <w:noProof/>
                <w:color w:val="000000" w:themeColor="text1"/>
                <w:spacing w:val="12"/>
              </w:rPr>
              <w:t>政府采购投标担保函递交情况说明</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_Toc58228182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81</w:t>
            </w:r>
            <w:r w:rsidR="00C81948" w:rsidRPr="00781017">
              <w:rPr>
                <w:rFonts w:ascii="黑体" w:eastAsia="黑体" w:hAnsi="黑体"/>
                <w:noProof/>
                <w:webHidden/>
                <w:color w:val="000000" w:themeColor="text1"/>
              </w:rPr>
              <w:fldChar w:fldCharType="end"/>
            </w:r>
          </w:hyperlink>
        </w:p>
        <w:p w14:paraId="6F3EA8EA" w14:textId="420A2513" w:rsidR="00C42F0C" w:rsidRPr="00781017" w:rsidRDefault="005A0169">
          <w:pPr>
            <w:pStyle w:val="21"/>
            <w:rPr>
              <w:rFonts w:ascii="黑体" w:eastAsia="黑体" w:hAnsi="黑体"/>
              <w:noProof/>
              <w:color w:val="000000" w:themeColor="text1"/>
              <w:kern w:val="2"/>
              <w:sz w:val="21"/>
            </w:rPr>
          </w:pPr>
          <w:hyperlink w:anchor="_Toc58228183"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22 </w:t>
            </w:r>
            <w:r w:rsidR="00C42F0C" w:rsidRPr="00781017">
              <w:rPr>
                <w:rStyle w:val="aa"/>
                <w:rFonts w:ascii="黑体" w:eastAsia="黑体" w:hAnsi="黑体" w:hint="eastAsia"/>
                <w:noProof/>
                <w:color w:val="000000" w:themeColor="text1"/>
                <w:spacing w:val="12"/>
              </w:rPr>
              <w:t>中小企业声明函（如需）</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_Toc58228183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82</w:t>
            </w:r>
            <w:r w:rsidR="00C81948" w:rsidRPr="00781017">
              <w:rPr>
                <w:rFonts w:ascii="黑体" w:eastAsia="黑体" w:hAnsi="黑体"/>
                <w:noProof/>
                <w:webHidden/>
                <w:color w:val="000000" w:themeColor="text1"/>
              </w:rPr>
              <w:fldChar w:fldCharType="end"/>
            </w:r>
          </w:hyperlink>
        </w:p>
        <w:p w14:paraId="51E30F2B" w14:textId="3909653F" w:rsidR="00C42F0C" w:rsidRPr="00781017" w:rsidRDefault="005A0169">
          <w:pPr>
            <w:pStyle w:val="21"/>
            <w:rPr>
              <w:rFonts w:ascii="黑体" w:eastAsia="黑体" w:hAnsi="黑体"/>
              <w:noProof/>
              <w:color w:val="000000" w:themeColor="text1"/>
              <w:kern w:val="2"/>
              <w:sz w:val="21"/>
            </w:rPr>
          </w:pPr>
          <w:hyperlink w:anchor="_Toc58228184"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23 </w:t>
            </w:r>
            <w:r w:rsidR="00C42F0C" w:rsidRPr="00781017">
              <w:rPr>
                <w:rStyle w:val="aa"/>
                <w:rFonts w:ascii="黑体" w:eastAsia="黑体" w:hAnsi="黑体" w:hint="eastAsia"/>
                <w:noProof/>
                <w:color w:val="000000" w:themeColor="text1"/>
                <w:spacing w:val="12"/>
              </w:rPr>
              <w:t>残疾人福利性单位声明函（如需）</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_Toc58228184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83</w:t>
            </w:r>
            <w:r w:rsidR="00C81948" w:rsidRPr="00781017">
              <w:rPr>
                <w:rFonts w:ascii="黑体" w:eastAsia="黑体" w:hAnsi="黑体"/>
                <w:noProof/>
                <w:webHidden/>
                <w:color w:val="000000" w:themeColor="text1"/>
              </w:rPr>
              <w:fldChar w:fldCharType="end"/>
            </w:r>
          </w:hyperlink>
        </w:p>
        <w:p w14:paraId="0EC9CFB2" w14:textId="507A4AEB" w:rsidR="00C42F0C" w:rsidRPr="00781017" w:rsidRDefault="005A0169">
          <w:pPr>
            <w:pStyle w:val="21"/>
            <w:rPr>
              <w:rFonts w:ascii="黑体" w:eastAsia="黑体" w:hAnsi="黑体"/>
              <w:noProof/>
              <w:color w:val="000000" w:themeColor="text1"/>
              <w:kern w:val="2"/>
              <w:sz w:val="21"/>
            </w:rPr>
          </w:pPr>
          <w:hyperlink w:anchor="_Toc58228185"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 xml:space="preserve">24 </w:t>
            </w:r>
            <w:r w:rsidR="00C42F0C" w:rsidRPr="00781017">
              <w:rPr>
                <w:rStyle w:val="aa"/>
                <w:rFonts w:ascii="黑体" w:eastAsia="黑体" w:hAnsi="黑体" w:hint="eastAsia"/>
                <w:noProof/>
                <w:color w:val="000000" w:themeColor="text1"/>
                <w:spacing w:val="12"/>
              </w:rPr>
              <w:t>监狱企业的证明文件（如需）</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_Toc58228185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84</w:t>
            </w:r>
            <w:r w:rsidR="00C81948" w:rsidRPr="00781017">
              <w:rPr>
                <w:rFonts w:ascii="黑体" w:eastAsia="黑体" w:hAnsi="黑体"/>
                <w:noProof/>
                <w:webHidden/>
                <w:color w:val="000000" w:themeColor="text1"/>
              </w:rPr>
              <w:fldChar w:fldCharType="end"/>
            </w:r>
          </w:hyperlink>
        </w:p>
        <w:p w14:paraId="6F31A8CB" w14:textId="4F3B1352" w:rsidR="00C42F0C" w:rsidRPr="00781017" w:rsidRDefault="005A0169">
          <w:pPr>
            <w:pStyle w:val="21"/>
            <w:rPr>
              <w:rFonts w:ascii="黑体" w:eastAsia="黑体" w:hAnsi="黑体"/>
              <w:noProof/>
              <w:color w:val="000000" w:themeColor="text1"/>
              <w:kern w:val="2"/>
              <w:sz w:val="21"/>
            </w:rPr>
          </w:pPr>
          <w:hyperlink w:anchor="_Toc58228186"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25</w:t>
            </w:r>
            <w:r w:rsidR="00C42F0C" w:rsidRPr="00781017">
              <w:rPr>
                <w:rStyle w:val="aa"/>
                <w:rFonts w:ascii="黑体" w:eastAsia="黑体" w:hAnsi="黑体" w:hint="eastAsia"/>
                <w:noProof/>
                <w:color w:val="000000" w:themeColor="text1"/>
                <w:spacing w:val="12"/>
              </w:rPr>
              <w:t>政策适用性说明（如需）</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_Toc58228186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85</w:t>
            </w:r>
            <w:r w:rsidR="00C81948" w:rsidRPr="00781017">
              <w:rPr>
                <w:rFonts w:ascii="黑体" w:eastAsia="黑体" w:hAnsi="黑体"/>
                <w:noProof/>
                <w:webHidden/>
                <w:color w:val="000000" w:themeColor="text1"/>
              </w:rPr>
              <w:fldChar w:fldCharType="end"/>
            </w:r>
          </w:hyperlink>
        </w:p>
        <w:p w14:paraId="5F255860" w14:textId="2D7A18D1" w:rsidR="00C42F0C" w:rsidRPr="00781017" w:rsidRDefault="005A0169">
          <w:pPr>
            <w:pStyle w:val="21"/>
            <w:rPr>
              <w:rFonts w:ascii="黑体" w:eastAsia="黑体" w:hAnsi="黑体"/>
              <w:noProof/>
              <w:color w:val="000000" w:themeColor="text1"/>
              <w:kern w:val="2"/>
              <w:sz w:val="21"/>
            </w:rPr>
          </w:pPr>
          <w:hyperlink w:anchor="_Toc58228187" w:history="1">
            <w:r w:rsidR="00C42F0C" w:rsidRPr="00781017">
              <w:rPr>
                <w:rStyle w:val="aa"/>
                <w:rFonts w:ascii="黑体" w:eastAsia="黑体" w:hAnsi="黑体" w:hint="eastAsia"/>
                <w:noProof/>
                <w:color w:val="000000" w:themeColor="text1"/>
                <w:spacing w:val="12"/>
              </w:rPr>
              <w:t>附件</w:t>
            </w:r>
            <w:r w:rsidR="00C42F0C" w:rsidRPr="00781017">
              <w:rPr>
                <w:rStyle w:val="aa"/>
                <w:rFonts w:ascii="黑体" w:eastAsia="黑体" w:hAnsi="黑体"/>
                <w:noProof/>
                <w:color w:val="000000" w:themeColor="text1"/>
                <w:spacing w:val="12"/>
              </w:rPr>
              <w:t>26</w:t>
            </w:r>
            <w:r w:rsidR="00C42F0C" w:rsidRPr="00781017">
              <w:rPr>
                <w:rStyle w:val="aa"/>
                <w:rFonts w:ascii="黑体" w:eastAsia="黑体" w:hAnsi="黑体" w:hint="eastAsia"/>
                <w:noProof/>
                <w:color w:val="000000" w:themeColor="text1"/>
                <w:spacing w:val="12"/>
              </w:rPr>
              <w:t>相关保函格式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_Toc58228187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86</w:t>
            </w:r>
            <w:r w:rsidR="00C81948" w:rsidRPr="00781017">
              <w:rPr>
                <w:rFonts w:ascii="黑体" w:eastAsia="黑体" w:hAnsi="黑体"/>
                <w:noProof/>
                <w:webHidden/>
                <w:color w:val="000000" w:themeColor="text1"/>
              </w:rPr>
              <w:fldChar w:fldCharType="end"/>
            </w:r>
          </w:hyperlink>
        </w:p>
        <w:p w14:paraId="36BC329E" w14:textId="4857F172" w:rsidR="00C42F0C" w:rsidRPr="00781017" w:rsidRDefault="005A0169">
          <w:pPr>
            <w:pStyle w:val="21"/>
            <w:rPr>
              <w:rFonts w:ascii="黑体" w:eastAsia="黑体" w:hAnsi="黑体"/>
              <w:noProof/>
              <w:color w:val="000000" w:themeColor="text1"/>
              <w:kern w:val="2"/>
              <w:sz w:val="21"/>
            </w:rPr>
          </w:pPr>
          <w:hyperlink w:anchor="_Toc58228188" w:history="1">
            <w:r w:rsidR="00C42F0C" w:rsidRPr="00781017">
              <w:rPr>
                <w:rStyle w:val="aa"/>
                <w:rFonts w:ascii="黑体" w:eastAsia="黑体" w:hAnsi="黑体" w:hint="eastAsia"/>
                <w:noProof/>
                <w:color w:val="000000" w:themeColor="text1"/>
                <w:spacing w:val="12"/>
              </w:rPr>
              <w:t>(三)</w:t>
            </w:r>
            <w:r w:rsidR="00C42F0C" w:rsidRPr="00781017">
              <w:rPr>
                <w:rFonts w:ascii="黑体" w:eastAsia="黑体" w:hAnsi="黑体"/>
                <w:noProof/>
                <w:color w:val="000000" w:themeColor="text1"/>
                <w:kern w:val="2"/>
                <w:sz w:val="21"/>
              </w:rPr>
              <w:tab/>
            </w:r>
            <w:r w:rsidR="00C42F0C" w:rsidRPr="00781017">
              <w:rPr>
                <w:rStyle w:val="aa"/>
                <w:rFonts w:ascii="黑体" w:eastAsia="黑体" w:hAnsi="黑体" w:hint="eastAsia"/>
                <w:noProof/>
                <w:color w:val="000000" w:themeColor="text1"/>
                <w:spacing w:val="12"/>
              </w:rPr>
              <w:t>唱标信封格式</w:t>
            </w:r>
            <w:r w:rsidR="00C42F0C" w:rsidRPr="00781017">
              <w:rPr>
                <w:rFonts w:ascii="黑体" w:eastAsia="黑体" w:hAnsi="黑体"/>
                <w:noProof/>
                <w:webHidden/>
                <w:color w:val="000000" w:themeColor="text1"/>
              </w:rPr>
              <w:tab/>
            </w:r>
            <w:r w:rsidR="00C81948" w:rsidRPr="00781017">
              <w:rPr>
                <w:rFonts w:ascii="黑体" w:eastAsia="黑体" w:hAnsi="黑体"/>
                <w:noProof/>
                <w:webHidden/>
                <w:color w:val="000000" w:themeColor="text1"/>
              </w:rPr>
              <w:fldChar w:fldCharType="begin"/>
            </w:r>
            <w:r w:rsidR="00C42F0C" w:rsidRPr="00781017">
              <w:rPr>
                <w:rFonts w:ascii="黑体" w:eastAsia="黑体" w:hAnsi="黑体"/>
                <w:noProof/>
                <w:webHidden/>
                <w:color w:val="000000" w:themeColor="text1"/>
              </w:rPr>
              <w:instrText xml:space="preserve"> PAGEREF _Toc58228188 \h </w:instrText>
            </w:r>
            <w:r w:rsidR="00C81948" w:rsidRPr="00781017">
              <w:rPr>
                <w:rFonts w:ascii="黑体" w:eastAsia="黑体" w:hAnsi="黑体"/>
                <w:noProof/>
                <w:webHidden/>
                <w:color w:val="000000" w:themeColor="text1"/>
              </w:rPr>
            </w:r>
            <w:r w:rsidR="00C81948" w:rsidRPr="00781017">
              <w:rPr>
                <w:rFonts w:ascii="黑体" w:eastAsia="黑体" w:hAnsi="黑体"/>
                <w:noProof/>
                <w:webHidden/>
                <w:color w:val="000000" w:themeColor="text1"/>
              </w:rPr>
              <w:fldChar w:fldCharType="separate"/>
            </w:r>
            <w:r w:rsidR="004114AB">
              <w:rPr>
                <w:rFonts w:ascii="黑体" w:eastAsia="黑体" w:hAnsi="黑体"/>
                <w:noProof/>
                <w:webHidden/>
                <w:color w:val="000000" w:themeColor="text1"/>
              </w:rPr>
              <w:t>90</w:t>
            </w:r>
            <w:r w:rsidR="00C81948" w:rsidRPr="00781017">
              <w:rPr>
                <w:rFonts w:ascii="黑体" w:eastAsia="黑体" w:hAnsi="黑体"/>
                <w:noProof/>
                <w:webHidden/>
                <w:color w:val="000000" w:themeColor="text1"/>
              </w:rPr>
              <w:fldChar w:fldCharType="end"/>
            </w:r>
          </w:hyperlink>
        </w:p>
        <w:p w14:paraId="6CEEA5C5" w14:textId="77777777" w:rsidR="00A41ECD" w:rsidRPr="00781017" w:rsidRDefault="00C81948" w:rsidP="00727321">
          <w:pPr>
            <w:spacing w:line="348" w:lineRule="auto"/>
            <w:rPr>
              <w:rFonts w:ascii="黑体" w:eastAsia="黑体" w:hAnsi="黑体"/>
              <w:color w:val="000000" w:themeColor="text1"/>
            </w:rPr>
          </w:pPr>
          <w:r w:rsidRPr="00781017">
            <w:rPr>
              <w:rFonts w:ascii="黑体" w:eastAsia="黑体" w:hAnsi="黑体"/>
              <w:b/>
              <w:bCs/>
              <w:color w:val="000000" w:themeColor="text1"/>
              <w:lang w:val="zh-CN"/>
            </w:rPr>
            <w:fldChar w:fldCharType="end"/>
          </w:r>
        </w:p>
      </w:sdtContent>
    </w:sdt>
    <w:p w14:paraId="1A5A769F" w14:textId="77777777" w:rsidR="00F92045" w:rsidRPr="00781017" w:rsidRDefault="00F16706" w:rsidP="003E267F">
      <w:pPr>
        <w:pStyle w:val="1"/>
        <w:keepNext w:val="0"/>
        <w:keepLines w:val="0"/>
        <w:pageBreakBefore/>
        <w:spacing w:before="120" w:after="120" w:line="360" w:lineRule="auto"/>
        <w:jc w:val="center"/>
        <w:rPr>
          <w:rFonts w:ascii="黑体" w:eastAsia="黑体" w:hAnsi="黑体"/>
          <w:color w:val="000000" w:themeColor="text1"/>
          <w:spacing w:val="20"/>
          <w:sz w:val="32"/>
          <w:szCs w:val="32"/>
        </w:rPr>
      </w:pPr>
      <w:bookmarkStart w:id="3" w:name="_Toc58228153"/>
      <w:r w:rsidRPr="00781017">
        <w:rPr>
          <w:rFonts w:ascii="黑体" w:eastAsia="黑体" w:hAnsi="黑体" w:hint="eastAsia"/>
          <w:color w:val="000000" w:themeColor="text1"/>
          <w:spacing w:val="20"/>
          <w:sz w:val="32"/>
          <w:szCs w:val="32"/>
        </w:rPr>
        <w:lastRenderedPageBreak/>
        <w:t>第一部分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投标邀请函</w:t>
      </w:r>
      <w:bookmarkEnd w:id="2"/>
      <w:bookmarkEnd w:id="1"/>
      <w:bookmarkEnd w:id="0"/>
      <w:bookmarkEnd w:id="3"/>
    </w:p>
    <w:p w14:paraId="1B857593" w14:textId="77777777" w:rsidR="00CC3DC9" w:rsidRPr="00781017" w:rsidRDefault="00CC3DC9" w:rsidP="008A1AE4">
      <w:pPr>
        <w:widowControl/>
        <w:spacing w:beforeLines="50" w:before="156" w:afterLines="50" w:after="156" w:line="360" w:lineRule="atLeast"/>
        <w:jc w:val="left"/>
        <w:rPr>
          <w:rFonts w:ascii="黑体" w:eastAsia="黑体" w:hAnsi="黑体" w:cs="宋体"/>
          <w:b/>
          <w:color w:val="000000" w:themeColor="text1"/>
          <w:kern w:val="0"/>
          <w:sz w:val="24"/>
          <w:szCs w:val="24"/>
        </w:rPr>
      </w:pPr>
      <w:r w:rsidRPr="00781017">
        <w:rPr>
          <w:rFonts w:ascii="黑体" w:eastAsia="黑体" w:hAnsi="黑体" w:cs="宋体" w:hint="eastAsia"/>
          <w:b/>
          <w:color w:val="000000" w:themeColor="text1"/>
          <w:kern w:val="0"/>
          <w:sz w:val="24"/>
          <w:szCs w:val="24"/>
        </w:rPr>
        <w:t>项目概况</w:t>
      </w:r>
    </w:p>
    <w:p w14:paraId="69FC4AA3" w14:textId="3218317B" w:rsidR="00CC3DC9" w:rsidRPr="00781017" w:rsidRDefault="00AE77F4" w:rsidP="008A1AE4">
      <w:pPr>
        <w:tabs>
          <w:tab w:val="left" w:pos="426"/>
        </w:tabs>
        <w:spacing w:beforeLines="100" w:before="312" w:line="360" w:lineRule="auto"/>
        <w:ind w:firstLineChars="200" w:firstLine="420"/>
        <w:rPr>
          <w:rFonts w:ascii="黑体" w:eastAsia="黑体" w:hAnsi="黑体"/>
          <w:color w:val="000000" w:themeColor="text1"/>
          <w:szCs w:val="21"/>
        </w:rPr>
      </w:pPr>
      <w:r w:rsidRPr="00781017">
        <w:rPr>
          <w:rFonts w:ascii="黑体" w:eastAsia="黑体" w:hAnsi="黑体" w:cs="宋体" w:hint="eastAsia"/>
          <w:color w:val="000000" w:themeColor="text1"/>
          <w:kern w:val="0"/>
          <w:szCs w:val="21"/>
          <w:u w:val="single"/>
        </w:rPr>
        <w:t>东莞市大气复合污染超级监测站运维服务</w:t>
      </w:r>
      <w:r w:rsidR="00CC3DC9" w:rsidRPr="00781017">
        <w:rPr>
          <w:rFonts w:ascii="黑体" w:eastAsia="黑体" w:hAnsi="黑体" w:cs="宋体" w:hint="eastAsia"/>
          <w:color w:val="000000" w:themeColor="text1"/>
          <w:kern w:val="0"/>
          <w:szCs w:val="21"/>
        </w:rPr>
        <w:t>招标项目的潜在投标人应在</w:t>
      </w:r>
      <w:r w:rsidR="00CC3DC9" w:rsidRPr="00781017">
        <w:rPr>
          <w:rFonts w:ascii="黑体" w:eastAsia="黑体" w:hAnsi="黑体" w:cs="宋体" w:hint="eastAsia"/>
          <w:color w:val="000000" w:themeColor="text1"/>
          <w:kern w:val="0"/>
          <w:szCs w:val="21"/>
          <w:u w:val="single"/>
        </w:rPr>
        <w:t>东莞市东城区东莞大道19号鼎峰卡布斯国际广场A座1603A号（有德招标）或使用微信扫描二维码进行获取（二维码详见招标文件温馨提示）或微信搜索公众号“有德招标东莞分公司”</w:t>
      </w:r>
      <w:r w:rsidR="00CC3DC9" w:rsidRPr="00781017">
        <w:rPr>
          <w:rFonts w:ascii="黑体" w:eastAsia="黑体" w:hAnsi="黑体" w:cs="宋体" w:hint="eastAsia"/>
          <w:color w:val="000000" w:themeColor="text1"/>
          <w:kern w:val="0"/>
          <w:szCs w:val="21"/>
        </w:rPr>
        <w:t>获取招标文件，并于</w:t>
      </w:r>
      <w:r w:rsidR="0009045E" w:rsidRPr="00781017">
        <w:rPr>
          <w:rFonts w:ascii="黑体" w:eastAsia="黑体" w:hAnsi="黑体" w:cs="宋体"/>
          <w:color w:val="000000" w:themeColor="text1"/>
          <w:kern w:val="0"/>
          <w:szCs w:val="21"/>
          <w:u w:val="single"/>
        </w:rPr>
        <w:t>2021</w:t>
      </w:r>
      <w:r w:rsidR="00CC3DC9" w:rsidRPr="00781017">
        <w:rPr>
          <w:rFonts w:ascii="黑体" w:eastAsia="黑体" w:hAnsi="黑体" w:cs="宋体" w:hint="eastAsia"/>
          <w:color w:val="000000" w:themeColor="text1"/>
          <w:kern w:val="0"/>
          <w:szCs w:val="21"/>
        </w:rPr>
        <w:t>年</w:t>
      </w:r>
      <w:r w:rsidR="0009045E" w:rsidRPr="00781017">
        <w:rPr>
          <w:rFonts w:ascii="黑体" w:eastAsia="黑体" w:hAnsi="黑体" w:cs="宋体" w:hint="eastAsia"/>
          <w:color w:val="000000" w:themeColor="text1"/>
          <w:kern w:val="0"/>
          <w:szCs w:val="21"/>
          <w:u w:val="single"/>
        </w:rPr>
        <w:t>0</w:t>
      </w:r>
      <w:r w:rsidR="0009045E" w:rsidRPr="00781017">
        <w:rPr>
          <w:rFonts w:ascii="黑体" w:eastAsia="黑体" w:hAnsi="黑体" w:cs="宋体"/>
          <w:color w:val="000000" w:themeColor="text1"/>
          <w:kern w:val="0"/>
          <w:szCs w:val="21"/>
          <w:u w:val="single"/>
        </w:rPr>
        <w:t>2</w:t>
      </w:r>
      <w:r w:rsidR="00CC3DC9" w:rsidRPr="00781017">
        <w:rPr>
          <w:rFonts w:ascii="黑体" w:eastAsia="黑体" w:hAnsi="黑体" w:cs="宋体" w:hint="eastAsia"/>
          <w:color w:val="000000" w:themeColor="text1"/>
          <w:kern w:val="0"/>
          <w:szCs w:val="21"/>
        </w:rPr>
        <w:t>月</w:t>
      </w:r>
      <w:r w:rsidR="0009045E" w:rsidRPr="00781017">
        <w:rPr>
          <w:rFonts w:ascii="黑体" w:eastAsia="黑体" w:hAnsi="黑体" w:cs="宋体"/>
          <w:color w:val="000000" w:themeColor="text1"/>
          <w:kern w:val="0"/>
          <w:szCs w:val="21"/>
          <w:u w:val="single"/>
        </w:rPr>
        <w:t>03</w:t>
      </w:r>
      <w:r w:rsidR="00CC3DC9" w:rsidRPr="00781017">
        <w:rPr>
          <w:rFonts w:ascii="黑体" w:eastAsia="黑体" w:hAnsi="黑体" w:cs="宋体" w:hint="eastAsia"/>
          <w:color w:val="000000" w:themeColor="text1"/>
          <w:kern w:val="0"/>
          <w:szCs w:val="21"/>
        </w:rPr>
        <w:t>日</w:t>
      </w:r>
      <w:r w:rsidR="0009045E" w:rsidRPr="00781017">
        <w:rPr>
          <w:rFonts w:ascii="黑体" w:eastAsia="黑体" w:hAnsi="黑体" w:cs="宋体"/>
          <w:color w:val="000000" w:themeColor="text1"/>
          <w:kern w:val="0"/>
          <w:szCs w:val="21"/>
          <w:u w:val="single"/>
        </w:rPr>
        <w:t>09</w:t>
      </w:r>
      <w:r w:rsidR="00CC3DC9" w:rsidRPr="00781017">
        <w:rPr>
          <w:rFonts w:ascii="黑体" w:eastAsia="黑体" w:hAnsi="黑体" w:cs="宋体" w:hint="eastAsia"/>
          <w:color w:val="000000" w:themeColor="text1"/>
          <w:kern w:val="0"/>
          <w:szCs w:val="21"/>
        </w:rPr>
        <w:t>点</w:t>
      </w:r>
      <w:r w:rsidR="0009045E" w:rsidRPr="00781017">
        <w:rPr>
          <w:rFonts w:ascii="黑体" w:eastAsia="黑体" w:hAnsi="黑体" w:cs="宋体"/>
          <w:color w:val="000000" w:themeColor="text1"/>
          <w:kern w:val="0"/>
          <w:szCs w:val="21"/>
          <w:u w:val="single"/>
        </w:rPr>
        <w:t>30</w:t>
      </w:r>
      <w:r w:rsidR="00CC3DC9" w:rsidRPr="00781017">
        <w:rPr>
          <w:rFonts w:ascii="黑体" w:eastAsia="黑体" w:hAnsi="黑体" w:cs="宋体" w:hint="eastAsia"/>
          <w:color w:val="000000" w:themeColor="text1"/>
          <w:kern w:val="0"/>
          <w:szCs w:val="21"/>
        </w:rPr>
        <w:t>分（北京时间）前递交投标文件。</w:t>
      </w:r>
    </w:p>
    <w:p w14:paraId="0EC83EF0" w14:textId="77777777" w:rsidR="0053220B" w:rsidRPr="00781017" w:rsidRDefault="00CC3DC9" w:rsidP="008A1AE4">
      <w:pPr>
        <w:pStyle w:val="a8"/>
        <w:numPr>
          <w:ilvl w:val="0"/>
          <w:numId w:val="15"/>
        </w:numPr>
        <w:tabs>
          <w:tab w:val="left" w:pos="426"/>
        </w:tabs>
        <w:spacing w:beforeLines="100" w:before="312" w:line="360" w:lineRule="auto"/>
        <w:ind w:firstLineChars="0"/>
        <w:rPr>
          <w:rFonts w:ascii="黑体" w:eastAsia="黑体" w:hAnsi="黑体"/>
          <w:color w:val="000000" w:themeColor="text1"/>
          <w:szCs w:val="21"/>
        </w:rPr>
      </w:pPr>
      <w:r w:rsidRPr="00781017">
        <w:rPr>
          <w:rFonts w:ascii="黑体" w:eastAsia="黑体" w:hAnsi="黑体" w:hint="eastAsia"/>
          <w:b/>
          <w:color w:val="000000" w:themeColor="text1"/>
          <w:szCs w:val="21"/>
        </w:rPr>
        <w:t>项目基本情况</w:t>
      </w:r>
      <w:r w:rsidR="00F16706" w:rsidRPr="00781017">
        <w:rPr>
          <w:rFonts w:ascii="黑体" w:eastAsia="黑体" w:hAnsi="黑体" w:hint="eastAsia"/>
          <w:b/>
          <w:color w:val="000000" w:themeColor="text1"/>
          <w:szCs w:val="21"/>
        </w:rPr>
        <w:t>：</w:t>
      </w:r>
    </w:p>
    <w:p w14:paraId="332329FF" w14:textId="375DD84C" w:rsidR="00CC3DC9" w:rsidRPr="00781017" w:rsidRDefault="00CC3DC9" w:rsidP="00CC3DC9">
      <w:pPr>
        <w:tabs>
          <w:tab w:val="left" w:pos="426"/>
        </w:tabs>
        <w:spacing w:line="360" w:lineRule="auto"/>
        <w:ind w:left="420" w:hangingChars="200" w:hanging="420"/>
        <w:rPr>
          <w:rFonts w:ascii="黑体" w:eastAsia="黑体" w:hAnsi="黑体"/>
          <w:color w:val="000000" w:themeColor="text1"/>
          <w:szCs w:val="21"/>
          <w:u w:val="single"/>
        </w:rPr>
      </w:pPr>
      <w:r w:rsidRPr="00781017">
        <w:rPr>
          <w:rFonts w:ascii="黑体" w:eastAsia="黑体" w:hAnsi="黑体" w:hint="eastAsia"/>
          <w:color w:val="000000" w:themeColor="text1"/>
          <w:szCs w:val="21"/>
        </w:rPr>
        <w:t>项目编号：</w:t>
      </w:r>
      <w:r w:rsidR="00F73F8C" w:rsidRPr="00781017">
        <w:rPr>
          <w:rFonts w:ascii="黑体" w:eastAsia="黑体" w:hAnsi="黑体"/>
          <w:color w:val="000000" w:themeColor="text1"/>
          <w:szCs w:val="21"/>
        </w:rPr>
        <w:t>YDZB20DGZC0288</w:t>
      </w:r>
    </w:p>
    <w:p w14:paraId="670EE6F0" w14:textId="77777777" w:rsidR="00CC3DC9" w:rsidRPr="00781017" w:rsidRDefault="00CC3DC9" w:rsidP="00CC3DC9">
      <w:pPr>
        <w:tabs>
          <w:tab w:val="left" w:pos="426"/>
        </w:tabs>
        <w:spacing w:line="360" w:lineRule="auto"/>
        <w:ind w:left="420" w:hangingChars="200" w:hanging="420"/>
        <w:rPr>
          <w:rFonts w:ascii="黑体" w:eastAsia="黑体" w:hAnsi="黑体"/>
          <w:color w:val="000000" w:themeColor="text1"/>
          <w:szCs w:val="21"/>
        </w:rPr>
      </w:pPr>
      <w:r w:rsidRPr="00781017">
        <w:rPr>
          <w:rFonts w:ascii="黑体" w:eastAsia="黑体" w:hAnsi="黑体" w:hint="eastAsia"/>
          <w:color w:val="000000" w:themeColor="text1"/>
          <w:szCs w:val="21"/>
        </w:rPr>
        <w:t>项目名称：</w:t>
      </w:r>
      <w:r w:rsidR="00AE77F4" w:rsidRPr="00781017">
        <w:rPr>
          <w:rFonts w:ascii="黑体" w:eastAsia="黑体" w:hAnsi="黑体" w:hint="eastAsia"/>
          <w:color w:val="000000" w:themeColor="text1"/>
          <w:szCs w:val="21"/>
        </w:rPr>
        <w:t>东莞市大气复合污染超级监测站运维服务</w:t>
      </w:r>
    </w:p>
    <w:p w14:paraId="41BE7415" w14:textId="77777777" w:rsidR="00CC3DC9" w:rsidRPr="00781017" w:rsidRDefault="00CC3DC9" w:rsidP="00CC3DC9">
      <w:pPr>
        <w:tabs>
          <w:tab w:val="left" w:pos="426"/>
        </w:tabs>
        <w:spacing w:line="360" w:lineRule="auto"/>
        <w:ind w:left="420" w:hangingChars="200" w:hanging="420"/>
        <w:rPr>
          <w:rFonts w:ascii="黑体" w:eastAsia="黑体" w:hAnsi="黑体"/>
          <w:color w:val="000000" w:themeColor="text1"/>
          <w:szCs w:val="21"/>
        </w:rPr>
      </w:pPr>
      <w:r w:rsidRPr="00781017">
        <w:rPr>
          <w:rFonts w:ascii="黑体" w:eastAsia="黑体" w:hAnsi="黑体" w:hint="eastAsia"/>
          <w:color w:val="000000" w:themeColor="text1"/>
          <w:szCs w:val="21"/>
        </w:rPr>
        <w:t>预算金额：</w:t>
      </w:r>
      <w:r w:rsidR="00AE77F4" w:rsidRPr="00781017">
        <w:rPr>
          <w:rFonts w:ascii="黑体" w:eastAsia="黑体" w:hAnsi="黑体" w:hint="eastAsia"/>
          <w:color w:val="000000" w:themeColor="text1"/>
          <w:szCs w:val="21"/>
        </w:rPr>
        <w:t>￥2,100,000.00元</w:t>
      </w:r>
    </w:p>
    <w:p w14:paraId="42781CE0" w14:textId="4E11EF20" w:rsidR="00CC3DC9" w:rsidRPr="00781017" w:rsidRDefault="00CC3DC9" w:rsidP="00CC3DC9">
      <w:pPr>
        <w:tabs>
          <w:tab w:val="left" w:pos="426"/>
        </w:tabs>
        <w:spacing w:line="360" w:lineRule="auto"/>
        <w:ind w:left="420" w:hangingChars="200" w:hanging="420"/>
        <w:rPr>
          <w:rFonts w:ascii="黑体" w:eastAsia="黑体" w:hAnsi="黑体"/>
          <w:color w:val="000000" w:themeColor="text1"/>
          <w:szCs w:val="21"/>
        </w:rPr>
      </w:pPr>
      <w:r w:rsidRPr="00781017">
        <w:rPr>
          <w:rFonts w:ascii="黑体" w:eastAsia="黑体" w:hAnsi="黑体" w:hint="eastAsia"/>
          <w:color w:val="000000" w:themeColor="text1"/>
          <w:szCs w:val="21"/>
        </w:rPr>
        <w:t>最高限价：</w:t>
      </w:r>
      <w:r w:rsidR="00620321" w:rsidRPr="00781017">
        <w:rPr>
          <w:rFonts w:ascii="黑体" w:eastAsia="黑体" w:hAnsi="黑体" w:hint="eastAsia"/>
          <w:color w:val="000000" w:themeColor="text1"/>
          <w:szCs w:val="21"/>
        </w:rPr>
        <w:t>￥2,100,000.00元</w:t>
      </w:r>
    </w:p>
    <w:p w14:paraId="14F88FA6" w14:textId="77777777" w:rsidR="00CC3DC9" w:rsidRPr="00781017" w:rsidRDefault="00CC3DC9" w:rsidP="00CC3DC9">
      <w:pPr>
        <w:tabs>
          <w:tab w:val="left" w:pos="426"/>
        </w:tabs>
        <w:spacing w:line="360" w:lineRule="auto"/>
        <w:ind w:left="420" w:hangingChars="200" w:hanging="420"/>
        <w:rPr>
          <w:rFonts w:ascii="黑体" w:eastAsia="黑体" w:hAnsi="黑体"/>
          <w:color w:val="000000" w:themeColor="text1"/>
          <w:szCs w:val="21"/>
        </w:rPr>
      </w:pPr>
      <w:r w:rsidRPr="00781017">
        <w:rPr>
          <w:rFonts w:ascii="黑体" w:eastAsia="黑体" w:hAnsi="黑体" w:hint="eastAsia"/>
          <w:color w:val="000000" w:themeColor="text1"/>
          <w:szCs w:val="21"/>
        </w:rPr>
        <w:t>采购需求：</w:t>
      </w:r>
      <w:bookmarkStart w:id="4" w:name="_GoBack"/>
      <w:bookmarkEnd w:id="4"/>
    </w:p>
    <w:p w14:paraId="1EAB97B7" w14:textId="77777777" w:rsidR="00CC3DC9" w:rsidRPr="00781017" w:rsidRDefault="00CC3DC9" w:rsidP="0055158E">
      <w:pPr>
        <w:pStyle w:val="a8"/>
        <w:numPr>
          <w:ilvl w:val="0"/>
          <w:numId w:val="109"/>
        </w:numPr>
        <w:tabs>
          <w:tab w:val="left" w:pos="284"/>
        </w:tabs>
        <w:spacing w:line="360" w:lineRule="auto"/>
        <w:ind w:left="420" w:hangingChars="200"/>
        <w:rPr>
          <w:rFonts w:ascii="黑体" w:eastAsia="黑体" w:hAnsi="黑体"/>
          <w:color w:val="000000" w:themeColor="text1"/>
          <w:szCs w:val="21"/>
        </w:rPr>
      </w:pPr>
      <w:r w:rsidRPr="00781017">
        <w:rPr>
          <w:rFonts w:ascii="黑体" w:eastAsia="黑体" w:hAnsi="黑体" w:hint="eastAsia"/>
          <w:color w:val="000000" w:themeColor="text1"/>
          <w:szCs w:val="21"/>
        </w:rPr>
        <w:t xml:space="preserve">标的内容： </w:t>
      </w:r>
    </w:p>
    <w:tbl>
      <w:tblPr>
        <w:tblStyle w:val="a5"/>
        <w:tblW w:w="5000" w:type="pct"/>
        <w:tblLook w:val="04A0" w:firstRow="1" w:lastRow="0" w:firstColumn="1" w:lastColumn="0" w:noHBand="0" w:noVBand="1"/>
      </w:tblPr>
      <w:tblGrid>
        <w:gridCol w:w="933"/>
        <w:gridCol w:w="4601"/>
        <w:gridCol w:w="2768"/>
      </w:tblGrid>
      <w:tr w:rsidR="00CC3DC9" w:rsidRPr="00781017" w14:paraId="0495F160" w14:textId="77777777" w:rsidTr="00E30CD7">
        <w:tc>
          <w:tcPr>
            <w:tcW w:w="562" w:type="pct"/>
          </w:tcPr>
          <w:p w14:paraId="37E81B1A" w14:textId="77777777" w:rsidR="00CC3DC9" w:rsidRPr="00781017" w:rsidRDefault="00CC3DC9" w:rsidP="00CC3DC9">
            <w:pPr>
              <w:tabs>
                <w:tab w:val="left" w:pos="284"/>
              </w:tabs>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序号</w:t>
            </w:r>
          </w:p>
        </w:tc>
        <w:tc>
          <w:tcPr>
            <w:tcW w:w="2771" w:type="pct"/>
          </w:tcPr>
          <w:p w14:paraId="5E648332" w14:textId="77777777" w:rsidR="00CC3DC9" w:rsidRPr="00781017" w:rsidRDefault="00CC3DC9" w:rsidP="00CC3DC9">
            <w:pPr>
              <w:tabs>
                <w:tab w:val="left" w:pos="284"/>
              </w:tabs>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标的名称</w:t>
            </w:r>
          </w:p>
        </w:tc>
        <w:tc>
          <w:tcPr>
            <w:tcW w:w="1667" w:type="pct"/>
          </w:tcPr>
          <w:p w14:paraId="5109EB55" w14:textId="77777777" w:rsidR="00CC3DC9" w:rsidRPr="00781017" w:rsidRDefault="00CC3DC9" w:rsidP="00CC3DC9">
            <w:pPr>
              <w:tabs>
                <w:tab w:val="left" w:pos="284"/>
              </w:tabs>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标的数量</w:t>
            </w:r>
          </w:p>
        </w:tc>
      </w:tr>
      <w:tr w:rsidR="00CC3DC9" w:rsidRPr="00781017" w14:paraId="072E2685" w14:textId="77777777" w:rsidTr="00E30CD7">
        <w:tc>
          <w:tcPr>
            <w:tcW w:w="562" w:type="pct"/>
          </w:tcPr>
          <w:p w14:paraId="0759AD05" w14:textId="77777777" w:rsidR="00CC3DC9" w:rsidRPr="00781017" w:rsidRDefault="00CC3DC9" w:rsidP="00CC3DC9">
            <w:pPr>
              <w:tabs>
                <w:tab w:val="left" w:pos="284"/>
              </w:tabs>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1</w:t>
            </w:r>
          </w:p>
        </w:tc>
        <w:tc>
          <w:tcPr>
            <w:tcW w:w="2771" w:type="pct"/>
          </w:tcPr>
          <w:p w14:paraId="164F54B0" w14:textId="77777777" w:rsidR="00CC3DC9" w:rsidRPr="00781017" w:rsidRDefault="00AE77F4" w:rsidP="00CC3DC9">
            <w:pPr>
              <w:tabs>
                <w:tab w:val="left" w:pos="284"/>
              </w:tabs>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东莞市大气复合污染超级监测站运维服务</w:t>
            </w:r>
          </w:p>
        </w:tc>
        <w:tc>
          <w:tcPr>
            <w:tcW w:w="1667" w:type="pct"/>
          </w:tcPr>
          <w:p w14:paraId="7C709C6E" w14:textId="77777777" w:rsidR="00CC3DC9" w:rsidRPr="00781017" w:rsidRDefault="00AE77F4" w:rsidP="00CC3DC9">
            <w:pPr>
              <w:tabs>
                <w:tab w:val="left" w:pos="284"/>
              </w:tabs>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1项</w:t>
            </w:r>
          </w:p>
        </w:tc>
      </w:tr>
    </w:tbl>
    <w:p w14:paraId="108867DA" w14:textId="77777777" w:rsidR="00CC3DC9" w:rsidRPr="00781017" w:rsidRDefault="00CC3DC9" w:rsidP="0055158E">
      <w:pPr>
        <w:pStyle w:val="a8"/>
        <w:numPr>
          <w:ilvl w:val="0"/>
          <w:numId w:val="109"/>
        </w:numPr>
        <w:tabs>
          <w:tab w:val="left" w:pos="284"/>
        </w:tabs>
        <w:spacing w:line="360" w:lineRule="auto"/>
        <w:ind w:left="420" w:hangingChars="200"/>
        <w:rPr>
          <w:rFonts w:ascii="黑体" w:eastAsia="黑体" w:hAnsi="黑体"/>
          <w:color w:val="000000" w:themeColor="text1"/>
          <w:szCs w:val="21"/>
        </w:rPr>
      </w:pPr>
      <w:r w:rsidRPr="00781017">
        <w:rPr>
          <w:rFonts w:ascii="黑体" w:eastAsia="黑体" w:hAnsi="黑体" w:hint="eastAsia"/>
          <w:color w:val="000000" w:themeColor="text1"/>
          <w:szCs w:val="21"/>
        </w:rPr>
        <w:t>简要技术需求或服务要求：（详见招标文件用户需求）</w:t>
      </w:r>
    </w:p>
    <w:p w14:paraId="5C04DE20" w14:textId="77777777" w:rsidR="00CC3DC9" w:rsidRPr="00781017" w:rsidRDefault="00CC3DC9" w:rsidP="0055158E">
      <w:pPr>
        <w:pStyle w:val="a8"/>
        <w:numPr>
          <w:ilvl w:val="0"/>
          <w:numId w:val="109"/>
        </w:numPr>
        <w:tabs>
          <w:tab w:val="left" w:pos="284"/>
        </w:tabs>
        <w:spacing w:line="360" w:lineRule="auto"/>
        <w:ind w:left="420" w:hangingChars="200"/>
        <w:rPr>
          <w:rFonts w:ascii="黑体" w:eastAsia="黑体" w:hAnsi="黑体"/>
          <w:color w:val="000000" w:themeColor="text1"/>
          <w:szCs w:val="21"/>
        </w:rPr>
      </w:pPr>
      <w:r w:rsidRPr="00781017">
        <w:rPr>
          <w:rFonts w:ascii="黑体" w:eastAsia="黑体" w:hAnsi="黑体" w:hint="eastAsia"/>
          <w:color w:val="000000" w:themeColor="text1"/>
          <w:szCs w:val="21"/>
        </w:rPr>
        <w:t>合同履行期限：</w:t>
      </w:r>
      <w:r w:rsidR="00AE77F4" w:rsidRPr="00781017">
        <w:rPr>
          <w:rFonts w:ascii="黑体" w:eastAsia="黑体" w:hAnsi="黑体" w:hint="eastAsia"/>
          <w:color w:val="000000" w:themeColor="text1"/>
          <w:szCs w:val="21"/>
        </w:rPr>
        <w:t>一年。</w:t>
      </w:r>
    </w:p>
    <w:p w14:paraId="41CA59DA" w14:textId="77777777" w:rsidR="00CC3DC9" w:rsidRPr="00781017" w:rsidRDefault="00CC3DC9" w:rsidP="0055158E">
      <w:pPr>
        <w:pStyle w:val="a8"/>
        <w:numPr>
          <w:ilvl w:val="0"/>
          <w:numId w:val="109"/>
        </w:numPr>
        <w:tabs>
          <w:tab w:val="left" w:pos="284"/>
        </w:tabs>
        <w:spacing w:line="360" w:lineRule="auto"/>
        <w:ind w:left="420" w:hangingChars="200"/>
        <w:rPr>
          <w:rFonts w:ascii="黑体" w:eastAsia="黑体" w:hAnsi="黑体"/>
          <w:color w:val="000000" w:themeColor="text1"/>
          <w:szCs w:val="21"/>
        </w:rPr>
      </w:pPr>
      <w:r w:rsidRPr="00781017">
        <w:rPr>
          <w:rFonts w:ascii="黑体" w:eastAsia="黑体" w:hAnsi="黑体" w:hint="eastAsia"/>
          <w:color w:val="000000" w:themeColor="text1"/>
          <w:szCs w:val="21"/>
        </w:rPr>
        <w:t>本项目（</w:t>
      </w:r>
      <w:r w:rsidR="00AE77F4" w:rsidRPr="00781017">
        <w:rPr>
          <w:rFonts w:ascii="黑体" w:eastAsia="黑体" w:hAnsi="黑体" w:hint="eastAsia"/>
          <w:color w:val="000000" w:themeColor="text1"/>
          <w:szCs w:val="21"/>
        </w:rPr>
        <w:t>否</w:t>
      </w:r>
      <w:r w:rsidRPr="00781017">
        <w:rPr>
          <w:rFonts w:ascii="黑体" w:eastAsia="黑体" w:hAnsi="黑体" w:hint="eastAsia"/>
          <w:color w:val="000000" w:themeColor="text1"/>
          <w:szCs w:val="21"/>
        </w:rPr>
        <w:t>）接受联合体投标。</w:t>
      </w:r>
    </w:p>
    <w:p w14:paraId="0AE5CD13" w14:textId="77777777" w:rsidR="00F16706" w:rsidRPr="00781017" w:rsidRDefault="00CC3DC9" w:rsidP="00DE596D">
      <w:pPr>
        <w:pStyle w:val="a8"/>
        <w:numPr>
          <w:ilvl w:val="0"/>
          <w:numId w:val="15"/>
        </w:numPr>
        <w:tabs>
          <w:tab w:val="left" w:pos="426"/>
        </w:tabs>
        <w:spacing w:line="360" w:lineRule="auto"/>
        <w:ind w:firstLineChars="0"/>
        <w:rPr>
          <w:rFonts w:ascii="黑体" w:eastAsia="黑体" w:hAnsi="黑体"/>
          <w:b/>
          <w:color w:val="000000" w:themeColor="text1"/>
          <w:szCs w:val="21"/>
        </w:rPr>
      </w:pPr>
      <w:r w:rsidRPr="00781017">
        <w:rPr>
          <w:rFonts w:ascii="黑体" w:eastAsia="黑体" w:hAnsi="黑体" w:hint="eastAsia"/>
          <w:b/>
          <w:color w:val="000000" w:themeColor="text1"/>
          <w:szCs w:val="21"/>
        </w:rPr>
        <w:t>申请人的资格要求</w:t>
      </w:r>
    </w:p>
    <w:p w14:paraId="2CF91351" w14:textId="77777777" w:rsidR="00CC3DC9" w:rsidRPr="00781017" w:rsidRDefault="00CC3DC9" w:rsidP="00DE596D">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满足《中华人民共和国政府采购法》第二十二条规定；</w:t>
      </w:r>
    </w:p>
    <w:p w14:paraId="6A66D3DA" w14:textId="77777777" w:rsidR="00CC3DC9" w:rsidRPr="00781017" w:rsidRDefault="00CC3DC9" w:rsidP="00341014">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落实政府采购政策需满足的资格要求：</w:t>
      </w:r>
      <w:r w:rsidR="00341014" w:rsidRPr="00781017">
        <w:rPr>
          <w:rFonts w:ascii="黑体" w:eastAsia="黑体" w:hAnsi="黑体" w:hint="eastAsia"/>
          <w:color w:val="000000" w:themeColor="text1"/>
          <w:szCs w:val="21"/>
        </w:rPr>
        <w:t>无</w:t>
      </w:r>
      <w:r w:rsidR="00AE77F4" w:rsidRPr="00781017">
        <w:rPr>
          <w:rFonts w:ascii="黑体" w:eastAsia="黑体" w:hAnsi="黑体" w:hint="eastAsia"/>
          <w:color w:val="000000" w:themeColor="text1"/>
          <w:szCs w:val="21"/>
        </w:rPr>
        <w:t>；</w:t>
      </w:r>
    </w:p>
    <w:p w14:paraId="05DA52B4" w14:textId="0FD32C18" w:rsidR="00135FE9" w:rsidRPr="00781017" w:rsidRDefault="00CC3DC9" w:rsidP="00AE77F4">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本项目的特定资格要求：</w:t>
      </w:r>
      <w:r w:rsidR="00AE77F4" w:rsidRPr="00781017">
        <w:rPr>
          <w:rFonts w:ascii="黑体" w:eastAsia="黑体" w:hAnsi="黑体" w:hint="eastAsia"/>
          <w:color w:val="000000" w:themeColor="text1"/>
          <w:szCs w:val="21"/>
        </w:rPr>
        <w:t>根据国家保密局和环境保护部联合发文《环境保护工作国家秘密范围的规定》(环发[2013]118号)，本项目涉及的监测数据为秘密级事项。出于国家环境信息安全的考虑，本项目不接受外商投资企业投标</w:t>
      </w:r>
      <w:r w:rsidR="003F0D7D" w:rsidRPr="00781017">
        <w:rPr>
          <w:rFonts w:ascii="黑体" w:eastAsia="黑体" w:hAnsi="黑体" w:hint="eastAsia"/>
          <w:color w:val="000000" w:themeColor="text1"/>
          <w:szCs w:val="21"/>
        </w:rPr>
        <w:t>，以提供资格声明函为准（详见招标文件第七部分投标文件格式）</w:t>
      </w:r>
      <w:r w:rsidR="00AE77F4" w:rsidRPr="00781017">
        <w:rPr>
          <w:rFonts w:ascii="黑体" w:eastAsia="黑体" w:hAnsi="黑体" w:hint="eastAsia"/>
          <w:color w:val="000000" w:themeColor="text1"/>
          <w:szCs w:val="21"/>
        </w:rPr>
        <w:t>；</w:t>
      </w:r>
    </w:p>
    <w:p w14:paraId="23A36436" w14:textId="77777777" w:rsidR="00135FE9" w:rsidRPr="00781017" w:rsidRDefault="00CC3DC9" w:rsidP="00135FE9">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投标人须具备《中华人民共和国政府采购法》第二十二条规定的条件，以提供资格声明函为准（详见招标文件第七部分投标文件格式）；</w:t>
      </w:r>
    </w:p>
    <w:p w14:paraId="4E483486" w14:textId="77777777" w:rsidR="00135FE9" w:rsidRPr="00781017" w:rsidRDefault="00CC3DC9" w:rsidP="00135FE9">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投标人须具有独立承担民事责任能力的在中华人民共和国境内注册的法人或其他组织</w:t>
      </w:r>
      <w:r w:rsidRPr="00781017">
        <w:rPr>
          <w:rFonts w:ascii="黑体" w:eastAsia="黑体" w:hAnsi="黑体" w:hint="eastAsia"/>
          <w:color w:val="000000" w:themeColor="text1"/>
          <w:szCs w:val="21"/>
        </w:rPr>
        <w:lastRenderedPageBreak/>
        <w:t>或自然人（提供在中华人民共和国境内注册的法人或其他组织的营业执照或事业单位法人证书或社会团体法人登记证书复印件加盖投标人公章，如投标人为自然人的提供自然人身份证明复印件并自然人签字）；</w:t>
      </w:r>
    </w:p>
    <w:p w14:paraId="4313C867" w14:textId="77777777" w:rsidR="00135FE9" w:rsidRPr="00781017" w:rsidRDefault="00373CCB" w:rsidP="00135FE9">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采购项目提供整体设计、规范编制或者项目管理、监理、检测等服务的供应商，不得再参加该采购项目同一合同项下的其他采购活动；以提供资格声明函为准</w:t>
      </w:r>
      <w:r w:rsidR="00214A72" w:rsidRPr="00781017">
        <w:rPr>
          <w:rFonts w:ascii="黑体" w:eastAsia="黑体" w:hAnsi="黑体"/>
          <w:color w:val="000000" w:themeColor="text1"/>
          <w:szCs w:val="21"/>
        </w:rPr>
        <w:t>（</w:t>
      </w:r>
      <w:r w:rsidR="00214A72" w:rsidRPr="00781017">
        <w:rPr>
          <w:rFonts w:ascii="黑体" w:eastAsia="黑体" w:hAnsi="黑体" w:hint="eastAsia"/>
          <w:color w:val="000000" w:themeColor="text1"/>
          <w:szCs w:val="21"/>
        </w:rPr>
        <w:t>详见招标文件第七部分投标文件格式</w:t>
      </w:r>
      <w:r w:rsidR="00214A72" w:rsidRPr="00781017">
        <w:rPr>
          <w:rFonts w:ascii="黑体" w:eastAsia="黑体" w:hAnsi="黑体"/>
          <w:color w:val="000000" w:themeColor="text1"/>
          <w:szCs w:val="21"/>
        </w:rPr>
        <w:t>）</w:t>
      </w:r>
      <w:r w:rsidRPr="00781017">
        <w:rPr>
          <w:rFonts w:ascii="黑体" w:eastAsia="黑体" w:hAnsi="黑体" w:hint="eastAsia"/>
          <w:color w:val="000000" w:themeColor="text1"/>
          <w:szCs w:val="21"/>
        </w:rPr>
        <w:t>；</w:t>
      </w:r>
    </w:p>
    <w:p w14:paraId="68FBFB72" w14:textId="77777777" w:rsidR="00135FE9" w:rsidRPr="00781017" w:rsidRDefault="00F16706" w:rsidP="00135FE9">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color w:val="000000" w:themeColor="text1"/>
          <w:szCs w:val="21"/>
        </w:rPr>
        <w:t>单位负责人为同一人或者存在直接控股、管理关系的不同</w:t>
      </w:r>
      <w:r w:rsidRPr="00781017">
        <w:rPr>
          <w:rFonts w:ascii="黑体" w:eastAsia="黑体" w:hAnsi="黑体" w:hint="eastAsia"/>
          <w:color w:val="000000" w:themeColor="text1"/>
          <w:szCs w:val="21"/>
        </w:rPr>
        <w:t>投标人</w:t>
      </w:r>
      <w:r w:rsidRPr="00781017">
        <w:rPr>
          <w:rFonts w:ascii="黑体" w:eastAsia="黑体" w:hAnsi="黑体"/>
          <w:color w:val="000000" w:themeColor="text1"/>
          <w:szCs w:val="21"/>
        </w:rPr>
        <w:t>，不得参加同一合同项下的政府采购活动</w:t>
      </w:r>
      <w:r w:rsidRPr="00781017">
        <w:rPr>
          <w:rFonts w:ascii="黑体" w:eastAsia="黑体" w:hAnsi="黑体" w:hint="eastAsia"/>
          <w:color w:val="000000" w:themeColor="text1"/>
          <w:szCs w:val="21"/>
        </w:rPr>
        <w:t>；</w:t>
      </w:r>
      <w:r w:rsidR="00972779" w:rsidRPr="00781017">
        <w:rPr>
          <w:rFonts w:ascii="黑体" w:eastAsia="黑体" w:hAnsi="黑体" w:hint="eastAsia"/>
          <w:color w:val="000000" w:themeColor="text1"/>
          <w:szCs w:val="21"/>
        </w:rPr>
        <w:t>以提供资格声明函为准</w:t>
      </w:r>
      <w:r w:rsidR="00214A72" w:rsidRPr="00781017">
        <w:rPr>
          <w:rFonts w:ascii="黑体" w:eastAsia="黑体" w:hAnsi="黑体"/>
          <w:color w:val="000000" w:themeColor="text1"/>
          <w:szCs w:val="21"/>
        </w:rPr>
        <w:t>（</w:t>
      </w:r>
      <w:r w:rsidR="00214A72" w:rsidRPr="00781017">
        <w:rPr>
          <w:rFonts w:ascii="黑体" w:eastAsia="黑体" w:hAnsi="黑体" w:hint="eastAsia"/>
          <w:color w:val="000000" w:themeColor="text1"/>
          <w:szCs w:val="21"/>
        </w:rPr>
        <w:t>详见招标文件第七部分投标文件格式</w:t>
      </w:r>
      <w:r w:rsidR="00214A72" w:rsidRPr="00781017">
        <w:rPr>
          <w:rFonts w:ascii="黑体" w:eastAsia="黑体" w:hAnsi="黑体"/>
          <w:color w:val="000000" w:themeColor="text1"/>
          <w:szCs w:val="21"/>
        </w:rPr>
        <w:t>）</w:t>
      </w:r>
      <w:r w:rsidR="00373CCB" w:rsidRPr="00781017">
        <w:rPr>
          <w:rFonts w:ascii="黑体" w:eastAsia="黑体" w:hAnsi="黑体" w:hint="eastAsia"/>
          <w:color w:val="000000" w:themeColor="text1"/>
          <w:szCs w:val="21"/>
        </w:rPr>
        <w:t>；</w:t>
      </w:r>
    </w:p>
    <w:p w14:paraId="25EA3110" w14:textId="77777777" w:rsidR="00850C87" w:rsidRPr="00781017" w:rsidRDefault="00F16706" w:rsidP="00135FE9">
      <w:pPr>
        <w:pStyle w:val="a8"/>
        <w:numPr>
          <w:ilvl w:val="0"/>
          <w:numId w:val="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投标人未被列入“信用中国”网站</w:t>
      </w:r>
      <w:r w:rsidRPr="00781017">
        <w:rPr>
          <w:rFonts w:ascii="黑体" w:eastAsia="黑体" w:hAnsi="黑体"/>
          <w:color w:val="000000" w:themeColor="text1"/>
          <w:szCs w:val="21"/>
        </w:rPr>
        <w:t>(</w:t>
      </w:r>
      <w:hyperlink r:id="rId10" w:history="1">
        <w:r w:rsidR="00DE4ECB" w:rsidRPr="00781017">
          <w:rPr>
            <w:rStyle w:val="aa"/>
            <w:rFonts w:ascii="黑体" w:eastAsia="黑体" w:hAnsi="黑体"/>
            <w:color w:val="000000" w:themeColor="text1"/>
          </w:rPr>
          <w:t>https://www.creditchina.gov.cn/</w:t>
        </w:r>
      </w:hyperlink>
      <w:r w:rsidRPr="00781017">
        <w:rPr>
          <w:rFonts w:ascii="黑体" w:eastAsia="黑体" w:hAnsi="黑体"/>
          <w:color w:val="000000" w:themeColor="text1"/>
          <w:szCs w:val="21"/>
        </w:rPr>
        <w:t>)“记录失信被执行人或重大税收违法案件当事人名单或政府采购严重违法失信行为”记录名单；</w:t>
      </w:r>
      <w:r w:rsidRPr="00781017">
        <w:rPr>
          <w:rFonts w:ascii="黑体" w:eastAsia="黑体" w:hAnsi="黑体" w:hint="eastAsia"/>
          <w:color w:val="000000" w:themeColor="text1"/>
          <w:szCs w:val="21"/>
        </w:rPr>
        <w:t>同时，不处于中国政府采购网</w:t>
      </w:r>
      <w:r w:rsidRPr="00781017">
        <w:rPr>
          <w:rFonts w:ascii="黑体" w:eastAsia="黑体" w:hAnsi="黑体"/>
          <w:color w:val="000000" w:themeColor="text1"/>
          <w:szCs w:val="21"/>
        </w:rPr>
        <w:t>(</w:t>
      </w:r>
      <w:hyperlink r:id="rId11" w:history="1">
        <w:r w:rsidR="00DE4ECB" w:rsidRPr="00781017">
          <w:rPr>
            <w:rStyle w:val="aa"/>
            <w:rFonts w:ascii="黑体" w:eastAsia="黑体" w:hAnsi="黑体"/>
            <w:color w:val="000000" w:themeColor="text1"/>
          </w:rPr>
          <w:t>http://www.ccgp.gov.cn/</w:t>
        </w:r>
      </w:hyperlink>
      <w:r w:rsidRPr="00781017">
        <w:rPr>
          <w:rFonts w:ascii="黑体" w:eastAsia="黑体" w:hAnsi="黑体"/>
          <w:color w:val="000000" w:themeColor="text1"/>
          <w:szCs w:val="21"/>
        </w:rPr>
        <w:t>)“政府采购严重违法失信行为信息记录”中的禁止参加政府采购活动期间。（以采购代理机构于投标截止日当天在“信用中国”网站及中国政府采购网查询结果为准</w:t>
      </w:r>
      <w:r w:rsidR="00BC4BA0" w:rsidRPr="00781017">
        <w:rPr>
          <w:rFonts w:ascii="黑体" w:eastAsia="黑体" w:hAnsi="黑体" w:hint="eastAsia"/>
          <w:color w:val="000000" w:themeColor="text1"/>
          <w:szCs w:val="21"/>
        </w:rPr>
        <w:t>，如在上述网站查询结果均显示没有相关记录，视为不存在上述不良信用记录</w:t>
      </w:r>
      <w:r w:rsidR="004C451F" w:rsidRPr="00781017">
        <w:rPr>
          <w:rFonts w:ascii="黑体" w:eastAsia="黑体" w:hAnsi="黑体" w:hint="eastAsia"/>
          <w:color w:val="000000" w:themeColor="text1"/>
          <w:szCs w:val="21"/>
        </w:rPr>
        <w:t>；</w:t>
      </w:r>
      <w:r w:rsidR="005428E6" w:rsidRPr="00781017">
        <w:rPr>
          <w:rFonts w:ascii="黑体" w:eastAsia="黑体" w:hAnsi="黑体" w:hint="eastAsia"/>
          <w:bCs/>
          <w:color w:val="000000" w:themeColor="text1"/>
          <w:szCs w:val="21"/>
        </w:rPr>
        <w:t>采购代理机构同时对信用信息查询记录和证据</w:t>
      </w:r>
      <w:r w:rsidR="00C1672A" w:rsidRPr="00781017">
        <w:rPr>
          <w:rFonts w:ascii="黑体" w:eastAsia="黑体" w:hAnsi="黑体" w:hint="eastAsia"/>
          <w:bCs/>
          <w:color w:val="000000" w:themeColor="text1"/>
          <w:szCs w:val="21"/>
        </w:rPr>
        <w:t>截图</w:t>
      </w:r>
      <w:r w:rsidR="005428E6" w:rsidRPr="00781017">
        <w:rPr>
          <w:rFonts w:ascii="黑体" w:eastAsia="黑体" w:hAnsi="黑体" w:hint="eastAsia"/>
          <w:bCs/>
          <w:color w:val="000000" w:themeColor="text1"/>
          <w:szCs w:val="21"/>
        </w:rPr>
        <w:t>存档。</w:t>
      </w:r>
      <w:r w:rsidR="00BC4BA0" w:rsidRPr="00781017">
        <w:rPr>
          <w:rFonts w:ascii="黑体" w:eastAsia="黑体" w:hAnsi="黑体"/>
          <w:bCs/>
          <w:color w:val="000000" w:themeColor="text1"/>
          <w:szCs w:val="21"/>
        </w:rPr>
        <w:t>）</w:t>
      </w:r>
    </w:p>
    <w:p w14:paraId="2468F4D4" w14:textId="77777777" w:rsidR="002A2871" w:rsidRPr="00781017" w:rsidRDefault="00CC3DC9" w:rsidP="00DE596D">
      <w:pPr>
        <w:pStyle w:val="a8"/>
        <w:numPr>
          <w:ilvl w:val="0"/>
          <w:numId w:val="15"/>
        </w:numPr>
        <w:tabs>
          <w:tab w:val="left" w:pos="426"/>
        </w:tabs>
        <w:spacing w:line="360" w:lineRule="auto"/>
        <w:ind w:firstLineChars="0"/>
        <w:rPr>
          <w:rFonts w:ascii="黑体" w:eastAsia="黑体" w:hAnsi="黑体"/>
          <w:b/>
          <w:color w:val="000000" w:themeColor="text1"/>
          <w:szCs w:val="21"/>
        </w:rPr>
      </w:pPr>
      <w:bookmarkStart w:id="5" w:name="_Hlk58185024"/>
      <w:r w:rsidRPr="00781017">
        <w:rPr>
          <w:rFonts w:ascii="黑体" w:eastAsia="黑体" w:hAnsi="黑体" w:hint="eastAsia"/>
          <w:b/>
          <w:color w:val="000000" w:themeColor="text1"/>
          <w:szCs w:val="21"/>
        </w:rPr>
        <w:t>获取招标文件</w:t>
      </w:r>
    </w:p>
    <w:bookmarkEnd w:id="5"/>
    <w:p w14:paraId="69851D77" w14:textId="185DF54F" w:rsidR="00CC3DC9" w:rsidRPr="00781017" w:rsidRDefault="00CC3DC9" w:rsidP="00CC3DC9">
      <w:pPr>
        <w:pStyle w:val="a8"/>
        <w:spacing w:line="360" w:lineRule="auto"/>
        <w:ind w:left="420" w:firstLineChars="0" w:firstLine="0"/>
        <w:rPr>
          <w:rFonts w:ascii="黑体" w:eastAsia="黑体" w:hAnsi="黑体" w:cs="宋体"/>
          <w:color w:val="000000" w:themeColor="text1"/>
          <w:szCs w:val="21"/>
        </w:rPr>
      </w:pPr>
      <w:r w:rsidRPr="00781017">
        <w:rPr>
          <w:rFonts w:ascii="黑体" w:eastAsia="黑体" w:hAnsi="黑体" w:cs="宋体" w:hint="eastAsia"/>
          <w:color w:val="000000" w:themeColor="text1"/>
          <w:szCs w:val="21"/>
        </w:rPr>
        <w:t>时间：</w:t>
      </w:r>
      <w:r w:rsidR="0009045E" w:rsidRPr="00781017">
        <w:rPr>
          <w:rFonts w:ascii="黑体" w:eastAsia="黑体" w:hAnsi="黑体" w:cs="宋体"/>
          <w:color w:val="000000" w:themeColor="text1"/>
          <w:szCs w:val="21"/>
          <w:u w:val="single"/>
        </w:rPr>
        <w:t>2021</w:t>
      </w:r>
      <w:r w:rsidRPr="00781017">
        <w:rPr>
          <w:rFonts w:ascii="黑体" w:eastAsia="黑体" w:hAnsi="黑体" w:cs="宋体" w:hint="eastAsia"/>
          <w:color w:val="000000" w:themeColor="text1"/>
          <w:szCs w:val="21"/>
          <w:u w:val="single"/>
        </w:rPr>
        <w:t>年</w:t>
      </w:r>
      <w:r w:rsidR="0009045E" w:rsidRPr="00781017">
        <w:rPr>
          <w:rFonts w:ascii="黑体" w:eastAsia="黑体" w:hAnsi="黑体" w:cs="宋体"/>
          <w:color w:val="000000" w:themeColor="text1"/>
          <w:szCs w:val="21"/>
          <w:u w:val="single"/>
        </w:rPr>
        <w:t>01</w:t>
      </w:r>
      <w:r w:rsidRPr="00781017">
        <w:rPr>
          <w:rFonts w:ascii="黑体" w:eastAsia="黑体" w:hAnsi="黑体" w:cs="宋体" w:hint="eastAsia"/>
          <w:color w:val="000000" w:themeColor="text1"/>
          <w:szCs w:val="21"/>
          <w:u w:val="single"/>
        </w:rPr>
        <w:t>月</w:t>
      </w:r>
      <w:r w:rsidR="0009045E" w:rsidRPr="00781017">
        <w:rPr>
          <w:rFonts w:ascii="黑体" w:eastAsia="黑体" w:hAnsi="黑体" w:cs="宋体" w:hint="eastAsia"/>
          <w:color w:val="000000" w:themeColor="text1"/>
          <w:szCs w:val="21"/>
          <w:u w:val="single"/>
        </w:rPr>
        <w:t>1</w:t>
      </w:r>
      <w:r w:rsidR="0009045E" w:rsidRPr="00781017">
        <w:rPr>
          <w:rFonts w:ascii="黑体" w:eastAsia="黑体" w:hAnsi="黑体" w:cs="宋体"/>
          <w:color w:val="000000" w:themeColor="text1"/>
          <w:szCs w:val="21"/>
          <w:u w:val="single"/>
        </w:rPr>
        <w:t>3</w:t>
      </w:r>
      <w:r w:rsidRPr="00781017">
        <w:rPr>
          <w:rFonts w:ascii="黑体" w:eastAsia="黑体" w:hAnsi="黑体" w:cs="宋体" w:hint="eastAsia"/>
          <w:color w:val="000000" w:themeColor="text1"/>
          <w:szCs w:val="21"/>
          <w:u w:val="single"/>
        </w:rPr>
        <w:t>日</w:t>
      </w:r>
      <w:r w:rsidRPr="00781017">
        <w:rPr>
          <w:rFonts w:ascii="黑体" w:eastAsia="黑体" w:hAnsi="黑体" w:cs="宋体" w:hint="eastAsia"/>
          <w:color w:val="000000" w:themeColor="text1"/>
          <w:szCs w:val="21"/>
        </w:rPr>
        <w:t>至</w:t>
      </w:r>
      <w:r w:rsidR="0009045E" w:rsidRPr="00781017">
        <w:rPr>
          <w:rFonts w:ascii="黑体" w:eastAsia="黑体" w:hAnsi="黑体" w:cs="宋体"/>
          <w:color w:val="000000" w:themeColor="text1"/>
          <w:szCs w:val="21"/>
          <w:u w:val="single"/>
        </w:rPr>
        <w:t>2021</w:t>
      </w:r>
      <w:r w:rsidRPr="00781017">
        <w:rPr>
          <w:rFonts w:ascii="黑体" w:eastAsia="黑体" w:hAnsi="黑体" w:cs="宋体" w:hint="eastAsia"/>
          <w:color w:val="000000" w:themeColor="text1"/>
          <w:szCs w:val="21"/>
          <w:u w:val="single"/>
        </w:rPr>
        <w:t>年</w:t>
      </w:r>
      <w:r w:rsidR="0009045E" w:rsidRPr="00781017">
        <w:rPr>
          <w:rFonts w:ascii="黑体" w:eastAsia="黑体" w:hAnsi="黑体" w:cs="宋体"/>
          <w:color w:val="000000" w:themeColor="text1"/>
          <w:szCs w:val="21"/>
          <w:u w:val="single"/>
        </w:rPr>
        <w:t>01</w:t>
      </w:r>
      <w:r w:rsidRPr="00781017">
        <w:rPr>
          <w:rFonts w:ascii="黑体" w:eastAsia="黑体" w:hAnsi="黑体" w:cs="宋体" w:hint="eastAsia"/>
          <w:color w:val="000000" w:themeColor="text1"/>
          <w:szCs w:val="21"/>
          <w:u w:val="single"/>
        </w:rPr>
        <w:t>月</w:t>
      </w:r>
      <w:r w:rsidR="0009045E" w:rsidRPr="00781017">
        <w:rPr>
          <w:rFonts w:ascii="黑体" w:eastAsia="黑体" w:hAnsi="黑体" w:cs="宋体"/>
          <w:color w:val="000000" w:themeColor="text1"/>
          <w:szCs w:val="21"/>
          <w:u w:val="single"/>
        </w:rPr>
        <w:t>20</w:t>
      </w:r>
      <w:r w:rsidRPr="00781017">
        <w:rPr>
          <w:rFonts w:ascii="黑体" w:eastAsia="黑体" w:hAnsi="黑体" w:cs="宋体" w:hint="eastAsia"/>
          <w:color w:val="000000" w:themeColor="text1"/>
          <w:szCs w:val="21"/>
          <w:u w:val="single"/>
        </w:rPr>
        <w:t>日</w:t>
      </w:r>
      <w:r w:rsidRPr="00781017">
        <w:rPr>
          <w:rFonts w:ascii="黑体" w:eastAsia="黑体" w:hAnsi="黑体" w:cs="宋体" w:hint="eastAsia"/>
          <w:iCs/>
          <w:color w:val="000000" w:themeColor="text1"/>
          <w:szCs w:val="21"/>
          <w:u w:val="single"/>
        </w:rPr>
        <w:t>（</w:t>
      </w:r>
      <w:r w:rsidRPr="00781017">
        <w:rPr>
          <w:rFonts w:ascii="黑体" w:eastAsia="黑体" w:hAnsi="黑体" w:cs="宋体" w:hint="eastAsia"/>
          <w:color w:val="000000" w:themeColor="text1"/>
          <w:szCs w:val="21"/>
          <w:u w:val="single"/>
        </w:rPr>
        <w:t>提供期限自本公告发布之日起不得少于5个工作日</w:t>
      </w:r>
      <w:r w:rsidRPr="00781017">
        <w:rPr>
          <w:rFonts w:ascii="黑体" w:eastAsia="黑体" w:hAnsi="黑体" w:cs="宋体" w:hint="eastAsia"/>
          <w:iCs/>
          <w:color w:val="000000" w:themeColor="text1"/>
          <w:szCs w:val="21"/>
          <w:u w:val="single"/>
        </w:rPr>
        <w:t>）</w:t>
      </w:r>
      <w:r w:rsidRPr="00781017">
        <w:rPr>
          <w:rFonts w:ascii="黑体" w:eastAsia="黑体" w:hAnsi="黑体" w:cs="宋体" w:hint="eastAsia"/>
          <w:color w:val="000000" w:themeColor="text1"/>
          <w:szCs w:val="21"/>
        </w:rPr>
        <w:t>，每天上午9：00至</w:t>
      </w:r>
      <w:r w:rsidR="00E94EC1" w:rsidRPr="00781017">
        <w:rPr>
          <w:rFonts w:ascii="黑体" w:eastAsia="黑体" w:hAnsi="黑体" w:cs="宋体" w:hint="eastAsia"/>
          <w:color w:val="000000" w:themeColor="text1"/>
          <w:szCs w:val="21"/>
        </w:rPr>
        <w:t xml:space="preserve"> 12：00，</w:t>
      </w:r>
      <w:r w:rsidRPr="00781017">
        <w:rPr>
          <w:rFonts w:ascii="黑体" w:eastAsia="黑体" w:hAnsi="黑体" w:cs="宋体" w:hint="eastAsia"/>
          <w:color w:val="000000" w:themeColor="text1"/>
          <w:szCs w:val="21"/>
        </w:rPr>
        <w:t>下午2：30至5：30（北京时间，</w:t>
      </w:r>
      <w:r w:rsidRPr="00781017">
        <w:rPr>
          <w:rFonts w:ascii="黑体" w:eastAsia="黑体" w:hAnsi="黑体" w:cs="宋体"/>
          <w:color w:val="000000" w:themeColor="text1"/>
          <w:szCs w:val="21"/>
        </w:rPr>
        <w:t>法定节假日</w:t>
      </w:r>
      <w:r w:rsidRPr="00781017">
        <w:rPr>
          <w:rFonts w:ascii="黑体" w:eastAsia="黑体" w:hAnsi="黑体" w:cs="宋体" w:hint="eastAsia"/>
          <w:color w:val="000000" w:themeColor="text1"/>
          <w:szCs w:val="21"/>
        </w:rPr>
        <w:t>除外）</w:t>
      </w:r>
    </w:p>
    <w:p w14:paraId="32C83DC4" w14:textId="6870C219" w:rsidR="008514F1" w:rsidRPr="00781017" w:rsidRDefault="00CC3DC9" w:rsidP="00B605F8">
      <w:pPr>
        <w:pStyle w:val="a8"/>
        <w:spacing w:line="360" w:lineRule="auto"/>
        <w:ind w:left="420" w:firstLineChars="2" w:firstLine="4"/>
        <w:rPr>
          <w:rFonts w:ascii="黑体" w:eastAsia="黑体" w:hAnsi="黑体" w:cs="宋体"/>
          <w:color w:val="000000" w:themeColor="text1"/>
          <w:szCs w:val="21"/>
        </w:rPr>
      </w:pPr>
      <w:r w:rsidRPr="00781017">
        <w:rPr>
          <w:rFonts w:ascii="黑体" w:eastAsia="黑体" w:hAnsi="黑体" w:cs="宋体" w:hint="eastAsia"/>
          <w:color w:val="000000" w:themeColor="text1"/>
          <w:szCs w:val="21"/>
        </w:rPr>
        <w:t>地点：</w:t>
      </w:r>
      <w:r w:rsidR="008514F1" w:rsidRPr="00781017">
        <w:rPr>
          <w:rFonts w:ascii="黑体" w:eastAsia="黑体" w:hAnsi="黑体" w:cs="宋体" w:hint="eastAsia"/>
          <w:color w:val="000000" w:themeColor="text1"/>
          <w:szCs w:val="21"/>
        </w:rPr>
        <w:t>东莞市东城区东莞大道19号鼎峰卡布斯国际广场A座1603A</w:t>
      </w:r>
      <w:r w:rsidR="00604305" w:rsidRPr="00781017">
        <w:rPr>
          <w:rFonts w:ascii="黑体" w:eastAsia="黑体" w:hAnsi="黑体" w:cs="宋体" w:hint="eastAsia"/>
          <w:color w:val="000000" w:themeColor="text1"/>
          <w:szCs w:val="21"/>
        </w:rPr>
        <w:t>号（有德招标）</w:t>
      </w:r>
      <w:r w:rsidR="00B37B04">
        <w:rPr>
          <w:rFonts w:ascii="黑体" w:eastAsia="黑体" w:hAnsi="黑体" w:cs="宋体" w:hint="eastAsia"/>
          <w:color w:val="000000" w:themeColor="text1"/>
          <w:szCs w:val="21"/>
        </w:rPr>
        <w:t>或</w:t>
      </w:r>
      <w:r w:rsidR="008514F1" w:rsidRPr="00781017">
        <w:rPr>
          <w:rFonts w:ascii="黑体" w:eastAsia="黑体" w:hAnsi="黑体" w:cs="宋体" w:hint="eastAsia"/>
          <w:color w:val="000000" w:themeColor="text1"/>
          <w:szCs w:val="21"/>
        </w:rPr>
        <w:t>使用微信扫描二维码进行获取（二维码详见招标文件温馨提示）或微信搜索公众号“有德招标东莞分公司”进行获取。</w:t>
      </w:r>
    </w:p>
    <w:p w14:paraId="46F65262" w14:textId="79B26FBD" w:rsidR="00CC3DC9" w:rsidRPr="00781017" w:rsidRDefault="00CC3DC9" w:rsidP="00CC3DC9">
      <w:pPr>
        <w:pStyle w:val="a8"/>
        <w:spacing w:line="360" w:lineRule="auto"/>
        <w:ind w:left="420" w:firstLineChars="0" w:firstLine="0"/>
        <w:rPr>
          <w:rFonts w:ascii="黑体" w:eastAsia="黑体" w:hAnsi="黑体" w:cs="宋体"/>
          <w:color w:val="000000" w:themeColor="text1"/>
          <w:szCs w:val="21"/>
          <w:u w:val="single"/>
        </w:rPr>
      </w:pPr>
      <w:r w:rsidRPr="00781017">
        <w:rPr>
          <w:rFonts w:ascii="黑体" w:eastAsia="黑体" w:hAnsi="黑体" w:cs="宋体" w:hint="eastAsia"/>
          <w:color w:val="000000" w:themeColor="text1"/>
          <w:szCs w:val="21"/>
        </w:rPr>
        <w:t>方式：</w:t>
      </w:r>
      <w:r w:rsidR="00B37B04" w:rsidRPr="00781017">
        <w:rPr>
          <w:rFonts w:ascii="黑体" w:eastAsia="黑体" w:hAnsi="黑体" w:cs="宋体" w:hint="eastAsia"/>
          <w:color w:val="000000" w:themeColor="text1"/>
          <w:kern w:val="0"/>
          <w:szCs w:val="21"/>
        </w:rPr>
        <w:t>在</w:t>
      </w:r>
      <w:r w:rsidR="00B37B04">
        <w:rPr>
          <w:rFonts w:ascii="黑体" w:eastAsia="黑体" w:hAnsi="黑体" w:cs="宋体" w:hint="eastAsia"/>
          <w:color w:val="000000" w:themeColor="text1"/>
          <w:szCs w:val="21"/>
        </w:rPr>
        <w:t>线</w:t>
      </w:r>
      <w:r w:rsidR="00B67BB7" w:rsidRPr="00781017">
        <w:rPr>
          <w:rFonts w:ascii="黑体" w:eastAsia="黑体" w:hAnsi="黑体" w:cs="宋体" w:hint="eastAsia"/>
          <w:color w:val="000000" w:themeColor="text1"/>
          <w:szCs w:val="21"/>
        </w:rPr>
        <w:t>获取</w:t>
      </w:r>
    </w:p>
    <w:p w14:paraId="72C34CB2" w14:textId="77777777" w:rsidR="00CC3DC9" w:rsidRPr="00781017" w:rsidRDefault="00CC3DC9" w:rsidP="00CC3DC9">
      <w:pPr>
        <w:pStyle w:val="a8"/>
        <w:spacing w:line="360" w:lineRule="auto"/>
        <w:ind w:left="420" w:firstLineChars="0" w:firstLine="0"/>
        <w:rPr>
          <w:rFonts w:ascii="黑体" w:eastAsia="黑体" w:hAnsi="黑体" w:cs="宋体"/>
          <w:color w:val="000000" w:themeColor="text1"/>
          <w:szCs w:val="21"/>
        </w:rPr>
      </w:pPr>
      <w:r w:rsidRPr="00781017">
        <w:rPr>
          <w:rFonts w:ascii="黑体" w:eastAsia="黑体" w:hAnsi="黑体" w:cs="宋体" w:hint="eastAsia"/>
          <w:color w:val="000000" w:themeColor="text1"/>
          <w:szCs w:val="21"/>
        </w:rPr>
        <w:t>售价：</w:t>
      </w:r>
      <w:r w:rsidR="0018482A" w:rsidRPr="00781017">
        <w:rPr>
          <w:rFonts w:ascii="黑体" w:eastAsia="黑体" w:hAnsi="黑体" w:cs="宋体" w:hint="eastAsia"/>
          <w:color w:val="000000" w:themeColor="text1"/>
          <w:szCs w:val="21"/>
        </w:rPr>
        <w:t>￥150元</w:t>
      </w:r>
    </w:p>
    <w:p w14:paraId="4962335D" w14:textId="77777777" w:rsidR="00CC3DC9" w:rsidRPr="00781017" w:rsidRDefault="00CC3DC9" w:rsidP="00DE596D">
      <w:pPr>
        <w:pStyle w:val="a8"/>
        <w:numPr>
          <w:ilvl w:val="0"/>
          <w:numId w:val="15"/>
        </w:numPr>
        <w:tabs>
          <w:tab w:val="left" w:pos="426"/>
        </w:tabs>
        <w:spacing w:line="360" w:lineRule="auto"/>
        <w:ind w:left="0" w:firstLineChars="0" w:firstLine="0"/>
        <w:rPr>
          <w:rFonts w:ascii="黑体" w:eastAsia="黑体" w:hAnsi="黑体"/>
          <w:b/>
          <w:color w:val="000000" w:themeColor="text1"/>
          <w:szCs w:val="21"/>
        </w:rPr>
      </w:pPr>
      <w:r w:rsidRPr="00781017">
        <w:rPr>
          <w:rFonts w:ascii="黑体" w:eastAsia="黑体" w:hAnsi="黑体" w:hint="eastAsia"/>
          <w:b/>
          <w:color w:val="000000" w:themeColor="text1"/>
          <w:szCs w:val="21"/>
        </w:rPr>
        <w:t>提交投标文件截止时间、开标时间和地点</w:t>
      </w:r>
    </w:p>
    <w:p w14:paraId="57594370" w14:textId="4806F52F" w:rsidR="00CC3DC9" w:rsidRPr="00781017" w:rsidRDefault="00CC3DC9" w:rsidP="00CC3DC9">
      <w:pPr>
        <w:tabs>
          <w:tab w:val="left" w:pos="284"/>
          <w:tab w:val="left" w:pos="426"/>
        </w:tabs>
        <w:spacing w:line="360" w:lineRule="auto"/>
        <w:ind w:left="420" w:hangingChars="200" w:hanging="420"/>
        <w:rPr>
          <w:rFonts w:ascii="黑体" w:eastAsia="黑体" w:hAnsi="黑体"/>
          <w:color w:val="000000" w:themeColor="text1"/>
          <w:szCs w:val="21"/>
        </w:rPr>
      </w:pPr>
      <w:r w:rsidRPr="00781017">
        <w:rPr>
          <w:rFonts w:ascii="黑体" w:eastAsia="黑体" w:hAnsi="黑体" w:hint="eastAsia"/>
          <w:color w:val="000000" w:themeColor="text1"/>
          <w:szCs w:val="21"/>
        </w:rPr>
        <w:t xml:space="preserve">    </w:t>
      </w:r>
      <w:r w:rsidR="0009045E" w:rsidRPr="00781017">
        <w:rPr>
          <w:rFonts w:ascii="黑体" w:eastAsia="黑体" w:hAnsi="黑体"/>
          <w:color w:val="000000" w:themeColor="text1"/>
          <w:szCs w:val="21"/>
          <w:u w:val="single"/>
        </w:rPr>
        <w:t>2021</w:t>
      </w:r>
      <w:r w:rsidRPr="00781017">
        <w:rPr>
          <w:rFonts w:ascii="黑体" w:eastAsia="黑体" w:hAnsi="黑体" w:hint="eastAsia"/>
          <w:color w:val="000000" w:themeColor="text1"/>
          <w:szCs w:val="21"/>
          <w:u w:val="single"/>
        </w:rPr>
        <w:t>年</w:t>
      </w:r>
      <w:r w:rsidR="0009045E" w:rsidRPr="00781017">
        <w:rPr>
          <w:rFonts w:ascii="黑体" w:eastAsia="黑体" w:hAnsi="黑体"/>
          <w:color w:val="000000" w:themeColor="text1"/>
          <w:szCs w:val="21"/>
          <w:u w:val="single"/>
        </w:rPr>
        <w:t>02</w:t>
      </w:r>
      <w:r w:rsidRPr="00781017">
        <w:rPr>
          <w:rFonts w:ascii="黑体" w:eastAsia="黑体" w:hAnsi="黑体" w:hint="eastAsia"/>
          <w:color w:val="000000" w:themeColor="text1"/>
          <w:szCs w:val="21"/>
          <w:u w:val="single"/>
        </w:rPr>
        <w:t>月</w:t>
      </w:r>
      <w:r w:rsidR="0009045E" w:rsidRPr="00781017">
        <w:rPr>
          <w:rFonts w:ascii="黑体" w:eastAsia="黑体" w:hAnsi="黑体"/>
          <w:color w:val="000000" w:themeColor="text1"/>
          <w:szCs w:val="21"/>
          <w:u w:val="single"/>
        </w:rPr>
        <w:t>03</w:t>
      </w:r>
      <w:r w:rsidRPr="00781017">
        <w:rPr>
          <w:rFonts w:ascii="黑体" w:eastAsia="黑体" w:hAnsi="黑体" w:hint="eastAsia"/>
          <w:color w:val="000000" w:themeColor="text1"/>
          <w:szCs w:val="21"/>
          <w:u w:val="single"/>
        </w:rPr>
        <w:t>日</w:t>
      </w:r>
      <w:r w:rsidR="0009045E" w:rsidRPr="00781017">
        <w:rPr>
          <w:rFonts w:ascii="黑体" w:eastAsia="黑体" w:hAnsi="黑体"/>
          <w:color w:val="000000" w:themeColor="text1"/>
          <w:szCs w:val="21"/>
          <w:u w:val="single"/>
        </w:rPr>
        <w:t>09</w:t>
      </w:r>
      <w:r w:rsidRPr="00781017">
        <w:rPr>
          <w:rFonts w:ascii="黑体" w:eastAsia="黑体" w:hAnsi="黑体" w:hint="eastAsia"/>
          <w:color w:val="000000" w:themeColor="text1"/>
          <w:szCs w:val="21"/>
          <w:u w:val="single"/>
        </w:rPr>
        <w:t>点</w:t>
      </w:r>
      <w:r w:rsidR="0009045E" w:rsidRPr="00781017">
        <w:rPr>
          <w:rFonts w:ascii="黑体" w:eastAsia="黑体" w:hAnsi="黑体"/>
          <w:color w:val="000000" w:themeColor="text1"/>
          <w:szCs w:val="21"/>
          <w:u w:val="single"/>
        </w:rPr>
        <w:t>30</w:t>
      </w:r>
      <w:r w:rsidRPr="00781017">
        <w:rPr>
          <w:rFonts w:ascii="黑体" w:eastAsia="黑体" w:hAnsi="黑体" w:hint="eastAsia"/>
          <w:color w:val="000000" w:themeColor="text1"/>
          <w:szCs w:val="21"/>
          <w:u w:val="single"/>
        </w:rPr>
        <w:t>分</w:t>
      </w:r>
      <w:r w:rsidRPr="00781017">
        <w:rPr>
          <w:rFonts w:ascii="黑体" w:eastAsia="黑体" w:hAnsi="黑体" w:hint="eastAsia"/>
          <w:color w:val="000000" w:themeColor="text1"/>
          <w:szCs w:val="21"/>
        </w:rPr>
        <w:t>（北京时间）（自招标文件开始发出之日起至投标人提交投标文件截止之日止，不得少于20日）</w:t>
      </w:r>
    </w:p>
    <w:p w14:paraId="167CF290" w14:textId="6F5FD3B2" w:rsidR="00CC3DC9" w:rsidRPr="00781017" w:rsidRDefault="00CC3DC9" w:rsidP="00CC3DC9">
      <w:pPr>
        <w:pStyle w:val="a8"/>
        <w:tabs>
          <w:tab w:val="left" w:pos="426"/>
        </w:tabs>
        <w:spacing w:line="360" w:lineRule="auto"/>
        <w:ind w:left="420" w:firstLineChars="0" w:firstLine="0"/>
        <w:rPr>
          <w:rFonts w:ascii="黑体" w:eastAsia="黑体" w:hAnsi="黑体"/>
          <w:color w:val="000000" w:themeColor="text1"/>
          <w:szCs w:val="21"/>
        </w:rPr>
      </w:pPr>
      <w:r w:rsidRPr="00781017">
        <w:rPr>
          <w:rFonts w:ascii="黑体" w:eastAsia="黑体" w:hAnsi="黑体" w:hint="eastAsia"/>
          <w:color w:val="000000" w:themeColor="text1"/>
          <w:szCs w:val="21"/>
        </w:rPr>
        <w:t>地点：东莞市东城区东莞大道19号鼎峰卡布斯国际广场A座</w:t>
      </w:r>
      <w:r w:rsidR="0009045E" w:rsidRPr="00781017">
        <w:rPr>
          <w:rFonts w:ascii="黑体" w:eastAsia="黑体" w:hAnsi="黑体"/>
          <w:color w:val="000000" w:themeColor="text1"/>
          <w:szCs w:val="21"/>
        </w:rPr>
        <w:t>1607</w:t>
      </w:r>
      <w:r w:rsidRPr="00781017">
        <w:rPr>
          <w:rFonts w:ascii="黑体" w:eastAsia="黑体" w:hAnsi="黑体" w:hint="eastAsia"/>
          <w:color w:val="000000" w:themeColor="text1"/>
          <w:szCs w:val="21"/>
        </w:rPr>
        <w:t>号</w:t>
      </w:r>
    </w:p>
    <w:p w14:paraId="52722DBE" w14:textId="77777777" w:rsidR="00CC3DC9" w:rsidRPr="00781017" w:rsidRDefault="00CC3DC9" w:rsidP="00DE596D">
      <w:pPr>
        <w:pStyle w:val="a8"/>
        <w:numPr>
          <w:ilvl w:val="0"/>
          <w:numId w:val="15"/>
        </w:numPr>
        <w:tabs>
          <w:tab w:val="left" w:pos="426"/>
        </w:tabs>
        <w:spacing w:line="360" w:lineRule="auto"/>
        <w:ind w:leftChars="-1" w:left="-2" w:firstLineChars="0" w:firstLine="1"/>
        <w:rPr>
          <w:rFonts w:ascii="黑体" w:eastAsia="黑体" w:hAnsi="黑体"/>
          <w:b/>
          <w:color w:val="000000" w:themeColor="text1"/>
          <w:szCs w:val="21"/>
        </w:rPr>
      </w:pPr>
      <w:r w:rsidRPr="00781017">
        <w:rPr>
          <w:rFonts w:ascii="黑体" w:eastAsia="黑体" w:hAnsi="黑体" w:hint="eastAsia"/>
          <w:b/>
          <w:color w:val="000000" w:themeColor="text1"/>
          <w:szCs w:val="21"/>
        </w:rPr>
        <w:t>公告期限</w:t>
      </w:r>
    </w:p>
    <w:p w14:paraId="0151AB0B" w14:textId="77777777" w:rsidR="00CC3DC9" w:rsidRPr="00781017" w:rsidRDefault="00CC3DC9" w:rsidP="00CC3DC9">
      <w:pPr>
        <w:pStyle w:val="a8"/>
        <w:tabs>
          <w:tab w:val="left" w:pos="426"/>
        </w:tabs>
        <w:spacing w:line="360" w:lineRule="auto"/>
        <w:ind w:left="420" w:firstLineChars="0" w:firstLine="0"/>
        <w:rPr>
          <w:rFonts w:ascii="黑体" w:eastAsia="黑体" w:hAnsi="黑体"/>
          <w:color w:val="000000" w:themeColor="text1"/>
          <w:szCs w:val="21"/>
        </w:rPr>
      </w:pPr>
      <w:r w:rsidRPr="00781017">
        <w:rPr>
          <w:rFonts w:ascii="黑体" w:eastAsia="黑体" w:hAnsi="黑体" w:hint="eastAsia"/>
          <w:color w:val="000000" w:themeColor="text1"/>
          <w:szCs w:val="21"/>
        </w:rPr>
        <w:t>自本公告发布之日起5个工作日。</w:t>
      </w:r>
    </w:p>
    <w:p w14:paraId="351B7061" w14:textId="77777777" w:rsidR="00541D1D" w:rsidRPr="00781017" w:rsidRDefault="0018482A" w:rsidP="00DE596D">
      <w:pPr>
        <w:pStyle w:val="a8"/>
        <w:numPr>
          <w:ilvl w:val="0"/>
          <w:numId w:val="15"/>
        </w:numPr>
        <w:tabs>
          <w:tab w:val="left" w:pos="426"/>
        </w:tabs>
        <w:spacing w:line="360" w:lineRule="auto"/>
        <w:ind w:firstLineChars="0"/>
        <w:rPr>
          <w:rFonts w:ascii="黑体" w:eastAsia="黑体" w:hAnsi="黑体"/>
          <w:b/>
          <w:color w:val="000000" w:themeColor="text1"/>
          <w:szCs w:val="21"/>
        </w:rPr>
      </w:pPr>
      <w:r w:rsidRPr="00781017">
        <w:rPr>
          <w:rFonts w:ascii="黑体" w:eastAsia="黑体" w:hAnsi="黑体" w:hint="eastAsia"/>
          <w:b/>
          <w:color w:val="000000" w:themeColor="text1"/>
          <w:szCs w:val="21"/>
        </w:rPr>
        <w:lastRenderedPageBreak/>
        <w:t>其他补充事宜</w:t>
      </w:r>
    </w:p>
    <w:p w14:paraId="09E9D831" w14:textId="77777777" w:rsidR="00F800D5" w:rsidRPr="00781017" w:rsidRDefault="00F800D5" w:rsidP="0055158E">
      <w:pPr>
        <w:pStyle w:val="a8"/>
        <w:numPr>
          <w:ilvl w:val="0"/>
          <w:numId w:val="110"/>
        </w:numPr>
        <w:tabs>
          <w:tab w:val="left" w:pos="709"/>
        </w:tabs>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需要落实的政府采购政策：</w:t>
      </w:r>
      <w:r w:rsidR="00BC7B21" w:rsidRPr="00781017">
        <w:rPr>
          <w:rFonts w:ascii="黑体" w:eastAsia="黑体" w:hAnsi="黑体" w:hint="eastAsia"/>
          <w:bCs/>
          <w:color w:val="000000" w:themeColor="text1"/>
          <w:szCs w:val="21"/>
        </w:rPr>
        <w:t>《政府采购促进中小企业发展管理办法》的通知（财库〔2020〕46号）</w:t>
      </w:r>
      <w:r w:rsidRPr="00781017">
        <w:rPr>
          <w:rFonts w:ascii="黑体" w:eastAsia="黑体" w:hAnsi="黑体" w:hint="eastAsia"/>
          <w:bCs/>
          <w:color w:val="000000" w:themeColor="text1"/>
          <w:szCs w:val="21"/>
        </w:rPr>
        <w:t>、《关于政府采购支持监狱企业发展有关问题的通知》(财库〔2014〕68号)、《关于促进残疾人就业政府采购政策的通知》（财库〔2017〕141号)、《财政部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w:t>
      </w:r>
      <w:r w:rsidR="00D37F5C" w:rsidRPr="00781017">
        <w:rPr>
          <w:rFonts w:ascii="黑体" w:eastAsia="黑体" w:hAnsi="黑体" w:hint="eastAsia"/>
          <w:bCs/>
          <w:color w:val="000000" w:themeColor="text1"/>
          <w:szCs w:val="21"/>
        </w:rPr>
        <w:t>《关于运用政府采购政策支持脱贫攻坚的通知》（财库〔2019〕27号）、</w:t>
      </w:r>
      <w:r w:rsidRPr="00781017">
        <w:rPr>
          <w:rFonts w:ascii="黑体" w:eastAsia="黑体" w:hAnsi="黑体" w:hint="eastAsia"/>
          <w:bCs/>
          <w:color w:val="000000" w:themeColor="text1"/>
          <w:szCs w:val="21"/>
        </w:rPr>
        <w:t>《关于印发〈商品包装政府采购需求标准（试行）〉、〈快递包装政府采购需求标准（试行）〉的通知》等。</w:t>
      </w:r>
    </w:p>
    <w:p w14:paraId="6B178453" w14:textId="77777777" w:rsidR="00F800D5" w:rsidRPr="00781017" w:rsidRDefault="00F800D5" w:rsidP="0055158E">
      <w:pPr>
        <w:pStyle w:val="a8"/>
        <w:numPr>
          <w:ilvl w:val="0"/>
          <w:numId w:val="110"/>
        </w:numPr>
        <w:tabs>
          <w:tab w:val="left" w:pos="709"/>
        </w:tabs>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招标文件公示/下载媒体</w:t>
      </w:r>
    </w:p>
    <w:p w14:paraId="003C4AA9" w14:textId="0B9FB8D4" w:rsidR="008A1AE4" w:rsidRPr="00781017" w:rsidRDefault="00F800D5" w:rsidP="00A00F8C">
      <w:pPr>
        <w:pStyle w:val="a8"/>
        <w:spacing w:line="360" w:lineRule="auto"/>
        <w:ind w:leftChars="202" w:left="426" w:firstLineChars="0" w:hanging="2"/>
        <w:rPr>
          <w:rFonts w:ascii="黑体" w:eastAsia="黑体" w:hAnsi="黑体"/>
          <w:bCs/>
          <w:color w:val="000000" w:themeColor="text1"/>
          <w:szCs w:val="21"/>
        </w:rPr>
      </w:pPr>
      <w:r w:rsidRPr="00781017">
        <w:rPr>
          <w:rFonts w:ascii="黑体" w:eastAsia="黑体" w:hAnsi="黑体" w:hint="eastAsia"/>
          <w:bCs/>
          <w:color w:val="000000" w:themeColor="text1"/>
          <w:szCs w:val="21"/>
        </w:rPr>
        <w:t>中国政府采购网</w:t>
      </w:r>
      <w:r w:rsidRPr="00781017">
        <w:rPr>
          <w:rFonts w:ascii="黑体" w:eastAsia="黑体" w:hAnsi="黑体"/>
          <w:bCs/>
          <w:color w:val="000000" w:themeColor="text1"/>
          <w:szCs w:val="21"/>
        </w:rPr>
        <w:t>(</w:t>
      </w:r>
      <w:hyperlink r:id="rId12" w:history="1">
        <w:hyperlink r:id="rId13" w:history="1">
          <w:r w:rsidRPr="00781017">
            <w:rPr>
              <w:rStyle w:val="aa"/>
              <w:rFonts w:ascii="黑体" w:eastAsia="黑体" w:hAnsi="黑体"/>
              <w:bCs/>
              <w:color w:val="000000" w:themeColor="text1"/>
              <w:szCs w:val="21"/>
            </w:rPr>
            <w:t>http://www.ccgp.gov.cn/</w:t>
          </w:r>
        </w:hyperlink>
        <w:r w:rsidRPr="00781017">
          <w:rPr>
            <w:rStyle w:val="aa"/>
            <w:rFonts w:ascii="黑体" w:eastAsia="黑体" w:hAnsi="黑体"/>
            <w:bCs/>
            <w:color w:val="000000" w:themeColor="text1"/>
            <w:szCs w:val="21"/>
          </w:rPr>
          <w:t>n</w:t>
        </w:r>
      </w:hyperlink>
      <w:r w:rsidRPr="00781017">
        <w:rPr>
          <w:rFonts w:ascii="黑体" w:eastAsia="黑体" w:hAnsi="黑体"/>
          <w:bCs/>
          <w:color w:val="000000" w:themeColor="text1"/>
          <w:szCs w:val="21"/>
        </w:rPr>
        <w:t>)</w:t>
      </w:r>
      <w:r w:rsidRPr="00781017">
        <w:rPr>
          <w:rFonts w:ascii="黑体" w:eastAsia="黑体" w:hAnsi="黑体" w:hint="eastAsia"/>
          <w:bCs/>
          <w:color w:val="000000" w:themeColor="text1"/>
          <w:szCs w:val="21"/>
        </w:rPr>
        <w:t>、</w:t>
      </w:r>
      <w:r w:rsidR="003F0D7D" w:rsidRPr="00781017">
        <w:rPr>
          <w:rFonts w:ascii="黑体" w:eastAsia="黑体" w:hAnsi="黑体" w:hint="eastAsia"/>
          <w:bCs/>
          <w:color w:val="000000" w:themeColor="text1"/>
          <w:szCs w:val="21"/>
        </w:rPr>
        <w:t>中国政府采购网广东分网、广东省政府采购网（</w:t>
      </w:r>
      <w:r w:rsidR="003F0D7D" w:rsidRPr="00781017">
        <w:rPr>
          <w:rFonts w:ascii="黑体" w:eastAsia="黑体" w:hAnsi="黑体"/>
          <w:bCs/>
          <w:color w:val="000000" w:themeColor="text1"/>
          <w:szCs w:val="21"/>
          <w:u w:val="single"/>
        </w:rPr>
        <w:t>https://gdgpo.czt.gd.gov.cn/</w:t>
      </w:r>
      <w:r w:rsidR="003F0D7D"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广东有德招标采购有限公司网站</w:t>
      </w:r>
      <w:r w:rsidRPr="00781017">
        <w:rPr>
          <w:rFonts w:ascii="黑体" w:eastAsia="黑体" w:hAnsi="黑体"/>
          <w:bCs/>
          <w:color w:val="000000" w:themeColor="text1"/>
          <w:szCs w:val="21"/>
        </w:rPr>
        <w:t>(</w:t>
      </w:r>
      <w:hyperlink r:id="rId14" w:history="1">
        <w:r w:rsidRPr="00781017">
          <w:rPr>
            <w:rStyle w:val="aa"/>
            <w:rFonts w:ascii="黑体" w:eastAsia="黑体" w:hAnsi="黑体"/>
            <w:bCs/>
            <w:color w:val="000000" w:themeColor="text1"/>
            <w:szCs w:val="21"/>
          </w:rPr>
          <w:t>http://www.youde.net/</w:t>
        </w:r>
      </w:hyperlink>
      <w:r w:rsidRPr="00781017">
        <w:rPr>
          <w:rFonts w:ascii="黑体" w:eastAsia="黑体" w:hAnsi="黑体"/>
          <w:bCs/>
          <w:color w:val="000000" w:themeColor="text1"/>
          <w:szCs w:val="21"/>
        </w:rPr>
        <w:t>)</w:t>
      </w:r>
      <w:r w:rsidR="008A1AE4" w:rsidRPr="00781017">
        <w:rPr>
          <w:rFonts w:ascii="黑体" w:eastAsia="黑体" w:hAnsi="黑体"/>
          <w:bCs/>
          <w:color w:val="000000" w:themeColor="text1"/>
          <w:szCs w:val="21"/>
        </w:rPr>
        <w:t xml:space="preserve"> </w:t>
      </w:r>
    </w:p>
    <w:p w14:paraId="01E3A6D5" w14:textId="6546F0E2" w:rsidR="00F16706" w:rsidRPr="00781017" w:rsidRDefault="00F16706" w:rsidP="003F0D7D">
      <w:pPr>
        <w:pStyle w:val="a8"/>
        <w:numPr>
          <w:ilvl w:val="0"/>
          <w:numId w:val="11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拟参加本项目的潜在投标人须在规定时间内按要求</w:t>
      </w:r>
      <w:r w:rsidR="00946A15" w:rsidRPr="00781017">
        <w:rPr>
          <w:rFonts w:ascii="黑体" w:eastAsia="黑体" w:hAnsi="黑体" w:hint="eastAsia"/>
          <w:bCs/>
          <w:color w:val="000000" w:themeColor="text1"/>
          <w:szCs w:val="21"/>
        </w:rPr>
        <w:t>获取招标文件</w:t>
      </w:r>
      <w:r w:rsidRPr="00781017">
        <w:rPr>
          <w:rFonts w:ascii="黑体" w:eastAsia="黑体" w:hAnsi="黑体" w:hint="eastAsia"/>
          <w:bCs/>
          <w:color w:val="000000" w:themeColor="text1"/>
          <w:szCs w:val="21"/>
        </w:rPr>
        <w:t>后方可参与本项目的投标。</w:t>
      </w:r>
      <w:r w:rsidR="00946A15" w:rsidRPr="00781017">
        <w:rPr>
          <w:rFonts w:ascii="黑体" w:eastAsia="黑体" w:hAnsi="黑体" w:hint="eastAsia"/>
          <w:bCs/>
          <w:color w:val="000000" w:themeColor="text1"/>
          <w:szCs w:val="21"/>
        </w:rPr>
        <w:t>获取招标文件</w:t>
      </w:r>
      <w:r w:rsidRPr="00781017">
        <w:rPr>
          <w:rFonts w:ascii="黑体" w:eastAsia="黑体" w:hAnsi="黑体" w:hint="eastAsia"/>
          <w:bCs/>
          <w:color w:val="000000" w:themeColor="text1"/>
          <w:szCs w:val="21"/>
        </w:rPr>
        <w:t>后而不参加投标的潜在投标人，请在开标日期三日前以书面形式通知采购代理机构。</w:t>
      </w:r>
    </w:p>
    <w:p w14:paraId="1583E238" w14:textId="3540FF8D" w:rsidR="00B67BB7" w:rsidRDefault="00B67BB7" w:rsidP="0055158E">
      <w:pPr>
        <w:pStyle w:val="a8"/>
        <w:numPr>
          <w:ilvl w:val="0"/>
          <w:numId w:val="11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获取招标文件联系人及联系方式：范小姐 （0769）23362836</w:t>
      </w:r>
    </w:p>
    <w:p w14:paraId="5DF2D103" w14:textId="55B06B83" w:rsidR="00B37B04" w:rsidRPr="00781017" w:rsidRDefault="00B37B04" w:rsidP="00B37B04">
      <w:pPr>
        <w:pStyle w:val="a8"/>
        <w:numPr>
          <w:ilvl w:val="0"/>
          <w:numId w:val="110"/>
        </w:numPr>
        <w:spacing w:line="360" w:lineRule="auto"/>
        <w:ind w:firstLineChars="0"/>
        <w:rPr>
          <w:rFonts w:ascii="黑体" w:eastAsia="黑体" w:hAnsi="黑体"/>
          <w:bCs/>
          <w:color w:val="000000" w:themeColor="text1"/>
          <w:szCs w:val="21"/>
        </w:rPr>
      </w:pPr>
      <w:r>
        <w:rPr>
          <w:rFonts w:ascii="黑体" w:eastAsia="黑体" w:hAnsi="黑体" w:hint="eastAsia"/>
          <w:bCs/>
          <w:color w:val="000000" w:themeColor="text1"/>
          <w:szCs w:val="21"/>
        </w:rPr>
        <w:t>邮箱：</w:t>
      </w:r>
      <w:r w:rsidRPr="00B37B04">
        <w:rPr>
          <w:rFonts w:ascii="黑体" w:eastAsia="黑体" w:hAnsi="黑体"/>
          <w:bCs/>
          <w:color w:val="000000" w:themeColor="text1"/>
          <w:szCs w:val="21"/>
        </w:rPr>
        <w:t>youdedg@163.com</w:t>
      </w:r>
    </w:p>
    <w:p w14:paraId="7F8A3198" w14:textId="77777777" w:rsidR="00F800D5" w:rsidRPr="00781017" w:rsidRDefault="00F800D5" w:rsidP="008A1AE4">
      <w:pPr>
        <w:pStyle w:val="a8"/>
        <w:numPr>
          <w:ilvl w:val="0"/>
          <w:numId w:val="15"/>
        </w:numPr>
        <w:tabs>
          <w:tab w:val="left" w:pos="567"/>
        </w:tabs>
        <w:spacing w:beforeLines="50" w:before="156" w:line="360" w:lineRule="auto"/>
        <w:ind w:firstLineChars="0"/>
        <w:rPr>
          <w:rFonts w:ascii="黑体" w:eastAsia="黑体" w:hAnsi="黑体"/>
          <w:b/>
          <w:color w:val="000000" w:themeColor="text1"/>
          <w:szCs w:val="21"/>
        </w:rPr>
      </w:pPr>
      <w:r w:rsidRPr="00781017">
        <w:rPr>
          <w:rFonts w:ascii="黑体" w:eastAsia="黑体" w:hAnsi="黑体" w:hint="eastAsia"/>
          <w:b/>
          <w:color w:val="000000" w:themeColor="text1"/>
          <w:szCs w:val="21"/>
        </w:rPr>
        <w:t>对本次招标提出询问，请按以下方式联系。</w:t>
      </w:r>
    </w:p>
    <w:p w14:paraId="739D8E59" w14:textId="77777777" w:rsidR="00F800D5" w:rsidRPr="00781017" w:rsidRDefault="00F800D5" w:rsidP="0055158E">
      <w:pPr>
        <w:pStyle w:val="a8"/>
        <w:numPr>
          <w:ilvl w:val="0"/>
          <w:numId w:val="111"/>
        </w:numPr>
        <w:tabs>
          <w:tab w:val="left" w:pos="567"/>
        </w:tabs>
        <w:spacing w:line="360" w:lineRule="auto"/>
        <w:ind w:firstLineChars="0"/>
        <w:rPr>
          <w:rFonts w:ascii="黑体" w:eastAsia="黑体" w:hAnsi="黑体"/>
          <w:b/>
          <w:color w:val="000000" w:themeColor="text1"/>
          <w:szCs w:val="21"/>
        </w:rPr>
      </w:pPr>
      <w:r w:rsidRPr="00781017">
        <w:rPr>
          <w:rFonts w:ascii="黑体" w:eastAsia="黑体" w:hAnsi="黑体" w:hint="eastAsia"/>
          <w:b/>
          <w:color w:val="000000" w:themeColor="text1"/>
          <w:szCs w:val="21"/>
        </w:rPr>
        <w:t>采购人信息</w:t>
      </w:r>
    </w:p>
    <w:p w14:paraId="7E6AEF87" w14:textId="77777777" w:rsidR="00F800D5" w:rsidRPr="00781017" w:rsidRDefault="00F800D5" w:rsidP="00F800D5">
      <w:pPr>
        <w:tabs>
          <w:tab w:val="left" w:pos="567"/>
        </w:tabs>
        <w:spacing w:line="360" w:lineRule="auto"/>
        <w:ind w:leftChars="202" w:left="424"/>
        <w:rPr>
          <w:rFonts w:ascii="黑体" w:eastAsia="黑体" w:hAnsi="黑体"/>
          <w:bCs/>
          <w:color w:val="000000" w:themeColor="text1"/>
          <w:szCs w:val="21"/>
        </w:rPr>
      </w:pPr>
      <w:r w:rsidRPr="00781017">
        <w:rPr>
          <w:rFonts w:ascii="黑体" w:eastAsia="黑体" w:hAnsi="黑体" w:hint="eastAsia"/>
          <w:bCs/>
          <w:color w:val="000000" w:themeColor="text1"/>
          <w:szCs w:val="21"/>
        </w:rPr>
        <w:t>名 称：</w:t>
      </w:r>
      <w:r w:rsidR="004F16CD" w:rsidRPr="00781017">
        <w:rPr>
          <w:rFonts w:ascii="黑体" w:eastAsia="黑体" w:hAnsi="黑体" w:hint="eastAsia"/>
          <w:color w:val="000000" w:themeColor="text1"/>
          <w:szCs w:val="21"/>
        </w:rPr>
        <w:t>东莞市环境监测中心站</w:t>
      </w:r>
    </w:p>
    <w:p w14:paraId="67741057" w14:textId="77777777" w:rsidR="00F800D5" w:rsidRPr="00781017" w:rsidRDefault="00F800D5" w:rsidP="00F800D5">
      <w:pPr>
        <w:tabs>
          <w:tab w:val="left" w:pos="567"/>
        </w:tabs>
        <w:spacing w:line="360" w:lineRule="auto"/>
        <w:ind w:leftChars="202" w:left="424"/>
        <w:rPr>
          <w:rFonts w:ascii="黑体" w:eastAsia="黑体" w:hAnsi="黑体"/>
          <w:bCs/>
          <w:color w:val="000000" w:themeColor="text1"/>
          <w:szCs w:val="21"/>
        </w:rPr>
      </w:pPr>
      <w:r w:rsidRPr="00781017">
        <w:rPr>
          <w:rFonts w:ascii="黑体" w:eastAsia="黑体" w:hAnsi="黑体" w:hint="eastAsia"/>
          <w:bCs/>
          <w:color w:val="000000" w:themeColor="text1"/>
          <w:szCs w:val="21"/>
        </w:rPr>
        <w:t>地址：</w:t>
      </w:r>
      <w:r w:rsidR="004F16CD" w:rsidRPr="00781017">
        <w:rPr>
          <w:rFonts w:ascii="黑体" w:eastAsia="黑体" w:hAnsi="黑体" w:hint="eastAsia"/>
          <w:bCs/>
          <w:color w:val="000000" w:themeColor="text1"/>
          <w:szCs w:val="21"/>
        </w:rPr>
        <w:t>东莞市南城区宏伟二路胜安大厦</w:t>
      </w:r>
    </w:p>
    <w:p w14:paraId="6AA3D503" w14:textId="77777777" w:rsidR="00F800D5" w:rsidRPr="00781017" w:rsidRDefault="00F800D5" w:rsidP="00F800D5">
      <w:pPr>
        <w:tabs>
          <w:tab w:val="left" w:pos="567"/>
        </w:tabs>
        <w:spacing w:line="360" w:lineRule="auto"/>
        <w:ind w:leftChars="202" w:left="424"/>
        <w:rPr>
          <w:rFonts w:ascii="黑体" w:eastAsia="黑体" w:hAnsi="黑体"/>
          <w:b/>
          <w:color w:val="000000" w:themeColor="text1"/>
          <w:szCs w:val="21"/>
        </w:rPr>
      </w:pPr>
      <w:r w:rsidRPr="00781017">
        <w:rPr>
          <w:rFonts w:ascii="黑体" w:eastAsia="黑体" w:hAnsi="黑体" w:hint="eastAsia"/>
          <w:bCs/>
          <w:color w:val="000000" w:themeColor="text1"/>
          <w:szCs w:val="21"/>
        </w:rPr>
        <w:t>联系方式：</w:t>
      </w:r>
      <w:r w:rsidR="004F16CD" w:rsidRPr="00781017">
        <w:rPr>
          <w:rFonts w:ascii="黑体" w:eastAsia="黑体" w:hAnsi="黑体" w:hint="eastAsia"/>
          <w:color w:val="000000" w:themeColor="text1"/>
          <w:szCs w:val="21"/>
        </w:rPr>
        <w:t>林先生，（0769）23391869</w:t>
      </w:r>
      <w:r w:rsidRPr="00781017">
        <w:rPr>
          <w:rFonts w:ascii="黑体" w:eastAsia="黑体" w:hAnsi="黑体" w:hint="eastAsia"/>
          <w:b/>
          <w:color w:val="000000" w:themeColor="text1"/>
          <w:szCs w:val="21"/>
        </w:rPr>
        <w:t xml:space="preserve"> </w:t>
      </w:r>
    </w:p>
    <w:p w14:paraId="2A2FB426" w14:textId="77777777" w:rsidR="00F800D5" w:rsidRPr="00781017" w:rsidRDefault="00F800D5" w:rsidP="0055158E">
      <w:pPr>
        <w:pStyle w:val="a8"/>
        <w:numPr>
          <w:ilvl w:val="0"/>
          <w:numId w:val="111"/>
        </w:numPr>
        <w:tabs>
          <w:tab w:val="left" w:pos="567"/>
        </w:tabs>
        <w:spacing w:line="360" w:lineRule="auto"/>
        <w:ind w:firstLineChars="0"/>
        <w:rPr>
          <w:rFonts w:ascii="黑体" w:eastAsia="黑体" w:hAnsi="黑体"/>
          <w:b/>
          <w:color w:val="000000" w:themeColor="text1"/>
          <w:szCs w:val="21"/>
        </w:rPr>
      </w:pPr>
      <w:r w:rsidRPr="00781017">
        <w:rPr>
          <w:rFonts w:ascii="黑体" w:eastAsia="黑体" w:hAnsi="黑体" w:hint="eastAsia"/>
          <w:b/>
          <w:color w:val="000000" w:themeColor="text1"/>
          <w:szCs w:val="21"/>
        </w:rPr>
        <w:t>采购代理机构信息</w:t>
      </w:r>
    </w:p>
    <w:p w14:paraId="031EEA67" w14:textId="77777777" w:rsidR="00F800D5" w:rsidRPr="00781017" w:rsidRDefault="00F800D5" w:rsidP="00F800D5">
      <w:pPr>
        <w:tabs>
          <w:tab w:val="left" w:pos="567"/>
        </w:tabs>
        <w:spacing w:line="360" w:lineRule="auto"/>
        <w:ind w:leftChars="202" w:left="424"/>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名 </w:t>
      </w:r>
      <w:r w:rsidR="00B67BB7"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称：</w:t>
      </w:r>
      <w:bookmarkStart w:id="6" w:name="_Hlk58184619"/>
      <w:r w:rsidR="00041A8A" w:rsidRPr="00781017">
        <w:rPr>
          <w:rFonts w:ascii="黑体" w:eastAsia="黑体" w:hAnsi="黑体" w:hint="eastAsia"/>
          <w:bCs/>
          <w:color w:val="000000" w:themeColor="text1"/>
          <w:szCs w:val="21"/>
        </w:rPr>
        <w:t>广东有德招标采购有限公司</w:t>
      </w:r>
      <w:bookmarkEnd w:id="6"/>
      <w:r w:rsidRPr="00781017">
        <w:rPr>
          <w:rFonts w:ascii="黑体" w:eastAsia="黑体" w:hAnsi="黑体" w:hint="eastAsia"/>
          <w:bCs/>
          <w:color w:val="000000" w:themeColor="text1"/>
          <w:szCs w:val="21"/>
        </w:rPr>
        <w:t xml:space="preserve">　　　　　　　　　　　　</w:t>
      </w:r>
    </w:p>
    <w:p w14:paraId="541327AA" w14:textId="77777777" w:rsidR="00F800D5" w:rsidRPr="00781017" w:rsidRDefault="00F800D5" w:rsidP="00F800D5">
      <w:pPr>
        <w:tabs>
          <w:tab w:val="left" w:pos="567"/>
        </w:tabs>
        <w:spacing w:line="360" w:lineRule="auto"/>
        <w:ind w:leftChars="202" w:left="424"/>
        <w:rPr>
          <w:rFonts w:ascii="黑体" w:eastAsia="黑体" w:hAnsi="黑体"/>
          <w:bCs/>
          <w:color w:val="000000" w:themeColor="text1"/>
          <w:szCs w:val="21"/>
        </w:rPr>
      </w:pPr>
      <w:r w:rsidRPr="00781017">
        <w:rPr>
          <w:rFonts w:ascii="黑体" w:eastAsia="黑体" w:hAnsi="黑体" w:hint="eastAsia"/>
          <w:bCs/>
          <w:color w:val="000000" w:themeColor="text1"/>
          <w:szCs w:val="21"/>
        </w:rPr>
        <w:t>地　址：</w:t>
      </w:r>
      <w:r w:rsidR="00041A8A" w:rsidRPr="00781017">
        <w:rPr>
          <w:rFonts w:ascii="黑体" w:eastAsia="黑体" w:hAnsi="黑体" w:hint="eastAsia"/>
          <w:bCs/>
          <w:color w:val="000000" w:themeColor="text1"/>
          <w:szCs w:val="21"/>
        </w:rPr>
        <w:t>东莞市东城区东莞大道19号鼎峰卡布斯国际广场A座1603A号</w:t>
      </w:r>
      <w:r w:rsidRPr="00781017">
        <w:rPr>
          <w:rFonts w:ascii="黑体" w:eastAsia="黑体" w:hAnsi="黑体" w:hint="eastAsia"/>
          <w:bCs/>
          <w:color w:val="000000" w:themeColor="text1"/>
          <w:szCs w:val="21"/>
        </w:rPr>
        <w:t xml:space="preserve">　　　　　　　　　　　　</w:t>
      </w:r>
    </w:p>
    <w:p w14:paraId="7DE59214" w14:textId="77777777" w:rsidR="00F800D5" w:rsidRPr="00781017" w:rsidRDefault="00F800D5" w:rsidP="00F800D5">
      <w:pPr>
        <w:tabs>
          <w:tab w:val="left" w:pos="567"/>
        </w:tabs>
        <w:spacing w:line="360" w:lineRule="auto"/>
        <w:ind w:leftChars="202" w:left="424"/>
        <w:rPr>
          <w:rFonts w:ascii="黑体" w:eastAsia="黑体" w:hAnsi="黑体"/>
          <w:b/>
          <w:color w:val="000000" w:themeColor="text1"/>
          <w:szCs w:val="21"/>
        </w:rPr>
      </w:pPr>
      <w:r w:rsidRPr="00781017">
        <w:rPr>
          <w:rFonts w:ascii="黑体" w:eastAsia="黑体" w:hAnsi="黑体" w:hint="eastAsia"/>
          <w:bCs/>
          <w:color w:val="000000" w:themeColor="text1"/>
          <w:szCs w:val="21"/>
        </w:rPr>
        <w:t>联系方式：</w:t>
      </w:r>
      <w:r w:rsidR="00041A8A" w:rsidRPr="00781017">
        <w:rPr>
          <w:rFonts w:ascii="黑体" w:eastAsia="黑体" w:hAnsi="黑体" w:hint="eastAsia"/>
          <w:bCs/>
          <w:color w:val="000000" w:themeColor="text1"/>
          <w:szCs w:val="21"/>
        </w:rPr>
        <w:t>（0769）23362836</w:t>
      </w:r>
    </w:p>
    <w:p w14:paraId="6B21FAA1" w14:textId="77777777" w:rsidR="00F800D5" w:rsidRPr="00781017" w:rsidRDefault="00F800D5" w:rsidP="0055158E">
      <w:pPr>
        <w:pStyle w:val="a8"/>
        <w:numPr>
          <w:ilvl w:val="0"/>
          <w:numId w:val="111"/>
        </w:numPr>
        <w:tabs>
          <w:tab w:val="left" w:pos="567"/>
        </w:tabs>
        <w:spacing w:line="360" w:lineRule="auto"/>
        <w:ind w:firstLineChars="0"/>
        <w:rPr>
          <w:rFonts w:ascii="黑体" w:eastAsia="黑体" w:hAnsi="黑体"/>
          <w:b/>
          <w:color w:val="000000" w:themeColor="text1"/>
          <w:szCs w:val="21"/>
        </w:rPr>
      </w:pPr>
      <w:r w:rsidRPr="00781017">
        <w:rPr>
          <w:rFonts w:ascii="黑体" w:eastAsia="黑体" w:hAnsi="黑体" w:hint="eastAsia"/>
          <w:b/>
          <w:color w:val="000000" w:themeColor="text1"/>
          <w:szCs w:val="21"/>
        </w:rPr>
        <w:t>项目联系方式</w:t>
      </w:r>
    </w:p>
    <w:p w14:paraId="1198EBF3" w14:textId="77777777" w:rsidR="00F800D5" w:rsidRPr="00781017" w:rsidRDefault="00F800D5" w:rsidP="00F800D5">
      <w:pPr>
        <w:tabs>
          <w:tab w:val="left" w:pos="567"/>
        </w:tabs>
        <w:spacing w:line="360" w:lineRule="auto"/>
        <w:ind w:leftChars="135" w:left="283" w:firstLineChars="68" w:firstLine="143"/>
        <w:rPr>
          <w:rFonts w:ascii="黑体" w:eastAsia="黑体" w:hAnsi="黑体"/>
          <w:bCs/>
          <w:color w:val="000000" w:themeColor="text1"/>
          <w:szCs w:val="21"/>
        </w:rPr>
      </w:pPr>
      <w:r w:rsidRPr="00781017">
        <w:rPr>
          <w:rFonts w:ascii="黑体" w:eastAsia="黑体" w:hAnsi="黑体" w:hint="eastAsia"/>
          <w:bCs/>
          <w:color w:val="000000" w:themeColor="text1"/>
          <w:szCs w:val="21"/>
        </w:rPr>
        <w:t>项目联系人：</w:t>
      </w:r>
      <w:r w:rsidR="004F16CD" w:rsidRPr="00781017">
        <w:rPr>
          <w:rFonts w:ascii="黑体" w:eastAsia="黑体" w:hAnsi="黑体" w:hint="eastAsia"/>
          <w:bCs/>
          <w:color w:val="000000" w:themeColor="text1"/>
          <w:szCs w:val="21"/>
        </w:rPr>
        <w:t>赵婉怡</w:t>
      </w:r>
    </w:p>
    <w:p w14:paraId="32A08DB0" w14:textId="77777777" w:rsidR="00F800D5" w:rsidRPr="00781017" w:rsidRDefault="00F800D5" w:rsidP="00F800D5">
      <w:pPr>
        <w:tabs>
          <w:tab w:val="left" w:pos="567"/>
        </w:tabs>
        <w:spacing w:line="360" w:lineRule="auto"/>
        <w:ind w:leftChars="135" w:left="283" w:firstLineChars="68" w:firstLine="143"/>
        <w:rPr>
          <w:rFonts w:ascii="黑体" w:eastAsia="黑体" w:hAnsi="黑体"/>
          <w:b/>
          <w:color w:val="000000" w:themeColor="text1"/>
          <w:szCs w:val="21"/>
        </w:rPr>
      </w:pPr>
      <w:r w:rsidRPr="00781017">
        <w:rPr>
          <w:rFonts w:ascii="黑体" w:eastAsia="黑体" w:hAnsi="黑体" w:hint="eastAsia"/>
          <w:bCs/>
          <w:color w:val="000000" w:themeColor="text1"/>
          <w:szCs w:val="21"/>
        </w:rPr>
        <w:t>电　话：</w:t>
      </w:r>
      <w:r w:rsidR="00041A8A" w:rsidRPr="00781017">
        <w:rPr>
          <w:rFonts w:ascii="黑体" w:eastAsia="黑体" w:hAnsi="黑体" w:hint="eastAsia"/>
          <w:bCs/>
          <w:color w:val="000000" w:themeColor="text1"/>
          <w:szCs w:val="21"/>
        </w:rPr>
        <w:t>（0769）23362836-80</w:t>
      </w:r>
      <w:r w:rsidR="004F16CD" w:rsidRPr="00781017">
        <w:rPr>
          <w:rFonts w:ascii="黑体" w:eastAsia="黑体" w:hAnsi="黑体"/>
          <w:bCs/>
          <w:color w:val="000000" w:themeColor="text1"/>
          <w:szCs w:val="21"/>
        </w:rPr>
        <w:t>2</w:t>
      </w:r>
    </w:p>
    <w:p w14:paraId="54686C8E" w14:textId="77777777" w:rsidR="00041A8A" w:rsidRPr="00781017" w:rsidRDefault="00041A8A" w:rsidP="00041A8A">
      <w:pPr>
        <w:tabs>
          <w:tab w:val="left" w:pos="567"/>
        </w:tabs>
        <w:spacing w:before="156" w:line="360" w:lineRule="auto"/>
        <w:rPr>
          <w:rFonts w:ascii="黑体" w:eastAsia="黑体" w:hAnsi="黑体"/>
          <w:b/>
          <w:color w:val="000000" w:themeColor="text1"/>
          <w:szCs w:val="21"/>
        </w:rPr>
      </w:pPr>
    </w:p>
    <w:p w14:paraId="451978B3" w14:textId="77777777" w:rsidR="00041A8A" w:rsidRPr="00781017" w:rsidRDefault="00041A8A" w:rsidP="0077760A">
      <w:pPr>
        <w:tabs>
          <w:tab w:val="left" w:pos="567"/>
        </w:tabs>
        <w:spacing w:before="840" w:line="360" w:lineRule="auto"/>
        <w:jc w:val="right"/>
        <w:rPr>
          <w:rFonts w:ascii="黑体" w:eastAsia="黑体" w:hAnsi="黑体"/>
          <w:b/>
          <w:color w:val="000000" w:themeColor="text1"/>
          <w:szCs w:val="21"/>
        </w:rPr>
      </w:pPr>
      <w:r w:rsidRPr="00781017">
        <w:rPr>
          <w:rFonts w:ascii="黑体" w:eastAsia="黑体" w:hAnsi="黑体" w:hint="eastAsia"/>
          <w:b/>
          <w:color w:val="000000" w:themeColor="text1"/>
          <w:szCs w:val="21"/>
        </w:rPr>
        <w:lastRenderedPageBreak/>
        <w:t>发布人：广东有德招标采购有限公司</w:t>
      </w:r>
    </w:p>
    <w:p w14:paraId="7D384131" w14:textId="2789CCD6" w:rsidR="00F800D5" w:rsidRPr="00781017" w:rsidRDefault="00041A8A" w:rsidP="00041A8A">
      <w:pPr>
        <w:tabs>
          <w:tab w:val="left" w:pos="567"/>
        </w:tabs>
        <w:spacing w:before="156" w:line="360" w:lineRule="auto"/>
        <w:jc w:val="right"/>
        <w:rPr>
          <w:rFonts w:ascii="黑体" w:eastAsia="黑体" w:hAnsi="黑体"/>
          <w:b/>
          <w:color w:val="000000" w:themeColor="text1"/>
          <w:szCs w:val="21"/>
        </w:rPr>
      </w:pPr>
      <w:r w:rsidRPr="00781017">
        <w:rPr>
          <w:rFonts w:ascii="黑体" w:eastAsia="黑体" w:hAnsi="黑体" w:hint="eastAsia"/>
          <w:b/>
          <w:color w:val="000000" w:themeColor="text1"/>
          <w:szCs w:val="21"/>
        </w:rPr>
        <w:t>发布时间：</w:t>
      </w:r>
      <w:r w:rsidRPr="00781017">
        <w:rPr>
          <w:rFonts w:ascii="黑体" w:eastAsia="黑体" w:hAnsi="黑体"/>
          <w:b/>
          <w:color w:val="000000" w:themeColor="text1"/>
          <w:szCs w:val="21"/>
        </w:rPr>
        <w:t xml:space="preserve"> </w:t>
      </w:r>
      <w:r w:rsidR="0009045E" w:rsidRPr="00781017">
        <w:rPr>
          <w:rFonts w:ascii="黑体" w:eastAsia="黑体" w:hAnsi="黑体"/>
          <w:b/>
          <w:color w:val="000000" w:themeColor="text1"/>
          <w:szCs w:val="21"/>
        </w:rPr>
        <w:t>2021</w:t>
      </w:r>
      <w:r w:rsidRPr="00781017">
        <w:rPr>
          <w:rFonts w:ascii="黑体" w:eastAsia="黑体" w:hAnsi="黑体" w:hint="eastAsia"/>
          <w:b/>
          <w:color w:val="000000" w:themeColor="text1"/>
          <w:szCs w:val="21"/>
        </w:rPr>
        <w:t>年</w:t>
      </w:r>
      <w:r w:rsidR="0009045E" w:rsidRPr="00781017">
        <w:rPr>
          <w:rFonts w:ascii="黑体" w:eastAsia="黑体" w:hAnsi="黑体"/>
          <w:b/>
          <w:color w:val="000000" w:themeColor="text1"/>
          <w:szCs w:val="21"/>
        </w:rPr>
        <w:t>01</w:t>
      </w:r>
      <w:r w:rsidRPr="00781017">
        <w:rPr>
          <w:rFonts w:ascii="黑体" w:eastAsia="黑体" w:hAnsi="黑体" w:hint="eastAsia"/>
          <w:b/>
          <w:color w:val="000000" w:themeColor="text1"/>
          <w:szCs w:val="21"/>
        </w:rPr>
        <w:t>月</w:t>
      </w:r>
      <w:r w:rsidR="0009045E" w:rsidRPr="00781017">
        <w:rPr>
          <w:rFonts w:ascii="黑体" w:eastAsia="黑体" w:hAnsi="黑体"/>
          <w:b/>
          <w:color w:val="000000" w:themeColor="text1"/>
          <w:szCs w:val="21"/>
        </w:rPr>
        <w:t>13</w:t>
      </w:r>
      <w:r w:rsidRPr="00781017">
        <w:rPr>
          <w:rFonts w:ascii="黑体" w:eastAsia="黑体" w:hAnsi="黑体" w:hint="eastAsia"/>
          <w:b/>
          <w:color w:val="000000" w:themeColor="text1"/>
          <w:szCs w:val="21"/>
        </w:rPr>
        <w:t>日</w:t>
      </w:r>
    </w:p>
    <w:p w14:paraId="7229F0A8" w14:textId="77777777" w:rsidR="00AE4FE6" w:rsidRPr="00781017" w:rsidRDefault="00F16706" w:rsidP="00AE4FE6">
      <w:pPr>
        <w:pStyle w:val="1"/>
        <w:keepNext w:val="0"/>
        <w:keepLines w:val="0"/>
        <w:pageBreakBefore/>
        <w:spacing w:line="360" w:lineRule="auto"/>
        <w:jc w:val="center"/>
        <w:rPr>
          <w:rFonts w:ascii="黑体" w:eastAsia="黑体" w:hAnsi="黑体"/>
          <w:color w:val="000000" w:themeColor="text1"/>
          <w:spacing w:val="20"/>
          <w:sz w:val="32"/>
          <w:szCs w:val="32"/>
        </w:rPr>
      </w:pPr>
      <w:bookmarkStart w:id="7" w:name="_Toc405313952"/>
      <w:bookmarkStart w:id="8" w:name="_Toc58228154"/>
      <w:r w:rsidRPr="00781017">
        <w:rPr>
          <w:rFonts w:ascii="黑体" w:eastAsia="黑体" w:hAnsi="黑体" w:hint="eastAsia"/>
          <w:color w:val="000000" w:themeColor="text1"/>
          <w:spacing w:val="20"/>
          <w:sz w:val="32"/>
          <w:szCs w:val="32"/>
        </w:rPr>
        <w:lastRenderedPageBreak/>
        <w:t>第二部分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用户需求书</w:t>
      </w:r>
      <w:bookmarkEnd w:id="7"/>
      <w:bookmarkEnd w:id="8"/>
    </w:p>
    <w:p w14:paraId="4E02409C" w14:textId="77777777" w:rsidR="004F16CD" w:rsidRPr="00781017" w:rsidRDefault="004F16CD" w:rsidP="004F16CD">
      <w:pPr>
        <w:pStyle w:val="a8"/>
        <w:numPr>
          <w:ilvl w:val="0"/>
          <w:numId w:val="19"/>
        </w:numPr>
        <w:tabs>
          <w:tab w:val="left" w:pos="426"/>
        </w:tabs>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项目概况</w:t>
      </w:r>
    </w:p>
    <w:p w14:paraId="477589F2" w14:textId="77777777" w:rsidR="004F16CD" w:rsidRPr="00781017" w:rsidRDefault="004F16CD" w:rsidP="004F16CD">
      <w:pPr>
        <w:spacing w:line="360" w:lineRule="auto"/>
        <w:ind w:firstLineChars="200" w:firstLine="420"/>
        <w:rPr>
          <w:rFonts w:ascii="黑体" w:eastAsia="黑体" w:hAnsi="黑体"/>
          <w:color w:val="000000" w:themeColor="text1"/>
        </w:rPr>
      </w:pPr>
      <w:r w:rsidRPr="00781017">
        <w:rPr>
          <w:rFonts w:ascii="黑体" w:eastAsia="黑体" w:hAnsi="黑体"/>
          <w:color w:val="000000" w:themeColor="text1"/>
        </w:rPr>
        <w:t>超级站是指位于东莞市石井路的东莞市大气复合污染超级</w:t>
      </w:r>
      <w:r w:rsidRPr="00781017">
        <w:rPr>
          <w:rFonts w:ascii="黑体" w:eastAsia="黑体" w:hAnsi="黑体" w:hint="eastAsia"/>
          <w:color w:val="000000" w:themeColor="text1"/>
        </w:rPr>
        <w:t>监测</w:t>
      </w:r>
      <w:r w:rsidRPr="00781017">
        <w:rPr>
          <w:rFonts w:ascii="黑体" w:eastAsia="黑体" w:hAnsi="黑体"/>
          <w:color w:val="000000" w:themeColor="text1"/>
        </w:rPr>
        <w:t>站。本</w:t>
      </w:r>
      <w:r w:rsidRPr="00781017">
        <w:rPr>
          <w:rFonts w:ascii="黑体" w:eastAsia="黑体" w:hAnsi="黑体" w:hint="eastAsia"/>
          <w:color w:val="000000" w:themeColor="text1"/>
        </w:rPr>
        <w:t>服务</w:t>
      </w:r>
      <w:r w:rsidRPr="00781017">
        <w:rPr>
          <w:rFonts w:ascii="黑体" w:eastAsia="黑体" w:hAnsi="黑体"/>
          <w:color w:val="000000" w:themeColor="text1"/>
        </w:rPr>
        <w:t>项目要求中标</w:t>
      </w:r>
      <w:r w:rsidRPr="00781017">
        <w:rPr>
          <w:rFonts w:ascii="黑体" w:eastAsia="黑体" w:hAnsi="黑体" w:hint="eastAsia"/>
          <w:color w:val="000000" w:themeColor="text1"/>
        </w:rPr>
        <w:t>人须</w:t>
      </w:r>
      <w:r w:rsidRPr="00781017">
        <w:rPr>
          <w:rFonts w:ascii="黑体" w:eastAsia="黑体" w:hAnsi="黑体"/>
          <w:color w:val="000000" w:themeColor="text1"/>
        </w:rPr>
        <w:t>按</w:t>
      </w:r>
      <w:r w:rsidRPr="00781017">
        <w:rPr>
          <w:rFonts w:ascii="黑体" w:eastAsia="黑体" w:hAnsi="黑体" w:hint="eastAsia"/>
          <w:color w:val="000000" w:themeColor="text1"/>
        </w:rPr>
        <w:t>照用户</w:t>
      </w:r>
      <w:r w:rsidRPr="00781017">
        <w:rPr>
          <w:rFonts w:ascii="黑体" w:eastAsia="黑体" w:hAnsi="黑体"/>
          <w:color w:val="000000" w:themeColor="text1"/>
        </w:rPr>
        <w:t>需求</w:t>
      </w:r>
      <w:r w:rsidRPr="00781017">
        <w:rPr>
          <w:rFonts w:ascii="黑体" w:eastAsia="黑体" w:hAnsi="黑体" w:hint="eastAsia"/>
          <w:color w:val="000000" w:themeColor="text1"/>
        </w:rPr>
        <w:t>书的要求，</w:t>
      </w:r>
      <w:r w:rsidRPr="00781017">
        <w:rPr>
          <w:rFonts w:ascii="黑体" w:eastAsia="黑体" w:hAnsi="黑体"/>
          <w:color w:val="000000" w:themeColor="text1"/>
        </w:rPr>
        <w:t>做好超级站监测系统日常维护运营、质量控制与保证、数据审核和分析工作，确保系统正常有效运行</w:t>
      </w:r>
      <w:r w:rsidRPr="00781017">
        <w:rPr>
          <w:rFonts w:ascii="黑体" w:eastAsia="黑体" w:hAnsi="黑体" w:hint="eastAsia"/>
          <w:color w:val="000000" w:themeColor="text1"/>
        </w:rPr>
        <w:t>。</w:t>
      </w:r>
    </w:p>
    <w:p w14:paraId="0339EAA0" w14:textId="77777777" w:rsidR="004F16CD" w:rsidRPr="00781017" w:rsidRDefault="004F16CD" w:rsidP="004F16CD">
      <w:pPr>
        <w:pStyle w:val="a8"/>
        <w:numPr>
          <w:ilvl w:val="0"/>
          <w:numId w:val="19"/>
        </w:numPr>
        <w:tabs>
          <w:tab w:val="left" w:pos="426"/>
        </w:tabs>
        <w:spacing w:beforeLines="50" w:before="156"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项目服务内容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44"/>
        <w:gridCol w:w="1657"/>
        <w:gridCol w:w="4744"/>
      </w:tblGrid>
      <w:tr w:rsidR="004F16CD" w:rsidRPr="00781017" w14:paraId="6D090B5D" w14:textId="77777777" w:rsidTr="007D01B0">
        <w:trPr>
          <w:trHeight w:val="517"/>
        </w:trPr>
        <w:tc>
          <w:tcPr>
            <w:tcW w:w="396" w:type="pct"/>
            <w:tcBorders>
              <w:top w:val="single" w:sz="4" w:space="0" w:color="auto"/>
              <w:left w:val="single" w:sz="4" w:space="0" w:color="auto"/>
              <w:bottom w:val="single" w:sz="4" w:space="0" w:color="auto"/>
              <w:right w:val="single" w:sz="4" w:space="0" w:color="auto"/>
            </w:tcBorders>
            <w:vAlign w:val="center"/>
          </w:tcPr>
          <w:p w14:paraId="5FEAAA34"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序号</w:t>
            </w:r>
          </w:p>
        </w:tc>
        <w:tc>
          <w:tcPr>
            <w:tcW w:w="749" w:type="pct"/>
            <w:tcBorders>
              <w:top w:val="single" w:sz="4" w:space="0" w:color="auto"/>
              <w:left w:val="single" w:sz="4" w:space="0" w:color="auto"/>
              <w:bottom w:val="single" w:sz="4" w:space="0" w:color="auto"/>
              <w:right w:val="single" w:sz="4" w:space="0" w:color="auto"/>
            </w:tcBorders>
            <w:vAlign w:val="center"/>
          </w:tcPr>
          <w:p w14:paraId="489081EE"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项目名称</w:t>
            </w:r>
          </w:p>
        </w:tc>
        <w:tc>
          <w:tcPr>
            <w:tcW w:w="998" w:type="pct"/>
            <w:tcBorders>
              <w:top w:val="single" w:sz="4" w:space="0" w:color="auto"/>
              <w:left w:val="single" w:sz="4" w:space="0" w:color="auto"/>
              <w:bottom w:val="single" w:sz="4" w:space="0" w:color="auto"/>
              <w:right w:val="single" w:sz="4" w:space="0" w:color="auto"/>
            </w:tcBorders>
            <w:vAlign w:val="center"/>
          </w:tcPr>
          <w:p w14:paraId="6AD56DA9"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服务内容</w:t>
            </w:r>
          </w:p>
        </w:tc>
        <w:tc>
          <w:tcPr>
            <w:tcW w:w="2857" w:type="pct"/>
            <w:tcBorders>
              <w:top w:val="single" w:sz="4" w:space="0" w:color="auto"/>
              <w:left w:val="single" w:sz="4" w:space="0" w:color="auto"/>
              <w:bottom w:val="single" w:sz="4" w:space="0" w:color="auto"/>
              <w:right w:val="single" w:sz="4" w:space="0" w:color="auto"/>
            </w:tcBorders>
            <w:vAlign w:val="center"/>
          </w:tcPr>
          <w:p w14:paraId="18DCE34F"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中标</w:t>
            </w:r>
            <w:r w:rsidRPr="00781017">
              <w:rPr>
                <w:rFonts w:ascii="黑体" w:eastAsia="黑体" w:hAnsi="黑体" w:cs="Times New Roman" w:hint="eastAsia"/>
                <w:b/>
                <w:color w:val="000000" w:themeColor="text1"/>
                <w:szCs w:val="21"/>
              </w:rPr>
              <w:t>人</w:t>
            </w:r>
            <w:r w:rsidRPr="00781017">
              <w:rPr>
                <w:rFonts w:ascii="黑体" w:eastAsia="黑体" w:hAnsi="黑体" w:cs="Times New Roman"/>
                <w:b/>
                <w:color w:val="000000" w:themeColor="text1"/>
                <w:szCs w:val="21"/>
              </w:rPr>
              <w:t>承担费用</w:t>
            </w:r>
          </w:p>
        </w:tc>
      </w:tr>
      <w:tr w:rsidR="004F16CD" w:rsidRPr="00781017" w14:paraId="22170317" w14:textId="77777777" w:rsidTr="007D01B0">
        <w:trPr>
          <w:trHeight w:val="1325"/>
        </w:trPr>
        <w:tc>
          <w:tcPr>
            <w:tcW w:w="396" w:type="pct"/>
            <w:tcBorders>
              <w:top w:val="single" w:sz="4" w:space="0" w:color="auto"/>
              <w:left w:val="single" w:sz="4" w:space="0" w:color="auto"/>
              <w:bottom w:val="single" w:sz="4" w:space="0" w:color="auto"/>
              <w:right w:val="single" w:sz="4" w:space="0" w:color="auto"/>
            </w:tcBorders>
            <w:vAlign w:val="center"/>
          </w:tcPr>
          <w:p w14:paraId="0F05DB6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w:t>
            </w:r>
          </w:p>
        </w:tc>
        <w:tc>
          <w:tcPr>
            <w:tcW w:w="749" w:type="pct"/>
            <w:tcBorders>
              <w:top w:val="single" w:sz="4" w:space="0" w:color="auto"/>
              <w:left w:val="single" w:sz="4" w:space="0" w:color="auto"/>
              <w:bottom w:val="single" w:sz="4" w:space="0" w:color="auto"/>
              <w:right w:val="single" w:sz="4" w:space="0" w:color="auto"/>
            </w:tcBorders>
            <w:vAlign w:val="center"/>
          </w:tcPr>
          <w:p w14:paraId="6EBFF37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东莞市大气复合污染超级监测站运维服务</w:t>
            </w:r>
          </w:p>
        </w:tc>
        <w:tc>
          <w:tcPr>
            <w:tcW w:w="998" w:type="pct"/>
            <w:tcBorders>
              <w:top w:val="single" w:sz="4" w:space="0" w:color="auto"/>
              <w:left w:val="single" w:sz="4" w:space="0" w:color="auto"/>
              <w:bottom w:val="single" w:sz="4" w:space="0" w:color="auto"/>
              <w:right w:val="single" w:sz="4" w:space="0" w:color="auto"/>
            </w:tcBorders>
            <w:vAlign w:val="center"/>
          </w:tcPr>
          <w:p w14:paraId="54ECC4C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大气复合污染超级</w:t>
            </w:r>
            <w:r w:rsidRPr="00781017">
              <w:rPr>
                <w:rFonts w:ascii="黑体" w:eastAsia="黑体" w:hAnsi="黑体" w:cs="Times New Roman" w:hint="eastAsia"/>
                <w:color w:val="000000" w:themeColor="text1"/>
                <w:szCs w:val="21"/>
              </w:rPr>
              <w:t>监测</w:t>
            </w:r>
            <w:r w:rsidRPr="00781017">
              <w:rPr>
                <w:rFonts w:ascii="黑体" w:eastAsia="黑体" w:hAnsi="黑体" w:cs="Times New Roman"/>
                <w:color w:val="000000" w:themeColor="text1"/>
                <w:szCs w:val="21"/>
              </w:rPr>
              <w:t>站日常维护运营、质量控制与保证、数据审核和分析服务</w:t>
            </w:r>
          </w:p>
        </w:tc>
        <w:tc>
          <w:tcPr>
            <w:tcW w:w="2857" w:type="pct"/>
            <w:tcBorders>
              <w:top w:val="single" w:sz="4" w:space="0" w:color="auto"/>
              <w:left w:val="single" w:sz="4" w:space="0" w:color="auto"/>
              <w:bottom w:val="single" w:sz="4" w:space="0" w:color="auto"/>
              <w:right w:val="single" w:sz="4" w:space="0" w:color="auto"/>
            </w:tcBorders>
            <w:vAlign w:val="center"/>
          </w:tcPr>
          <w:p w14:paraId="1A469D8E" w14:textId="77777777" w:rsidR="004F16CD" w:rsidRPr="00781017" w:rsidRDefault="004F16CD" w:rsidP="007D01B0">
            <w:pPr>
              <w:spacing w:line="360" w:lineRule="auto"/>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中标人</w:t>
            </w:r>
            <w:r w:rsidRPr="00781017">
              <w:rPr>
                <w:rFonts w:ascii="黑体" w:eastAsia="黑体" w:hAnsi="黑体" w:cs="Times New Roman" w:hint="eastAsia"/>
                <w:color w:val="000000" w:themeColor="text1"/>
                <w:szCs w:val="21"/>
              </w:rPr>
              <w:t>须</w:t>
            </w:r>
            <w:r w:rsidRPr="00781017">
              <w:rPr>
                <w:rFonts w:ascii="黑体" w:eastAsia="黑体" w:hAnsi="黑体" w:cs="Times New Roman"/>
                <w:color w:val="000000" w:themeColor="text1"/>
                <w:szCs w:val="21"/>
              </w:rPr>
              <w:t>负责维护技术人员的劳务及差旅费、标准气体、耗材、故障零备件的购置费，站房环境（含站房、防雷检测、空调、电信网络、除湿机、稳压电源等站房内其他辅助设备）的日常维护费、</w:t>
            </w:r>
            <w:r w:rsidRPr="00781017">
              <w:rPr>
                <w:rFonts w:ascii="黑体" w:eastAsia="黑体" w:hAnsi="黑体" w:cs="Times New Roman" w:hint="eastAsia"/>
                <w:color w:val="000000" w:themeColor="text1"/>
                <w:szCs w:val="21"/>
              </w:rPr>
              <w:t>水</w:t>
            </w:r>
            <w:r w:rsidRPr="00781017">
              <w:rPr>
                <w:rFonts w:ascii="黑体" w:eastAsia="黑体" w:hAnsi="黑体" w:cs="Times New Roman"/>
                <w:color w:val="000000" w:themeColor="text1"/>
                <w:szCs w:val="21"/>
              </w:rPr>
              <w:t>电费</w:t>
            </w:r>
            <w:r w:rsidRPr="00781017">
              <w:rPr>
                <w:rFonts w:ascii="黑体" w:eastAsia="黑体" w:hAnsi="黑体" w:cs="Times New Roman" w:hint="eastAsia"/>
                <w:color w:val="000000" w:themeColor="text1"/>
                <w:szCs w:val="21"/>
              </w:rPr>
              <w:t>、</w:t>
            </w:r>
            <w:r w:rsidRPr="00781017">
              <w:rPr>
                <w:rFonts w:ascii="黑体" w:eastAsia="黑体" w:hAnsi="黑体" w:cs="Times New Roman"/>
                <w:color w:val="000000" w:themeColor="text1"/>
                <w:szCs w:val="21"/>
              </w:rPr>
              <w:t>站点外墙刷洗费用</w:t>
            </w:r>
            <w:r w:rsidRPr="00781017">
              <w:rPr>
                <w:rFonts w:ascii="黑体" w:eastAsia="黑体" w:hAnsi="黑体" w:cs="Times New Roman" w:hint="eastAsia"/>
                <w:color w:val="000000" w:themeColor="text1"/>
                <w:szCs w:val="21"/>
              </w:rPr>
              <w:t>、防水费用、二楼数字会议室运维费用</w:t>
            </w:r>
            <w:r w:rsidRPr="00781017">
              <w:rPr>
                <w:rFonts w:ascii="黑体" w:eastAsia="黑体" w:hAnsi="黑体" w:cs="Times New Roman"/>
                <w:color w:val="000000" w:themeColor="text1"/>
                <w:szCs w:val="21"/>
              </w:rPr>
              <w:t>。</w:t>
            </w:r>
          </w:p>
        </w:tc>
      </w:tr>
    </w:tbl>
    <w:p w14:paraId="67DE4D2A" w14:textId="77777777" w:rsidR="004F16CD" w:rsidRPr="00781017" w:rsidRDefault="004F16CD" w:rsidP="004F16CD">
      <w:pPr>
        <w:pStyle w:val="a8"/>
        <w:numPr>
          <w:ilvl w:val="0"/>
          <w:numId w:val="19"/>
        </w:numPr>
        <w:tabs>
          <w:tab w:val="left" w:pos="426"/>
        </w:tabs>
        <w:spacing w:beforeLines="50" w:before="156"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本项目所委托维护运营的仪器设备清单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669"/>
        <w:gridCol w:w="1733"/>
        <w:gridCol w:w="1436"/>
        <w:gridCol w:w="2112"/>
        <w:gridCol w:w="694"/>
      </w:tblGrid>
      <w:tr w:rsidR="004F16CD" w:rsidRPr="00781017" w14:paraId="551370E0" w14:textId="77777777" w:rsidTr="007D01B0">
        <w:trPr>
          <w:cantSplit/>
          <w:trHeight w:val="20"/>
          <w:tblHeader/>
          <w:jc w:val="center"/>
        </w:trPr>
        <w:tc>
          <w:tcPr>
            <w:tcW w:w="396" w:type="pct"/>
            <w:tcBorders>
              <w:top w:val="single" w:sz="4" w:space="0" w:color="auto"/>
              <w:left w:val="single" w:sz="4" w:space="0" w:color="auto"/>
              <w:bottom w:val="single" w:sz="4" w:space="0" w:color="auto"/>
              <w:right w:val="single" w:sz="4" w:space="0" w:color="auto"/>
            </w:tcBorders>
            <w:vAlign w:val="center"/>
          </w:tcPr>
          <w:p w14:paraId="56432CDB"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编号</w:t>
            </w:r>
          </w:p>
        </w:tc>
        <w:tc>
          <w:tcPr>
            <w:tcW w:w="1005" w:type="pct"/>
            <w:tcBorders>
              <w:top w:val="single" w:sz="4" w:space="0" w:color="auto"/>
              <w:left w:val="single" w:sz="4" w:space="0" w:color="auto"/>
              <w:bottom w:val="single" w:sz="4" w:space="0" w:color="auto"/>
              <w:right w:val="single" w:sz="4" w:space="0" w:color="auto"/>
            </w:tcBorders>
            <w:vAlign w:val="center"/>
          </w:tcPr>
          <w:p w14:paraId="6A1CBD46" w14:textId="77777777" w:rsidR="004F16CD" w:rsidRPr="00781017" w:rsidRDefault="004F16CD" w:rsidP="007D01B0">
            <w:pPr>
              <w:spacing w:line="360" w:lineRule="auto"/>
              <w:jc w:val="center"/>
              <w:rPr>
                <w:rFonts w:ascii="黑体" w:eastAsia="黑体" w:hAnsi="黑体" w:cs="Times New Roman"/>
                <w:b/>
                <w:bCs/>
                <w:color w:val="000000" w:themeColor="text1"/>
                <w:szCs w:val="21"/>
              </w:rPr>
            </w:pPr>
            <w:r w:rsidRPr="00781017">
              <w:rPr>
                <w:rFonts w:ascii="黑体" w:eastAsia="黑体" w:hAnsi="黑体" w:cs="Times New Roman"/>
                <w:b/>
                <w:color w:val="000000" w:themeColor="text1"/>
                <w:szCs w:val="21"/>
              </w:rPr>
              <w:t>仪器名称</w:t>
            </w:r>
          </w:p>
        </w:tc>
        <w:tc>
          <w:tcPr>
            <w:tcW w:w="1044" w:type="pct"/>
            <w:tcBorders>
              <w:top w:val="single" w:sz="4" w:space="0" w:color="auto"/>
              <w:left w:val="single" w:sz="4" w:space="0" w:color="auto"/>
              <w:bottom w:val="single" w:sz="4" w:space="0" w:color="auto"/>
              <w:right w:val="single" w:sz="4" w:space="0" w:color="auto"/>
            </w:tcBorders>
            <w:vAlign w:val="center"/>
          </w:tcPr>
          <w:p w14:paraId="6B961FF6"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仪器厂商</w:t>
            </w:r>
          </w:p>
        </w:tc>
        <w:tc>
          <w:tcPr>
            <w:tcW w:w="865" w:type="pct"/>
            <w:tcBorders>
              <w:top w:val="single" w:sz="4" w:space="0" w:color="auto"/>
              <w:left w:val="single" w:sz="4" w:space="0" w:color="auto"/>
              <w:bottom w:val="single" w:sz="4" w:space="0" w:color="auto"/>
              <w:right w:val="single" w:sz="4" w:space="0" w:color="auto"/>
            </w:tcBorders>
            <w:vAlign w:val="center"/>
          </w:tcPr>
          <w:p w14:paraId="79551208"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型号</w:t>
            </w:r>
          </w:p>
        </w:tc>
        <w:tc>
          <w:tcPr>
            <w:tcW w:w="1272" w:type="pct"/>
            <w:tcBorders>
              <w:top w:val="single" w:sz="4" w:space="0" w:color="auto"/>
              <w:left w:val="single" w:sz="4" w:space="0" w:color="auto"/>
              <w:bottom w:val="single" w:sz="4" w:space="0" w:color="auto"/>
              <w:right w:val="single" w:sz="4" w:space="0" w:color="auto"/>
            </w:tcBorders>
            <w:vAlign w:val="center"/>
          </w:tcPr>
          <w:p w14:paraId="4FA1ABE0"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监测项目</w:t>
            </w:r>
          </w:p>
        </w:tc>
        <w:tc>
          <w:tcPr>
            <w:tcW w:w="418" w:type="pct"/>
            <w:tcBorders>
              <w:top w:val="single" w:sz="4" w:space="0" w:color="auto"/>
              <w:left w:val="single" w:sz="4" w:space="0" w:color="auto"/>
              <w:bottom w:val="single" w:sz="4" w:space="0" w:color="auto"/>
              <w:right w:val="single" w:sz="4" w:space="0" w:color="auto"/>
            </w:tcBorders>
            <w:vAlign w:val="center"/>
          </w:tcPr>
          <w:p w14:paraId="084B8AAB" w14:textId="77777777" w:rsidR="004F16CD" w:rsidRPr="00781017" w:rsidRDefault="004F16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数量</w:t>
            </w:r>
          </w:p>
        </w:tc>
      </w:tr>
      <w:tr w:rsidR="004F16CD" w:rsidRPr="00781017" w14:paraId="2A777BCE"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65DE286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w:t>
            </w:r>
          </w:p>
        </w:tc>
        <w:tc>
          <w:tcPr>
            <w:tcW w:w="1005" w:type="pct"/>
            <w:tcBorders>
              <w:top w:val="single" w:sz="4" w:space="0" w:color="auto"/>
              <w:left w:val="single" w:sz="4" w:space="0" w:color="auto"/>
              <w:bottom w:val="single" w:sz="4" w:space="0" w:color="auto"/>
              <w:right w:val="single" w:sz="4" w:space="0" w:color="auto"/>
            </w:tcBorders>
            <w:vAlign w:val="center"/>
          </w:tcPr>
          <w:p w14:paraId="16C0C7E5" w14:textId="77777777" w:rsidR="004F16CD" w:rsidRPr="00781017" w:rsidRDefault="004F16CD" w:rsidP="007D01B0">
            <w:pPr>
              <w:spacing w:line="360" w:lineRule="auto"/>
              <w:jc w:val="center"/>
              <w:rPr>
                <w:rFonts w:ascii="黑体" w:eastAsia="黑体" w:hAnsi="黑体" w:cs="Times New Roman"/>
                <w:b/>
                <w:bCs/>
                <w:color w:val="000000" w:themeColor="text1"/>
                <w:szCs w:val="21"/>
              </w:rPr>
            </w:pPr>
            <w:r w:rsidRPr="00781017">
              <w:rPr>
                <w:rFonts w:ascii="黑体" w:eastAsia="黑体" w:hAnsi="黑体" w:cs="Times New Roman"/>
                <w:color w:val="000000" w:themeColor="text1"/>
                <w:szCs w:val="21"/>
              </w:rPr>
              <w:t>氮氧化物分析仪</w:t>
            </w:r>
          </w:p>
        </w:tc>
        <w:tc>
          <w:tcPr>
            <w:tcW w:w="1044" w:type="pct"/>
            <w:tcBorders>
              <w:top w:val="single" w:sz="4" w:space="0" w:color="auto"/>
              <w:left w:val="single" w:sz="4" w:space="0" w:color="auto"/>
              <w:bottom w:val="single" w:sz="4" w:space="0" w:color="auto"/>
              <w:right w:val="single" w:sz="4" w:space="0" w:color="auto"/>
            </w:tcBorders>
            <w:vAlign w:val="center"/>
          </w:tcPr>
          <w:p w14:paraId="7CC152D0"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1F92DF5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43i</w:t>
            </w:r>
          </w:p>
        </w:tc>
        <w:tc>
          <w:tcPr>
            <w:tcW w:w="1272" w:type="pct"/>
            <w:tcBorders>
              <w:top w:val="single" w:sz="4" w:space="0" w:color="auto"/>
              <w:left w:val="single" w:sz="4" w:space="0" w:color="auto"/>
              <w:bottom w:val="single" w:sz="4" w:space="0" w:color="auto"/>
              <w:right w:val="single" w:sz="4" w:space="0" w:color="auto"/>
            </w:tcBorders>
            <w:vAlign w:val="center"/>
          </w:tcPr>
          <w:p w14:paraId="608FB88B"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NO</w:t>
            </w:r>
            <w:r w:rsidRPr="00781017">
              <w:rPr>
                <w:rFonts w:ascii="黑体" w:eastAsia="黑体" w:hAnsi="黑体" w:cs="Times New Roman" w:hint="eastAsia"/>
                <w:color w:val="000000" w:themeColor="text1"/>
                <w:szCs w:val="21"/>
              </w:rPr>
              <w:t>x</w:t>
            </w:r>
          </w:p>
        </w:tc>
        <w:tc>
          <w:tcPr>
            <w:tcW w:w="418" w:type="pct"/>
            <w:tcBorders>
              <w:top w:val="single" w:sz="4" w:space="0" w:color="auto"/>
              <w:left w:val="single" w:sz="4" w:space="0" w:color="auto"/>
              <w:bottom w:val="single" w:sz="4" w:space="0" w:color="auto"/>
              <w:right w:val="single" w:sz="4" w:space="0" w:color="auto"/>
            </w:tcBorders>
            <w:vAlign w:val="center"/>
          </w:tcPr>
          <w:p w14:paraId="04A78A7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0E9A2F65"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44D5446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2</w:t>
            </w:r>
          </w:p>
        </w:tc>
        <w:tc>
          <w:tcPr>
            <w:tcW w:w="1005" w:type="pct"/>
            <w:tcBorders>
              <w:top w:val="single" w:sz="4" w:space="0" w:color="auto"/>
              <w:left w:val="single" w:sz="4" w:space="0" w:color="auto"/>
              <w:bottom w:val="single" w:sz="4" w:space="0" w:color="auto"/>
              <w:right w:val="single" w:sz="4" w:space="0" w:color="auto"/>
            </w:tcBorders>
            <w:vAlign w:val="center"/>
          </w:tcPr>
          <w:p w14:paraId="44AD466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二氧化硫分析仪</w:t>
            </w:r>
          </w:p>
        </w:tc>
        <w:tc>
          <w:tcPr>
            <w:tcW w:w="1044" w:type="pct"/>
            <w:tcBorders>
              <w:top w:val="single" w:sz="4" w:space="0" w:color="auto"/>
              <w:left w:val="single" w:sz="4" w:space="0" w:color="auto"/>
              <w:bottom w:val="single" w:sz="4" w:space="0" w:color="auto"/>
              <w:right w:val="single" w:sz="4" w:space="0" w:color="auto"/>
            </w:tcBorders>
            <w:vAlign w:val="center"/>
          </w:tcPr>
          <w:p w14:paraId="4673DA3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6586DA7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42i</w:t>
            </w:r>
          </w:p>
        </w:tc>
        <w:tc>
          <w:tcPr>
            <w:tcW w:w="1272" w:type="pct"/>
            <w:tcBorders>
              <w:top w:val="single" w:sz="4" w:space="0" w:color="auto"/>
              <w:left w:val="single" w:sz="4" w:space="0" w:color="auto"/>
              <w:bottom w:val="single" w:sz="4" w:space="0" w:color="auto"/>
              <w:right w:val="single" w:sz="4" w:space="0" w:color="auto"/>
            </w:tcBorders>
            <w:vAlign w:val="center"/>
          </w:tcPr>
          <w:p w14:paraId="01784F2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SO</w:t>
            </w:r>
            <w:r w:rsidRPr="00781017">
              <w:rPr>
                <w:rFonts w:ascii="黑体" w:eastAsia="黑体" w:hAnsi="黑体" w:cs="Times New Roman"/>
                <w:color w:val="000000" w:themeColor="text1"/>
                <w:szCs w:val="21"/>
                <w:vertAlign w:val="subscript"/>
              </w:rPr>
              <w:t>2</w:t>
            </w:r>
          </w:p>
        </w:tc>
        <w:tc>
          <w:tcPr>
            <w:tcW w:w="418" w:type="pct"/>
            <w:tcBorders>
              <w:top w:val="single" w:sz="4" w:space="0" w:color="auto"/>
              <w:left w:val="single" w:sz="4" w:space="0" w:color="auto"/>
              <w:bottom w:val="single" w:sz="4" w:space="0" w:color="auto"/>
              <w:right w:val="single" w:sz="4" w:space="0" w:color="auto"/>
            </w:tcBorders>
            <w:vAlign w:val="center"/>
          </w:tcPr>
          <w:p w14:paraId="7F80E33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609C28D5"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4C18F65B"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3</w:t>
            </w:r>
          </w:p>
        </w:tc>
        <w:tc>
          <w:tcPr>
            <w:tcW w:w="1005" w:type="pct"/>
            <w:tcBorders>
              <w:top w:val="single" w:sz="4" w:space="0" w:color="auto"/>
              <w:left w:val="single" w:sz="4" w:space="0" w:color="auto"/>
              <w:bottom w:val="single" w:sz="4" w:space="0" w:color="auto"/>
              <w:right w:val="single" w:sz="4" w:space="0" w:color="auto"/>
            </w:tcBorders>
            <w:vAlign w:val="center"/>
          </w:tcPr>
          <w:p w14:paraId="74AFD187" w14:textId="77777777" w:rsidR="004F16CD" w:rsidRPr="00781017" w:rsidRDefault="004F16CD" w:rsidP="007D01B0">
            <w:pPr>
              <w:spacing w:line="360" w:lineRule="auto"/>
              <w:jc w:val="center"/>
              <w:rPr>
                <w:rFonts w:ascii="黑体" w:eastAsia="黑体" w:hAnsi="黑体" w:cs="Times New Roman"/>
                <w:bCs/>
                <w:color w:val="000000" w:themeColor="text1"/>
                <w:szCs w:val="21"/>
              </w:rPr>
            </w:pPr>
            <w:r w:rsidRPr="00781017">
              <w:rPr>
                <w:rFonts w:ascii="黑体" w:eastAsia="黑体" w:hAnsi="黑体" w:cs="Times New Roman"/>
                <w:color w:val="000000" w:themeColor="text1"/>
                <w:szCs w:val="21"/>
              </w:rPr>
              <w:t>一氧化碳监测仪</w:t>
            </w:r>
          </w:p>
        </w:tc>
        <w:tc>
          <w:tcPr>
            <w:tcW w:w="1044" w:type="pct"/>
            <w:tcBorders>
              <w:top w:val="single" w:sz="4" w:space="0" w:color="auto"/>
              <w:left w:val="single" w:sz="4" w:space="0" w:color="auto"/>
              <w:bottom w:val="single" w:sz="4" w:space="0" w:color="auto"/>
              <w:right w:val="single" w:sz="4" w:space="0" w:color="auto"/>
            </w:tcBorders>
            <w:vAlign w:val="center"/>
          </w:tcPr>
          <w:p w14:paraId="18062B6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3FBB853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48i</w:t>
            </w:r>
          </w:p>
        </w:tc>
        <w:tc>
          <w:tcPr>
            <w:tcW w:w="1272" w:type="pct"/>
            <w:tcBorders>
              <w:top w:val="single" w:sz="4" w:space="0" w:color="auto"/>
              <w:left w:val="single" w:sz="4" w:space="0" w:color="auto"/>
              <w:bottom w:val="single" w:sz="4" w:space="0" w:color="auto"/>
              <w:right w:val="single" w:sz="4" w:space="0" w:color="auto"/>
            </w:tcBorders>
            <w:vAlign w:val="center"/>
          </w:tcPr>
          <w:p w14:paraId="17F1E89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CO</w:t>
            </w:r>
          </w:p>
        </w:tc>
        <w:tc>
          <w:tcPr>
            <w:tcW w:w="418" w:type="pct"/>
            <w:tcBorders>
              <w:top w:val="single" w:sz="4" w:space="0" w:color="auto"/>
              <w:left w:val="single" w:sz="4" w:space="0" w:color="auto"/>
              <w:bottom w:val="single" w:sz="4" w:space="0" w:color="auto"/>
              <w:right w:val="single" w:sz="4" w:space="0" w:color="auto"/>
            </w:tcBorders>
            <w:vAlign w:val="center"/>
          </w:tcPr>
          <w:p w14:paraId="3675CF3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043291CB"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61D74CC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4</w:t>
            </w:r>
          </w:p>
        </w:tc>
        <w:tc>
          <w:tcPr>
            <w:tcW w:w="1005" w:type="pct"/>
            <w:tcBorders>
              <w:top w:val="single" w:sz="4" w:space="0" w:color="auto"/>
              <w:left w:val="single" w:sz="4" w:space="0" w:color="auto"/>
              <w:bottom w:val="single" w:sz="4" w:space="0" w:color="auto"/>
              <w:right w:val="single" w:sz="4" w:space="0" w:color="auto"/>
            </w:tcBorders>
            <w:vAlign w:val="center"/>
          </w:tcPr>
          <w:p w14:paraId="1BA8EFCB" w14:textId="77777777" w:rsidR="004F16CD" w:rsidRPr="00781017" w:rsidRDefault="004F16CD" w:rsidP="007D01B0">
            <w:pPr>
              <w:spacing w:line="360" w:lineRule="auto"/>
              <w:jc w:val="center"/>
              <w:rPr>
                <w:rFonts w:ascii="黑体" w:eastAsia="黑体" w:hAnsi="黑体" w:cs="Times New Roman"/>
                <w:bCs/>
                <w:color w:val="000000" w:themeColor="text1"/>
                <w:szCs w:val="21"/>
              </w:rPr>
            </w:pPr>
            <w:r w:rsidRPr="00781017">
              <w:rPr>
                <w:rFonts w:ascii="黑体" w:eastAsia="黑体" w:hAnsi="黑体" w:cs="Times New Roman"/>
                <w:color w:val="000000" w:themeColor="text1"/>
                <w:szCs w:val="21"/>
              </w:rPr>
              <w:t>臭氧分析仪</w:t>
            </w:r>
          </w:p>
        </w:tc>
        <w:tc>
          <w:tcPr>
            <w:tcW w:w="1044" w:type="pct"/>
            <w:tcBorders>
              <w:top w:val="single" w:sz="4" w:space="0" w:color="auto"/>
              <w:left w:val="single" w:sz="4" w:space="0" w:color="auto"/>
              <w:bottom w:val="single" w:sz="4" w:space="0" w:color="auto"/>
              <w:right w:val="single" w:sz="4" w:space="0" w:color="auto"/>
            </w:tcBorders>
            <w:vAlign w:val="center"/>
          </w:tcPr>
          <w:p w14:paraId="3B040A80"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25139C7B"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49i</w:t>
            </w:r>
          </w:p>
        </w:tc>
        <w:tc>
          <w:tcPr>
            <w:tcW w:w="1272" w:type="pct"/>
            <w:tcBorders>
              <w:top w:val="single" w:sz="4" w:space="0" w:color="auto"/>
              <w:left w:val="single" w:sz="4" w:space="0" w:color="auto"/>
              <w:bottom w:val="single" w:sz="4" w:space="0" w:color="auto"/>
              <w:right w:val="single" w:sz="4" w:space="0" w:color="auto"/>
            </w:tcBorders>
            <w:vAlign w:val="center"/>
          </w:tcPr>
          <w:p w14:paraId="7C66D533"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O</w:t>
            </w:r>
            <w:r w:rsidRPr="00781017">
              <w:rPr>
                <w:rFonts w:ascii="黑体" w:eastAsia="黑体" w:hAnsi="黑体" w:cs="Times New Roman"/>
                <w:color w:val="000000" w:themeColor="text1"/>
                <w:szCs w:val="21"/>
                <w:vertAlign w:val="subscript"/>
              </w:rPr>
              <w:t>3</w:t>
            </w:r>
          </w:p>
        </w:tc>
        <w:tc>
          <w:tcPr>
            <w:tcW w:w="418" w:type="pct"/>
            <w:tcBorders>
              <w:top w:val="single" w:sz="4" w:space="0" w:color="auto"/>
              <w:left w:val="single" w:sz="4" w:space="0" w:color="auto"/>
              <w:bottom w:val="single" w:sz="4" w:space="0" w:color="auto"/>
              <w:right w:val="single" w:sz="4" w:space="0" w:color="auto"/>
            </w:tcBorders>
            <w:vAlign w:val="center"/>
          </w:tcPr>
          <w:p w14:paraId="100E006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3CF16B76"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230FBD7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5</w:t>
            </w:r>
          </w:p>
        </w:tc>
        <w:tc>
          <w:tcPr>
            <w:tcW w:w="1005" w:type="pct"/>
            <w:tcBorders>
              <w:top w:val="single" w:sz="4" w:space="0" w:color="auto"/>
              <w:left w:val="single" w:sz="4" w:space="0" w:color="auto"/>
              <w:bottom w:val="single" w:sz="4" w:space="0" w:color="auto"/>
              <w:right w:val="single" w:sz="4" w:space="0" w:color="auto"/>
            </w:tcBorders>
            <w:vAlign w:val="center"/>
          </w:tcPr>
          <w:p w14:paraId="2DE431DC" w14:textId="77777777" w:rsidR="004F16CD" w:rsidRPr="00781017" w:rsidRDefault="004F16CD" w:rsidP="007D01B0">
            <w:pPr>
              <w:spacing w:line="360" w:lineRule="auto"/>
              <w:jc w:val="center"/>
              <w:rPr>
                <w:rFonts w:ascii="黑体" w:eastAsia="黑体" w:hAnsi="黑体" w:cs="Times New Roman"/>
                <w:bCs/>
                <w:color w:val="000000" w:themeColor="text1"/>
                <w:szCs w:val="21"/>
              </w:rPr>
            </w:pPr>
            <w:r w:rsidRPr="00781017">
              <w:rPr>
                <w:rFonts w:ascii="黑体" w:eastAsia="黑体" w:hAnsi="黑体" w:cs="Times New Roman"/>
                <w:color w:val="000000" w:themeColor="text1"/>
                <w:szCs w:val="21"/>
              </w:rPr>
              <w:t>PM</w:t>
            </w:r>
            <w:r w:rsidRPr="00781017">
              <w:rPr>
                <w:rFonts w:ascii="黑体" w:eastAsia="黑体" w:hAnsi="黑体" w:cs="Times New Roman"/>
                <w:color w:val="000000" w:themeColor="text1"/>
                <w:szCs w:val="21"/>
                <w:vertAlign w:val="subscript"/>
              </w:rPr>
              <w:t>10</w:t>
            </w:r>
            <w:r w:rsidRPr="00781017">
              <w:rPr>
                <w:rFonts w:ascii="黑体" w:eastAsia="黑体" w:hAnsi="黑体" w:cs="Times New Roman"/>
                <w:color w:val="000000" w:themeColor="text1"/>
                <w:szCs w:val="21"/>
              </w:rPr>
              <w:t>分析仪</w:t>
            </w:r>
          </w:p>
        </w:tc>
        <w:tc>
          <w:tcPr>
            <w:tcW w:w="1044" w:type="pct"/>
            <w:tcBorders>
              <w:top w:val="single" w:sz="4" w:space="0" w:color="auto"/>
              <w:left w:val="single" w:sz="4" w:space="0" w:color="auto"/>
              <w:bottom w:val="single" w:sz="4" w:space="0" w:color="auto"/>
              <w:right w:val="single" w:sz="4" w:space="0" w:color="auto"/>
            </w:tcBorders>
            <w:vAlign w:val="center"/>
          </w:tcPr>
          <w:p w14:paraId="26597E2B"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524A08C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FH62C14</w:t>
            </w:r>
          </w:p>
        </w:tc>
        <w:tc>
          <w:tcPr>
            <w:tcW w:w="1272" w:type="pct"/>
            <w:tcBorders>
              <w:top w:val="single" w:sz="4" w:space="0" w:color="auto"/>
              <w:left w:val="single" w:sz="4" w:space="0" w:color="auto"/>
              <w:bottom w:val="single" w:sz="4" w:space="0" w:color="auto"/>
              <w:right w:val="single" w:sz="4" w:space="0" w:color="auto"/>
            </w:tcBorders>
            <w:vAlign w:val="center"/>
          </w:tcPr>
          <w:p w14:paraId="7D3F3C8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PM</w:t>
            </w:r>
            <w:r w:rsidRPr="00781017">
              <w:rPr>
                <w:rFonts w:ascii="黑体" w:eastAsia="黑体" w:hAnsi="黑体" w:cs="Times New Roman"/>
                <w:color w:val="000000" w:themeColor="text1"/>
                <w:szCs w:val="21"/>
                <w:vertAlign w:val="subscript"/>
              </w:rPr>
              <w:t>10</w:t>
            </w:r>
          </w:p>
        </w:tc>
        <w:tc>
          <w:tcPr>
            <w:tcW w:w="418" w:type="pct"/>
            <w:tcBorders>
              <w:top w:val="single" w:sz="4" w:space="0" w:color="auto"/>
              <w:left w:val="single" w:sz="4" w:space="0" w:color="auto"/>
              <w:bottom w:val="single" w:sz="4" w:space="0" w:color="auto"/>
              <w:right w:val="single" w:sz="4" w:space="0" w:color="auto"/>
            </w:tcBorders>
            <w:vAlign w:val="center"/>
          </w:tcPr>
          <w:p w14:paraId="7E02653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26878E9A"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14B4532E"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6</w:t>
            </w:r>
          </w:p>
        </w:tc>
        <w:tc>
          <w:tcPr>
            <w:tcW w:w="1005" w:type="pct"/>
            <w:tcBorders>
              <w:top w:val="single" w:sz="4" w:space="0" w:color="auto"/>
              <w:left w:val="single" w:sz="4" w:space="0" w:color="auto"/>
              <w:bottom w:val="single" w:sz="4" w:space="0" w:color="auto"/>
              <w:right w:val="single" w:sz="4" w:space="0" w:color="auto"/>
            </w:tcBorders>
            <w:vAlign w:val="center"/>
          </w:tcPr>
          <w:p w14:paraId="64E7BFDC" w14:textId="77777777" w:rsidR="004F16CD" w:rsidRPr="00781017" w:rsidRDefault="004F16CD" w:rsidP="007D01B0">
            <w:pPr>
              <w:spacing w:line="360" w:lineRule="auto"/>
              <w:jc w:val="center"/>
              <w:rPr>
                <w:rFonts w:ascii="黑体" w:eastAsia="黑体" w:hAnsi="黑体" w:cs="Times New Roman"/>
                <w:bCs/>
                <w:color w:val="000000" w:themeColor="text1"/>
                <w:szCs w:val="21"/>
              </w:rPr>
            </w:pPr>
            <w:r w:rsidRPr="00781017">
              <w:rPr>
                <w:rFonts w:ascii="黑体" w:eastAsia="黑体" w:hAnsi="黑体" w:cs="Times New Roman"/>
                <w:color w:val="000000" w:themeColor="text1"/>
                <w:szCs w:val="21"/>
              </w:rPr>
              <w:t>PM</w:t>
            </w:r>
            <w:r w:rsidRPr="00781017">
              <w:rPr>
                <w:rFonts w:ascii="黑体" w:eastAsia="黑体" w:hAnsi="黑体" w:cs="Times New Roman"/>
                <w:color w:val="000000" w:themeColor="text1"/>
                <w:szCs w:val="21"/>
                <w:vertAlign w:val="subscript"/>
              </w:rPr>
              <w:t>2.5</w:t>
            </w:r>
            <w:r w:rsidRPr="00781017">
              <w:rPr>
                <w:rFonts w:ascii="黑体" w:eastAsia="黑体" w:hAnsi="黑体" w:cs="Times New Roman"/>
                <w:color w:val="000000" w:themeColor="text1"/>
                <w:szCs w:val="21"/>
              </w:rPr>
              <w:t>分析仪</w:t>
            </w:r>
          </w:p>
        </w:tc>
        <w:tc>
          <w:tcPr>
            <w:tcW w:w="1044" w:type="pct"/>
            <w:tcBorders>
              <w:top w:val="single" w:sz="4" w:space="0" w:color="auto"/>
              <w:left w:val="single" w:sz="4" w:space="0" w:color="auto"/>
              <w:bottom w:val="single" w:sz="4" w:space="0" w:color="auto"/>
              <w:right w:val="single" w:sz="4" w:space="0" w:color="auto"/>
            </w:tcBorders>
            <w:vAlign w:val="center"/>
          </w:tcPr>
          <w:p w14:paraId="29B844F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1D39D29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5030SHARP</w:t>
            </w:r>
          </w:p>
        </w:tc>
        <w:tc>
          <w:tcPr>
            <w:tcW w:w="1272" w:type="pct"/>
            <w:tcBorders>
              <w:top w:val="single" w:sz="4" w:space="0" w:color="auto"/>
              <w:left w:val="single" w:sz="4" w:space="0" w:color="auto"/>
              <w:bottom w:val="single" w:sz="4" w:space="0" w:color="auto"/>
              <w:right w:val="single" w:sz="4" w:space="0" w:color="auto"/>
            </w:tcBorders>
            <w:vAlign w:val="center"/>
          </w:tcPr>
          <w:p w14:paraId="4E50495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PM</w:t>
            </w:r>
            <w:r w:rsidRPr="00781017">
              <w:rPr>
                <w:rFonts w:ascii="黑体" w:eastAsia="黑体" w:hAnsi="黑体" w:cs="Times New Roman"/>
                <w:color w:val="000000" w:themeColor="text1"/>
                <w:szCs w:val="21"/>
                <w:vertAlign w:val="subscript"/>
              </w:rPr>
              <w:t>2.5</w:t>
            </w:r>
          </w:p>
        </w:tc>
        <w:tc>
          <w:tcPr>
            <w:tcW w:w="418" w:type="pct"/>
            <w:tcBorders>
              <w:top w:val="single" w:sz="4" w:space="0" w:color="auto"/>
              <w:left w:val="single" w:sz="4" w:space="0" w:color="auto"/>
              <w:bottom w:val="single" w:sz="4" w:space="0" w:color="auto"/>
              <w:right w:val="single" w:sz="4" w:space="0" w:color="auto"/>
            </w:tcBorders>
            <w:vAlign w:val="center"/>
          </w:tcPr>
          <w:p w14:paraId="791B473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6756195E"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3976756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7</w:t>
            </w:r>
          </w:p>
        </w:tc>
        <w:tc>
          <w:tcPr>
            <w:tcW w:w="1005" w:type="pct"/>
            <w:tcBorders>
              <w:top w:val="single" w:sz="4" w:space="0" w:color="auto"/>
              <w:left w:val="single" w:sz="4" w:space="0" w:color="auto"/>
              <w:bottom w:val="single" w:sz="4" w:space="0" w:color="auto"/>
              <w:right w:val="single" w:sz="4" w:space="0" w:color="auto"/>
            </w:tcBorders>
            <w:vAlign w:val="center"/>
          </w:tcPr>
          <w:p w14:paraId="1082A08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PM</w:t>
            </w:r>
            <w:r w:rsidRPr="00781017">
              <w:rPr>
                <w:rFonts w:ascii="黑体" w:eastAsia="黑体" w:hAnsi="黑体" w:cs="Times New Roman"/>
                <w:color w:val="000000" w:themeColor="text1"/>
                <w:szCs w:val="21"/>
                <w:vertAlign w:val="subscript"/>
              </w:rPr>
              <w:t>1</w:t>
            </w:r>
            <w:r w:rsidRPr="00781017">
              <w:rPr>
                <w:rFonts w:ascii="黑体" w:eastAsia="黑体" w:hAnsi="黑体" w:cs="Times New Roman"/>
                <w:color w:val="000000" w:themeColor="text1"/>
                <w:szCs w:val="21"/>
              </w:rPr>
              <w:t>分析仪</w:t>
            </w:r>
          </w:p>
        </w:tc>
        <w:tc>
          <w:tcPr>
            <w:tcW w:w="1044" w:type="pct"/>
            <w:tcBorders>
              <w:top w:val="single" w:sz="4" w:space="0" w:color="auto"/>
              <w:left w:val="single" w:sz="4" w:space="0" w:color="auto"/>
              <w:bottom w:val="single" w:sz="4" w:space="0" w:color="auto"/>
              <w:right w:val="single" w:sz="4" w:space="0" w:color="auto"/>
            </w:tcBorders>
            <w:vAlign w:val="center"/>
          </w:tcPr>
          <w:p w14:paraId="7E54FFAE"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1DE1AF9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FH62C14</w:t>
            </w:r>
          </w:p>
        </w:tc>
        <w:tc>
          <w:tcPr>
            <w:tcW w:w="1272" w:type="pct"/>
            <w:tcBorders>
              <w:top w:val="single" w:sz="4" w:space="0" w:color="auto"/>
              <w:left w:val="single" w:sz="4" w:space="0" w:color="auto"/>
              <w:bottom w:val="single" w:sz="4" w:space="0" w:color="auto"/>
              <w:right w:val="single" w:sz="4" w:space="0" w:color="auto"/>
            </w:tcBorders>
            <w:vAlign w:val="center"/>
          </w:tcPr>
          <w:p w14:paraId="761A3DF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PM</w:t>
            </w:r>
            <w:r w:rsidRPr="00781017">
              <w:rPr>
                <w:rFonts w:ascii="黑体" w:eastAsia="黑体" w:hAnsi="黑体" w:cs="Times New Roman"/>
                <w:color w:val="000000" w:themeColor="text1"/>
                <w:szCs w:val="21"/>
                <w:vertAlign w:val="subscript"/>
              </w:rPr>
              <w:t>1</w:t>
            </w:r>
          </w:p>
        </w:tc>
        <w:tc>
          <w:tcPr>
            <w:tcW w:w="418" w:type="pct"/>
            <w:tcBorders>
              <w:top w:val="single" w:sz="4" w:space="0" w:color="auto"/>
              <w:left w:val="single" w:sz="4" w:space="0" w:color="auto"/>
              <w:bottom w:val="single" w:sz="4" w:space="0" w:color="auto"/>
              <w:right w:val="single" w:sz="4" w:space="0" w:color="auto"/>
            </w:tcBorders>
            <w:vAlign w:val="center"/>
          </w:tcPr>
          <w:p w14:paraId="67C7640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20CD5EFA"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6D18126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8</w:t>
            </w:r>
          </w:p>
        </w:tc>
        <w:tc>
          <w:tcPr>
            <w:tcW w:w="1005" w:type="pct"/>
            <w:tcBorders>
              <w:top w:val="single" w:sz="4" w:space="0" w:color="auto"/>
              <w:left w:val="single" w:sz="4" w:space="0" w:color="auto"/>
              <w:bottom w:val="single" w:sz="4" w:space="0" w:color="auto"/>
              <w:right w:val="single" w:sz="4" w:space="0" w:color="auto"/>
            </w:tcBorders>
            <w:vAlign w:val="center"/>
          </w:tcPr>
          <w:p w14:paraId="4F86B86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动态校准仪</w:t>
            </w:r>
          </w:p>
        </w:tc>
        <w:tc>
          <w:tcPr>
            <w:tcW w:w="1044" w:type="pct"/>
            <w:tcBorders>
              <w:top w:val="single" w:sz="4" w:space="0" w:color="auto"/>
              <w:left w:val="single" w:sz="4" w:space="0" w:color="auto"/>
              <w:bottom w:val="single" w:sz="4" w:space="0" w:color="auto"/>
              <w:right w:val="single" w:sz="4" w:space="0" w:color="auto"/>
            </w:tcBorders>
            <w:vAlign w:val="center"/>
          </w:tcPr>
          <w:p w14:paraId="7E5E4B0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0270F0B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146i+111</w:t>
            </w:r>
          </w:p>
        </w:tc>
        <w:tc>
          <w:tcPr>
            <w:tcW w:w="1272" w:type="pct"/>
            <w:tcBorders>
              <w:top w:val="single" w:sz="4" w:space="0" w:color="auto"/>
              <w:left w:val="single" w:sz="4" w:space="0" w:color="auto"/>
              <w:bottom w:val="single" w:sz="4" w:space="0" w:color="auto"/>
              <w:right w:val="single" w:sz="4" w:space="0" w:color="auto"/>
            </w:tcBorders>
            <w:vAlign w:val="center"/>
          </w:tcPr>
          <w:p w14:paraId="41CF2D31"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w:t>
            </w:r>
          </w:p>
        </w:tc>
        <w:tc>
          <w:tcPr>
            <w:tcW w:w="418" w:type="pct"/>
            <w:tcBorders>
              <w:top w:val="single" w:sz="4" w:space="0" w:color="auto"/>
              <w:left w:val="single" w:sz="4" w:space="0" w:color="auto"/>
              <w:bottom w:val="single" w:sz="4" w:space="0" w:color="auto"/>
              <w:right w:val="single" w:sz="4" w:space="0" w:color="auto"/>
            </w:tcBorders>
            <w:vAlign w:val="center"/>
          </w:tcPr>
          <w:p w14:paraId="440577A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5606C85B"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01C14D9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9</w:t>
            </w:r>
          </w:p>
        </w:tc>
        <w:tc>
          <w:tcPr>
            <w:tcW w:w="1005" w:type="pct"/>
            <w:tcBorders>
              <w:top w:val="single" w:sz="4" w:space="0" w:color="auto"/>
              <w:left w:val="single" w:sz="4" w:space="0" w:color="auto"/>
              <w:bottom w:val="single" w:sz="4" w:space="0" w:color="auto"/>
              <w:right w:val="single" w:sz="4" w:space="0" w:color="auto"/>
            </w:tcBorders>
            <w:vAlign w:val="center"/>
          </w:tcPr>
          <w:p w14:paraId="6FCAC9E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气象仪</w:t>
            </w:r>
          </w:p>
        </w:tc>
        <w:tc>
          <w:tcPr>
            <w:tcW w:w="1044" w:type="pct"/>
            <w:tcBorders>
              <w:top w:val="single" w:sz="4" w:space="0" w:color="auto"/>
              <w:left w:val="single" w:sz="4" w:space="0" w:color="auto"/>
              <w:bottom w:val="single" w:sz="4" w:space="0" w:color="auto"/>
              <w:right w:val="single" w:sz="4" w:space="0" w:color="auto"/>
            </w:tcBorders>
            <w:vAlign w:val="center"/>
          </w:tcPr>
          <w:p w14:paraId="51B1D07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芬兰Vaisala</w:t>
            </w:r>
          </w:p>
        </w:tc>
        <w:tc>
          <w:tcPr>
            <w:tcW w:w="865" w:type="pct"/>
            <w:tcBorders>
              <w:top w:val="single" w:sz="4" w:space="0" w:color="auto"/>
              <w:left w:val="single" w:sz="4" w:space="0" w:color="auto"/>
              <w:bottom w:val="single" w:sz="4" w:space="0" w:color="auto"/>
              <w:right w:val="single" w:sz="4" w:space="0" w:color="auto"/>
            </w:tcBorders>
            <w:vAlign w:val="center"/>
          </w:tcPr>
          <w:p w14:paraId="2D97FCC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w:t>
            </w:r>
          </w:p>
        </w:tc>
        <w:tc>
          <w:tcPr>
            <w:tcW w:w="1272" w:type="pct"/>
            <w:tcBorders>
              <w:top w:val="single" w:sz="4" w:space="0" w:color="auto"/>
              <w:left w:val="single" w:sz="4" w:space="0" w:color="auto"/>
              <w:bottom w:val="single" w:sz="4" w:space="0" w:color="auto"/>
              <w:right w:val="single" w:sz="4" w:space="0" w:color="auto"/>
            </w:tcBorders>
            <w:vAlign w:val="center"/>
          </w:tcPr>
          <w:p w14:paraId="3AC99FC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WS/WD/T/RH/BP/Rain</w:t>
            </w:r>
          </w:p>
        </w:tc>
        <w:tc>
          <w:tcPr>
            <w:tcW w:w="418" w:type="pct"/>
            <w:tcBorders>
              <w:top w:val="single" w:sz="4" w:space="0" w:color="auto"/>
              <w:left w:val="single" w:sz="4" w:space="0" w:color="auto"/>
              <w:bottom w:val="single" w:sz="4" w:space="0" w:color="auto"/>
              <w:right w:val="single" w:sz="4" w:space="0" w:color="auto"/>
            </w:tcBorders>
            <w:vAlign w:val="center"/>
          </w:tcPr>
          <w:p w14:paraId="6402AF2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291692C6"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5D412CB0"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lastRenderedPageBreak/>
              <w:t>10</w:t>
            </w:r>
          </w:p>
        </w:tc>
        <w:tc>
          <w:tcPr>
            <w:tcW w:w="1005" w:type="pct"/>
            <w:tcBorders>
              <w:top w:val="single" w:sz="4" w:space="0" w:color="auto"/>
              <w:left w:val="single" w:sz="4" w:space="0" w:color="auto"/>
              <w:bottom w:val="single" w:sz="4" w:space="0" w:color="auto"/>
              <w:right w:val="single" w:sz="4" w:space="0" w:color="auto"/>
            </w:tcBorders>
            <w:vAlign w:val="center"/>
          </w:tcPr>
          <w:p w14:paraId="285C4FC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VOCs</w:t>
            </w:r>
            <w:r w:rsidRPr="00781017">
              <w:rPr>
                <w:rFonts w:ascii="黑体" w:eastAsia="黑体" w:hAnsi="黑体" w:cs="Times New Roman"/>
                <w:color w:val="000000" w:themeColor="text1"/>
                <w:szCs w:val="21"/>
              </w:rPr>
              <w:t xml:space="preserve"> </w:t>
            </w:r>
            <w:r w:rsidRPr="00781017">
              <w:rPr>
                <w:rFonts w:ascii="黑体" w:eastAsia="黑体" w:hAnsi="黑体" w:cs="Arial" w:hint="eastAsia"/>
                <w:color w:val="000000" w:themeColor="text1"/>
                <w:szCs w:val="21"/>
              </w:rPr>
              <w:t>在线分析仪</w:t>
            </w:r>
          </w:p>
        </w:tc>
        <w:tc>
          <w:tcPr>
            <w:tcW w:w="1044" w:type="pct"/>
            <w:tcBorders>
              <w:top w:val="single" w:sz="4" w:space="0" w:color="auto"/>
              <w:left w:val="single" w:sz="4" w:space="0" w:color="auto"/>
              <w:bottom w:val="single" w:sz="4" w:space="0" w:color="auto"/>
              <w:right w:val="single" w:sz="4" w:space="0" w:color="auto"/>
            </w:tcBorders>
            <w:vAlign w:val="center"/>
          </w:tcPr>
          <w:p w14:paraId="786D581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法国Chromatotec</w:t>
            </w:r>
          </w:p>
        </w:tc>
        <w:tc>
          <w:tcPr>
            <w:tcW w:w="865" w:type="pct"/>
            <w:tcBorders>
              <w:top w:val="single" w:sz="4" w:space="0" w:color="auto"/>
              <w:left w:val="single" w:sz="4" w:space="0" w:color="auto"/>
              <w:bottom w:val="single" w:sz="4" w:space="0" w:color="auto"/>
              <w:right w:val="single" w:sz="4" w:space="0" w:color="auto"/>
            </w:tcBorders>
            <w:vAlign w:val="center"/>
          </w:tcPr>
          <w:p w14:paraId="15D9392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GC</w:t>
            </w:r>
            <w:r w:rsidRPr="00781017">
              <w:rPr>
                <w:rFonts w:ascii="黑体" w:eastAsia="黑体" w:hAnsi="黑体" w:cs="Times New Roman"/>
                <w:color w:val="000000" w:themeColor="text1"/>
                <w:szCs w:val="21"/>
              </w:rPr>
              <w:t>/</w:t>
            </w:r>
            <w:r w:rsidRPr="00781017">
              <w:rPr>
                <w:rFonts w:ascii="黑体" w:eastAsia="黑体" w:hAnsi="黑体" w:cs="Times New Roman" w:hint="eastAsia"/>
                <w:color w:val="000000" w:themeColor="text1"/>
                <w:szCs w:val="21"/>
              </w:rPr>
              <w:t>MS</w:t>
            </w:r>
          </w:p>
        </w:tc>
        <w:tc>
          <w:tcPr>
            <w:tcW w:w="1272" w:type="pct"/>
            <w:tcBorders>
              <w:top w:val="single" w:sz="4" w:space="0" w:color="auto"/>
              <w:left w:val="single" w:sz="4" w:space="0" w:color="auto"/>
              <w:bottom w:val="single" w:sz="4" w:space="0" w:color="auto"/>
              <w:right w:val="single" w:sz="4" w:space="0" w:color="auto"/>
            </w:tcBorders>
            <w:vAlign w:val="center"/>
          </w:tcPr>
          <w:p w14:paraId="497376D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PAMS等VOCs</w:t>
            </w:r>
          </w:p>
        </w:tc>
        <w:tc>
          <w:tcPr>
            <w:tcW w:w="418" w:type="pct"/>
            <w:tcBorders>
              <w:top w:val="single" w:sz="4" w:space="0" w:color="auto"/>
              <w:left w:val="single" w:sz="4" w:space="0" w:color="auto"/>
              <w:bottom w:val="single" w:sz="4" w:space="0" w:color="auto"/>
              <w:right w:val="single" w:sz="4" w:space="0" w:color="auto"/>
            </w:tcBorders>
            <w:vAlign w:val="center"/>
          </w:tcPr>
          <w:p w14:paraId="6DA3343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42C45D99"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62096E5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11</w:t>
            </w:r>
          </w:p>
        </w:tc>
        <w:tc>
          <w:tcPr>
            <w:tcW w:w="1005" w:type="pct"/>
            <w:tcBorders>
              <w:top w:val="single" w:sz="4" w:space="0" w:color="auto"/>
              <w:left w:val="single" w:sz="4" w:space="0" w:color="auto"/>
              <w:bottom w:val="single" w:sz="4" w:space="0" w:color="auto"/>
              <w:right w:val="single" w:sz="4" w:space="0" w:color="auto"/>
            </w:tcBorders>
            <w:vAlign w:val="center"/>
          </w:tcPr>
          <w:p w14:paraId="1EDB43E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EC/OC分析仪</w:t>
            </w:r>
          </w:p>
        </w:tc>
        <w:tc>
          <w:tcPr>
            <w:tcW w:w="1044" w:type="pct"/>
            <w:tcBorders>
              <w:top w:val="single" w:sz="4" w:space="0" w:color="auto"/>
              <w:left w:val="single" w:sz="4" w:space="0" w:color="auto"/>
              <w:bottom w:val="single" w:sz="4" w:space="0" w:color="auto"/>
              <w:right w:val="single" w:sz="4" w:space="0" w:color="auto"/>
            </w:tcBorders>
            <w:vAlign w:val="center"/>
          </w:tcPr>
          <w:p w14:paraId="5CC96450"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美国SUNSET</w:t>
            </w:r>
          </w:p>
        </w:tc>
        <w:tc>
          <w:tcPr>
            <w:tcW w:w="865" w:type="pct"/>
            <w:tcBorders>
              <w:top w:val="single" w:sz="4" w:space="0" w:color="auto"/>
              <w:left w:val="single" w:sz="4" w:space="0" w:color="auto"/>
              <w:bottom w:val="single" w:sz="4" w:space="0" w:color="auto"/>
              <w:right w:val="single" w:sz="4" w:space="0" w:color="auto"/>
            </w:tcBorders>
            <w:vAlign w:val="center"/>
          </w:tcPr>
          <w:p w14:paraId="351A380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Model 4</w:t>
            </w:r>
          </w:p>
        </w:tc>
        <w:tc>
          <w:tcPr>
            <w:tcW w:w="1272" w:type="pct"/>
            <w:tcBorders>
              <w:top w:val="single" w:sz="4" w:space="0" w:color="auto"/>
              <w:left w:val="single" w:sz="4" w:space="0" w:color="auto"/>
              <w:bottom w:val="single" w:sz="4" w:space="0" w:color="auto"/>
              <w:right w:val="single" w:sz="4" w:space="0" w:color="auto"/>
            </w:tcBorders>
            <w:vAlign w:val="center"/>
          </w:tcPr>
          <w:p w14:paraId="49E3BAF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EC、OC</w:t>
            </w:r>
          </w:p>
        </w:tc>
        <w:tc>
          <w:tcPr>
            <w:tcW w:w="418" w:type="pct"/>
            <w:tcBorders>
              <w:top w:val="single" w:sz="4" w:space="0" w:color="auto"/>
              <w:left w:val="single" w:sz="4" w:space="0" w:color="auto"/>
              <w:bottom w:val="single" w:sz="4" w:space="0" w:color="auto"/>
              <w:right w:val="single" w:sz="4" w:space="0" w:color="auto"/>
            </w:tcBorders>
            <w:vAlign w:val="center"/>
          </w:tcPr>
          <w:p w14:paraId="40882A1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133D723C"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02477FDE"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12</w:t>
            </w:r>
          </w:p>
        </w:tc>
        <w:tc>
          <w:tcPr>
            <w:tcW w:w="1005" w:type="pct"/>
            <w:tcBorders>
              <w:top w:val="single" w:sz="4" w:space="0" w:color="auto"/>
              <w:left w:val="single" w:sz="4" w:space="0" w:color="auto"/>
              <w:bottom w:val="single" w:sz="4" w:space="0" w:color="auto"/>
              <w:right w:val="single" w:sz="4" w:space="0" w:color="auto"/>
            </w:tcBorders>
            <w:vAlign w:val="center"/>
          </w:tcPr>
          <w:p w14:paraId="0C010D7E"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黑碳仪</w:t>
            </w:r>
          </w:p>
        </w:tc>
        <w:tc>
          <w:tcPr>
            <w:tcW w:w="1044" w:type="pct"/>
            <w:tcBorders>
              <w:top w:val="single" w:sz="4" w:space="0" w:color="auto"/>
              <w:left w:val="single" w:sz="4" w:space="0" w:color="auto"/>
              <w:bottom w:val="single" w:sz="4" w:space="0" w:color="auto"/>
              <w:right w:val="single" w:sz="4" w:space="0" w:color="auto"/>
            </w:tcBorders>
            <w:vAlign w:val="center"/>
          </w:tcPr>
          <w:p w14:paraId="1F6F43D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0A8A47E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5012</w:t>
            </w:r>
          </w:p>
        </w:tc>
        <w:tc>
          <w:tcPr>
            <w:tcW w:w="1272" w:type="pct"/>
            <w:tcBorders>
              <w:top w:val="single" w:sz="4" w:space="0" w:color="auto"/>
              <w:left w:val="single" w:sz="4" w:space="0" w:color="auto"/>
              <w:bottom w:val="single" w:sz="4" w:space="0" w:color="auto"/>
              <w:right w:val="single" w:sz="4" w:space="0" w:color="auto"/>
            </w:tcBorders>
            <w:vAlign w:val="center"/>
          </w:tcPr>
          <w:p w14:paraId="75F4DAA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黑碳</w:t>
            </w:r>
          </w:p>
        </w:tc>
        <w:tc>
          <w:tcPr>
            <w:tcW w:w="418" w:type="pct"/>
            <w:tcBorders>
              <w:top w:val="single" w:sz="4" w:space="0" w:color="auto"/>
              <w:left w:val="single" w:sz="4" w:space="0" w:color="auto"/>
              <w:bottom w:val="single" w:sz="4" w:space="0" w:color="auto"/>
              <w:right w:val="single" w:sz="4" w:space="0" w:color="auto"/>
            </w:tcBorders>
            <w:vAlign w:val="center"/>
          </w:tcPr>
          <w:p w14:paraId="4D74C1D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576E4A47" w14:textId="77777777" w:rsidTr="007D01B0">
        <w:trPr>
          <w:cantSplit/>
          <w:trHeight w:val="20"/>
          <w:jc w:val="center"/>
        </w:trPr>
        <w:tc>
          <w:tcPr>
            <w:tcW w:w="396" w:type="pct"/>
            <w:vMerge w:val="restart"/>
            <w:tcBorders>
              <w:top w:val="single" w:sz="4" w:space="0" w:color="auto"/>
              <w:left w:val="single" w:sz="4" w:space="0" w:color="auto"/>
              <w:right w:val="single" w:sz="4" w:space="0" w:color="auto"/>
            </w:tcBorders>
            <w:vAlign w:val="center"/>
          </w:tcPr>
          <w:p w14:paraId="3754177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13</w:t>
            </w:r>
          </w:p>
        </w:tc>
        <w:tc>
          <w:tcPr>
            <w:tcW w:w="1005" w:type="pct"/>
            <w:vMerge w:val="restart"/>
            <w:tcBorders>
              <w:top w:val="single" w:sz="4" w:space="0" w:color="auto"/>
              <w:left w:val="single" w:sz="4" w:space="0" w:color="auto"/>
              <w:right w:val="single" w:sz="4" w:space="0" w:color="auto"/>
            </w:tcBorders>
            <w:vAlign w:val="center"/>
          </w:tcPr>
          <w:p w14:paraId="301484B3"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粒径谱仪</w:t>
            </w:r>
          </w:p>
        </w:tc>
        <w:tc>
          <w:tcPr>
            <w:tcW w:w="1044" w:type="pct"/>
            <w:vMerge w:val="restart"/>
            <w:tcBorders>
              <w:top w:val="single" w:sz="4" w:space="0" w:color="auto"/>
              <w:left w:val="single" w:sz="4" w:space="0" w:color="auto"/>
              <w:right w:val="single" w:sz="4" w:space="0" w:color="auto"/>
            </w:tcBorders>
            <w:vAlign w:val="center"/>
          </w:tcPr>
          <w:p w14:paraId="1E338C6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美国TSI</w:t>
            </w:r>
          </w:p>
        </w:tc>
        <w:tc>
          <w:tcPr>
            <w:tcW w:w="865" w:type="pct"/>
            <w:tcBorders>
              <w:top w:val="single" w:sz="4" w:space="0" w:color="auto"/>
              <w:left w:val="single" w:sz="4" w:space="0" w:color="auto"/>
              <w:bottom w:val="single" w:sz="4" w:space="0" w:color="auto"/>
              <w:right w:val="single" w:sz="4" w:space="0" w:color="auto"/>
            </w:tcBorders>
            <w:vAlign w:val="center"/>
          </w:tcPr>
          <w:p w14:paraId="3A9E79A0"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3082+3776</w:t>
            </w:r>
          </w:p>
        </w:tc>
        <w:tc>
          <w:tcPr>
            <w:tcW w:w="1272" w:type="pct"/>
            <w:tcBorders>
              <w:top w:val="single" w:sz="4" w:space="0" w:color="auto"/>
              <w:left w:val="single" w:sz="4" w:space="0" w:color="auto"/>
              <w:bottom w:val="single" w:sz="4" w:space="0" w:color="auto"/>
              <w:right w:val="single" w:sz="4" w:space="0" w:color="auto"/>
            </w:tcBorders>
            <w:vAlign w:val="center"/>
          </w:tcPr>
          <w:p w14:paraId="6CACD50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粒径分布</w:t>
            </w:r>
          </w:p>
        </w:tc>
        <w:tc>
          <w:tcPr>
            <w:tcW w:w="418" w:type="pct"/>
            <w:tcBorders>
              <w:top w:val="single" w:sz="4" w:space="0" w:color="auto"/>
              <w:left w:val="single" w:sz="4" w:space="0" w:color="auto"/>
              <w:bottom w:val="single" w:sz="4" w:space="0" w:color="auto"/>
              <w:right w:val="single" w:sz="4" w:space="0" w:color="auto"/>
            </w:tcBorders>
            <w:vAlign w:val="center"/>
          </w:tcPr>
          <w:p w14:paraId="3D75489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08F762C0" w14:textId="77777777" w:rsidTr="007D01B0">
        <w:trPr>
          <w:cantSplit/>
          <w:trHeight w:val="20"/>
          <w:jc w:val="center"/>
        </w:trPr>
        <w:tc>
          <w:tcPr>
            <w:tcW w:w="396" w:type="pct"/>
            <w:vMerge/>
            <w:tcBorders>
              <w:left w:val="single" w:sz="4" w:space="0" w:color="auto"/>
              <w:right w:val="single" w:sz="4" w:space="0" w:color="auto"/>
            </w:tcBorders>
            <w:vAlign w:val="center"/>
          </w:tcPr>
          <w:p w14:paraId="3D2470F1"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1005" w:type="pct"/>
            <w:vMerge/>
            <w:tcBorders>
              <w:left w:val="single" w:sz="4" w:space="0" w:color="auto"/>
              <w:right w:val="single" w:sz="4" w:space="0" w:color="auto"/>
            </w:tcBorders>
            <w:vAlign w:val="center"/>
          </w:tcPr>
          <w:p w14:paraId="3A0D9DA6"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1044" w:type="pct"/>
            <w:vMerge/>
            <w:tcBorders>
              <w:left w:val="single" w:sz="4" w:space="0" w:color="auto"/>
              <w:right w:val="single" w:sz="4" w:space="0" w:color="auto"/>
            </w:tcBorders>
            <w:vAlign w:val="center"/>
          </w:tcPr>
          <w:p w14:paraId="3765C9D0"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865" w:type="pct"/>
            <w:tcBorders>
              <w:top w:val="single" w:sz="4" w:space="0" w:color="auto"/>
              <w:left w:val="single" w:sz="4" w:space="0" w:color="auto"/>
              <w:bottom w:val="single" w:sz="4" w:space="0" w:color="auto"/>
              <w:right w:val="single" w:sz="4" w:space="0" w:color="auto"/>
            </w:tcBorders>
            <w:vAlign w:val="center"/>
          </w:tcPr>
          <w:p w14:paraId="56FC089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3082+3775</w:t>
            </w:r>
          </w:p>
        </w:tc>
        <w:tc>
          <w:tcPr>
            <w:tcW w:w="1272" w:type="pct"/>
            <w:tcBorders>
              <w:top w:val="single" w:sz="4" w:space="0" w:color="auto"/>
              <w:left w:val="single" w:sz="4" w:space="0" w:color="auto"/>
              <w:bottom w:val="single" w:sz="4" w:space="0" w:color="auto"/>
              <w:right w:val="single" w:sz="4" w:space="0" w:color="auto"/>
            </w:tcBorders>
            <w:vAlign w:val="center"/>
          </w:tcPr>
          <w:p w14:paraId="1DE2E63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粒径分布</w:t>
            </w:r>
          </w:p>
        </w:tc>
        <w:tc>
          <w:tcPr>
            <w:tcW w:w="418" w:type="pct"/>
            <w:tcBorders>
              <w:top w:val="single" w:sz="4" w:space="0" w:color="auto"/>
              <w:left w:val="single" w:sz="4" w:space="0" w:color="auto"/>
              <w:bottom w:val="single" w:sz="4" w:space="0" w:color="auto"/>
              <w:right w:val="single" w:sz="4" w:space="0" w:color="auto"/>
            </w:tcBorders>
            <w:vAlign w:val="center"/>
          </w:tcPr>
          <w:p w14:paraId="24A5D55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6C874C23" w14:textId="77777777" w:rsidTr="007D01B0">
        <w:trPr>
          <w:cantSplit/>
          <w:trHeight w:val="20"/>
          <w:jc w:val="center"/>
        </w:trPr>
        <w:tc>
          <w:tcPr>
            <w:tcW w:w="396" w:type="pct"/>
            <w:vMerge/>
            <w:tcBorders>
              <w:left w:val="single" w:sz="4" w:space="0" w:color="auto"/>
              <w:bottom w:val="single" w:sz="4" w:space="0" w:color="auto"/>
              <w:right w:val="single" w:sz="4" w:space="0" w:color="auto"/>
            </w:tcBorders>
            <w:vAlign w:val="center"/>
          </w:tcPr>
          <w:p w14:paraId="15940CEF"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1005" w:type="pct"/>
            <w:vMerge/>
            <w:tcBorders>
              <w:left w:val="single" w:sz="4" w:space="0" w:color="auto"/>
              <w:bottom w:val="single" w:sz="4" w:space="0" w:color="auto"/>
              <w:right w:val="single" w:sz="4" w:space="0" w:color="auto"/>
            </w:tcBorders>
            <w:vAlign w:val="center"/>
          </w:tcPr>
          <w:p w14:paraId="6BC0F49A"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1044" w:type="pct"/>
            <w:vMerge/>
            <w:tcBorders>
              <w:left w:val="single" w:sz="4" w:space="0" w:color="auto"/>
              <w:bottom w:val="single" w:sz="4" w:space="0" w:color="auto"/>
              <w:right w:val="single" w:sz="4" w:space="0" w:color="auto"/>
            </w:tcBorders>
            <w:vAlign w:val="center"/>
          </w:tcPr>
          <w:p w14:paraId="6474B898"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865" w:type="pct"/>
            <w:tcBorders>
              <w:top w:val="single" w:sz="4" w:space="0" w:color="auto"/>
              <w:left w:val="single" w:sz="4" w:space="0" w:color="auto"/>
              <w:bottom w:val="single" w:sz="4" w:space="0" w:color="auto"/>
              <w:right w:val="single" w:sz="4" w:space="0" w:color="auto"/>
            </w:tcBorders>
            <w:vAlign w:val="center"/>
          </w:tcPr>
          <w:p w14:paraId="6CDA9AC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3321</w:t>
            </w:r>
          </w:p>
        </w:tc>
        <w:tc>
          <w:tcPr>
            <w:tcW w:w="1272" w:type="pct"/>
            <w:tcBorders>
              <w:top w:val="single" w:sz="4" w:space="0" w:color="auto"/>
              <w:left w:val="single" w:sz="4" w:space="0" w:color="auto"/>
              <w:bottom w:val="single" w:sz="4" w:space="0" w:color="auto"/>
              <w:right w:val="single" w:sz="4" w:space="0" w:color="auto"/>
            </w:tcBorders>
            <w:vAlign w:val="center"/>
          </w:tcPr>
          <w:p w14:paraId="19708BE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粒径分布</w:t>
            </w:r>
          </w:p>
        </w:tc>
        <w:tc>
          <w:tcPr>
            <w:tcW w:w="418" w:type="pct"/>
            <w:tcBorders>
              <w:top w:val="single" w:sz="4" w:space="0" w:color="auto"/>
              <w:left w:val="single" w:sz="4" w:space="0" w:color="auto"/>
              <w:bottom w:val="single" w:sz="4" w:space="0" w:color="auto"/>
              <w:right w:val="single" w:sz="4" w:space="0" w:color="auto"/>
            </w:tcBorders>
            <w:vAlign w:val="center"/>
          </w:tcPr>
          <w:p w14:paraId="0DB4CF7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312B2590"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1D80C0F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14</w:t>
            </w:r>
          </w:p>
        </w:tc>
        <w:tc>
          <w:tcPr>
            <w:tcW w:w="1005" w:type="pct"/>
            <w:tcBorders>
              <w:top w:val="single" w:sz="4" w:space="0" w:color="auto"/>
              <w:left w:val="single" w:sz="4" w:space="0" w:color="auto"/>
              <w:bottom w:val="single" w:sz="4" w:space="0" w:color="auto"/>
              <w:right w:val="single" w:sz="4" w:space="0" w:color="auto"/>
            </w:tcBorders>
            <w:vAlign w:val="center"/>
          </w:tcPr>
          <w:p w14:paraId="6F78A7D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NOy分析仪</w:t>
            </w:r>
          </w:p>
        </w:tc>
        <w:tc>
          <w:tcPr>
            <w:tcW w:w="1044" w:type="pct"/>
            <w:tcBorders>
              <w:top w:val="single" w:sz="4" w:space="0" w:color="auto"/>
              <w:left w:val="single" w:sz="4" w:space="0" w:color="auto"/>
              <w:bottom w:val="single" w:sz="4" w:space="0" w:color="auto"/>
              <w:right w:val="single" w:sz="4" w:space="0" w:color="auto"/>
            </w:tcBorders>
            <w:vAlign w:val="center"/>
          </w:tcPr>
          <w:p w14:paraId="02CCB01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美国Thermo</w:t>
            </w:r>
          </w:p>
        </w:tc>
        <w:tc>
          <w:tcPr>
            <w:tcW w:w="865" w:type="pct"/>
            <w:tcBorders>
              <w:top w:val="single" w:sz="4" w:space="0" w:color="auto"/>
              <w:left w:val="single" w:sz="4" w:space="0" w:color="auto"/>
              <w:bottom w:val="single" w:sz="4" w:space="0" w:color="auto"/>
              <w:right w:val="single" w:sz="4" w:space="0" w:color="auto"/>
            </w:tcBorders>
            <w:vAlign w:val="center"/>
          </w:tcPr>
          <w:p w14:paraId="018C1DE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42i-Y</w:t>
            </w:r>
          </w:p>
        </w:tc>
        <w:tc>
          <w:tcPr>
            <w:tcW w:w="1272" w:type="pct"/>
            <w:tcBorders>
              <w:top w:val="single" w:sz="4" w:space="0" w:color="auto"/>
              <w:left w:val="single" w:sz="4" w:space="0" w:color="auto"/>
              <w:bottom w:val="single" w:sz="4" w:space="0" w:color="auto"/>
              <w:right w:val="single" w:sz="4" w:space="0" w:color="auto"/>
            </w:tcBorders>
            <w:vAlign w:val="center"/>
          </w:tcPr>
          <w:p w14:paraId="7764D01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NOy</w:t>
            </w:r>
          </w:p>
        </w:tc>
        <w:tc>
          <w:tcPr>
            <w:tcW w:w="418" w:type="pct"/>
            <w:tcBorders>
              <w:top w:val="single" w:sz="4" w:space="0" w:color="auto"/>
              <w:left w:val="single" w:sz="4" w:space="0" w:color="auto"/>
              <w:bottom w:val="single" w:sz="4" w:space="0" w:color="auto"/>
              <w:right w:val="single" w:sz="4" w:space="0" w:color="auto"/>
            </w:tcBorders>
            <w:vAlign w:val="center"/>
          </w:tcPr>
          <w:p w14:paraId="718FB54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5487E3DA"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5F4CD00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15</w:t>
            </w:r>
          </w:p>
        </w:tc>
        <w:tc>
          <w:tcPr>
            <w:tcW w:w="1005" w:type="pct"/>
            <w:tcBorders>
              <w:top w:val="single" w:sz="4" w:space="0" w:color="auto"/>
              <w:left w:val="single" w:sz="4" w:space="0" w:color="auto"/>
              <w:bottom w:val="single" w:sz="4" w:space="0" w:color="auto"/>
              <w:right w:val="single" w:sz="4" w:space="0" w:color="auto"/>
            </w:tcBorders>
            <w:vAlign w:val="center"/>
          </w:tcPr>
          <w:p w14:paraId="20D506F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颗粒物激光雷达</w:t>
            </w:r>
          </w:p>
        </w:tc>
        <w:tc>
          <w:tcPr>
            <w:tcW w:w="1044" w:type="pct"/>
            <w:tcBorders>
              <w:top w:val="single" w:sz="4" w:space="0" w:color="auto"/>
              <w:left w:val="single" w:sz="4" w:space="0" w:color="auto"/>
              <w:bottom w:val="single" w:sz="4" w:space="0" w:color="auto"/>
              <w:right w:val="single" w:sz="4" w:space="0" w:color="auto"/>
            </w:tcBorders>
            <w:vAlign w:val="center"/>
          </w:tcPr>
          <w:p w14:paraId="2778FF9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中科光电</w:t>
            </w:r>
          </w:p>
        </w:tc>
        <w:tc>
          <w:tcPr>
            <w:tcW w:w="865" w:type="pct"/>
            <w:tcBorders>
              <w:top w:val="single" w:sz="4" w:space="0" w:color="auto"/>
              <w:left w:val="single" w:sz="4" w:space="0" w:color="auto"/>
              <w:bottom w:val="single" w:sz="4" w:space="0" w:color="auto"/>
              <w:right w:val="single" w:sz="4" w:space="0" w:color="auto"/>
            </w:tcBorders>
            <w:vAlign w:val="center"/>
          </w:tcPr>
          <w:p w14:paraId="67F1C66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w:t>
            </w:r>
          </w:p>
        </w:tc>
        <w:tc>
          <w:tcPr>
            <w:tcW w:w="1272" w:type="pct"/>
            <w:tcBorders>
              <w:top w:val="single" w:sz="4" w:space="0" w:color="auto"/>
              <w:left w:val="single" w:sz="4" w:space="0" w:color="auto"/>
              <w:bottom w:val="single" w:sz="4" w:space="0" w:color="auto"/>
              <w:right w:val="single" w:sz="4" w:space="0" w:color="auto"/>
            </w:tcBorders>
            <w:vAlign w:val="center"/>
          </w:tcPr>
          <w:p w14:paraId="41553E00"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颗粒物垂直分布</w:t>
            </w:r>
          </w:p>
        </w:tc>
        <w:tc>
          <w:tcPr>
            <w:tcW w:w="418" w:type="pct"/>
            <w:tcBorders>
              <w:top w:val="single" w:sz="4" w:space="0" w:color="auto"/>
              <w:left w:val="single" w:sz="4" w:space="0" w:color="auto"/>
              <w:bottom w:val="single" w:sz="4" w:space="0" w:color="auto"/>
              <w:right w:val="single" w:sz="4" w:space="0" w:color="auto"/>
            </w:tcBorders>
            <w:vAlign w:val="center"/>
          </w:tcPr>
          <w:p w14:paraId="7E386501"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547BD195"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7C3D123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16</w:t>
            </w:r>
          </w:p>
        </w:tc>
        <w:tc>
          <w:tcPr>
            <w:tcW w:w="1005" w:type="pct"/>
            <w:tcBorders>
              <w:top w:val="single" w:sz="4" w:space="0" w:color="auto"/>
              <w:left w:val="single" w:sz="4" w:space="0" w:color="auto"/>
              <w:bottom w:val="single" w:sz="4" w:space="0" w:color="auto"/>
              <w:right w:val="single" w:sz="4" w:space="0" w:color="auto"/>
            </w:tcBorders>
            <w:vAlign w:val="center"/>
          </w:tcPr>
          <w:p w14:paraId="4DF090A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能见度仪</w:t>
            </w:r>
          </w:p>
        </w:tc>
        <w:tc>
          <w:tcPr>
            <w:tcW w:w="1044" w:type="pct"/>
            <w:tcBorders>
              <w:top w:val="single" w:sz="4" w:space="0" w:color="auto"/>
              <w:left w:val="single" w:sz="4" w:space="0" w:color="auto"/>
              <w:bottom w:val="single" w:sz="4" w:space="0" w:color="auto"/>
              <w:right w:val="single" w:sz="4" w:space="0" w:color="auto"/>
            </w:tcBorders>
            <w:vAlign w:val="center"/>
          </w:tcPr>
          <w:p w14:paraId="20EA84BB"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美国Belfort</w:t>
            </w:r>
          </w:p>
        </w:tc>
        <w:tc>
          <w:tcPr>
            <w:tcW w:w="865" w:type="pct"/>
            <w:tcBorders>
              <w:top w:val="single" w:sz="4" w:space="0" w:color="auto"/>
              <w:left w:val="single" w:sz="4" w:space="0" w:color="auto"/>
              <w:bottom w:val="single" w:sz="4" w:space="0" w:color="auto"/>
              <w:right w:val="single" w:sz="4" w:space="0" w:color="auto"/>
            </w:tcBorders>
            <w:vAlign w:val="center"/>
          </w:tcPr>
          <w:p w14:paraId="5FF2AB8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Model 6000</w:t>
            </w:r>
          </w:p>
        </w:tc>
        <w:tc>
          <w:tcPr>
            <w:tcW w:w="1272" w:type="pct"/>
            <w:tcBorders>
              <w:top w:val="single" w:sz="4" w:space="0" w:color="auto"/>
              <w:left w:val="single" w:sz="4" w:space="0" w:color="auto"/>
              <w:bottom w:val="single" w:sz="4" w:space="0" w:color="auto"/>
              <w:right w:val="single" w:sz="4" w:space="0" w:color="auto"/>
            </w:tcBorders>
            <w:vAlign w:val="center"/>
          </w:tcPr>
          <w:p w14:paraId="7BAB8A0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能见度</w:t>
            </w:r>
          </w:p>
        </w:tc>
        <w:tc>
          <w:tcPr>
            <w:tcW w:w="418" w:type="pct"/>
            <w:tcBorders>
              <w:top w:val="single" w:sz="4" w:space="0" w:color="auto"/>
              <w:left w:val="single" w:sz="4" w:space="0" w:color="auto"/>
              <w:bottom w:val="single" w:sz="4" w:space="0" w:color="auto"/>
              <w:right w:val="single" w:sz="4" w:space="0" w:color="auto"/>
            </w:tcBorders>
            <w:vAlign w:val="center"/>
          </w:tcPr>
          <w:p w14:paraId="7EDBE20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1套</w:t>
            </w:r>
          </w:p>
        </w:tc>
      </w:tr>
      <w:tr w:rsidR="004F16CD" w:rsidRPr="00781017" w14:paraId="3E3024E7"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2D24184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w:t>
            </w:r>
            <w:r w:rsidRPr="00781017">
              <w:rPr>
                <w:rFonts w:ascii="黑体" w:eastAsia="黑体" w:hAnsi="黑体" w:cs="Times New Roman"/>
                <w:color w:val="000000" w:themeColor="text1"/>
                <w:szCs w:val="21"/>
              </w:rPr>
              <w:t>7</w:t>
            </w:r>
          </w:p>
        </w:tc>
        <w:tc>
          <w:tcPr>
            <w:tcW w:w="1005" w:type="pct"/>
            <w:tcBorders>
              <w:top w:val="single" w:sz="4" w:space="0" w:color="auto"/>
              <w:left w:val="single" w:sz="4" w:space="0" w:color="auto"/>
              <w:bottom w:val="single" w:sz="4" w:space="0" w:color="auto"/>
              <w:right w:val="single" w:sz="4" w:space="0" w:color="auto"/>
            </w:tcBorders>
            <w:vAlign w:val="center"/>
          </w:tcPr>
          <w:p w14:paraId="5CC3F26B" w14:textId="77777777" w:rsidR="004F16CD" w:rsidRPr="00781017" w:rsidRDefault="004F16CD" w:rsidP="007D01B0">
            <w:pPr>
              <w:spacing w:line="360" w:lineRule="auto"/>
              <w:jc w:val="center"/>
              <w:rPr>
                <w:rFonts w:ascii="黑体" w:eastAsia="黑体" w:hAnsi="黑体" w:cs="Arial"/>
                <w:color w:val="000000" w:themeColor="text1"/>
                <w:szCs w:val="21"/>
              </w:rPr>
            </w:pPr>
            <w:r w:rsidRPr="00781017">
              <w:rPr>
                <w:rFonts w:ascii="黑体" w:eastAsia="黑体" w:hAnsi="黑体" w:cs="Arial" w:hint="eastAsia"/>
                <w:color w:val="000000" w:themeColor="text1"/>
                <w:szCs w:val="21"/>
              </w:rPr>
              <w:t>水溶性离子在线监测系统</w:t>
            </w:r>
          </w:p>
        </w:tc>
        <w:tc>
          <w:tcPr>
            <w:tcW w:w="1044" w:type="pct"/>
            <w:tcBorders>
              <w:top w:val="single" w:sz="4" w:space="0" w:color="auto"/>
              <w:left w:val="single" w:sz="4" w:space="0" w:color="auto"/>
              <w:bottom w:val="single" w:sz="4" w:space="0" w:color="auto"/>
              <w:right w:val="single" w:sz="4" w:space="0" w:color="auto"/>
            </w:tcBorders>
            <w:vAlign w:val="center"/>
          </w:tcPr>
          <w:p w14:paraId="6437ED8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瑞士万通</w:t>
            </w:r>
          </w:p>
        </w:tc>
        <w:tc>
          <w:tcPr>
            <w:tcW w:w="865" w:type="pct"/>
            <w:tcBorders>
              <w:top w:val="single" w:sz="4" w:space="0" w:color="auto"/>
              <w:left w:val="single" w:sz="4" w:space="0" w:color="auto"/>
              <w:bottom w:val="single" w:sz="4" w:space="0" w:color="auto"/>
              <w:right w:val="single" w:sz="4" w:space="0" w:color="auto"/>
            </w:tcBorders>
            <w:vAlign w:val="center"/>
          </w:tcPr>
          <w:p w14:paraId="50A03B2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MAGAR</w:t>
            </w:r>
            <w:r w:rsidRPr="00781017">
              <w:rPr>
                <w:rFonts w:ascii="黑体" w:eastAsia="黑体" w:hAnsi="黑体" w:cs="Times New Roman"/>
                <w:color w:val="000000" w:themeColor="text1"/>
                <w:szCs w:val="21"/>
              </w:rPr>
              <w:t xml:space="preserve"> ADI2080</w:t>
            </w:r>
          </w:p>
        </w:tc>
        <w:tc>
          <w:tcPr>
            <w:tcW w:w="1272" w:type="pct"/>
            <w:tcBorders>
              <w:top w:val="single" w:sz="4" w:space="0" w:color="auto"/>
              <w:left w:val="single" w:sz="4" w:space="0" w:color="auto"/>
              <w:bottom w:val="single" w:sz="4" w:space="0" w:color="auto"/>
              <w:right w:val="single" w:sz="4" w:space="0" w:color="auto"/>
            </w:tcBorders>
            <w:vAlign w:val="center"/>
          </w:tcPr>
          <w:p w14:paraId="2E09D1E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气溶胶与气态污染物中的水溶性离子</w:t>
            </w:r>
          </w:p>
        </w:tc>
        <w:tc>
          <w:tcPr>
            <w:tcW w:w="418" w:type="pct"/>
            <w:tcBorders>
              <w:top w:val="single" w:sz="4" w:space="0" w:color="auto"/>
              <w:left w:val="single" w:sz="4" w:space="0" w:color="auto"/>
              <w:bottom w:val="single" w:sz="4" w:space="0" w:color="auto"/>
              <w:right w:val="single" w:sz="4" w:space="0" w:color="auto"/>
            </w:tcBorders>
            <w:vAlign w:val="center"/>
          </w:tcPr>
          <w:p w14:paraId="49C5A3F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60942CB1"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58049A8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18</w:t>
            </w:r>
          </w:p>
        </w:tc>
        <w:tc>
          <w:tcPr>
            <w:tcW w:w="1005" w:type="pct"/>
            <w:tcBorders>
              <w:top w:val="single" w:sz="4" w:space="0" w:color="auto"/>
              <w:left w:val="single" w:sz="4" w:space="0" w:color="auto"/>
              <w:bottom w:val="single" w:sz="4" w:space="0" w:color="auto"/>
              <w:right w:val="single" w:sz="4" w:space="0" w:color="auto"/>
            </w:tcBorders>
            <w:vAlign w:val="center"/>
          </w:tcPr>
          <w:p w14:paraId="43A8A9AC" w14:textId="77777777" w:rsidR="004F16CD" w:rsidRPr="00781017" w:rsidRDefault="004F16CD" w:rsidP="007D01B0">
            <w:pPr>
              <w:spacing w:line="360" w:lineRule="auto"/>
              <w:jc w:val="center"/>
              <w:rPr>
                <w:rFonts w:ascii="黑体" w:eastAsia="黑体" w:hAnsi="黑体" w:cs="Arial"/>
                <w:color w:val="000000" w:themeColor="text1"/>
                <w:szCs w:val="21"/>
              </w:rPr>
            </w:pPr>
            <w:bookmarkStart w:id="9" w:name="_Hlk521009196"/>
            <w:r w:rsidRPr="00781017">
              <w:rPr>
                <w:rFonts w:ascii="黑体" w:eastAsia="黑体" w:hAnsi="黑体" w:cs="Arial" w:hint="eastAsia"/>
                <w:color w:val="000000" w:themeColor="text1"/>
                <w:szCs w:val="21"/>
              </w:rPr>
              <w:t>大气稳定度监测仪</w:t>
            </w:r>
            <w:bookmarkEnd w:id="9"/>
          </w:p>
        </w:tc>
        <w:tc>
          <w:tcPr>
            <w:tcW w:w="1044" w:type="pct"/>
            <w:tcBorders>
              <w:top w:val="single" w:sz="4" w:space="0" w:color="auto"/>
              <w:left w:val="single" w:sz="4" w:space="0" w:color="auto"/>
              <w:bottom w:val="single" w:sz="4" w:space="0" w:color="auto"/>
              <w:right w:val="single" w:sz="4" w:space="0" w:color="auto"/>
            </w:tcBorders>
            <w:vAlign w:val="center"/>
          </w:tcPr>
          <w:p w14:paraId="3881FEA8"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瑞典OPSIS</w:t>
            </w:r>
          </w:p>
        </w:tc>
        <w:tc>
          <w:tcPr>
            <w:tcW w:w="865" w:type="pct"/>
            <w:tcBorders>
              <w:top w:val="single" w:sz="4" w:space="0" w:color="auto"/>
              <w:left w:val="single" w:sz="4" w:space="0" w:color="auto"/>
              <w:bottom w:val="single" w:sz="4" w:space="0" w:color="auto"/>
              <w:right w:val="single" w:sz="4" w:space="0" w:color="auto"/>
            </w:tcBorders>
            <w:vAlign w:val="center"/>
          </w:tcPr>
          <w:p w14:paraId="6E133E5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SM</w:t>
            </w:r>
            <w:r w:rsidRPr="00781017">
              <w:rPr>
                <w:rFonts w:ascii="黑体" w:eastAsia="黑体" w:hAnsi="黑体" w:cs="Times New Roman"/>
                <w:color w:val="000000" w:themeColor="text1"/>
                <w:szCs w:val="21"/>
              </w:rPr>
              <w:t>200</w:t>
            </w:r>
          </w:p>
        </w:tc>
        <w:tc>
          <w:tcPr>
            <w:tcW w:w="1272" w:type="pct"/>
            <w:tcBorders>
              <w:top w:val="single" w:sz="4" w:space="0" w:color="auto"/>
              <w:left w:val="single" w:sz="4" w:space="0" w:color="auto"/>
              <w:bottom w:val="single" w:sz="4" w:space="0" w:color="auto"/>
              <w:right w:val="single" w:sz="4" w:space="0" w:color="auto"/>
            </w:tcBorders>
            <w:vAlign w:val="center"/>
          </w:tcPr>
          <w:p w14:paraId="734B31C5"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大气稳定度</w:t>
            </w:r>
          </w:p>
        </w:tc>
        <w:tc>
          <w:tcPr>
            <w:tcW w:w="418" w:type="pct"/>
            <w:tcBorders>
              <w:top w:val="single" w:sz="4" w:space="0" w:color="auto"/>
              <w:left w:val="single" w:sz="4" w:space="0" w:color="auto"/>
              <w:bottom w:val="single" w:sz="4" w:space="0" w:color="auto"/>
              <w:right w:val="single" w:sz="4" w:space="0" w:color="auto"/>
            </w:tcBorders>
            <w:vAlign w:val="center"/>
          </w:tcPr>
          <w:p w14:paraId="26C14C2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665A2312" w14:textId="77777777" w:rsidTr="007D01B0">
        <w:trPr>
          <w:cantSplit/>
          <w:trHeight w:val="20"/>
          <w:jc w:val="center"/>
        </w:trPr>
        <w:tc>
          <w:tcPr>
            <w:tcW w:w="396" w:type="pct"/>
            <w:tcBorders>
              <w:top w:val="single" w:sz="4" w:space="0" w:color="auto"/>
              <w:left w:val="single" w:sz="4" w:space="0" w:color="auto"/>
              <w:bottom w:val="single" w:sz="4" w:space="0" w:color="auto"/>
              <w:right w:val="single" w:sz="4" w:space="0" w:color="auto"/>
            </w:tcBorders>
            <w:vAlign w:val="center"/>
          </w:tcPr>
          <w:p w14:paraId="2F83740B"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19</w:t>
            </w:r>
          </w:p>
        </w:tc>
        <w:tc>
          <w:tcPr>
            <w:tcW w:w="1005" w:type="pct"/>
            <w:tcBorders>
              <w:top w:val="single" w:sz="4" w:space="0" w:color="auto"/>
              <w:left w:val="single" w:sz="4" w:space="0" w:color="auto"/>
              <w:bottom w:val="single" w:sz="4" w:space="0" w:color="auto"/>
              <w:right w:val="single" w:sz="4" w:space="0" w:color="auto"/>
            </w:tcBorders>
            <w:vAlign w:val="center"/>
          </w:tcPr>
          <w:p w14:paraId="6107997E" w14:textId="77777777" w:rsidR="004F16CD" w:rsidRPr="00781017" w:rsidRDefault="004F16CD" w:rsidP="007D01B0">
            <w:pPr>
              <w:spacing w:line="360" w:lineRule="auto"/>
              <w:jc w:val="center"/>
              <w:rPr>
                <w:rFonts w:ascii="黑体" w:eastAsia="黑体" w:hAnsi="黑体" w:cs="Arial"/>
                <w:color w:val="000000" w:themeColor="text1"/>
                <w:szCs w:val="21"/>
              </w:rPr>
            </w:pPr>
            <w:r w:rsidRPr="00781017">
              <w:rPr>
                <w:rFonts w:ascii="黑体" w:eastAsia="黑体" w:hAnsi="黑体" w:cs="Arial" w:hint="eastAsia"/>
                <w:color w:val="000000" w:themeColor="text1"/>
                <w:szCs w:val="21"/>
              </w:rPr>
              <w:t>在线单颗粒气溶胶质谱仪</w:t>
            </w:r>
          </w:p>
        </w:tc>
        <w:tc>
          <w:tcPr>
            <w:tcW w:w="1044" w:type="pct"/>
            <w:tcBorders>
              <w:top w:val="single" w:sz="4" w:space="0" w:color="auto"/>
              <w:left w:val="single" w:sz="4" w:space="0" w:color="auto"/>
              <w:bottom w:val="single" w:sz="4" w:space="0" w:color="auto"/>
              <w:right w:val="single" w:sz="4" w:space="0" w:color="auto"/>
            </w:tcBorders>
            <w:vAlign w:val="center"/>
          </w:tcPr>
          <w:p w14:paraId="7B986C4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中国禾信</w:t>
            </w:r>
          </w:p>
        </w:tc>
        <w:tc>
          <w:tcPr>
            <w:tcW w:w="865" w:type="pct"/>
            <w:tcBorders>
              <w:top w:val="single" w:sz="4" w:space="0" w:color="auto"/>
              <w:left w:val="single" w:sz="4" w:space="0" w:color="auto"/>
              <w:bottom w:val="single" w:sz="4" w:space="0" w:color="auto"/>
              <w:right w:val="single" w:sz="4" w:space="0" w:color="auto"/>
            </w:tcBorders>
            <w:vAlign w:val="center"/>
          </w:tcPr>
          <w:p w14:paraId="217E18F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SPAMS 0515</w:t>
            </w:r>
          </w:p>
        </w:tc>
        <w:tc>
          <w:tcPr>
            <w:tcW w:w="1272" w:type="pct"/>
            <w:tcBorders>
              <w:top w:val="single" w:sz="4" w:space="0" w:color="auto"/>
              <w:left w:val="single" w:sz="4" w:space="0" w:color="auto"/>
              <w:bottom w:val="single" w:sz="4" w:space="0" w:color="auto"/>
              <w:right w:val="single" w:sz="4" w:space="0" w:color="auto"/>
            </w:tcBorders>
            <w:vAlign w:val="center"/>
          </w:tcPr>
          <w:p w14:paraId="7D9162DF"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气溶胶在线源解析</w:t>
            </w:r>
          </w:p>
        </w:tc>
        <w:tc>
          <w:tcPr>
            <w:tcW w:w="418" w:type="pct"/>
            <w:tcBorders>
              <w:top w:val="single" w:sz="4" w:space="0" w:color="auto"/>
              <w:left w:val="single" w:sz="4" w:space="0" w:color="auto"/>
              <w:bottom w:val="single" w:sz="4" w:space="0" w:color="auto"/>
              <w:right w:val="single" w:sz="4" w:space="0" w:color="auto"/>
            </w:tcBorders>
            <w:vAlign w:val="center"/>
          </w:tcPr>
          <w:p w14:paraId="4D8AF15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443A5754" w14:textId="77777777" w:rsidTr="007D01B0">
        <w:trPr>
          <w:cantSplit/>
          <w:trHeight w:val="20"/>
          <w:jc w:val="center"/>
        </w:trPr>
        <w:tc>
          <w:tcPr>
            <w:tcW w:w="396" w:type="pct"/>
            <w:vMerge w:val="restart"/>
            <w:tcBorders>
              <w:top w:val="single" w:sz="4" w:space="0" w:color="auto"/>
              <w:left w:val="single" w:sz="4" w:space="0" w:color="auto"/>
              <w:right w:val="single" w:sz="4" w:space="0" w:color="auto"/>
            </w:tcBorders>
            <w:vAlign w:val="center"/>
          </w:tcPr>
          <w:p w14:paraId="2B0062C6"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20</w:t>
            </w:r>
          </w:p>
        </w:tc>
        <w:tc>
          <w:tcPr>
            <w:tcW w:w="1005" w:type="pct"/>
            <w:vMerge w:val="restart"/>
            <w:tcBorders>
              <w:top w:val="single" w:sz="4" w:space="0" w:color="auto"/>
              <w:left w:val="single" w:sz="4" w:space="0" w:color="auto"/>
              <w:right w:val="single" w:sz="4" w:space="0" w:color="auto"/>
            </w:tcBorders>
            <w:vAlign w:val="center"/>
          </w:tcPr>
          <w:p w14:paraId="48DA1BB9" w14:textId="77777777" w:rsidR="004F16CD" w:rsidRPr="00781017" w:rsidRDefault="004F16CD" w:rsidP="007D01B0">
            <w:pPr>
              <w:spacing w:line="360" w:lineRule="auto"/>
              <w:jc w:val="center"/>
              <w:rPr>
                <w:rFonts w:ascii="黑体" w:eastAsia="黑体" w:hAnsi="黑体" w:cs="Arial"/>
                <w:color w:val="000000" w:themeColor="text1"/>
                <w:szCs w:val="21"/>
              </w:rPr>
            </w:pPr>
            <w:r w:rsidRPr="00781017">
              <w:rPr>
                <w:rFonts w:ascii="黑体" w:eastAsia="黑体" w:hAnsi="黑体" w:cs="Arial" w:hint="eastAsia"/>
                <w:color w:val="000000" w:themeColor="text1"/>
                <w:szCs w:val="21"/>
              </w:rPr>
              <w:t>太阳辐射监测仪</w:t>
            </w:r>
          </w:p>
        </w:tc>
        <w:tc>
          <w:tcPr>
            <w:tcW w:w="1044" w:type="pct"/>
            <w:vMerge w:val="restart"/>
            <w:tcBorders>
              <w:top w:val="single" w:sz="4" w:space="0" w:color="auto"/>
              <w:left w:val="single" w:sz="4" w:space="0" w:color="auto"/>
              <w:right w:val="single" w:sz="4" w:space="0" w:color="auto"/>
            </w:tcBorders>
            <w:vAlign w:val="center"/>
          </w:tcPr>
          <w:p w14:paraId="72666138"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荷兰</w:t>
            </w:r>
            <w:r w:rsidRPr="00781017">
              <w:rPr>
                <w:rFonts w:ascii="黑体" w:eastAsia="黑体" w:hAnsi="黑体" w:cs="Times New Roman"/>
                <w:color w:val="000000" w:themeColor="text1"/>
                <w:szCs w:val="21"/>
              </w:rPr>
              <w:t>KIPP ZONEN</w:t>
            </w:r>
          </w:p>
        </w:tc>
        <w:tc>
          <w:tcPr>
            <w:tcW w:w="865" w:type="pct"/>
            <w:tcBorders>
              <w:top w:val="single" w:sz="4" w:space="0" w:color="auto"/>
              <w:left w:val="single" w:sz="4" w:space="0" w:color="auto"/>
              <w:bottom w:val="single" w:sz="4" w:space="0" w:color="auto"/>
              <w:right w:val="single" w:sz="4" w:space="0" w:color="auto"/>
            </w:tcBorders>
            <w:vAlign w:val="center"/>
          </w:tcPr>
          <w:p w14:paraId="5CAC997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UV-S-A-T</w:t>
            </w:r>
          </w:p>
        </w:tc>
        <w:tc>
          <w:tcPr>
            <w:tcW w:w="1272" w:type="pct"/>
            <w:tcBorders>
              <w:top w:val="single" w:sz="4" w:space="0" w:color="auto"/>
              <w:left w:val="single" w:sz="4" w:space="0" w:color="auto"/>
              <w:bottom w:val="single" w:sz="4" w:space="0" w:color="auto"/>
              <w:right w:val="single" w:sz="4" w:space="0" w:color="auto"/>
            </w:tcBorders>
            <w:vAlign w:val="center"/>
          </w:tcPr>
          <w:p w14:paraId="6487D79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紫外辐射A波段</w:t>
            </w:r>
          </w:p>
        </w:tc>
        <w:tc>
          <w:tcPr>
            <w:tcW w:w="418" w:type="pct"/>
            <w:tcBorders>
              <w:top w:val="single" w:sz="4" w:space="0" w:color="auto"/>
              <w:left w:val="single" w:sz="4" w:space="0" w:color="auto"/>
              <w:bottom w:val="single" w:sz="4" w:space="0" w:color="auto"/>
              <w:right w:val="single" w:sz="4" w:space="0" w:color="auto"/>
            </w:tcBorders>
            <w:vAlign w:val="center"/>
          </w:tcPr>
          <w:p w14:paraId="4A65F37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561BB112" w14:textId="77777777" w:rsidTr="007D01B0">
        <w:trPr>
          <w:cantSplit/>
          <w:trHeight w:val="20"/>
          <w:jc w:val="center"/>
        </w:trPr>
        <w:tc>
          <w:tcPr>
            <w:tcW w:w="396" w:type="pct"/>
            <w:vMerge/>
            <w:tcBorders>
              <w:left w:val="single" w:sz="4" w:space="0" w:color="auto"/>
              <w:right w:val="single" w:sz="4" w:space="0" w:color="auto"/>
            </w:tcBorders>
            <w:vAlign w:val="center"/>
          </w:tcPr>
          <w:p w14:paraId="0D34FA59"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1005" w:type="pct"/>
            <w:vMerge/>
            <w:tcBorders>
              <w:left w:val="single" w:sz="4" w:space="0" w:color="auto"/>
              <w:right w:val="single" w:sz="4" w:space="0" w:color="auto"/>
            </w:tcBorders>
            <w:vAlign w:val="center"/>
          </w:tcPr>
          <w:p w14:paraId="4474F116" w14:textId="77777777" w:rsidR="004F16CD" w:rsidRPr="00781017" w:rsidRDefault="004F16CD" w:rsidP="007D01B0">
            <w:pPr>
              <w:spacing w:line="360" w:lineRule="auto"/>
              <w:jc w:val="center"/>
              <w:rPr>
                <w:rFonts w:ascii="黑体" w:eastAsia="黑体" w:hAnsi="黑体" w:cs="Arial"/>
                <w:color w:val="000000" w:themeColor="text1"/>
                <w:szCs w:val="21"/>
              </w:rPr>
            </w:pPr>
          </w:p>
        </w:tc>
        <w:tc>
          <w:tcPr>
            <w:tcW w:w="1044" w:type="pct"/>
            <w:vMerge/>
            <w:tcBorders>
              <w:left w:val="single" w:sz="4" w:space="0" w:color="auto"/>
              <w:right w:val="single" w:sz="4" w:space="0" w:color="auto"/>
            </w:tcBorders>
            <w:vAlign w:val="center"/>
          </w:tcPr>
          <w:p w14:paraId="5551C124"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865" w:type="pct"/>
            <w:tcBorders>
              <w:top w:val="single" w:sz="4" w:space="0" w:color="auto"/>
              <w:left w:val="single" w:sz="4" w:space="0" w:color="auto"/>
              <w:bottom w:val="single" w:sz="4" w:space="0" w:color="auto"/>
              <w:right w:val="single" w:sz="4" w:space="0" w:color="auto"/>
            </w:tcBorders>
            <w:vAlign w:val="center"/>
          </w:tcPr>
          <w:p w14:paraId="3C6B6E5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UV-S-B-T</w:t>
            </w:r>
          </w:p>
        </w:tc>
        <w:tc>
          <w:tcPr>
            <w:tcW w:w="1272" w:type="pct"/>
            <w:tcBorders>
              <w:top w:val="single" w:sz="4" w:space="0" w:color="auto"/>
              <w:left w:val="single" w:sz="4" w:space="0" w:color="auto"/>
              <w:bottom w:val="single" w:sz="4" w:space="0" w:color="auto"/>
              <w:right w:val="single" w:sz="4" w:space="0" w:color="auto"/>
            </w:tcBorders>
            <w:vAlign w:val="center"/>
          </w:tcPr>
          <w:p w14:paraId="0075383C"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紫外辐射B波段</w:t>
            </w:r>
            <w:r w:rsidRPr="00781017">
              <w:rPr>
                <w:rFonts w:ascii="黑体" w:eastAsia="黑体" w:hAnsi="黑体" w:cs="Times New Roman"/>
                <w:color w:val="000000" w:themeColor="text1"/>
                <w:szCs w:val="21"/>
              </w:rPr>
              <w:t xml:space="preserve"> </w:t>
            </w:r>
          </w:p>
        </w:tc>
        <w:tc>
          <w:tcPr>
            <w:tcW w:w="418" w:type="pct"/>
            <w:tcBorders>
              <w:top w:val="single" w:sz="4" w:space="0" w:color="auto"/>
              <w:left w:val="single" w:sz="4" w:space="0" w:color="auto"/>
              <w:bottom w:val="single" w:sz="4" w:space="0" w:color="auto"/>
              <w:right w:val="single" w:sz="4" w:space="0" w:color="auto"/>
            </w:tcBorders>
            <w:vAlign w:val="center"/>
          </w:tcPr>
          <w:p w14:paraId="2BFAF87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39EFEFE6" w14:textId="77777777" w:rsidTr="007D01B0">
        <w:trPr>
          <w:cantSplit/>
          <w:trHeight w:val="20"/>
          <w:jc w:val="center"/>
        </w:trPr>
        <w:tc>
          <w:tcPr>
            <w:tcW w:w="396" w:type="pct"/>
            <w:vMerge/>
            <w:tcBorders>
              <w:left w:val="single" w:sz="4" w:space="0" w:color="auto"/>
              <w:bottom w:val="single" w:sz="4" w:space="0" w:color="auto"/>
              <w:right w:val="single" w:sz="4" w:space="0" w:color="auto"/>
            </w:tcBorders>
            <w:vAlign w:val="center"/>
          </w:tcPr>
          <w:p w14:paraId="7F64E6D3"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1005" w:type="pct"/>
            <w:vMerge/>
            <w:tcBorders>
              <w:left w:val="single" w:sz="4" w:space="0" w:color="auto"/>
              <w:bottom w:val="single" w:sz="4" w:space="0" w:color="auto"/>
              <w:right w:val="single" w:sz="4" w:space="0" w:color="auto"/>
            </w:tcBorders>
            <w:vAlign w:val="center"/>
          </w:tcPr>
          <w:p w14:paraId="5CF828BB" w14:textId="77777777" w:rsidR="004F16CD" w:rsidRPr="00781017" w:rsidRDefault="004F16CD" w:rsidP="007D01B0">
            <w:pPr>
              <w:spacing w:line="360" w:lineRule="auto"/>
              <w:jc w:val="center"/>
              <w:rPr>
                <w:rFonts w:ascii="黑体" w:eastAsia="黑体" w:hAnsi="黑体" w:cs="Arial"/>
                <w:color w:val="000000" w:themeColor="text1"/>
                <w:szCs w:val="21"/>
              </w:rPr>
            </w:pPr>
          </w:p>
        </w:tc>
        <w:tc>
          <w:tcPr>
            <w:tcW w:w="1044" w:type="pct"/>
            <w:vMerge/>
            <w:tcBorders>
              <w:left w:val="single" w:sz="4" w:space="0" w:color="auto"/>
              <w:bottom w:val="single" w:sz="4" w:space="0" w:color="auto"/>
              <w:right w:val="single" w:sz="4" w:space="0" w:color="auto"/>
            </w:tcBorders>
            <w:vAlign w:val="center"/>
          </w:tcPr>
          <w:p w14:paraId="373F8658" w14:textId="77777777" w:rsidR="004F16CD" w:rsidRPr="00781017" w:rsidRDefault="004F16CD" w:rsidP="007D01B0">
            <w:pPr>
              <w:spacing w:line="360" w:lineRule="auto"/>
              <w:jc w:val="center"/>
              <w:rPr>
                <w:rFonts w:ascii="黑体" w:eastAsia="黑体" w:hAnsi="黑体" w:cs="Times New Roman"/>
                <w:color w:val="000000" w:themeColor="text1"/>
                <w:szCs w:val="21"/>
              </w:rPr>
            </w:pPr>
          </w:p>
        </w:tc>
        <w:tc>
          <w:tcPr>
            <w:tcW w:w="865" w:type="pct"/>
            <w:tcBorders>
              <w:top w:val="single" w:sz="4" w:space="0" w:color="auto"/>
              <w:left w:val="single" w:sz="4" w:space="0" w:color="auto"/>
              <w:bottom w:val="single" w:sz="4" w:space="0" w:color="auto"/>
              <w:right w:val="single" w:sz="4" w:space="0" w:color="auto"/>
            </w:tcBorders>
            <w:vAlign w:val="center"/>
          </w:tcPr>
          <w:p w14:paraId="1B11B3D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CMP</w:t>
            </w:r>
            <w:r w:rsidRPr="00781017">
              <w:rPr>
                <w:rFonts w:ascii="黑体" w:eastAsia="黑体" w:hAnsi="黑体" w:cs="Times New Roman"/>
                <w:color w:val="000000" w:themeColor="text1"/>
                <w:szCs w:val="21"/>
              </w:rPr>
              <w:t>22</w:t>
            </w:r>
          </w:p>
        </w:tc>
        <w:tc>
          <w:tcPr>
            <w:tcW w:w="1272" w:type="pct"/>
            <w:tcBorders>
              <w:top w:val="single" w:sz="4" w:space="0" w:color="auto"/>
              <w:left w:val="single" w:sz="4" w:space="0" w:color="auto"/>
              <w:bottom w:val="single" w:sz="4" w:space="0" w:color="auto"/>
              <w:right w:val="single" w:sz="4" w:space="0" w:color="auto"/>
            </w:tcBorders>
            <w:vAlign w:val="center"/>
          </w:tcPr>
          <w:p w14:paraId="112CF8B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太阳辐射</w:t>
            </w:r>
          </w:p>
        </w:tc>
        <w:tc>
          <w:tcPr>
            <w:tcW w:w="418" w:type="pct"/>
            <w:tcBorders>
              <w:top w:val="single" w:sz="4" w:space="0" w:color="auto"/>
              <w:left w:val="single" w:sz="4" w:space="0" w:color="auto"/>
              <w:bottom w:val="single" w:sz="4" w:space="0" w:color="auto"/>
              <w:right w:val="single" w:sz="4" w:space="0" w:color="auto"/>
            </w:tcBorders>
            <w:vAlign w:val="center"/>
          </w:tcPr>
          <w:p w14:paraId="054EC533"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46A7BE6A" w14:textId="77777777" w:rsidTr="007D01B0">
        <w:trPr>
          <w:cantSplit/>
          <w:trHeight w:val="659"/>
          <w:jc w:val="center"/>
        </w:trPr>
        <w:tc>
          <w:tcPr>
            <w:tcW w:w="396" w:type="pct"/>
            <w:tcBorders>
              <w:top w:val="single" w:sz="4" w:space="0" w:color="auto"/>
              <w:left w:val="single" w:sz="4" w:space="0" w:color="auto"/>
              <w:bottom w:val="single" w:sz="4" w:space="0" w:color="auto"/>
              <w:right w:val="single" w:sz="4" w:space="0" w:color="auto"/>
            </w:tcBorders>
            <w:vAlign w:val="center"/>
          </w:tcPr>
          <w:p w14:paraId="44D31123"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21</w:t>
            </w:r>
          </w:p>
        </w:tc>
        <w:tc>
          <w:tcPr>
            <w:tcW w:w="1005" w:type="pct"/>
            <w:tcBorders>
              <w:top w:val="single" w:sz="4" w:space="0" w:color="auto"/>
              <w:left w:val="single" w:sz="4" w:space="0" w:color="auto"/>
              <w:bottom w:val="single" w:sz="4" w:space="0" w:color="auto"/>
              <w:right w:val="single" w:sz="4" w:space="0" w:color="auto"/>
            </w:tcBorders>
            <w:vAlign w:val="center"/>
          </w:tcPr>
          <w:p w14:paraId="70454999" w14:textId="77777777" w:rsidR="004F16CD" w:rsidRPr="00781017" w:rsidRDefault="004F16CD" w:rsidP="007D01B0">
            <w:pPr>
              <w:spacing w:line="360" w:lineRule="auto"/>
              <w:jc w:val="center"/>
              <w:rPr>
                <w:rFonts w:ascii="黑体" w:eastAsia="黑体" w:hAnsi="黑体" w:cs="Arial"/>
                <w:color w:val="000000" w:themeColor="text1"/>
                <w:szCs w:val="21"/>
              </w:rPr>
            </w:pPr>
            <w:r w:rsidRPr="00781017">
              <w:rPr>
                <w:rFonts w:ascii="黑体" w:eastAsia="黑体" w:hAnsi="黑体" w:cs="Arial" w:hint="eastAsia"/>
                <w:color w:val="000000" w:themeColor="text1"/>
                <w:szCs w:val="21"/>
              </w:rPr>
              <w:t>重金属监测仪</w:t>
            </w:r>
          </w:p>
        </w:tc>
        <w:tc>
          <w:tcPr>
            <w:tcW w:w="1044" w:type="pct"/>
            <w:tcBorders>
              <w:top w:val="single" w:sz="4" w:space="0" w:color="auto"/>
              <w:left w:val="single" w:sz="4" w:space="0" w:color="auto"/>
              <w:bottom w:val="single" w:sz="4" w:space="0" w:color="auto"/>
              <w:right w:val="single" w:sz="4" w:space="0" w:color="auto"/>
            </w:tcBorders>
            <w:vAlign w:val="center"/>
          </w:tcPr>
          <w:p w14:paraId="2D25634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美国CES</w:t>
            </w:r>
          </w:p>
        </w:tc>
        <w:tc>
          <w:tcPr>
            <w:tcW w:w="865" w:type="pct"/>
            <w:tcBorders>
              <w:top w:val="single" w:sz="4" w:space="0" w:color="auto"/>
              <w:left w:val="single" w:sz="4" w:space="0" w:color="auto"/>
              <w:bottom w:val="single" w:sz="4" w:space="0" w:color="auto"/>
              <w:right w:val="single" w:sz="4" w:space="0" w:color="auto"/>
            </w:tcBorders>
            <w:vAlign w:val="center"/>
          </w:tcPr>
          <w:p w14:paraId="0E5E5577"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Xact-625</w:t>
            </w:r>
          </w:p>
        </w:tc>
        <w:tc>
          <w:tcPr>
            <w:tcW w:w="1272" w:type="pct"/>
            <w:tcBorders>
              <w:top w:val="single" w:sz="4" w:space="0" w:color="auto"/>
              <w:left w:val="single" w:sz="4" w:space="0" w:color="auto"/>
              <w:bottom w:val="single" w:sz="4" w:space="0" w:color="auto"/>
              <w:right w:val="single" w:sz="4" w:space="0" w:color="auto"/>
            </w:tcBorders>
            <w:vAlign w:val="center"/>
          </w:tcPr>
          <w:p w14:paraId="54017252"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大气重金属</w:t>
            </w:r>
          </w:p>
        </w:tc>
        <w:tc>
          <w:tcPr>
            <w:tcW w:w="418" w:type="pct"/>
            <w:tcBorders>
              <w:top w:val="single" w:sz="4" w:space="0" w:color="auto"/>
              <w:left w:val="single" w:sz="4" w:space="0" w:color="auto"/>
              <w:bottom w:val="single" w:sz="4" w:space="0" w:color="auto"/>
              <w:right w:val="single" w:sz="4" w:space="0" w:color="auto"/>
            </w:tcBorders>
            <w:vAlign w:val="center"/>
          </w:tcPr>
          <w:p w14:paraId="568BA78D"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r w:rsidR="004F16CD" w:rsidRPr="00781017" w14:paraId="47010BC4" w14:textId="77777777" w:rsidTr="007D01B0">
        <w:trPr>
          <w:cantSplit/>
          <w:trHeight w:val="659"/>
          <w:jc w:val="center"/>
        </w:trPr>
        <w:tc>
          <w:tcPr>
            <w:tcW w:w="396" w:type="pct"/>
            <w:tcBorders>
              <w:top w:val="single" w:sz="4" w:space="0" w:color="auto"/>
              <w:left w:val="single" w:sz="4" w:space="0" w:color="auto"/>
              <w:bottom w:val="single" w:sz="4" w:space="0" w:color="auto"/>
              <w:right w:val="single" w:sz="4" w:space="0" w:color="auto"/>
            </w:tcBorders>
            <w:vAlign w:val="center"/>
          </w:tcPr>
          <w:p w14:paraId="2C40BB74"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2</w:t>
            </w:r>
            <w:r w:rsidRPr="00781017">
              <w:rPr>
                <w:rFonts w:ascii="黑体" w:eastAsia="黑体" w:hAnsi="黑体" w:cs="Times New Roman"/>
                <w:color w:val="000000" w:themeColor="text1"/>
                <w:szCs w:val="21"/>
              </w:rPr>
              <w:t>2</w:t>
            </w:r>
          </w:p>
        </w:tc>
        <w:tc>
          <w:tcPr>
            <w:tcW w:w="1005" w:type="pct"/>
            <w:tcBorders>
              <w:top w:val="single" w:sz="4" w:space="0" w:color="auto"/>
              <w:left w:val="single" w:sz="4" w:space="0" w:color="auto"/>
              <w:bottom w:val="single" w:sz="4" w:space="0" w:color="auto"/>
              <w:right w:val="single" w:sz="4" w:space="0" w:color="auto"/>
            </w:tcBorders>
            <w:vAlign w:val="center"/>
          </w:tcPr>
          <w:p w14:paraId="4A642DE7" w14:textId="77777777" w:rsidR="004F16CD" w:rsidRPr="00781017" w:rsidRDefault="004F16CD" w:rsidP="007D01B0">
            <w:pPr>
              <w:spacing w:line="360" w:lineRule="auto"/>
              <w:jc w:val="center"/>
              <w:rPr>
                <w:rFonts w:ascii="黑体" w:eastAsia="黑体" w:hAnsi="黑体" w:cs="Arial"/>
                <w:color w:val="000000" w:themeColor="text1"/>
                <w:szCs w:val="21"/>
              </w:rPr>
            </w:pPr>
            <w:r w:rsidRPr="00781017">
              <w:rPr>
                <w:rFonts w:ascii="黑体" w:eastAsia="黑体" w:hAnsi="黑体" w:cs="Arial" w:hint="eastAsia"/>
                <w:color w:val="000000" w:themeColor="text1"/>
                <w:szCs w:val="21"/>
              </w:rPr>
              <w:t>臭氧激光雷达</w:t>
            </w:r>
          </w:p>
        </w:tc>
        <w:tc>
          <w:tcPr>
            <w:tcW w:w="1044" w:type="pct"/>
            <w:tcBorders>
              <w:top w:val="single" w:sz="4" w:space="0" w:color="auto"/>
              <w:left w:val="single" w:sz="4" w:space="0" w:color="auto"/>
              <w:bottom w:val="single" w:sz="4" w:space="0" w:color="auto"/>
              <w:right w:val="single" w:sz="4" w:space="0" w:color="auto"/>
            </w:tcBorders>
            <w:vAlign w:val="center"/>
          </w:tcPr>
          <w:p w14:paraId="0041CBD1" w14:textId="77777777" w:rsidR="004F16CD" w:rsidRPr="00781017" w:rsidRDefault="004F16CD" w:rsidP="007D01B0">
            <w:pPr>
              <w:spacing w:line="360" w:lineRule="auto"/>
              <w:jc w:val="center"/>
              <w:rPr>
                <w:rFonts w:ascii="黑体" w:eastAsia="黑体" w:hAnsi="黑体" w:cs="Arial"/>
                <w:color w:val="000000" w:themeColor="text1"/>
                <w:szCs w:val="21"/>
              </w:rPr>
            </w:pPr>
            <w:r w:rsidRPr="00781017">
              <w:rPr>
                <w:rFonts w:ascii="黑体" w:eastAsia="黑体" w:hAnsi="黑体" w:cs="Arial"/>
                <w:color w:val="000000" w:themeColor="text1"/>
                <w:szCs w:val="21"/>
              </w:rPr>
              <w:t>中科光电</w:t>
            </w:r>
          </w:p>
        </w:tc>
        <w:tc>
          <w:tcPr>
            <w:tcW w:w="865" w:type="pct"/>
            <w:tcBorders>
              <w:top w:val="single" w:sz="4" w:space="0" w:color="auto"/>
              <w:left w:val="single" w:sz="4" w:space="0" w:color="auto"/>
              <w:bottom w:val="single" w:sz="4" w:space="0" w:color="auto"/>
              <w:right w:val="single" w:sz="4" w:space="0" w:color="auto"/>
            </w:tcBorders>
            <w:vAlign w:val="center"/>
          </w:tcPr>
          <w:p w14:paraId="7734BCAE"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LIDAR-G-2000</w:t>
            </w:r>
          </w:p>
        </w:tc>
        <w:tc>
          <w:tcPr>
            <w:tcW w:w="1272" w:type="pct"/>
            <w:tcBorders>
              <w:top w:val="single" w:sz="4" w:space="0" w:color="auto"/>
              <w:left w:val="single" w:sz="4" w:space="0" w:color="auto"/>
              <w:bottom w:val="single" w:sz="4" w:space="0" w:color="auto"/>
              <w:right w:val="single" w:sz="4" w:space="0" w:color="auto"/>
            </w:tcBorders>
            <w:vAlign w:val="center"/>
          </w:tcPr>
          <w:p w14:paraId="3D37626A"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臭氧垂直分布</w:t>
            </w:r>
          </w:p>
        </w:tc>
        <w:tc>
          <w:tcPr>
            <w:tcW w:w="418" w:type="pct"/>
            <w:tcBorders>
              <w:top w:val="single" w:sz="4" w:space="0" w:color="auto"/>
              <w:left w:val="single" w:sz="4" w:space="0" w:color="auto"/>
              <w:bottom w:val="single" w:sz="4" w:space="0" w:color="auto"/>
              <w:right w:val="single" w:sz="4" w:space="0" w:color="auto"/>
            </w:tcBorders>
            <w:vAlign w:val="center"/>
          </w:tcPr>
          <w:p w14:paraId="10C74079" w14:textId="77777777" w:rsidR="004F16CD" w:rsidRPr="00781017" w:rsidRDefault="004F16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1套</w:t>
            </w:r>
          </w:p>
        </w:tc>
      </w:tr>
    </w:tbl>
    <w:p w14:paraId="0E2D45AF" w14:textId="77777777" w:rsidR="004F16CD" w:rsidRPr="00781017" w:rsidRDefault="004F16CD" w:rsidP="004F16CD">
      <w:pPr>
        <w:pStyle w:val="a8"/>
        <w:numPr>
          <w:ilvl w:val="0"/>
          <w:numId w:val="19"/>
        </w:numPr>
        <w:tabs>
          <w:tab w:val="left" w:pos="426"/>
        </w:tabs>
        <w:spacing w:beforeLines="50" w:before="156"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项目管理要求</w:t>
      </w:r>
    </w:p>
    <w:p w14:paraId="79D6F821" w14:textId="77777777" w:rsidR="004F16CD" w:rsidRPr="00781017" w:rsidRDefault="004F16CD" w:rsidP="0055158E">
      <w:pPr>
        <w:pStyle w:val="a8"/>
        <w:numPr>
          <w:ilvl w:val="0"/>
          <w:numId w:val="26"/>
        </w:numPr>
        <w:tabs>
          <w:tab w:val="left" w:pos="426"/>
        </w:tabs>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w:t>
      </w:r>
      <w:r w:rsidRPr="00781017">
        <w:rPr>
          <w:rFonts w:ascii="黑体" w:eastAsia="黑体" w:hAnsi="黑体"/>
          <w:color w:val="000000" w:themeColor="text1"/>
        </w:rPr>
        <w:t>中标人必须建立完善的</w:t>
      </w:r>
      <w:r w:rsidRPr="00781017">
        <w:rPr>
          <w:rFonts w:ascii="黑体" w:eastAsia="黑体" w:hAnsi="黑体" w:hint="eastAsia"/>
          <w:color w:val="000000" w:themeColor="text1"/>
        </w:rPr>
        <w:t>超级站运行维护质量管理制度。</w:t>
      </w:r>
      <w:r w:rsidRPr="00781017">
        <w:rPr>
          <w:rFonts w:ascii="黑体" w:eastAsia="黑体" w:hAnsi="黑体"/>
          <w:color w:val="000000" w:themeColor="text1"/>
        </w:rPr>
        <w:t>提供服务期间，应参照</w:t>
      </w:r>
      <w:r w:rsidRPr="00781017">
        <w:rPr>
          <w:rFonts w:ascii="黑体" w:eastAsia="黑体" w:hAnsi="黑体" w:hint="eastAsia"/>
          <w:color w:val="000000" w:themeColor="text1"/>
        </w:rPr>
        <w:t>国家、省</w:t>
      </w:r>
      <w:r w:rsidRPr="00781017">
        <w:rPr>
          <w:rFonts w:ascii="黑体" w:eastAsia="黑体" w:hAnsi="黑体"/>
          <w:color w:val="000000" w:themeColor="text1"/>
        </w:rPr>
        <w:t>环境空气质量监测</w:t>
      </w:r>
      <w:r w:rsidRPr="00781017">
        <w:rPr>
          <w:rFonts w:ascii="黑体" w:eastAsia="黑体" w:hAnsi="黑体" w:hint="eastAsia"/>
          <w:color w:val="000000" w:themeColor="text1"/>
        </w:rPr>
        <w:t>相关</w:t>
      </w:r>
      <w:r w:rsidRPr="00781017">
        <w:rPr>
          <w:rFonts w:ascii="黑体" w:eastAsia="黑体" w:hAnsi="黑体"/>
          <w:color w:val="000000" w:themeColor="text1"/>
        </w:rPr>
        <w:t>规范、运维设备原厂说明书及操作手册、</w:t>
      </w:r>
      <w:r w:rsidRPr="00781017">
        <w:rPr>
          <w:rFonts w:ascii="黑体" w:eastAsia="黑体" w:hAnsi="黑体" w:hint="eastAsia"/>
          <w:color w:val="000000" w:themeColor="text1"/>
        </w:rPr>
        <w:t>本项目</w:t>
      </w:r>
      <w:r w:rsidRPr="00781017">
        <w:rPr>
          <w:rFonts w:ascii="黑体" w:eastAsia="黑体" w:hAnsi="黑体"/>
          <w:color w:val="000000" w:themeColor="text1"/>
        </w:rPr>
        <w:t>招标文件要求</w:t>
      </w:r>
      <w:r w:rsidRPr="00781017">
        <w:rPr>
          <w:rFonts w:ascii="黑体" w:eastAsia="黑体" w:hAnsi="黑体" w:hint="eastAsia"/>
          <w:color w:val="000000" w:themeColor="text1"/>
        </w:rPr>
        <w:t>，向采购人</w:t>
      </w:r>
      <w:r w:rsidRPr="00781017">
        <w:rPr>
          <w:rFonts w:ascii="黑体" w:eastAsia="黑体" w:hAnsi="黑体"/>
          <w:color w:val="000000" w:themeColor="text1"/>
        </w:rPr>
        <w:t>提供</w:t>
      </w:r>
      <w:r w:rsidRPr="00781017">
        <w:rPr>
          <w:rFonts w:ascii="黑体" w:eastAsia="黑体" w:hAnsi="黑体" w:hint="eastAsia"/>
          <w:color w:val="000000" w:themeColor="text1"/>
        </w:rPr>
        <w:t>专业</w:t>
      </w:r>
      <w:r w:rsidRPr="00781017">
        <w:rPr>
          <w:rFonts w:ascii="黑体" w:eastAsia="黑体" w:hAnsi="黑体"/>
          <w:color w:val="000000" w:themeColor="text1"/>
        </w:rPr>
        <w:t>技术服务</w:t>
      </w:r>
      <w:r w:rsidRPr="00781017">
        <w:rPr>
          <w:rFonts w:ascii="黑体" w:eastAsia="黑体" w:hAnsi="黑体" w:hint="eastAsia"/>
          <w:color w:val="000000" w:themeColor="text1"/>
        </w:rPr>
        <w:t>（须提供单独承诺函加盖投标人公章）</w:t>
      </w:r>
      <w:r w:rsidRPr="00781017">
        <w:rPr>
          <w:rFonts w:ascii="黑体" w:eastAsia="黑体" w:hAnsi="黑体"/>
          <w:color w:val="000000" w:themeColor="text1"/>
        </w:rPr>
        <w:t>。</w:t>
      </w:r>
    </w:p>
    <w:p w14:paraId="46F9F49C" w14:textId="77777777" w:rsidR="004F16CD" w:rsidRPr="00781017" w:rsidRDefault="004F16CD" w:rsidP="0055158E">
      <w:pPr>
        <w:pStyle w:val="a8"/>
        <w:numPr>
          <w:ilvl w:val="0"/>
          <w:numId w:val="26"/>
        </w:numPr>
        <w:tabs>
          <w:tab w:val="left" w:pos="426"/>
        </w:tabs>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中标人必须提供先进、有效的信息化管理平台等管理工具，便于采购人对中标人日常运</w:t>
      </w:r>
      <w:r w:rsidRPr="00781017">
        <w:rPr>
          <w:rFonts w:ascii="黑体" w:eastAsia="黑体" w:hAnsi="黑体" w:hint="eastAsia"/>
          <w:color w:val="000000" w:themeColor="text1"/>
        </w:rPr>
        <w:lastRenderedPageBreak/>
        <w:t>维、质量控制、应急维护等全流程的实时监督。</w:t>
      </w:r>
    </w:p>
    <w:p w14:paraId="7E29F0CA" w14:textId="77777777" w:rsidR="004F16CD" w:rsidRPr="00781017" w:rsidRDefault="004F16CD" w:rsidP="0055158E">
      <w:pPr>
        <w:pStyle w:val="a8"/>
        <w:numPr>
          <w:ilvl w:val="0"/>
          <w:numId w:val="26"/>
        </w:numPr>
        <w:tabs>
          <w:tab w:val="left" w:pos="426"/>
        </w:tabs>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中标人必须确保采购人所委托的仪器设备正常运行，监测数据准确有效。</w:t>
      </w:r>
    </w:p>
    <w:p w14:paraId="2A0779B5" w14:textId="77777777" w:rsidR="004F16CD" w:rsidRPr="00781017" w:rsidRDefault="004F16CD" w:rsidP="004F16CD">
      <w:pPr>
        <w:pStyle w:val="a8"/>
        <w:numPr>
          <w:ilvl w:val="0"/>
          <w:numId w:val="19"/>
        </w:numPr>
        <w:tabs>
          <w:tab w:val="left" w:pos="426"/>
        </w:tabs>
        <w:spacing w:beforeLines="50" w:before="156"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项目技术要求</w:t>
      </w:r>
    </w:p>
    <w:p w14:paraId="7BD4E633" w14:textId="77777777" w:rsidR="004F16CD" w:rsidRPr="00781017" w:rsidRDefault="004F16CD" w:rsidP="004F16CD">
      <w:pPr>
        <w:pStyle w:val="a8"/>
        <w:spacing w:line="360" w:lineRule="auto"/>
        <w:rPr>
          <w:rFonts w:ascii="黑体" w:eastAsia="黑体" w:hAnsi="黑体"/>
          <w:color w:val="000000" w:themeColor="text1"/>
        </w:rPr>
      </w:pPr>
      <w:r w:rsidRPr="00781017">
        <w:rPr>
          <w:rFonts w:ascii="黑体" w:eastAsia="黑体" w:hAnsi="黑体" w:hint="eastAsia"/>
          <w:color w:val="000000" w:themeColor="text1"/>
        </w:rPr>
        <w:t>为了保证东莞市环境监测中心站大气复合污染超级监测站仪器能稳定地运行，取得连续、有效的监测数据，为环境质量改善提供数据支持服务，对本项目的维护运营服务提出如下技术要求：</w:t>
      </w:r>
    </w:p>
    <w:p w14:paraId="31901D60" w14:textId="77777777" w:rsidR="004F16CD" w:rsidRPr="00781017" w:rsidRDefault="004F16CD" w:rsidP="0055158E">
      <w:pPr>
        <w:pStyle w:val="a8"/>
        <w:numPr>
          <w:ilvl w:val="0"/>
          <w:numId w:val="114"/>
        </w:numPr>
        <w:tabs>
          <w:tab w:val="left" w:pos="426"/>
        </w:tabs>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仪器日常维护与质控要求</w:t>
      </w:r>
    </w:p>
    <w:p w14:paraId="00C3C69E"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超级站氮氧化物分析仪、二氧化硫分析仪、一氧化碳分析仪、臭氧分析仪、PM10分析仪、PM2.5分析仪、PM1分析仪、动态校准系统、气象仪、太阳辐射监测仪（上述仪器以下统称为常规分析仪）；VOCs 在线分析仪、EC/OC分析仪、黑碳仪、粒径谱仪、NOy分析仪、颗粒物激光雷达、能见度仪、水溶性离子分析仪、稳定度监测仪、气溶胶单颗粒质谱仪、重金属监测仪和臭氧激光雷达（上述仪器以下统称为特殊因子仪器）的日常维护，保障仪器正常运行，并定期做好预防性维护。</w:t>
      </w:r>
    </w:p>
    <w:p w14:paraId="71A74D99"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常规分析仪维护与质控内容和要求</w:t>
      </w:r>
    </w:p>
    <w:p w14:paraId="3A58DB3F" w14:textId="77777777" w:rsidR="004F16CD" w:rsidRPr="00781017" w:rsidRDefault="004F16CD" w:rsidP="0055158E">
      <w:pPr>
        <w:pStyle w:val="a8"/>
        <w:numPr>
          <w:ilvl w:val="0"/>
          <w:numId w:val="115"/>
        </w:numPr>
        <w:tabs>
          <w:tab w:val="left" w:pos="709"/>
        </w:tabs>
        <w:spacing w:line="360" w:lineRule="auto"/>
        <w:ind w:left="709" w:firstLineChars="0" w:hanging="567"/>
        <w:rPr>
          <w:rFonts w:ascii="黑体" w:eastAsia="黑体" w:hAnsi="黑体"/>
          <w:color w:val="000000" w:themeColor="text1"/>
          <w:szCs w:val="21"/>
        </w:rPr>
      </w:pPr>
      <w:r w:rsidRPr="00781017">
        <w:rPr>
          <w:rFonts w:ascii="黑体" w:eastAsia="黑体" w:hAnsi="黑体" w:hint="eastAsia"/>
          <w:color w:val="000000" w:themeColor="text1"/>
          <w:szCs w:val="21"/>
        </w:rPr>
        <w:t>遵照东莞市环境监测中心站空气质量自动监测系统质量体系文件的要求，参照《国家环境空气质量监测网城市站运行管理实施细则(试行)》及《国家环境空气质量监测网城市站自动监测仪器关键技术参数管理规定(试行)》的规定进行氮氧化物分析仪、二氧化硫分析仪、一氧化碳分析仪、臭氧分析仪、PM10分析仪、PM2.5分析仪、PM1分析仪、动态校准系统、气象仪和太阳辐射监测仪日常维护和质量保证及质量控制（QA/QC）工作。</w:t>
      </w:r>
    </w:p>
    <w:p w14:paraId="7DDFDE38" w14:textId="77777777" w:rsidR="004F16CD" w:rsidRPr="00781017" w:rsidRDefault="004F16CD" w:rsidP="0055158E">
      <w:pPr>
        <w:pStyle w:val="a8"/>
        <w:numPr>
          <w:ilvl w:val="0"/>
          <w:numId w:val="115"/>
        </w:numPr>
        <w:spacing w:line="360" w:lineRule="auto"/>
        <w:ind w:left="709" w:firstLineChars="0" w:hanging="567"/>
        <w:rPr>
          <w:rFonts w:ascii="黑体" w:eastAsia="黑体" w:hAnsi="黑体"/>
          <w:color w:val="000000" w:themeColor="text1"/>
          <w:szCs w:val="21"/>
        </w:rPr>
      </w:pPr>
      <w:r w:rsidRPr="00781017">
        <w:rPr>
          <w:rFonts w:ascii="黑体" w:eastAsia="黑体" w:hAnsi="黑体" w:hint="eastAsia"/>
          <w:color w:val="000000" w:themeColor="text1"/>
          <w:szCs w:val="21"/>
        </w:rPr>
        <w:t>中标人须对监测仪器进行定期校准，并提交校准报告。对常规气体分析仪至少每周进行零跨检查和校准，每两周进行精度检查，服务期限内进行两次或以上的多点校准；至少每月对颗粒物分析仪进行以流量代替质量的精度检查。</w:t>
      </w:r>
    </w:p>
    <w:p w14:paraId="105CFE7C" w14:textId="77777777" w:rsidR="004F16CD" w:rsidRPr="00781017" w:rsidRDefault="004F16CD" w:rsidP="0055158E">
      <w:pPr>
        <w:pStyle w:val="a8"/>
        <w:numPr>
          <w:ilvl w:val="0"/>
          <w:numId w:val="115"/>
        </w:numPr>
        <w:spacing w:line="360" w:lineRule="auto"/>
        <w:ind w:left="709" w:firstLineChars="0" w:hanging="567"/>
        <w:rPr>
          <w:rFonts w:ascii="黑体" w:eastAsia="黑体" w:hAnsi="黑体"/>
          <w:color w:val="000000" w:themeColor="text1"/>
          <w:szCs w:val="21"/>
        </w:rPr>
      </w:pPr>
      <w:r w:rsidRPr="00781017">
        <w:rPr>
          <w:rFonts w:ascii="黑体" w:eastAsia="黑体" w:hAnsi="黑体" w:hint="eastAsia"/>
          <w:color w:val="000000" w:themeColor="text1"/>
          <w:szCs w:val="21"/>
        </w:rPr>
        <w:t>太阳辐射监测仪每周清洁表面护罩，检查气泡水准仪水平面情况，按需更换干燥剂，填写仪器日常维护巡检表。每年进行一次预防性维护、仪器检查、更换必要的配件和校准。</w:t>
      </w:r>
    </w:p>
    <w:p w14:paraId="5A9BA380"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VOCs在线分析仪维护与质控内容和要求</w:t>
      </w:r>
    </w:p>
    <w:p w14:paraId="1FDC5824" w14:textId="77777777" w:rsidR="004F16CD" w:rsidRPr="00781017" w:rsidRDefault="004F16CD" w:rsidP="0055158E">
      <w:pPr>
        <w:pStyle w:val="a8"/>
        <w:numPr>
          <w:ilvl w:val="0"/>
          <w:numId w:val="116"/>
        </w:numPr>
        <w:spacing w:line="360" w:lineRule="auto"/>
        <w:ind w:left="709" w:firstLineChars="0" w:hanging="567"/>
        <w:rPr>
          <w:rFonts w:ascii="黑体" w:eastAsia="黑体" w:hAnsi="黑体"/>
          <w:color w:val="000000" w:themeColor="text1"/>
          <w:szCs w:val="21"/>
        </w:rPr>
      </w:pPr>
      <w:r w:rsidRPr="00781017">
        <w:rPr>
          <w:rFonts w:ascii="黑体" w:eastAsia="黑体" w:hAnsi="黑体" w:hint="eastAsia"/>
          <w:color w:val="000000" w:themeColor="text1"/>
          <w:szCs w:val="21"/>
        </w:rPr>
        <w:t>日常巡检：每天远程监控仪器关键运行参数，检查空气样峰窗漂移情况、质谱背景噪声和真空度。每周应完成巡检记录，包括：主要性能指标检查、氢气发生器、载气和零气供应情况检查，基线空白漂移/响应值和质谱真空度等，填写仪器日常维护巡</w:t>
      </w:r>
      <w:r w:rsidRPr="00781017">
        <w:rPr>
          <w:rFonts w:ascii="黑体" w:eastAsia="黑体" w:hAnsi="黑体" w:hint="eastAsia"/>
          <w:color w:val="000000" w:themeColor="text1"/>
          <w:szCs w:val="21"/>
        </w:rPr>
        <w:lastRenderedPageBreak/>
        <w:t>检表。</w:t>
      </w:r>
    </w:p>
    <w:p w14:paraId="632E3378" w14:textId="77777777" w:rsidR="004F16CD" w:rsidRPr="00781017" w:rsidRDefault="004F16CD" w:rsidP="0055158E">
      <w:pPr>
        <w:pStyle w:val="a8"/>
        <w:numPr>
          <w:ilvl w:val="0"/>
          <w:numId w:val="116"/>
        </w:numPr>
        <w:spacing w:line="360" w:lineRule="auto"/>
        <w:ind w:left="709" w:firstLineChars="0" w:hanging="567"/>
        <w:rPr>
          <w:rFonts w:ascii="黑体" w:eastAsia="黑体" w:hAnsi="黑体"/>
          <w:color w:val="000000" w:themeColor="text1"/>
          <w:szCs w:val="21"/>
        </w:rPr>
      </w:pPr>
      <w:r w:rsidRPr="00781017">
        <w:rPr>
          <w:rFonts w:ascii="黑体" w:eastAsia="黑体" w:hAnsi="黑体" w:hint="eastAsia"/>
          <w:color w:val="000000" w:themeColor="text1"/>
        </w:rPr>
        <w:t>例行维护与质控</w:t>
      </w:r>
    </w:p>
    <w:p w14:paraId="7E796CFD"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每月更换颗粒物过滤器滤膜。</w:t>
      </w:r>
    </w:p>
    <w:p w14:paraId="1357236B"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提供PAMS和TO-15标气，每周应使用标准混合气体对仪器各组分进行单点（工作点）检查与校准，当多于20%的物种色谱标准气单点浓度偏差大于20%时需重新标定校准曲线。</w:t>
      </w:r>
    </w:p>
    <w:p w14:paraId="10F67CF1"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周在环境空气分析结束后进行一次全系统空白检查，记录各组分浓度作为其日常残留，各组分日常残留应低于方法检出限且低于0.1nmol/mol，零气空白检查不合格的组分应对其进行标识。若超过20%的组分或者臭氧生成潜势较高的重点VOCs组分不合格，应对系统进行检查，检查零气质量或者清洗、更换系统管路。</w:t>
      </w:r>
    </w:p>
    <w:p w14:paraId="5B23DE73"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每月进行一次采样流量核查，使用经过计量检定的标准流量计对设备流量进行检查，如流量偏差超过±5%，则进行校准。</w:t>
      </w:r>
    </w:p>
    <w:p w14:paraId="0A19C4C3"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每月完成色谱、质谱、氢气发生器、载气、零气发生器性能检查与流量等各项指标检查，辅助设备的耗材应根据实际情况进行更换。</w:t>
      </w:r>
    </w:p>
    <w:p w14:paraId="199E1E4C"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每季度对仪器设备进行一次工作曲线多点核查校准（质控要求R2＞0.98），同时更新各物种检出限。</w:t>
      </w:r>
    </w:p>
    <w:p w14:paraId="61FCF896" w14:textId="77777777" w:rsidR="004F16CD" w:rsidRPr="00781017" w:rsidRDefault="004F16CD" w:rsidP="0055158E">
      <w:pPr>
        <w:pStyle w:val="a8"/>
        <w:numPr>
          <w:ilvl w:val="0"/>
          <w:numId w:val="117"/>
        </w:numPr>
        <w:tabs>
          <w:tab w:val="left" w:pos="284"/>
          <w:tab w:val="left" w:pos="567"/>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年对仪器进行一次预防性维护，对采样管路、仪器内部进样管路、FID检测器和离子源进行检查与清洁，更换必要的耗材与配件。保养后，应对仪器进行全面校准与检查，包括多点核查、重复性、稳定性，以确保仪器在维护前后数据的准确性和可比性。</w:t>
      </w:r>
    </w:p>
    <w:p w14:paraId="40D98E6D" w14:textId="77777777" w:rsidR="004F16CD" w:rsidRPr="00781017" w:rsidRDefault="004F16CD" w:rsidP="0055158E">
      <w:pPr>
        <w:pStyle w:val="a8"/>
        <w:numPr>
          <w:ilvl w:val="0"/>
          <w:numId w:val="116"/>
        </w:numPr>
        <w:spacing w:line="360" w:lineRule="auto"/>
        <w:ind w:left="709" w:firstLineChars="0" w:hanging="567"/>
        <w:rPr>
          <w:rFonts w:ascii="黑体" w:eastAsia="黑体" w:hAnsi="黑体"/>
          <w:color w:val="000000" w:themeColor="text1"/>
        </w:rPr>
      </w:pPr>
      <w:r w:rsidRPr="00781017">
        <w:rPr>
          <w:rFonts w:ascii="黑体" w:eastAsia="黑体" w:hAnsi="黑体" w:hint="eastAsia"/>
          <w:color w:val="000000" w:themeColor="text1"/>
        </w:rPr>
        <w:t>▲谱图审核及重积分要求：正常情况下每两周提交一次图谱审核结果；在臭氧高污染季节每周进行图谱审核，且须满足用户要求，可以随时开展图谱审核及重积分；负责VOCs图谱审核及重积分的技术人员须具备相关的工作经验（须提供单独承诺函及相关证明文件加盖投标人公章）。</w:t>
      </w:r>
    </w:p>
    <w:p w14:paraId="7539AFB4"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EC/OC分析仪维护与质控内容和要求</w:t>
      </w:r>
    </w:p>
    <w:p w14:paraId="411690DD" w14:textId="77777777" w:rsidR="004F16CD" w:rsidRPr="00781017" w:rsidRDefault="004F16CD" w:rsidP="0055158E">
      <w:pPr>
        <w:pStyle w:val="a8"/>
        <w:numPr>
          <w:ilvl w:val="0"/>
          <w:numId w:val="141"/>
        </w:numPr>
        <w:spacing w:line="360" w:lineRule="auto"/>
        <w:ind w:left="709" w:firstLineChars="0" w:hanging="567"/>
        <w:rPr>
          <w:rFonts w:ascii="黑体" w:eastAsia="黑体" w:hAnsi="黑体"/>
          <w:color w:val="000000" w:themeColor="text1"/>
        </w:rPr>
      </w:pPr>
      <w:r w:rsidRPr="00781017">
        <w:rPr>
          <w:rFonts w:ascii="黑体" w:eastAsia="黑体" w:hAnsi="黑体" w:hint="eastAsia"/>
          <w:color w:val="000000" w:themeColor="text1"/>
        </w:rPr>
        <w:t>日常巡检：每周进行一次巡检，检查仪器运行参数、载气存量检查、进行滤膜更换、流量传感器自动校零、空白检查，填写仪器日常维护巡检表。</w:t>
      </w:r>
    </w:p>
    <w:p w14:paraId="19C04D86" w14:textId="77777777" w:rsidR="004F16CD" w:rsidRPr="00781017" w:rsidRDefault="004F16CD" w:rsidP="0055158E">
      <w:pPr>
        <w:pStyle w:val="a8"/>
        <w:numPr>
          <w:ilvl w:val="0"/>
          <w:numId w:val="141"/>
        </w:numPr>
        <w:spacing w:line="360" w:lineRule="auto"/>
        <w:ind w:left="709" w:firstLineChars="0" w:hanging="567"/>
        <w:rPr>
          <w:rFonts w:ascii="黑体" w:eastAsia="黑体" w:hAnsi="黑体"/>
          <w:color w:val="000000" w:themeColor="text1"/>
        </w:rPr>
      </w:pPr>
      <w:r w:rsidRPr="00781017">
        <w:rPr>
          <w:rFonts w:ascii="黑体" w:eastAsia="黑体" w:hAnsi="黑体" w:hint="eastAsia"/>
          <w:color w:val="000000" w:themeColor="text1"/>
        </w:rPr>
        <w:t>例行维护与质控</w:t>
      </w:r>
    </w:p>
    <w:p w14:paraId="016ABBFD"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每两周进行单点核查。取蔗糖标准溶液中间浓度进行核查，测试三次校准中间浓度点响应值，每次响应值与理论浓度相对误差应小于5%。</w:t>
      </w:r>
    </w:p>
    <w:p w14:paraId="76BA9620"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每月进行采样头清洗和采样流量核查，使用经过计量检定的标准流量计对设备流量进行检查，如流量偏差超过±10%，则进行校准。</w:t>
      </w:r>
    </w:p>
    <w:p w14:paraId="6F1E32D3"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每月使用经过计量检定的标准温度计对设备进行环境温度检查与校准，如环境温度偏差超过±2℃，则进行校准。</w:t>
      </w:r>
    </w:p>
    <w:p w14:paraId="7490AEED"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每月使用经过计量检定的标准气压计对设备进行环境气压检查与校准，如环境气压偏差超过±10hpa，则进行校准。</w:t>
      </w:r>
    </w:p>
    <w:p w14:paraId="6D93B80D"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至少每季度更换denuder碳膜和绘制一次校准曲线，标准曲线不少于5个浓度点（包含滤膜空白点），相关系数R≥0.995。当仪器更换核心部件后，应重新进行标准曲线校准。</w:t>
      </w:r>
    </w:p>
    <w:p w14:paraId="5708B199"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每半年对氦甲烷通道流量进行单点核查，如流量偏差超过±5%，则进行校准。</w:t>
      </w:r>
    </w:p>
    <w:p w14:paraId="03922390"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每年对氦气、氦甲烷、氦氧通道流量进行多点校准，相关系数R≥0.990。</w:t>
      </w:r>
    </w:p>
    <w:p w14:paraId="186AEAC9" w14:textId="77777777" w:rsidR="004F16CD" w:rsidRPr="00781017" w:rsidRDefault="004F16CD" w:rsidP="0055158E">
      <w:pPr>
        <w:pStyle w:val="a8"/>
        <w:numPr>
          <w:ilvl w:val="0"/>
          <w:numId w:val="118"/>
        </w:numPr>
        <w:tabs>
          <w:tab w:val="left" w:pos="284"/>
        </w:tabs>
        <w:spacing w:line="360" w:lineRule="auto"/>
        <w:ind w:leftChars="203" w:left="708" w:firstLineChars="0" w:hanging="282"/>
        <w:rPr>
          <w:rFonts w:ascii="黑体" w:eastAsia="黑体" w:hAnsi="黑体"/>
          <w:color w:val="000000" w:themeColor="text1"/>
          <w:szCs w:val="21"/>
        </w:rPr>
      </w:pPr>
      <w:r w:rsidRPr="00781017">
        <w:rPr>
          <w:rFonts w:ascii="黑体" w:eastAsia="黑体" w:hAnsi="黑体" w:hint="eastAsia"/>
          <w:color w:val="000000" w:themeColor="text1"/>
          <w:szCs w:val="21"/>
        </w:rPr>
        <w:t>每年对仪器进行一次预防性维护，对采样管路、仪器内部进样管路、石英炉、电磁阀、检测器进行检查与清洁，更换必要的耗材与配件。保养后，应对仪器进行全面校准与检查，包括多点核查、重复性、稳定性，以确保仪器在维护前后数据的准确性和可比性。</w:t>
      </w:r>
    </w:p>
    <w:p w14:paraId="58BDDF95"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黑碳仪维护与质控内容和要求</w:t>
      </w:r>
    </w:p>
    <w:p w14:paraId="07374AAC" w14:textId="77777777" w:rsidR="004F16CD" w:rsidRPr="00781017" w:rsidRDefault="004F16CD" w:rsidP="0055158E">
      <w:pPr>
        <w:pStyle w:val="a8"/>
        <w:numPr>
          <w:ilvl w:val="0"/>
          <w:numId w:val="119"/>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日常巡检：每周进行一次巡检，检查仪器运行参数，填写仪器日常维护巡检表。</w:t>
      </w:r>
    </w:p>
    <w:p w14:paraId="6F385F67" w14:textId="77777777" w:rsidR="004F16CD" w:rsidRPr="00781017" w:rsidRDefault="004F16CD" w:rsidP="0055158E">
      <w:pPr>
        <w:pStyle w:val="a8"/>
        <w:numPr>
          <w:ilvl w:val="0"/>
          <w:numId w:val="119"/>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每月对仪器采样流量进行核查，清洁采样头；每季度进行一次采样流量核查，使用经过计量检定的标准流量计对设备流量进行检查，如流量偏差超过±5%，则进行校准；每年进行清洁采样平台等预防性维护。</w:t>
      </w:r>
    </w:p>
    <w:p w14:paraId="60B0F817"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粒径谱仪维护与质控内容和要求</w:t>
      </w:r>
    </w:p>
    <w:p w14:paraId="002A65FF" w14:textId="77777777" w:rsidR="004F16CD" w:rsidRPr="00781017" w:rsidRDefault="004F16CD" w:rsidP="0055158E">
      <w:pPr>
        <w:pStyle w:val="a8"/>
        <w:numPr>
          <w:ilvl w:val="0"/>
          <w:numId w:val="120"/>
        </w:numPr>
        <w:spacing w:line="360" w:lineRule="auto"/>
        <w:ind w:left="709" w:firstLineChars="0" w:hanging="567"/>
        <w:rPr>
          <w:rFonts w:ascii="黑体" w:eastAsia="黑体" w:hAnsi="黑体"/>
          <w:color w:val="000000" w:themeColor="text1"/>
        </w:rPr>
      </w:pPr>
      <w:r w:rsidRPr="00781017">
        <w:rPr>
          <w:rFonts w:ascii="黑体" w:eastAsia="黑体" w:hAnsi="黑体" w:hint="eastAsia"/>
          <w:color w:val="000000" w:themeColor="text1"/>
        </w:rPr>
        <w:t>日常巡检：每周进行一次巡检，检查SMPS/APS主要部件如进样口等、检查仪器运行参数、查看报警信息，填写仪器日常维护巡检表。</w:t>
      </w:r>
    </w:p>
    <w:p w14:paraId="7597A0BB" w14:textId="77777777" w:rsidR="004F16CD" w:rsidRPr="00781017" w:rsidRDefault="004F16CD" w:rsidP="0055158E">
      <w:pPr>
        <w:pStyle w:val="a8"/>
        <w:numPr>
          <w:ilvl w:val="0"/>
          <w:numId w:val="120"/>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w:t>
      </w:r>
    </w:p>
    <w:p w14:paraId="54FE0F82"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每周清洗主要部件如切割器，根据干燥器变色硅胶使用情况更换硅胶、添加试剂、清洗内喷嘴并更换耗材。</w:t>
      </w:r>
    </w:p>
    <w:p w14:paraId="31A5D3E8"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每月更换CPC耗材、处理废液、清洗采样管路及分流器。</w:t>
      </w:r>
    </w:p>
    <w:p w14:paraId="41BF316A"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每月进行一次鞘气、旁路流量核查，使用经过计量检定的标准流量计对设备流量进行检查，如流量偏差超过±5%，则进行校准。</w:t>
      </w:r>
    </w:p>
    <w:p w14:paraId="5ED789F2"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每月进行一次粒子计数零点检查（SMPS+CPC、CPC、APS均需要做），如有明显检出，</w:t>
      </w:r>
      <w:r w:rsidRPr="00781017">
        <w:rPr>
          <w:rFonts w:ascii="黑体" w:eastAsia="黑体" w:hAnsi="黑体" w:hint="eastAsia"/>
          <w:color w:val="000000" w:themeColor="text1"/>
        </w:rPr>
        <w:lastRenderedPageBreak/>
        <w:t>则进行清理等维护，直至系统零点检查计数为0。</w:t>
      </w:r>
    </w:p>
    <w:p w14:paraId="0DD3EBF9"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每季度清洗APS外喷嘴一次、检查CPC内部泵工作情况，必要时更换泵膜</w:t>
      </w:r>
    </w:p>
    <w:p w14:paraId="161067E2"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每季度进行一次鞘气、旁路流量标定，使用经过计量检定的标准流量计对设备流量进行标定，且确认标定后流量偏差不超过±5%。否则要进行故障排除和流量标定直至满足质控目标要求。</w:t>
      </w:r>
    </w:p>
    <w:p w14:paraId="0E6DF3F7" w14:textId="77777777" w:rsidR="004F16CD" w:rsidRPr="00781017" w:rsidRDefault="004F16CD" w:rsidP="0055158E">
      <w:pPr>
        <w:pStyle w:val="a8"/>
        <w:numPr>
          <w:ilvl w:val="1"/>
          <w:numId w:val="121"/>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每年进行预防性维护，包括但不限于更换气溶胶过滤器、更换滤筒、清洗中和器、电极柱和泵膜等。</w:t>
      </w:r>
    </w:p>
    <w:p w14:paraId="2B34FA50"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NOy分析仪维护与质控内容和要求</w:t>
      </w:r>
    </w:p>
    <w:p w14:paraId="2A738FA7" w14:textId="77777777" w:rsidR="004F16CD" w:rsidRPr="00781017" w:rsidRDefault="004F16CD" w:rsidP="0055158E">
      <w:pPr>
        <w:pStyle w:val="a8"/>
        <w:numPr>
          <w:ilvl w:val="0"/>
          <w:numId w:val="122"/>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日常巡检：每周进行一次巡检，检查仪器运行参数，更换滤膜和干燥硅胶，填写仪器日常维护巡检表。</w:t>
      </w:r>
    </w:p>
    <w:p w14:paraId="2E5AC32D" w14:textId="77777777" w:rsidR="004F16CD" w:rsidRPr="00781017" w:rsidRDefault="004F16CD" w:rsidP="0055158E">
      <w:pPr>
        <w:pStyle w:val="a8"/>
        <w:numPr>
          <w:ilvl w:val="0"/>
          <w:numId w:val="122"/>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例行维护与质控：至少每周进行零跨检查；每双周进行精度检查和钼转换效率核查；每半年对仪器进行多点校准；每年进行清洁采样管路等预防性维护。</w:t>
      </w:r>
    </w:p>
    <w:p w14:paraId="6AFE5017"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颗粒物激光雷达维护与质控内容和要求</w:t>
      </w:r>
    </w:p>
    <w:p w14:paraId="39536BC8" w14:textId="77777777" w:rsidR="004F16CD" w:rsidRPr="00781017" w:rsidRDefault="004F16CD" w:rsidP="0055158E">
      <w:pPr>
        <w:pStyle w:val="a8"/>
        <w:numPr>
          <w:ilvl w:val="0"/>
          <w:numId w:val="123"/>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日常巡检：每日远程监控仪器状态；每周巡检仪器工作情况，检查冷却水液位，填写仪器日常维护巡检表。</w:t>
      </w:r>
    </w:p>
    <w:p w14:paraId="505AA103" w14:textId="77777777" w:rsidR="004F16CD" w:rsidRPr="00781017" w:rsidRDefault="004F16CD" w:rsidP="0055158E">
      <w:pPr>
        <w:pStyle w:val="a8"/>
        <w:numPr>
          <w:ilvl w:val="0"/>
          <w:numId w:val="123"/>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例行维护与质控：每月清洁保护镜上的灰尘及污物；每季度更换激光冷却水；每年进行一次预防性维护，如反射镜镀膜，闪光灯、激光器过滤器等按需更换。</w:t>
      </w:r>
    </w:p>
    <w:p w14:paraId="3FDFC343"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气象仪维护与质控内容和要求</w:t>
      </w:r>
    </w:p>
    <w:p w14:paraId="0652ACA6" w14:textId="77777777" w:rsidR="004F16CD" w:rsidRPr="00781017" w:rsidRDefault="004F16CD" w:rsidP="0055158E">
      <w:pPr>
        <w:pStyle w:val="a8"/>
        <w:numPr>
          <w:ilvl w:val="0"/>
          <w:numId w:val="124"/>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日常巡检：每周检查户外传感器，检查数据传输情况，填写仪器日常维护巡检表。</w:t>
      </w:r>
    </w:p>
    <w:p w14:paraId="2CB5FE79" w14:textId="77777777" w:rsidR="004F16CD" w:rsidRPr="00781017" w:rsidRDefault="004F16CD" w:rsidP="0055158E">
      <w:pPr>
        <w:pStyle w:val="a8"/>
        <w:numPr>
          <w:ilvl w:val="0"/>
          <w:numId w:val="124"/>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例行维护与质控：每年进行一次预防性维护，清洁户外传感器和防辐射罩。</w:t>
      </w:r>
    </w:p>
    <w:p w14:paraId="5CF03B33"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能见度仪维护与质控内容和要求</w:t>
      </w:r>
    </w:p>
    <w:p w14:paraId="071C0C2A" w14:textId="77777777" w:rsidR="004F16CD" w:rsidRPr="00781017" w:rsidRDefault="004F16CD" w:rsidP="0055158E">
      <w:pPr>
        <w:pStyle w:val="a8"/>
        <w:numPr>
          <w:ilvl w:val="0"/>
          <w:numId w:val="125"/>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日常巡检：每周检查光学镜片，填写巡检小记录。</w:t>
      </w:r>
    </w:p>
    <w:p w14:paraId="5A0B6BAB" w14:textId="77777777" w:rsidR="004F16CD" w:rsidRPr="00781017" w:rsidRDefault="004F16CD" w:rsidP="0055158E">
      <w:pPr>
        <w:pStyle w:val="a8"/>
        <w:numPr>
          <w:ilvl w:val="0"/>
          <w:numId w:val="125"/>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例行维护与质控：每季度检查和清理光学部件，检查电缆及气象杆；每年进行预防性维护和检查校准。</w:t>
      </w:r>
    </w:p>
    <w:p w14:paraId="032E52BF"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水溶性离子在线监测系统维护与质控内容和要求</w:t>
      </w:r>
    </w:p>
    <w:p w14:paraId="232911C6" w14:textId="77777777" w:rsidR="004F16CD" w:rsidRPr="00781017" w:rsidRDefault="004F16CD" w:rsidP="0055158E">
      <w:pPr>
        <w:pStyle w:val="a8"/>
        <w:numPr>
          <w:ilvl w:val="0"/>
          <w:numId w:val="126"/>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天远程监控仪器关键运行参数，检查基线、背景电导和空气样峰窗漂移情况。每周应完成巡检记录，包括：主要性能指标检查，检查进样管路洁净度，配制阴阳离子淋洗液和吸收液并更换，按需更换再生液和内标液，清空废液，填写仪器日常维护巡检表。</w:t>
      </w:r>
    </w:p>
    <w:p w14:paraId="799BAF19" w14:textId="77777777" w:rsidR="004F16CD" w:rsidRPr="00781017" w:rsidRDefault="004F16CD" w:rsidP="0055158E">
      <w:pPr>
        <w:pStyle w:val="a8"/>
        <w:numPr>
          <w:ilvl w:val="0"/>
          <w:numId w:val="126"/>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w:t>
      </w:r>
    </w:p>
    <w:p w14:paraId="64993E94"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lastRenderedPageBreak/>
        <w:t>每周更换Sjac和Denuder样品过滤头，使用去离子水（≥18 MΩ.cm）检查仪器基线与空白响应情况，如任一目标物响应高于方法检出限，应及时排查后重新进行测试。</w:t>
      </w:r>
    </w:p>
    <w:p w14:paraId="66028E34"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每周进行一次标准曲线中间浓度点核查，所有目标物核查结果与标准曲线相应点的理论浓度值相对误差应小于±10%，否则重新进行标准曲线校准。</w:t>
      </w:r>
    </w:p>
    <w:p w14:paraId="0B1643F3"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每月清洗PM2.5和PM10切割器，更换阴阳离子保护柱膜片、inline filter 膜片，进行相应的清理和润滑工作。</w:t>
      </w:r>
    </w:p>
    <w:p w14:paraId="703979B2"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每月使用经过计量检定的标准温度计对设备进行环境温度检查与校准，如环境温度偏差超过±2℃，则进行校准。</w:t>
      </w:r>
    </w:p>
    <w:p w14:paraId="67FE993F"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每月使用经过计量检定的标准气压计对设备进行环境气压检查与校准，如环境气压偏差超过±10hpa，则进行校准。</w:t>
      </w:r>
    </w:p>
    <w:p w14:paraId="2D4A0232"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至少每月进行一次采样流量核查，使用经过计量检定的标准流量计对设备流量进行检查，如流量偏差超过±5%，则进行校准。</w:t>
      </w:r>
    </w:p>
    <w:p w14:paraId="0B42F8C1"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绘制一次校准曲线，标准曲线不少于6个浓度点（不包括零点），所有目标物相关系数R≥0.995（标准溶液值与响应峰面积或峰高的相关系数），同时更新各离子检出限。当仪器更换定量环、色谱柱、抑制器等核心部件后，应重新进行标准曲线校准。</w:t>
      </w:r>
    </w:p>
    <w:p w14:paraId="234DCD9F"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每季用清洗液冲洗系统内部管路和阴阳离子系统，清洗废液收集器和混合器；辅助设备的耗材应根据实际情况进行更换，包括阴阳离子保护柱和色谱柱。</w:t>
      </w:r>
    </w:p>
    <w:p w14:paraId="7AD60781"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每半年更换安装在脉冲阻尼器前的内联过滤器、容器过滤器，更换安装在抑制器泵后的内联过滤器、阴阳离子进样定量环。</w:t>
      </w:r>
    </w:p>
    <w:p w14:paraId="7FEAC949" w14:textId="77777777" w:rsidR="004F16CD" w:rsidRPr="00781017" w:rsidRDefault="004F16CD" w:rsidP="0055158E">
      <w:pPr>
        <w:pStyle w:val="a8"/>
        <w:numPr>
          <w:ilvl w:val="1"/>
          <w:numId w:val="127"/>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年对仪器进行一次预防性维护，对采样管路、仪器内部管路进行检查与清洁，更换必要的耗材与配件。保养后，应对仪器进行全面校准与检查，包括多点核查、重复性、稳定性，以确保仪器在维护前后数据的准确性和可比性。</w:t>
      </w:r>
    </w:p>
    <w:p w14:paraId="6D38E53C" w14:textId="77777777" w:rsidR="004F16CD" w:rsidRPr="00781017" w:rsidRDefault="004F16CD" w:rsidP="0055158E">
      <w:pPr>
        <w:pStyle w:val="a8"/>
        <w:numPr>
          <w:ilvl w:val="0"/>
          <w:numId w:val="126"/>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▲谱图审核要求：正常情况下每两周提交一次图谱审核结果；在PM2.5高污染季节，每周进行图谱审核；特殊情况下，按照采购人要求，进一步加密开展图谱审核。（须提供单独承诺函加盖投标人公章）</w:t>
      </w:r>
    </w:p>
    <w:p w14:paraId="3ABF2868"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大气稳定度监测仪维护与质控内容和要求</w:t>
      </w:r>
    </w:p>
    <w:p w14:paraId="527DF020" w14:textId="77777777" w:rsidR="004F16CD" w:rsidRPr="00781017" w:rsidRDefault="004F16CD" w:rsidP="0055158E">
      <w:pPr>
        <w:pStyle w:val="a8"/>
        <w:numPr>
          <w:ilvl w:val="0"/>
          <w:numId w:val="128"/>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日常巡检：每周进行一次巡检，检查采样过滤器存量，按需更换采样过滤器，检查仪器运行参数，填写仪器日常维护巡检表。</w:t>
      </w:r>
    </w:p>
    <w:p w14:paraId="4471ED5E" w14:textId="77777777" w:rsidR="004F16CD" w:rsidRPr="00781017" w:rsidRDefault="004F16CD" w:rsidP="0055158E">
      <w:pPr>
        <w:pStyle w:val="a8"/>
        <w:numPr>
          <w:ilvl w:val="0"/>
          <w:numId w:val="128"/>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lastRenderedPageBreak/>
        <w:t>例行维护与质控：每月对仪器气路进行测试，仪器检查与采样头清洁；每月进行一次采样流量核查，使用经过计量检定的标准流量计对设备流量进行检查，如流量偏差超过±5%，则进行校准；每半年更换采样泵的湿气阀，检查泵膜、按需更换；每年进行预防性维护。</w:t>
      </w:r>
    </w:p>
    <w:p w14:paraId="61ABFEA5"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在线单颗粒气溶胶质谱仪维护与质控内容和要求</w:t>
      </w:r>
    </w:p>
    <w:p w14:paraId="1E54F56E" w14:textId="77777777" w:rsidR="004F16CD" w:rsidRPr="00781017" w:rsidRDefault="004F16CD" w:rsidP="0055158E">
      <w:pPr>
        <w:pStyle w:val="a8"/>
        <w:numPr>
          <w:ilvl w:val="0"/>
          <w:numId w:val="129"/>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日常巡检：每天远程监控仪器关键运行参数，包括打击率、真空度、电离激光等运行情况；每周检查仪器运行性能，包括真空度、分子涡轮泵、电离激光、图谱，更换干燥硅胶，填写仪器日常维护巡检表。</w:t>
      </w:r>
    </w:p>
    <w:p w14:paraId="3C584F9B" w14:textId="77777777" w:rsidR="004F16CD" w:rsidRPr="00781017" w:rsidRDefault="004F16CD" w:rsidP="0055158E">
      <w:pPr>
        <w:pStyle w:val="a8"/>
        <w:numPr>
          <w:ilvl w:val="0"/>
          <w:numId w:val="129"/>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w:t>
      </w:r>
    </w:p>
    <w:p w14:paraId="22F2D490"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每月进行喷嘴、进样管路清洁。</w:t>
      </w:r>
    </w:p>
    <w:p w14:paraId="58D15753"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每月进行一次采样流量核查，使用经过计量检定的标准流量计对设备流量进行检查，如流量偏差超过±5%，则进行校准。</w:t>
      </w:r>
    </w:p>
    <w:p w14:paraId="72100223"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每季度更换一次电离激光冷却水。</w:t>
      </w:r>
    </w:p>
    <w:p w14:paraId="6B2EE3A3"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每季度进行校准粒径一次，测试完毕使用二次曲线拟合，一般要求相关系数R≥0.98。另外当出现如下情况时，需进行粒径校准：</w:t>
      </w:r>
    </w:p>
    <w:p w14:paraId="00DFC5DA" w14:textId="77777777" w:rsidR="004F16CD" w:rsidRPr="00781017" w:rsidRDefault="004F16CD" w:rsidP="0055158E">
      <w:pPr>
        <w:pStyle w:val="a8"/>
        <w:numPr>
          <w:ilvl w:val="0"/>
          <w:numId w:val="131"/>
        </w:numPr>
        <w:spacing w:line="360" w:lineRule="auto"/>
        <w:ind w:left="993" w:firstLineChars="0" w:hanging="142"/>
        <w:rPr>
          <w:rFonts w:ascii="黑体" w:eastAsia="黑体" w:hAnsi="黑体"/>
          <w:color w:val="000000" w:themeColor="text1"/>
        </w:rPr>
      </w:pPr>
      <w:r w:rsidRPr="00781017">
        <w:rPr>
          <w:rFonts w:ascii="黑体" w:eastAsia="黑体" w:hAnsi="黑体" w:hint="eastAsia"/>
          <w:color w:val="000000" w:themeColor="text1"/>
        </w:rPr>
        <w:t>停机较长一段时间或仪器发生较大位置移动，再投入使用前；</w:t>
      </w:r>
    </w:p>
    <w:p w14:paraId="23B5E363" w14:textId="77777777" w:rsidR="004F16CD" w:rsidRPr="00781017" w:rsidRDefault="004F16CD" w:rsidP="0055158E">
      <w:pPr>
        <w:pStyle w:val="a8"/>
        <w:numPr>
          <w:ilvl w:val="0"/>
          <w:numId w:val="131"/>
        </w:numPr>
        <w:spacing w:line="360" w:lineRule="auto"/>
        <w:ind w:left="993" w:firstLineChars="0" w:hanging="142"/>
        <w:rPr>
          <w:rFonts w:ascii="黑体" w:eastAsia="黑体" w:hAnsi="黑体"/>
          <w:color w:val="000000" w:themeColor="text1"/>
        </w:rPr>
      </w:pPr>
      <w:r w:rsidRPr="00781017">
        <w:rPr>
          <w:rFonts w:ascii="黑体" w:eastAsia="黑体" w:hAnsi="黑体" w:hint="eastAsia"/>
          <w:color w:val="000000" w:themeColor="text1"/>
        </w:rPr>
        <w:t>影响线性的维护后，如测径激光光路调节；</w:t>
      </w:r>
    </w:p>
    <w:p w14:paraId="13E1005F" w14:textId="77777777" w:rsidR="004F16CD" w:rsidRPr="00781017" w:rsidRDefault="004F16CD" w:rsidP="0055158E">
      <w:pPr>
        <w:pStyle w:val="a8"/>
        <w:numPr>
          <w:ilvl w:val="0"/>
          <w:numId w:val="131"/>
        </w:numPr>
        <w:spacing w:line="360" w:lineRule="auto"/>
        <w:ind w:left="993" w:firstLineChars="0" w:hanging="142"/>
        <w:rPr>
          <w:rFonts w:ascii="黑体" w:eastAsia="黑体" w:hAnsi="黑体"/>
          <w:color w:val="000000" w:themeColor="text1"/>
        </w:rPr>
      </w:pPr>
      <w:r w:rsidRPr="00781017">
        <w:rPr>
          <w:rFonts w:ascii="黑体" w:eastAsia="黑体" w:hAnsi="黑体" w:hint="eastAsia"/>
          <w:color w:val="000000" w:themeColor="text1"/>
        </w:rPr>
        <w:t>进样口压力不在规定范围内，且疏通小孔不能改善。</w:t>
      </w:r>
    </w:p>
    <w:p w14:paraId="39D7EC5B"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度使用标准物样品（含硝酸铅、碘化钠等物质）进行质量校准。仪器正常采样状态下，利用标准样品（根据相关方法选择标准样品，正负离子各五个校准点，涵盖检测质量范围）进行谱图校正，一般要求相关系数R≥0.98，并满足谱图数据质量精度在±0.5范围。</w:t>
      </w:r>
    </w:p>
    <w:p w14:paraId="2B9324DB"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每半年备份数据文件，含图谱原始数据文件和在线源解析结果。</w:t>
      </w:r>
    </w:p>
    <w:p w14:paraId="46F9B3C9" w14:textId="77777777" w:rsidR="004F16CD" w:rsidRPr="00781017" w:rsidRDefault="004F16CD" w:rsidP="0055158E">
      <w:pPr>
        <w:pStyle w:val="a8"/>
        <w:numPr>
          <w:ilvl w:val="1"/>
          <w:numId w:val="130"/>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每年进行一次预防性维护、系统检查、更换电离激光水循环滤芯等必要的耗材配件。</w:t>
      </w:r>
    </w:p>
    <w:p w14:paraId="7472F1C5"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臭氧激光雷达维护与质控内容和要求</w:t>
      </w:r>
    </w:p>
    <w:p w14:paraId="78B204E7" w14:textId="77777777" w:rsidR="004F16CD" w:rsidRPr="00781017" w:rsidRDefault="004F16CD" w:rsidP="0055158E">
      <w:pPr>
        <w:pStyle w:val="a8"/>
        <w:numPr>
          <w:ilvl w:val="0"/>
          <w:numId w:val="132"/>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日常巡检：每日远程监控仪器状态；每周巡检仪器工作情况，检查冷却水液位，填写仪器日常维护巡检表。</w:t>
      </w:r>
    </w:p>
    <w:p w14:paraId="60731950" w14:textId="77777777" w:rsidR="004F16CD" w:rsidRPr="00781017" w:rsidRDefault="004F16CD" w:rsidP="0055158E">
      <w:pPr>
        <w:pStyle w:val="a8"/>
        <w:numPr>
          <w:ilvl w:val="0"/>
          <w:numId w:val="132"/>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例行维护与质控：每月清洁保护镜上的灰尘及污物；每季度更换激光冷却水；每年进行一次预防性维护，如反射镜镀膜，闪光灯、激光器过滤器等按需更换。</w:t>
      </w:r>
    </w:p>
    <w:p w14:paraId="3A9EF498" w14:textId="77777777" w:rsidR="004F16CD" w:rsidRPr="00781017" w:rsidRDefault="004F16CD" w:rsidP="0055158E">
      <w:pPr>
        <w:pStyle w:val="a8"/>
        <w:numPr>
          <w:ilvl w:val="0"/>
          <w:numId w:val="27"/>
        </w:numPr>
        <w:tabs>
          <w:tab w:val="left" w:pos="284"/>
          <w:tab w:val="left" w:pos="567"/>
        </w:tabs>
        <w:spacing w:line="360" w:lineRule="auto"/>
        <w:ind w:firstLineChars="0" w:hanging="278"/>
        <w:rPr>
          <w:rFonts w:ascii="黑体" w:eastAsia="黑体" w:hAnsi="黑体"/>
          <w:color w:val="000000" w:themeColor="text1"/>
        </w:rPr>
      </w:pPr>
      <w:r w:rsidRPr="00781017">
        <w:rPr>
          <w:rFonts w:ascii="黑体" w:eastAsia="黑体" w:hAnsi="黑体" w:hint="eastAsia"/>
          <w:color w:val="000000" w:themeColor="text1"/>
        </w:rPr>
        <w:t>重金属监测仪维护与质控内容和要求</w:t>
      </w:r>
    </w:p>
    <w:p w14:paraId="7F1A3F96" w14:textId="77777777" w:rsidR="004F16CD" w:rsidRPr="00781017" w:rsidRDefault="004F16CD" w:rsidP="0055158E">
      <w:pPr>
        <w:pStyle w:val="a8"/>
        <w:numPr>
          <w:ilvl w:val="0"/>
          <w:numId w:val="133"/>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lastRenderedPageBreak/>
        <w:t>日常巡检：每周检查仪器运行状态，包括流量、X射线管、系统时间同步情况、自动质控执行成效等，建立自动质控跟踪曲线。</w:t>
      </w:r>
    </w:p>
    <w:p w14:paraId="2D064B90" w14:textId="77777777" w:rsidR="004F16CD" w:rsidRPr="00781017" w:rsidRDefault="004F16CD" w:rsidP="0055158E">
      <w:pPr>
        <w:pStyle w:val="a8"/>
        <w:numPr>
          <w:ilvl w:val="0"/>
          <w:numId w:val="133"/>
        </w:numPr>
        <w:spacing w:line="360" w:lineRule="auto"/>
        <w:ind w:leftChars="68" w:left="708" w:hangingChars="269" w:hanging="565"/>
        <w:rPr>
          <w:rFonts w:ascii="黑体" w:eastAsia="黑体" w:hAnsi="黑体"/>
          <w:color w:val="000000" w:themeColor="text1"/>
        </w:rPr>
      </w:pPr>
      <w:r w:rsidRPr="00781017">
        <w:rPr>
          <w:rFonts w:ascii="黑体" w:eastAsia="黑体" w:hAnsi="黑体" w:hint="eastAsia"/>
          <w:color w:val="000000" w:themeColor="text1"/>
        </w:rPr>
        <w:t>例行维护与质控</w:t>
      </w:r>
    </w:p>
    <w:p w14:paraId="658DA6B5" w14:textId="77777777" w:rsidR="004F16CD" w:rsidRPr="00781017" w:rsidRDefault="004F16CD" w:rsidP="0055158E">
      <w:pPr>
        <w:pStyle w:val="a8"/>
        <w:numPr>
          <w:ilvl w:val="1"/>
          <w:numId w:val="134"/>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每月清洗PM2.5旋风切割器与PM10切割头，并进行一次采样流量核查、气密性测试与执行空白核查，流量核查前应进行检漏。使用经过计量检定的标准流量计对设备流量进行检查，如流量偏差超过±5%，则进行校准。</w:t>
      </w:r>
    </w:p>
    <w:p w14:paraId="06414DF7" w14:textId="77777777" w:rsidR="004F16CD" w:rsidRPr="00781017" w:rsidRDefault="004F16CD" w:rsidP="0055158E">
      <w:pPr>
        <w:pStyle w:val="a8"/>
        <w:numPr>
          <w:ilvl w:val="1"/>
          <w:numId w:val="134"/>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每月使用经过计量检定的标准温度计对设备进行环境温度检查与校准，如环境温度偏差超过±2℃，则进行校准。</w:t>
      </w:r>
    </w:p>
    <w:p w14:paraId="1258B8E7" w14:textId="77777777" w:rsidR="004F16CD" w:rsidRPr="00781017" w:rsidRDefault="004F16CD" w:rsidP="0055158E">
      <w:pPr>
        <w:pStyle w:val="a8"/>
        <w:numPr>
          <w:ilvl w:val="1"/>
          <w:numId w:val="134"/>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每月使用经过计量检定的标准气压计对设备进行环境气压检查与校准，如环境气压偏差超过±10hpa，则进行校准。</w:t>
      </w:r>
    </w:p>
    <w:p w14:paraId="70BA23EC" w14:textId="77777777" w:rsidR="004F16CD" w:rsidRPr="00781017" w:rsidRDefault="004F16CD" w:rsidP="0055158E">
      <w:pPr>
        <w:pStyle w:val="a8"/>
        <w:numPr>
          <w:ilvl w:val="1"/>
          <w:numId w:val="134"/>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每季度对应不同能量级别，随机选择至少2种元素标准膜片进行测试，测量值与标准值的相对误差应在±10%范围内。</w:t>
      </w:r>
    </w:p>
    <w:p w14:paraId="300102CE" w14:textId="77777777" w:rsidR="004F16CD" w:rsidRPr="00781017" w:rsidRDefault="004F16CD" w:rsidP="0055158E">
      <w:pPr>
        <w:pStyle w:val="a8"/>
        <w:numPr>
          <w:ilvl w:val="1"/>
          <w:numId w:val="134"/>
        </w:numPr>
        <w:spacing w:line="360" w:lineRule="auto"/>
        <w:ind w:left="709" w:firstLineChars="0" w:hanging="283"/>
        <w:rPr>
          <w:rFonts w:ascii="黑体" w:eastAsia="黑体" w:hAnsi="黑体"/>
          <w:color w:val="000000" w:themeColor="text1"/>
        </w:rPr>
      </w:pPr>
      <w:r w:rsidRPr="00781017">
        <w:rPr>
          <w:rFonts w:ascii="黑体" w:eastAsia="黑体" w:hAnsi="黑体" w:hint="eastAsia"/>
          <w:color w:val="000000" w:themeColor="text1"/>
        </w:rPr>
        <w:t>每年进行一次预防性维护、系统检查、更换必要的配件，并进行采样温度、压力校准和全元素标准膜测试。</w:t>
      </w:r>
    </w:p>
    <w:p w14:paraId="31D56C3B"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运行监控及数据分析服务要求</w:t>
      </w:r>
    </w:p>
    <w:p w14:paraId="63A5F3A4" w14:textId="77777777" w:rsidR="004F16CD" w:rsidRPr="00781017" w:rsidRDefault="004F16CD" w:rsidP="0055158E">
      <w:pPr>
        <w:pStyle w:val="a8"/>
        <w:numPr>
          <w:ilvl w:val="0"/>
          <w:numId w:val="135"/>
        </w:numPr>
        <w:spacing w:line="360" w:lineRule="auto"/>
        <w:ind w:left="567" w:firstLineChars="0" w:hanging="425"/>
        <w:rPr>
          <w:rFonts w:ascii="黑体" w:eastAsia="黑体" w:hAnsi="黑体"/>
          <w:color w:val="000000" w:themeColor="text1"/>
        </w:rPr>
      </w:pPr>
      <w:r w:rsidRPr="00781017">
        <w:rPr>
          <w:rFonts w:ascii="黑体" w:eastAsia="黑体" w:hAnsi="黑体" w:hint="eastAsia"/>
          <w:color w:val="000000" w:themeColor="text1"/>
        </w:rPr>
        <w:t>▲数据分析服务要求：中标人须基于超级站运维仪器设备出具数据进行污染特征和规律的分析，每月、季度、半年、全年度提交对应时长的分析报告。在重污染发生时，运维单位应配合东莞市环境监测中心站的要求，增加对超级站数据的分析频率并提交相关的数据分析报告（须提供单独承诺函加盖投标人公章）。</w:t>
      </w:r>
    </w:p>
    <w:p w14:paraId="7080BD1B" w14:textId="77777777" w:rsidR="004F16CD" w:rsidRPr="00781017" w:rsidRDefault="004F16CD" w:rsidP="0055158E">
      <w:pPr>
        <w:pStyle w:val="a8"/>
        <w:numPr>
          <w:ilvl w:val="0"/>
          <w:numId w:val="135"/>
        </w:numPr>
        <w:spacing w:line="360" w:lineRule="auto"/>
        <w:ind w:left="567" w:firstLineChars="0" w:hanging="425"/>
        <w:rPr>
          <w:rFonts w:ascii="黑体" w:eastAsia="黑体" w:hAnsi="黑体"/>
          <w:color w:val="000000" w:themeColor="text1"/>
        </w:rPr>
      </w:pPr>
      <w:r w:rsidRPr="00781017">
        <w:rPr>
          <w:rFonts w:ascii="黑体" w:eastAsia="黑体" w:hAnsi="黑体" w:hint="eastAsia"/>
          <w:color w:val="000000" w:themeColor="text1"/>
        </w:rPr>
        <w:t>▲系统人工监控要求：中标人必须安排专人每天定时利用运维及数据分析平台对监测仪器和监测数据实时监控，确保监测仪器正常运行。如出现仪器异常或接到东莞市环境监测中心站通知，应派遣工程技术人员在4小时内至现场处理，确保在24小时内仪器恢复正常运行。如有技术难题无法解决，应及时向东莞市环境监测中心站汇报，并与仪器供应商联系解决（须提供单独承诺函加盖投标人公章）。</w:t>
      </w:r>
    </w:p>
    <w:p w14:paraId="15E3AF8B"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原厂备件保障、耗材和标准物质要求</w:t>
      </w:r>
    </w:p>
    <w:p w14:paraId="5AD22F5A" w14:textId="77777777" w:rsidR="004F16CD" w:rsidRPr="00781017" w:rsidRDefault="004F16CD" w:rsidP="0055158E">
      <w:pPr>
        <w:pStyle w:val="a8"/>
        <w:numPr>
          <w:ilvl w:val="0"/>
          <w:numId w:val="136"/>
        </w:numPr>
        <w:spacing w:line="360" w:lineRule="auto"/>
        <w:ind w:left="567" w:firstLineChars="0"/>
        <w:rPr>
          <w:rFonts w:ascii="黑体" w:eastAsia="黑体" w:hAnsi="黑体"/>
          <w:color w:val="000000" w:themeColor="text1"/>
        </w:rPr>
      </w:pPr>
      <w:r w:rsidRPr="00781017">
        <w:rPr>
          <w:rFonts w:ascii="黑体" w:eastAsia="黑体" w:hAnsi="黑体" w:hint="eastAsia"/>
          <w:color w:val="000000" w:themeColor="text1"/>
        </w:rPr>
        <w:t>中标人须负责所有运维仪器设备所需的所有耗材、标气、配件，运维单位必须配备数量充足、技术指标符合相关运维要求的原厂备件和常用耗材，确保运维设备的正常运行和数据有效率。</w:t>
      </w:r>
    </w:p>
    <w:p w14:paraId="4C6F70F4" w14:textId="77777777" w:rsidR="004F16CD" w:rsidRPr="00781017" w:rsidRDefault="004F16CD" w:rsidP="0055158E">
      <w:pPr>
        <w:pStyle w:val="a8"/>
        <w:numPr>
          <w:ilvl w:val="0"/>
          <w:numId w:val="136"/>
        </w:numPr>
        <w:spacing w:line="360" w:lineRule="auto"/>
        <w:ind w:left="567" w:firstLineChars="0"/>
        <w:rPr>
          <w:rFonts w:ascii="黑体" w:eastAsia="黑体" w:hAnsi="黑体"/>
          <w:color w:val="000000" w:themeColor="text1"/>
        </w:rPr>
      </w:pPr>
      <w:r w:rsidRPr="00781017">
        <w:rPr>
          <w:rFonts w:ascii="黑体" w:eastAsia="黑体" w:hAnsi="黑体" w:hint="eastAsia"/>
          <w:color w:val="000000" w:themeColor="text1"/>
        </w:rPr>
        <w:t>若发生故障无法排除，国产设备须在72小时内提供并更换安装原厂备机备件，进口设备须在1个月内提供并更换安装原厂备机备件，保证系统正常运行。</w:t>
      </w:r>
    </w:p>
    <w:p w14:paraId="6A4D11A3"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lastRenderedPageBreak/>
        <w:t>站房维护</w:t>
      </w:r>
    </w:p>
    <w:p w14:paraId="29AA819E" w14:textId="77777777" w:rsidR="004F16CD" w:rsidRPr="00781017" w:rsidRDefault="004F16CD" w:rsidP="004F16CD">
      <w:pPr>
        <w:pStyle w:val="a8"/>
        <w:tabs>
          <w:tab w:val="left" w:pos="426"/>
        </w:tabs>
        <w:spacing w:line="360" w:lineRule="auto"/>
        <w:rPr>
          <w:rFonts w:ascii="黑体" w:eastAsia="黑体" w:hAnsi="黑体"/>
          <w:color w:val="000000" w:themeColor="text1"/>
        </w:rPr>
      </w:pPr>
      <w:r w:rsidRPr="00781017">
        <w:rPr>
          <w:rFonts w:ascii="黑体" w:eastAsia="黑体" w:hAnsi="黑体" w:hint="eastAsia"/>
          <w:color w:val="000000" w:themeColor="text1"/>
        </w:rPr>
        <w:t>运维单位须负责超级站2楼中控室与3楼监测站房的维护和修缮，包括但不限于防漏水、站房内外部损坏、站房设施（空调、照明与电路、防雷等）。</w:t>
      </w:r>
    </w:p>
    <w:p w14:paraId="0D3B575A"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报表要求</w:t>
      </w:r>
    </w:p>
    <w:p w14:paraId="3892E014" w14:textId="77777777" w:rsidR="004F16CD" w:rsidRPr="00781017" w:rsidRDefault="004F16CD" w:rsidP="0055158E">
      <w:pPr>
        <w:pStyle w:val="a8"/>
        <w:numPr>
          <w:ilvl w:val="0"/>
          <w:numId w:val="137"/>
        </w:numPr>
        <w:spacing w:line="360" w:lineRule="auto"/>
        <w:ind w:left="567" w:firstLineChars="0"/>
        <w:rPr>
          <w:rFonts w:ascii="黑体" w:eastAsia="黑体" w:hAnsi="黑体"/>
          <w:color w:val="000000" w:themeColor="text1"/>
        </w:rPr>
      </w:pPr>
      <w:r w:rsidRPr="00781017">
        <w:rPr>
          <w:rFonts w:ascii="黑体" w:eastAsia="黑体" w:hAnsi="黑体" w:hint="eastAsia"/>
          <w:color w:val="000000" w:themeColor="text1"/>
        </w:rPr>
        <w:t>中标人技术人员必须填写各种日常运营和质控表格，做好运维工作记录。</w:t>
      </w:r>
    </w:p>
    <w:p w14:paraId="75AB2492" w14:textId="77777777" w:rsidR="004F16CD" w:rsidRPr="00781017" w:rsidRDefault="004F16CD" w:rsidP="0055158E">
      <w:pPr>
        <w:pStyle w:val="a8"/>
        <w:numPr>
          <w:ilvl w:val="0"/>
          <w:numId w:val="137"/>
        </w:numPr>
        <w:spacing w:line="360" w:lineRule="auto"/>
        <w:ind w:left="567" w:firstLineChars="0"/>
        <w:rPr>
          <w:rFonts w:ascii="黑体" w:eastAsia="黑体" w:hAnsi="黑体"/>
          <w:color w:val="000000" w:themeColor="text1"/>
        </w:rPr>
      </w:pPr>
      <w:r w:rsidRPr="00781017">
        <w:rPr>
          <w:rFonts w:ascii="黑体" w:eastAsia="黑体" w:hAnsi="黑体" w:hint="eastAsia"/>
          <w:color w:val="000000" w:themeColor="text1"/>
        </w:rPr>
        <w:t>须在每月、季、半年、年的前10个工作日内提交上一月、季、半年、全年系统运行及数据分析报告。</w:t>
      </w:r>
    </w:p>
    <w:p w14:paraId="41A6F5EA"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服务质量考核要求</w:t>
      </w:r>
    </w:p>
    <w:p w14:paraId="3D34FC08" w14:textId="77777777" w:rsidR="004F16CD" w:rsidRPr="00781017" w:rsidRDefault="004F16CD" w:rsidP="004F16CD">
      <w:pPr>
        <w:pStyle w:val="a8"/>
        <w:tabs>
          <w:tab w:val="left" w:pos="426"/>
        </w:tabs>
        <w:spacing w:line="360" w:lineRule="auto"/>
        <w:rPr>
          <w:rFonts w:ascii="黑体" w:eastAsia="黑体" w:hAnsi="黑体"/>
          <w:color w:val="000000" w:themeColor="text1"/>
        </w:rPr>
      </w:pPr>
      <w:r w:rsidRPr="00781017">
        <w:rPr>
          <w:rFonts w:ascii="黑体" w:eastAsia="黑体" w:hAnsi="黑体" w:hint="eastAsia"/>
          <w:color w:val="000000" w:themeColor="text1"/>
        </w:rPr>
        <w:t>中标人要保证超级站仪器设备能正常运行，数据传输正常，确保有效数据获取率达到85%以上，准确度优于±15%（VOCs和水溶性离子有效数据获取率达到80%以上，准确度优于±30%）。</w:t>
      </w:r>
    </w:p>
    <w:p w14:paraId="34B59992"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监督检查要求</w:t>
      </w:r>
    </w:p>
    <w:p w14:paraId="35D147A3" w14:textId="77777777" w:rsidR="004F16CD" w:rsidRPr="00781017" w:rsidRDefault="004F16CD" w:rsidP="0055158E">
      <w:pPr>
        <w:pStyle w:val="a8"/>
        <w:numPr>
          <w:ilvl w:val="0"/>
          <w:numId w:val="138"/>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中标人有义务接受东莞市环境监测中心站定期和不定期考核和检查。考核标准参照仪器原厂说明书，考核各参数准确度；同时检查仪器维护的时效性及仪器状态档案。</w:t>
      </w:r>
    </w:p>
    <w:p w14:paraId="38B60AA3" w14:textId="77777777" w:rsidR="004F16CD" w:rsidRPr="00781017" w:rsidRDefault="004F16CD" w:rsidP="0055158E">
      <w:pPr>
        <w:pStyle w:val="a8"/>
        <w:numPr>
          <w:ilvl w:val="0"/>
          <w:numId w:val="138"/>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运维期间出现人为调整数据、修改参数、改动设备、弄虚作假等违规行为的，采购人有权终止运维合同。</w:t>
      </w:r>
    </w:p>
    <w:p w14:paraId="3AC2E190"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运维技术人员要求</w:t>
      </w:r>
    </w:p>
    <w:p w14:paraId="61541CB0" w14:textId="77777777" w:rsidR="004F16CD" w:rsidRPr="00781017" w:rsidRDefault="004F16CD" w:rsidP="0055158E">
      <w:pPr>
        <w:pStyle w:val="a8"/>
        <w:numPr>
          <w:ilvl w:val="0"/>
          <w:numId w:val="139"/>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参与本项目的维护人员需经过相关培训才可进行相关工作。</w:t>
      </w:r>
    </w:p>
    <w:p w14:paraId="72DD81CC" w14:textId="77777777" w:rsidR="004F16CD" w:rsidRPr="00781017" w:rsidRDefault="004F16CD" w:rsidP="0055158E">
      <w:pPr>
        <w:pStyle w:val="a8"/>
        <w:numPr>
          <w:ilvl w:val="0"/>
          <w:numId w:val="139"/>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中标人所派的项目负责人须具备至少两年超级站运维与数据分析经验；参与本项目的运维人员须具备超级站运维经验；数据审核和分析人员须具备超级站数据审核和分析经验（须提供相关证明文件加盖投标人公章）。</w:t>
      </w:r>
    </w:p>
    <w:p w14:paraId="36C96499" w14:textId="77777777" w:rsidR="004F16CD" w:rsidRPr="00781017" w:rsidRDefault="004F16CD" w:rsidP="0055158E">
      <w:pPr>
        <w:pStyle w:val="a8"/>
        <w:numPr>
          <w:ilvl w:val="0"/>
          <w:numId w:val="139"/>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中标人直接参与本项目的技术人员至少6人，其中项目负责人1名，质量负责人1名，运维人员2名，数据审核和分析人员2名，且至少安排1名运维人员在东莞驻点，保障超级站仪器数据的有效率。</w:t>
      </w:r>
    </w:p>
    <w:p w14:paraId="6725143A" w14:textId="77777777" w:rsidR="004F16CD" w:rsidRPr="00781017" w:rsidRDefault="004F16CD" w:rsidP="0055158E">
      <w:pPr>
        <w:pStyle w:val="a8"/>
        <w:numPr>
          <w:ilvl w:val="0"/>
          <w:numId w:val="114"/>
        </w:numPr>
        <w:tabs>
          <w:tab w:val="left" w:pos="426"/>
        </w:tabs>
        <w:spacing w:beforeLines="50" w:before="156" w:line="360" w:lineRule="auto"/>
        <w:ind w:firstLineChars="0"/>
        <w:rPr>
          <w:rFonts w:ascii="黑体" w:eastAsia="黑体" w:hAnsi="黑体"/>
          <w:color w:val="000000" w:themeColor="text1"/>
        </w:rPr>
      </w:pPr>
      <w:r w:rsidRPr="00781017">
        <w:rPr>
          <w:rFonts w:ascii="黑体" w:eastAsia="黑体" w:hAnsi="黑体" w:hint="eastAsia"/>
          <w:color w:val="000000" w:themeColor="text1"/>
        </w:rPr>
        <w:t>数据保密要求</w:t>
      </w:r>
    </w:p>
    <w:p w14:paraId="1485DC53" w14:textId="77777777" w:rsidR="004F16CD" w:rsidRPr="00781017" w:rsidRDefault="004F16CD" w:rsidP="004F16CD">
      <w:pPr>
        <w:pStyle w:val="a8"/>
        <w:tabs>
          <w:tab w:val="left" w:pos="426"/>
        </w:tabs>
        <w:spacing w:line="360" w:lineRule="auto"/>
        <w:rPr>
          <w:rFonts w:ascii="黑体" w:eastAsia="黑体" w:hAnsi="黑体"/>
          <w:color w:val="000000" w:themeColor="text1"/>
        </w:rPr>
      </w:pPr>
      <w:r w:rsidRPr="00781017">
        <w:rPr>
          <w:rFonts w:ascii="黑体" w:eastAsia="黑体" w:hAnsi="黑体" w:hint="eastAsia"/>
          <w:color w:val="000000" w:themeColor="text1"/>
        </w:rPr>
        <w:tab/>
        <w:t>中标人须对所有监测数据及相关信息资料保密，未经采购人书面许可不得以任何方式公开展示、发表或透露给第三方。</w:t>
      </w:r>
    </w:p>
    <w:p w14:paraId="6E621B2A" w14:textId="77777777" w:rsidR="004F16CD" w:rsidRPr="00781017" w:rsidRDefault="004F16CD" w:rsidP="0055158E">
      <w:pPr>
        <w:pStyle w:val="a8"/>
        <w:numPr>
          <w:ilvl w:val="0"/>
          <w:numId w:val="114"/>
        </w:numPr>
        <w:tabs>
          <w:tab w:val="left" w:pos="0"/>
          <w:tab w:val="left" w:pos="426"/>
        </w:tabs>
        <w:spacing w:beforeLines="50" w:before="156" w:line="360" w:lineRule="auto"/>
        <w:ind w:left="0" w:firstLineChars="0" w:firstLine="0"/>
        <w:rPr>
          <w:rFonts w:ascii="黑体" w:eastAsia="黑体" w:hAnsi="黑体"/>
          <w:color w:val="000000" w:themeColor="text1"/>
        </w:rPr>
      </w:pPr>
      <w:r w:rsidRPr="00781017">
        <w:rPr>
          <w:rFonts w:ascii="黑体" w:eastAsia="黑体" w:hAnsi="黑体" w:hint="eastAsia"/>
          <w:color w:val="000000" w:themeColor="text1"/>
        </w:rPr>
        <w:t>中标人须完成的其他任务要求</w:t>
      </w:r>
    </w:p>
    <w:p w14:paraId="44B9113E" w14:textId="77777777" w:rsidR="004F16CD" w:rsidRPr="00781017" w:rsidRDefault="004F16CD" w:rsidP="0055158E">
      <w:pPr>
        <w:pStyle w:val="a8"/>
        <w:numPr>
          <w:ilvl w:val="0"/>
          <w:numId w:val="140"/>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lastRenderedPageBreak/>
        <w:t>须</w:t>
      </w:r>
      <w:r w:rsidRPr="00781017">
        <w:rPr>
          <w:rFonts w:ascii="黑体" w:eastAsia="黑体" w:hAnsi="黑体"/>
          <w:color w:val="000000" w:themeColor="text1"/>
        </w:rPr>
        <w:t>协助</w:t>
      </w:r>
      <w:r w:rsidRPr="00781017">
        <w:rPr>
          <w:rFonts w:ascii="黑体" w:eastAsia="黑体" w:hAnsi="黑体" w:hint="eastAsia"/>
          <w:color w:val="000000" w:themeColor="text1"/>
        </w:rPr>
        <w:t>采购人</w:t>
      </w:r>
      <w:r w:rsidRPr="00781017">
        <w:rPr>
          <w:rFonts w:ascii="黑体" w:eastAsia="黑体" w:hAnsi="黑体"/>
          <w:color w:val="000000" w:themeColor="text1"/>
        </w:rPr>
        <w:t>进行超级站改造、仪器比对、课题研究等临时工作。</w:t>
      </w:r>
    </w:p>
    <w:p w14:paraId="0AD76273" w14:textId="77777777" w:rsidR="004F16CD" w:rsidRPr="00781017" w:rsidRDefault="004F16CD" w:rsidP="0055158E">
      <w:pPr>
        <w:pStyle w:val="a8"/>
        <w:numPr>
          <w:ilvl w:val="0"/>
          <w:numId w:val="140"/>
        </w:numPr>
        <w:spacing w:line="360" w:lineRule="auto"/>
        <w:ind w:firstLineChars="0"/>
        <w:rPr>
          <w:rFonts w:ascii="黑体" w:eastAsia="黑体" w:hAnsi="黑体"/>
          <w:color w:val="000000" w:themeColor="text1"/>
        </w:rPr>
      </w:pPr>
      <w:r w:rsidRPr="00781017">
        <w:rPr>
          <w:rFonts w:ascii="黑体" w:eastAsia="黑体" w:hAnsi="黑体"/>
          <w:color w:val="000000" w:themeColor="text1"/>
        </w:rPr>
        <w:t>深入钻研业务，协助</w:t>
      </w:r>
      <w:r w:rsidRPr="00781017">
        <w:rPr>
          <w:rFonts w:ascii="黑体" w:eastAsia="黑体" w:hAnsi="黑体" w:hint="eastAsia"/>
          <w:color w:val="000000" w:themeColor="text1"/>
        </w:rPr>
        <w:t>采购人</w:t>
      </w:r>
      <w:r w:rsidRPr="00781017">
        <w:rPr>
          <w:rFonts w:ascii="黑体" w:eastAsia="黑体" w:hAnsi="黑体"/>
          <w:color w:val="000000" w:themeColor="text1"/>
        </w:rPr>
        <w:t>进行数据挖掘，提高系统的应用价值。</w:t>
      </w:r>
    </w:p>
    <w:p w14:paraId="03E890FA" w14:textId="77777777" w:rsidR="004F16CD" w:rsidRPr="00781017" w:rsidRDefault="004F16CD" w:rsidP="0055158E">
      <w:pPr>
        <w:pStyle w:val="a8"/>
        <w:numPr>
          <w:ilvl w:val="0"/>
          <w:numId w:val="140"/>
        </w:numPr>
        <w:spacing w:line="360" w:lineRule="auto"/>
        <w:ind w:firstLineChars="0"/>
        <w:rPr>
          <w:rFonts w:ascii="黑体" w:eastAsia="黑体" w:hAnsi="黑体"/>
          <w:color w:val="000000" w:themeColor="text1"/>
        </w:rPr>
      </w:pPr>
      <w:r w:rsidRPr="00781017">
        <w:rPr>
          <w:rFonts w:ascii="黑体" w:eastAsia="黑体" w:hAnsi="黑体"/>
          <w:color w:val="000000" w:themeColor="text1"/>
        </w:rPr>
        <w:t>中标方有义务协助</w:t>
      </w:r>
      <w:r w:rsidRPr="00781017">
        <w:rPr>
          <w:rFonts w:ascii="黑体" w:eastAsia="黑体" w:hAnsi="黑体" w:hint="eastAsia"/>
          <w:color w:val="000000" w:themeColor="text1"/>
        </w:rPr>
        <w:t>采购人</w:t>
      </w:r>
      <w:r w:rsidRPr="00781017">
        <w:rPr>
          <w:rFonts w:ascii="黑体" w:eastAsia="黑体" w:hAnsi="黑体"/>
          <w:color w:val="000000" w:themeColor="text1"/>
        </w:rPr>
        <w:t>接受国家、省级相关单位对超级站仪器的考核，有义务协助</w:t>
      </w:r>
      <w:r w:rsidRPr="00781017">
        <w:rPr>
          <w:rFonts w:ascii="黑体" w:eastAsia="黑体" w:hAnsi="黑体" w:hint="eastAsia"/>
          <w:color w:val="000000" w:themeColor="text1"/>
        </w:rPr>
        <w:t>采购人</w:t>
      </w:r>
      <w:r w:rsidRPr="00781017">
        <w:rPr>
          <w:rFonts w:ascii="黑体" w:eastAsia="黑体" w:hAnsi="黑体"/>
          <w:color w:val="000000" w:themeColor="text1"/>
        </w:rPr>
        <w:t>完成上级部门及兄弟单位的参观</w:t>
      </w:r>
      <w:r w:rsidRPr="00781017">
        <w:rPr>
          <w:rFonts w:ascii="黑体" w:eastAsia="黑体" w:hAnsi="黑体" w:hint="eastAsia"/>
          <w:color w:val="000000" w:themeColor="text1"/>
        </w:rPr>
        <w:t>考察、调研</w:t>
      </w:r>
      <w:r w:rsidRPr="00781017">
        <w:rPr>
          <w:rFonts w:ascii="黑体" w:eastAsia="黑体" w:hAnsi="黑体"/>
          <w:color w:val="000000" w:themeColor="text1"/>
        </w:rPr>
        <w:t>工作。</w:t>
      </w:r>
    </w:p>
    <w:p w14:paraId="0C0E66F8" w14:textId="77777777" w:rsidR="004F16CD" w:rsidRPr="00781017" w:rsidRDefault="004F16CD" w:rsidP="004F16CD">
      <w:pPr>
        <w:pStyle w:val="12"/>
        <w:numPr>
          <w:ilvl w:val="0"/>
          <w:numId w:val="19"/>
        </w:numPr>
        <w:tabs>
          <w:tab w:val="left" w:pos="426"/>
        </w:tabs>
        <w:spacing w:beforeLines="50" w:before="156"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★服务期：一年</w:t>
      </w:r>
    </w:p>
    <w:p w14:paraId="1F90E8A6" w14:textId="77777777" w:rsidR="004F16CD" w:rsidRPr="00781017" w:rsidRDefault="004F16CD" w:rsidP="004F16CD">
      <w:pPr>
        <w:pStyle w:val="12"/>
        <w:numPr>
          <w:ilvl w:val="0"/>
          <w:numId w:val="19"/>
        </w:numPr>
        <w:tabs>
          <w:tab w:val="left" w:pos="426"/>
        </w:tabs>
        <w:spacing w:beforeLines="50" w:before="156"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付款方式</w:t>
      </w:r>
    </w:p>
    <w:p w14:paraId="1539F6C2" w14:textId="77777777" w:rsidR="004F16CD" w:rsidRPr="00781017" w:rsidRDefault="004F16CD" w:rsidP="004F16CD">
      <w:pPr>
        <w:pStyle w:val="12"/>
        <w:tabs>
          <w:tab w:val="left" w:pos="426"/>
        </w:tabs>
        <w:spacing w:line="360" w:lineRule="auto"/>
        <w:rPr>
          <w:rFonts w:ascii="黑体" w:eastAsia="黑体" w:hAnsi="黑体"/>
          <w:color w:val="000000" w:themeColor="text1"/>
        </w:rPr>
      </w:pPr>
      <w:r w:rsidRPr="00781017">
        <w:rPr>
          <w:rFonts w:ascii="黑体" w:eastAsia="黑体" w:hAnsi="黑体" w:hint="eastAsia"/>
          <w:color w:val="000000" w:themeColor="text1"/>
        </w:rPr>
        <w:t>费用分两期支付，合同签订后，2</w:t>
      </w:r>
      <w:r w:rsidRPr="00781017">
        <w:rPr>
          <w:rFonts w:ascii="黑体" w:eastAsia="黑体" w:hAnsi="黑体"/>
          <w:color w:val="000000" w:themeColor="text1"/>
        </w:rPr>
        <w:t>021</w:t>
      </w:r>
      <w:r w:rsidRPr="00781017">
        <w:rPr>
          <w:rFonts w:ascii="黑体" w:eastAsia="黑体" w:hAnsi="黑体" w:hint="eastAsia"/>
          <w:color w:val="000000" w:themeColor="text1"/>
        </w:rPr>
        <w:t>年</w:t>
      </w:r>
      <w:r w:rsidRPr="00781017">
        <w:rPr>
          <w:rFonts w:ascii="黑体" w:eastAsia="黑体" w:hAnsi="黑体"/>
          <w:color w:val="000000" w:themeColor="text1"/>
        </w:rPr>
        <w:t>2</w:t>
      </w:r>
      <w:r w:rsidRPr="00781017">
        <w:rPr>
          <w:rFonts w:ascii="黑体" w:eastAsia="黑体" w:hAnsi="黑体" w:hint="eastAsia"/>
          <w:color w:val="000000" w:themeColor="text1"/>
        </w:rPr>
        <w:t>月采购人向中标人支付上半年的运维费用，2</w:t>
      </w:r>
      <w:r w:rsidRPr="00781017">
        <w:rPr>
          <w:rFonts w:ascii="黑体" w:eastAsia="黑体" w:hAnsi="黑体"/>
          <w:color w:val="000000" w:themeColor="text1"/>
        </w:rPr>
        <w:t>021</w:t>
      </w:r>
      <w:r w:rsidRPr="00781017">
        <w:rPr>
          <w:rFonts w:ascii="黑体" w:eastAsia="黑体" w:hAnsi="黑体" w:hint="eastAsia"/>
          <w:color w:val="000000" w:themeColor="text1"/>
        </w:rPr>
        <w:t>年7月份采购人向中标人支付下半年的运维费用。具体付款时间以付款划出款项之日为准。</w:t>
      </w:r>
    </w:p>
    <w:p w14:paraId="6BBC2AC5" w14:textId="77777777" w:rsidR="00BB65B6" w:rsidRPr="00781017" w:rsidRDefault="00BB65B6" w:rsidP="008A1AE4">
      <w:pPr>
        <w:pStyle w:val="a8"/>
        <w:tabs>
          <w:tab w:val="left" w:pos="426"/>
        </w:tabs>
        <w:spacing w:beforeLines="50" w:before="156" w:line="360" w:lineRule="auto"/>
        <w:ind w:left="420" w:firstLineChars="0" w:firstLine="0"/>
        <w:rPr>
          <w:rFonts w:ascii="黑体" w:eastAsia="黑体" w:hAnsi="黑体"/>
          <w:b/>
          <w:color w:val="000000" w:themeColor="text1"/>
        </w:rPr>
      </w:pPr>
    </w:p>
    <w:p w14:paraId="2CC1AD8C" w14:textId="77777777" w:rsidR="00AC75D1" w:rsidRPr="00781017" w:rsidRDefault="00F16706" w:rsidP="00DF242E">
      <w:pPr>
        <w:pStyle w:val="1"/>
        <w:keepNext w:val="0"/>
        <w:keepLines w:val="0"/>
        <w:pageBreakBefore/>
        <w:spacing w:before="300" w:after="240" w:line="360" w:lineRule="auto"/>
        <w:jc w:val="center"/>
        <w:rPr>
          <w:rFonts w:ascii="黑体" w:eastAsia="黑体" w:hAnsi="黑体"/>
          <w:color w:val="000000" w:themeColor="text1"/>
          <w:spacing w:val="20"/>
          <w:sz w:val="32"/>
          <w:szCs w:val="32"/>
        </w:rPr>
      </w:pPr>
      <w:bookmarkStart w:id="10" w:name="_Toc391627749"/>
      <w:bookmarkStart w:id="11" w:name="_Toc405313953"/>
      <w:bookmarkStart w:id="12" w:name="_Toc58228155"/>
      <w:r w:rsidRPr="00781017">
        <w:rPr>
          <w:rFonts w:ascii="黑体" w:eastAsia="黑体" w:hAnsi="黑体" w:hint="eastAsia"/>
          <w:color w:val="000000" w:themeColor="text1"/>
          <w:spacing w:val="20"/>
          <w:sz w:val="32"/>
          <w:szCs w:val="32"/>
        </w:rPr>
        <w:lastRenderedPageBreak/>
        <w:t>第三部分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投标须知前附表</w:t>
      </w:r>
      <w:bookmarkEnd w:id="10"/>
      <w:bookmarkEnd w:id="11"/>
      <w:bookmarkEnd w:id="12"/>
    </w:p>
    <w:p w14:paraId="1D2B8F94" w14:textId="77777777" w:rsidR="0097036E" w:rsidRPr="00781017" w:rsidRDefault="009F7934" w:rsidP="008A1AE4">
      <w:pPr>
        <w:tabs>
          <w:tab w:val="left" w:pos="426"/>
        </w:tabs>
        <w:spacing w:afterLines="50" w:after="156"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本表的条款项号是与投标须知条款项号对应的，或增加的条款，是对第四部分《投标须知》及第六部分《合同书格式》的补充、修改和完善，如果有矛盾的话，应以本表为准。</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3"/>
        <w:gridCol w:w="7229"/>
      </w:tblGrid>
      <w:tr w:rsidR="00D72E7B" w:rsidRPr="00781017" w14:paraId="686E8695" w14:textId="77777777" w:rsidTr="00DF242E">
        <w:trPr>
          <w:trHeight w:val="483"/>
          <w:jc w:val="center"/>
        </w:trPr>
        <w:tc>
          <w:tcPr>
            <w:tcW w:w="646" w:type="pct"/>
            <w:tcBorders>
              <w:top w:val="single" w:sz="4" w:space="0" w:color="auto"/>
              <w:left w:val="single" w:sz="4" w:space="0" w:color="auto"/>
              <w:bottom w:val="single" w:sz="4" w:space="0" w:color="auto"/>
              <w:right w:val="single" w:sz="4" w:space="0" w:color="auto"/>
            </w:tcBorders>
            <w:vAlign w:val="center"/>
          </w:tcPr>
          <w:p w14:paraId="2B2FF1B1" w14:textId="77777777" w:rsidR="00AD1F78" w:rsidRPr="00781017" w:rsidRDefault="009F7934" w:rsidP="007F19D7">
            <w:pPr>
              <w:spacing w:line="360" w:lineRule="exact"/>
              <w:ind w:right="-183"/>
              <w:jc w:val="left"/>
              <w:rPr>
                <w:rFonts w:ascii="黑体" w:eastAsia="黑体" w:hAnsi="黑体"/>
                <w:color w:val="000000" w:themeColor="text1"/>
                <w:szCs w:val="21"/>
                <w:lang w:val="zh-CN"/>
              </w:rPr>
            </w:pPr>
            <w:r w:rsidRPr="00781017">
              <w:rPr>
                <w:rFonts w:ascii="黑体" w:eastAsia="黑体" w:hAnsi="黑体" w:hint="eastAsia"/>
                <w:color w:val="000000" w:themeColor="text1"/>
                <w:szCs w:val="21"/>
              </w:rPr>
              <w:t>条款项号</w:t>
            </w:r>
          </w:p>
        </w:tc>
        <w:tc>
          <w:tcPr>
            <w:tcW w:w="4354" w:type="pct"/>
            <w:tcBorders>
              <w:top w:val="single" w:sz="4" w:space="0" w:color="auto"/>
              <w:left w:val="single" w:sz="4" w:space="0" w:color="auto"/>
              <w:bottom w:val="single" w:sz="4" w:space="0" w:color="auto"/>
              <w:right w:val="single" w:sz="4" w:space="0" w:color="auto"/>
            </w:tcBorders>
            <w:vAlign w:val="center"/>
          </w:tcPr>
          <w:p w14:paraId="6957CD5E" w14:textId="77777777" w:rsidR="00AD1F78" w:rsidRPr="00781017" w:rsidRDefault="009F7934" w:rsidP="00EC4F4B">
            <w:pPr>
              <w:spacing w:line="360" w:lineRule="exact"/>
              <w:ind w:right="-183"/>
              <w:jc w:val="center"/>
              <w:rPr>
                <w:rFonts w:ascii="黑体" w:eastAsia="黑体" w:hAnsi="黑体"/>
                <w:color w:val="000000" w:themeColor="text1"/>
                <w:spacing w:val="20"/>
                <w:szCs w:val="21"/>
              </w:rPr>
            </w:pPr>
            <w:r w:rsidRPr="00781017">
              <w:rPr>
                <w:rFonts w:ascii="黑体" w:eastAsia="黑体" w:hAnsi="黑体" w:hint="eastAsia"/>
                <w:color w:val="000000" w:themeColor="text1"/>
                <w:spacing w:val="20"/>
                <w:szCs w:val="21"/>
              </w:rPr>
              <w:t>对应或增加的条款内容</w:t>
            </w:r>
          </w:p>
        </w:tc>
      </w:tr>
      <w:tr w:rsidR="00D72E7B" w:rsidRPr="00781017" w14:paraId="44702755" w14:textId="77777777" w:rsidTr="00DF242E">
        <w:trPr>
          <w:trHeight w:val="49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32DF07F" w14:textId="77777777" w:rsidR="00D62977" w:rsidRPr="00781017" w:rsidRDefault="009F7934" w:rsidP="00D62977">
            <w:pPr>
              <w:spacing w:line="360" w:lineRule="exact"/>
              <w:ind w:right="-183"/>
              <w:rPr>
                <w:rFonts w:ascii="黑体" w:eastAsia="黑体" w:hAnsi="黑体"/>
                <w:color w:val="000000" w:themeColor="text1"/>
                <w:szCs w:val="21"/>
              </w:rPr>
            </w:pPr>
            <w:r w:rsidRPr="00781017">
              <w:rPr>
                <w:rFonts w:ascii="黑体" w:eastAsia="黑体" w:hAnsi="黑体" w:hint="eastAsia"/>
                <w:color w:val="000000" w:themeColor="text1"/>
                <w:szCs w:val="21"/>
              </w:rPr>
              <w:t>对第四部分《投标须知》的修改及补充：</w:t>
            </w:r>
          </w:p>
        </w:tc>
      </w:tr>
      <w:tr w:rsidR="00D72E7B" w:rsidRPr="00781017" w14:paraId="5F021F00" w14:textId="77777777" w:rsidTr="00DF242E">
        <w:trPr>
          <w:trHeight w:val="442"/>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DA1B0A3" w14:textId="77777777" w:rsidR="00D62977" w:rsidRPr="00781017" w:rsidRDefault="009F7934" w:rsidP="00D62977">
            <w:pPr>
              <w:spacing w:line="360" w:lineRule="exact"/>
              <w:ind w:right="-183"/>
              <w:jc w:val="left"/>
              <w:rPr>
                <w:rFonts w:ascii="黑体" w:eastAsia="黑体" w:hAnsi="黑体"/>
                <w:color w:val="000000" w:themeColor="text1"/>
                <w:szCs w:val="21"/>
              </w:rPr>
            </w:pPr>
            <w:r w:rsidRPr="00781017">
              <w:rPr>
                <w:rFonts w:ascii="黑体" w:eastAsia="黑体" w:hAnsi="黑体" w:hint="eastAsia"/>
                <w:color w:val="000000" w:themeColor="text1"/>
                <w:szCs w:val="21"/>
              </w:rPr>
              <w:t>一</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总则说明</w:t>
            </w:r>
          </w:p>
        </w:tc>
      </w:tr>
      <w:tr w:rsidR="00D72E7B" w:rsidRPr="00781017" w14:paraId="5214ADC9" w14:textId="77777777" w:rsidTr="00DF242E">
        <w:trPr>
          <w:trHeight w:val="506"/>
          <w:jc w:val="center"/>
        </w:trPr>
        <w:tc>
          <w:tcPr>
            <w:tcW w:w="646" w:type="pct"/>
            <w:tcBorders>
              <w:top w:val="single" w:sz="6" w:space="0" w:color="auto"/>
              <w:left w:val="single" w:sz="6" w:space="0" w:color="auto"/>
              <w:bottom w:val="single" w:sz="6" w:space="0" w:color="auto"/>
              <w:right w:val="single" w:sz="6" w:space="0" w:color="auto"/>
            </w:tcBorders>
            <w:vAlign w:val="center"/>
          </w:tcPr>
          <w:p w14:paraId="6F6C2F45" w14:textId="77777777" w:rsidR="007E4A47" w:rsidRPr="00781017" w:rsidRDefault="00201183" w:rsidP="00201183">
            <w:pPr>
              <w:spacing w:line="380" w:lineRule="exact"/>
              <w:jc w:val="left"/>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1.2</w:t>
            </w:r>
          </w:p>
        </w:tc>
        <w:tc>
          <w:tcPr>
            <w:tcW w:w="4354" w:type="pct"/>
            <w:tcBorders>
              <w:top w:val="single" w:sz="4" w:space="0" w:color="auto"/>
              <w:left w:val="single" w:sz="6" w:space="0" w:color="auto"/>
              <w:bottom w:val="single" w:sz="4" w:space="0" w:color="auto"/>
              <w:right w:val="single" w:sz="4" w:space="0" w:color="auto"/>
            </w:tcBorders>
            <w:vAlign w:val="center"/>
          </w:tcPr>
          <w:p w14:paraId="245E55F7" w14:textId="77777777" w:rsidR="007E4A47" w:rsidRPr="00781017" w:rsidRDefault="009F7934" w:rsidP="004159AC">
            <w:pPr>
              <w:spacing w:line="360" w:lineRule="exact"/>
              <w:ind w:right="-183"/>
              <w:rPr>
                <w:rFonts w:ascii="黑体" w:eastAsia="黑体" w:hAnsi="黑体"/>
                <w:color w:val="000000" w:themeColor="text1"/>
                <w:szCs w:val="21"/>
              </w:rPr>
            </w:pPr>
            <w:r w:rsidRPr="00781017">
              <w:rPr>
                <w:rFonts w:ascii="黑体" w:eastAsia="黑体" w:hAnsi="黑体" w:hint="eastAsia"/>
                <w:color w:val="000000" w:themeColor="text1"/>
                <w:szCs w:val="21"/>
              </w:rPr>
              <w:t>资金来源：</w:t>
            </w:r>
            <w:r w:rsidR="001A336E" w:rsidRPr="00781017">
              <w:rPr>
                <w:rFonts w:ascii="黑体" w:eastAsia="黑体" w:hAnsi="黑体" w:hint="eastAsia"/>
                <w:color w:val="000000" w:themeColor="text1"/>
                <w:szCs w:val="21"/>
              </w:rPr>
              <w:t>市财政资金</w:t>
            </w:r>
          </w:p>
        </w:tc>
      </w:tr>
      <w:tr w:rsidR="00D72E7B" w:rsidRPr="00781017" w14:paraId="35AE722F" w14:textId="77777777" w:rsidTr="002B5493">
        <w:trPr>
          <w:trHeight w:val="1708"/>
          <w:jc w:val="center"/>
        </w:trPr>
        <w:tc>
          <w:tcPr>
            <w:tcW w:w="646" w:type="pct"/>
            <w:tcBorders>
              <w:top w:val="single" w:sz="6" w:space="0" w:color="auto"/>
              <w:left w:val="single" w:sz="6" w:space="0" w:color="auto"/>
              <w:bottom w:val="single" w:sz="6" w:space="0" w:color="auto"/>
              <w:right w:val="single" w:sz="6" w:space="0" w:color="auto"/>
            </w:tcBorders>
            <w:vAlign w:val="center"/>
          </w:tcPr>
          <w:p w14:paraId="7E5BD5AD" w14:textId="77777777" w:rsidR="008B7DAD" w:rsidRPr="00781017" w:rsidRDefault="00201183" w:rsidP="00097AD4">
            <w:pPr>
              <w:spacing w:line="380" w:lineRule="exact"/>
              <w:jc w:val="left"/>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2.1</w:t>
            </w:r>
          </w:p>
        </w:tc>
        <w:tc>
          <w:tcPr>
            <w:tcW w:w="4354" w:type="pct"/>
            <w:tcBorders>
              <w:top w:val="single" w:sz="4" w:space="0" w:color="auto"/>
              <w:left w:val="single" w:sz="6" w:space="0" w:color="auto"/>
              <w:bottom w:val="single" w:sz="4" w:space="0" w:color="auto"/>
              <w:right w:val="single" w:sz="4" w:space="0" w:color="auto"/>
            </w:tcBorders>
            <w:vAlign w:val="center"/>
          </w:tcPr>
          <w:p w14:paraId="24215000" w14:textId="77777777" w:rsidR="008B7DAD" w:rsidRPr="00781017" w:rsidRDefault="009F7934" w:rsidP="00097AD4">
            <w:pPr>
              <w:spacing w:line="360" w:lineRule="exact"/>
              <w:ind w:right="-183"/>
              <w:rPr>
                <w:rFonts w:ascii="黑体" w:eastAsia="黑体" w:hAnsi="黑体"/>
                <w:color w:val="000000" w:themeColor="text1"/>
                <w:szCs w:val="21"/>
                <w:u w:val="single"/>
              </w:rPr>
            </w:pPr>
            <w:r w:rsidRPr="00781017">
              <w:rPr>
                <w:rFonts w:ascii="黑体" w:eastAsia="黑体" w:hAnsi="黑体"/>
                <w:color w:val="000000" w:themeColor="text1"/>
                <w:szCs w:val="21"/>
              </w:rPr>
              <w:t>“采购人”是指：</w:t>
            </w:r>
            <w:r w:rsidR="004159AC" w:rsidRPr="00781017">
              <w:rPr>
                <w:rFonts w:ascii="黑体" w:eastAsia="黑体" w:hAnsi="黑体" w:hint="eastAsia"/>
                <w:color w:val="000000" w:themeColor="text1"/>
                <w:szCs w:val="21"/>
              </w:rPr>
              <w:t>东莞市环境监测中心站</w:t>
            </w:r>
          </w:p>
          <w:p w14:paraId="2D06D71C" w14:textId="77777777" w:rsidR="008B7DAD" w:rsidRPr="00781017" w:rsidRDefault="009F7934" w:rsidP="00097AD4">
            <w:pPr>
              <w:spacing w:line="360" w:lineRule="exact"/>
              <w:ind w:right="-183" w:firstLineChars="50" w:firstLine="105"/>
              <w:rPr>
                <w:rFonts w:ascii="黑体" w:eastAsia="黑体" w:hAnsi="黑体"/>
                <w:color w:val="000000" w:themeColor="text1"/>
                <w:szCs w:val="21"/>
              </w:rPr>
            </w:pPr>
            <w:r w:rsidRPr="00781017">
              <w:rPr>
                <w:rFonts w:ascii="黑体" w:eastAsia="黑体" w:hAnsi="黑体" w:hint="eastAsia"/>
                <w:color w:val="000000" w:themeColor="text1"/>
                <w:szCs w:val="21"/>
              </w:rPr>
              <w:t>采购人联系人：</w:t>
            </w:r>
            <w:r w:rsidR="004159AC" w:rsidRPr="00781017">
              <w:rPr>
                <w:rFonts w:ascii="黑体" w:eastAsia="黑体" w:hAnsi="黑体" w:hint="eastAsia"/>
                <w:color w:val="000000" w:themeColor="text1"/>
                <w:szCs w:val="21"/>
              </w:rPr>
              <w:t>林先生</w:t>
            </w:r>
          </w:p>
          <w:p w14:paraId="7A770F1B" w14:textId="77777777" w:rsidR="008B7DAD" w:rsidRPr="00781017" w:rsidRDefault="009F7934" w:rsidP="00097AD4">
            <w:pPr>
              <w:spacing w:line="360" w:lineRule="exact"/>
              <w:ind w:right="-183" w:firstLineChars="50" w:firstLine="105"/>
              <w:rPr>
                <w:rFonts w:ascii="黑体" w:eastAsia="黑体" w:hAnsi="黑体"/>
                <w:color w:val="000000" w:themeColor="text1"/>
                <w:szCs w:val="21"/>
              </w:rPr>
            </w:pPr>
            <w:r w:rsidRPr="00781017">
              <w:rPr>
                <w:rFonts w:ascii="黑体" w:eastAsia="黑体" w:hAnsi="黑体" w:hint="eastAsia"/>
                <w:color w:val="000000" w:themeColor="text1"/>
                <w:szCs w:val="21"/>
              </w:rPr>
              <w:t>电</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话：</w:t>
            </w:r>
            <w:r w:rsidR="004159AC" w:rsidRPr="00781017">
              <w:rPr>
                <w:rFonts w:ascii="黑体" w:eastAsia="黑体" w:hAnsi="黑体" w:hint="eastAsia"/>
                <w:color w:val="000000" w:themeColor="text1"/>
                <w:szCs w:val="21"/>
              </w:rPr>
              <w:t>（0769）23391869</w:t>
            </w:r>
          </w:p>
          <w:p w14:paraId="448B7904" w14:textId="77777777" w:rsidR="008B7DAD" w:rsidRPr="00781017" w:rsidRDefault="009F7934" w:rsidP="00882D1F">
            <w:pPr>
              <w:spacing w:line="360" w:lineRule="exact"/>
              <w:ind w:right="-183" w:firstLineChars="50" w:firstLine="105"/>
              <w:rPr>
                <w:rFonts w:ascii="黑体" w:eastAsia="黑体" w:hAnsi="黑体"/>
                <w:color w:val="000000" w:themeColor="text1"/>
                <w:szCs w:val="21"/>
              </w:rPr>
            </w:pPr>
            <w:r w:rsidRPr="00781017">
              <w:rPr>
                <w:rFonts w:ascii="黑体" w:eastAsia="黑体" w:hAnsi="黑体" w:hint="eastAsia"/>
                <w:color w:val="000000" w:themeColor="text1"/>
                <w:szCs w:val="21"/>
              </w:rPr>
              <w:t>地</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址：</w:t>
            </w:r>
            <w:r w:rsidR="004159AC" w:rsidRPr="00781017">
              <w:rPr>
                <w:rFonts w:ascii="黑体" w:eastAsia="黑体" w:hAnsi="黑体" w:hint="eastAsia"/>
                <w:color w:val="000000" w:themeColor="text1"/>
                <w:szCs w:val="21"/>
              </w:rPr>
              <w:t>东莞市南城区宏伟二路胜安大厦</w:t>
            </w:r>
          </w:p>
        </w:tc>
      </w:tr>
      <w:tr w:rsidR="00D72E7B" w:rsidRPr="00781017" w14:paraId="513A37D5" w14:textId="77777777" w:rsidTr="00DF242E">
        <w:trPr>
          <w:trHeight w:val="520"/>
          <w:jc w:val="center"/>
        </w:trPr>
        <w:tc>
          <w:tcPr>
            <w:tcW w:w="646" w:type="pct"/>
            <w:tcBorders>
              <w:top w:val="single" w:sz="6" w:space="0" w:color="auto"/>
              <w:left w:val="single" w:sz="6" w:space="0" w:color="auto"/>
              <w:bottom w:val="single" w:sz="6" w:space="0" w:color="auto"/>
              <w:right w:val="single" w:sz="6" w:space="0" w:color="auto"/>
            </w:tcBorders>
            <w:vAlign w:val="center"/>
          </w:tcPr>
          <w:p w14:paraId="005F45DA" w14:textId="77777777" w:rsidR="007E4A47" w:rsidRPr="00781017" w:rsidRDefault="00201183" w:rsidP="007F19D7">
            <w:pPr>
              <w:spacing w:line="380" w:lineRule="exact"/>
              <w:jc w:val="left"/>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2.2</w:t>
            </w:r>
          </w:p>
        </w:tc>
        <w:tc>
          <w:tcPr>
            <w:tcW w:w="4354" w:type="pct"/>
            <w:tcBorders>
              <w:top w:val="single" w:sz="4" w:space="0" w:color="auto"/>
              <w:left w:val="single" w:sz="6" w:space="0" w:color="auto"/>
              <w:bottom w:val="single" w:sz="4" w:space="0" w:color="auto"/>
              <w:right w:val="single" w:sz="4" w:space="0" w:color="auto"/>
            </w:tcBorders>
            <w:vAlign w:val="center"/>
          </w:tcPr>
          <w:p w14:paraId="62076854" w14:textId="77777777" w:rsidR="007E4A47" w:rsidRPr="00781017" w:rsidRDefault="009F7934" w:rsidP="00AD79B0">
            <w:pPr>
              <w:spacing w:line="360" w:lineRule="exact"/>
              <w:ind w:right="-183"/>
              <w:rPr>
                <w:rFonts w:ascii="黑体" w:eastAsia="黑体" w:hAnsi="黑体"/>
                <w:color w:val="000000" w:themeColor="text1"/>
                <w:szCs w:val="21"/>
                <w:u w:val="single"/>
              </w:rPr>
            </w:pPr>
            <w:r w:rsidRPr="00781017">
              <w:rPr>
                <w:rFonts w:ascii="黑体" w:eastAsia="黑体" w:hAnsi="黑体"/>
                <w:color w:val="000000" w:themeColor="text1"/>
                <w:szCs w:val="21"/>
              </w:rPr>
              <w:t>“</w:t>
            </w:r>
            <w:r w:rsidR="00C44F96" w:rsidRPr="00781017">
              <w:rPr>
                <w:rFonts w:ascii="黑体" w:eastAsia="黑体" w:hAnsi="黑体" w:hint="eastAsia"/>
                <w:color w:val="000000" w:themeColor="text1"/>
              </w:rPr>
              <w:t>政府采购</w:t>
            </w:r>
            <w:r w:rsidRPr="00781017">
              <w:rPr>
                <w:rFonts w:ascii="黑体" w:eastAsia="黑体" w:hAnsi="黑体"/>
                <w:color w:val="000000" w:themeColor="text1"/>
                <w:szCs w:val="21"/>
              </w:rPr>
              <w:t>监管部门”是指：</w:t>
            </w:r>
            <w:r w:rsidR="001A336E" w:rsidRPr="00781017">
              <w:rPr>
                <w:rFonts w:ascii="黑体" w:eastAsia="黑体" w:hAnsi="黑体" w:hint="eastAsia"/>
                <w:color w:val="000000" w:themeColor="text1"/>
                <w:szCs w:val="21"/>
              </w:rPr>
              <w:t>东莞市政府采购监管科</w:t>
            </w:r>
          </w:p>
        </w:tc>
      </w:tr>
      <w:tr w:rsidR="00D72E7B" w:rsidRPr="00781017" w14:paraId="3D11A6F7" w14:textId="77777777" w:rsidTr="00DF242E">
        <w:trPr>
          <w:trHeight w:val="548"/>
          <w:jc w:val="center"/>
        </w:trPr>
        <w:tc>
          <w:tcPr>
            <w:tcW w:w="646" w:type="pct"/>
            <w:tcBorders>
              <w:top w:val="single" w:sz="6" w:space="0" w:color="auto"/>
              <w:left w:val="single" w:sz="6" w:space="0" w:color="auto"/>
              <w:bottom w:val="single" w:sz="6" w:space="0" w:color="auto"/>
              <w:right w:val="single" w:sz="6" w:space="0" w:color="auto"/>
            </w:tcBorders>
            <w:vAlign w:val="center"/>
          </w:tcPr>
          <w:p w14:paraId="417CBC06" w14:textId="77777777" w:rsidR="007E4A47" w:rsidRPr="00781017" w:rsidRDefault="00201183" w:rsidP="007F19D7">
            <w:pPr>
              <w:spacing w:line="380" w:lineRule="exact"/>
              <w:jc w:val="left"/>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2.3</w:t>
            </w:r>
          </w:p>
        </w:tc>
        <w:tc>
          <w:tcPr>
            <w:tcW w:w="4354" w:type="pct"/>
            <w:tcBorders>
              <w:top w:val="single" w:sz="4" w:space="0" w:color="auto"/>
              <w:left w:val="single" w:sz="6" w:space="0" w:color="auto"/>
              <w:bottom w:val="single" w:sz="4" w:space="0" w:color="auto"/>
              <w:right w:val="single" w:sz="4" w:space="0" w:color="auto"/>
            </w:tcBorders>
            <w:vAlign w:val="center"/>
          </w:tcPr>
          <w:p w14:paraId="6945FD41" w14:textId="77777777" w:rsidR="007E4A47" w:rsidRPr="00781017" w:rsidRDefault="009F7934" w:rsidP="00F17E3D">
            <w:pPr>
              <w:spacing w:line="360" w:lineRule="exact"/>
              <w:ind w:right="-183"/>
              <w:rPr>
                <w:rFonts w:ascii="黑体" w:eastAsia="黑体" w:hAnsi="黑体"/>
                <w:color w:val="000000" w:themeColor="text1"/>
                <w:szCs w:val="21"/>
              </w:rPr>
            </w:pPr>
            <w:r w:rsidRPr="00781017">
              <w:rPr>
                <w:rFonts w:ascii="黑体" w:eastAsia="黑体" w:hAnsi="黑体"/>
                <w:color w:val="000000" w:themeColor="text1"/>
                <w:szCs w:val="21"/>
              </w:rPr>
              <w:t>“采购代理机构”是指：</w:t>
            </w:r>
            <w:r w:rsidRPr="00781017">
              <w:rPr>
                <w:rFonts w:ascii="黑体" w:eastAsia="黑体" w:hAnsi="黑体" w:hint="eastAsia"/>
                <w:color w:val="000000" w:themeColor="text1"/>
                <w:szCs w:val="21"/>
              </w:rPr>
              <w:t>广东有德招标采购有限公司</w:t>
            </w:r>
          </w:p>
        </w:tc>
      </w:tr>
      <w:tr w:rsidR="00D72E7B" w:rsidRPr="00781017" w14:paraId="3854A7C1" w14:textId="77777777" w:rsidTr="00DF242E">
        <w:trPr>
          <w:trHeight w:val="506"/>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93F3156" w14:textId="77777777" w:rsidR="00D02F23" w:rsidRPr="00781017" w:rsidRDefault="009F7934" w:rsidP="00F555F6">
            <w:pPr>
              <w:spacing w:line="360" w:lineRule="exact"/>
              <w:ind w:right="-183"/>
              <w:rPr>
                <w:rFonts w:ascii="黑体" w:eastAsia="黑体" w:hAnsi="黑体"/>
                <w:color w:val="000000" w:themeColor="text1"/>
                <w:szCs w:val="21"/>
              </w:rPr>
            </w:pPr>
            <w:r w:rsidRPr="00781017">
              <w:rPr>
                <w:rFonts w:ascii="黑体" w:eastAsia="黑体" w:hAnsi="黑体" w:hint="eastAsia"/>
                <w:color w:val="000000" w:themeColor="text1"/>
                <w:szCs w:val="21"/>
              </w:rPr>
              <w:t>二</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招标文件</w:t>
            </w:r>
          </w:p>
        </w:tc>
      </w:tr>
      <w:tr w:rsidR="00D72E7B" w:rsidRPr="00781017" w14:paraId="610F664E" w14:textId="77777777" w:rsidTr="00DF242E">
        <w:trPr>
          <w:trHeight w:val="525"/>
          <w:jc w:val="center"/>
        </w:trPr>
        <w:tc>
          <w:tcPr>
            <w:tcW w:w="646" w:type="pct"/>
            <w:tcBorders>
              <w:top w:val="single" w:sz="4" w:space="0" w:color="auto"/>
              <w:left w:val="single" w:sz="4" w:space="0" w:color="auto"/>
              <w:bottom w:val="single" w:sz="4" w:space="0" w:color="auto"/>
              <w:right w:val="single" w:sz="4" w:space="0" w:color="auto"/>
            </w:tcBorders>
            <w:vAlign w:val="center"/>
          </w:tcPr>
          <w:p w14:paraId="22B46617" w14:textId="77777777" w:rsidR="00795DB8" w:rsidRPr="00781017" w:rsidRDefault="00201183" w:rsidP="007F19D7">
            <w:pPr>
              <w:spacing w:line="360" w:lineRule="exact"/>
              <w:ind w:right="-183"/>
              <w:jc w:val="left"/>
              <w:rPr>
                <w:rFonts w:ascii="黑体" w:eastAsia="黑体" w:hAnsi="黑体"/>
                <w:color w:val="000000" w:themeColor="text1"/>
                <w:szCs w:val="21"/>
              </w:rPr>
            </w:pPr>
            <w:r w:rsidRPr="00781017">
              <w:rPr>
                <w:rFonts w:ascii="黑体" w:eastAsia="黑体" w:hAnsi="黑体" w:hint="eastAsia"/>
                <w:color w:val="000000" w:themeColor="text1"/>
                <w:szCs w:val="21"/>
              </w:rPr>
              <w:t>7.1</w:t>
            </w:r>
          </w:p>
        </w:tc>
        <w:tc>
          <w:tcPr>
            <w:tcW w:w="4354" w:type="pct"/>
            <w:tcBorders>
              <w:top w:val="single" w:sz="4" w:space="0" w:color="auto"/>
              <w:left w:val="single" w:sz="4" w:space="0" w:color="auto"/>
              <w:bottom w:val="single" w:sz="4" w:space="0" w:color="auto"/>
              <w:right w:val="single" w:sz="4" w:space="0" w:color="auto"/>
            </w:tcBorders>
            <w:vAlign w:val="center"/>
          </w:tcPr>
          <w:p w14:paraId="7DBD4510" w14:textId="77777777" w:rsidR="00795DB8" w:rsidRPr="00781017" w:rsidRDefault="009F7934" w:rsidP="00201183">
            <w:pPr>
              <w:spacing w:line="360" w:lineRule="exact"/>
              <w:ind w:right="-183"/>
              <w:rPr>
                <w:rFonts w:ascii="黑体" w:eastAsia="黑体" w:hAnsi="黑体"/>
                <w:color w:val="000000" w:themeColor="text1"/>
                <w:szCs w:val="21"/>
              </w:rPr>
            </w:pPr>
            <w:r w:rsidRPr="00781017">
              <w:rPr>
                <w:rFonts w:ascii="黑体" w:eastAsia="黑体" w:hAnsi="黑体" w:hint="eastAsia"/>
                <w:bCs/>
                <w:color w:val="000000" w:themeColor="text1"/>
                <w:szCs w:val="21"/>
              </w:rPr>
              <w:t>答疑会或现场考察：</w:t>
            </w:r>
            <w:r w:rsidR="00201183" w:rsidRPr="00781017">
              <w:rPr>
                <w:rFonts w:ascii="黑体" w:eastAsia="黑体" w:hAnsi="黑体" w:hint="eastAsia"/>
                <w:bCs/>
                <w:color w:val="000000" w:themeColor="text1"/>
                <w:szCs w:val="21"/>
              </w:rPr>
              <w:t>本项目不集中举行答疑会或现场考察</w:t>
            </w:r>
          </w:p>
        </w:tc>
      </w:tr>
      <w:tr w:rsidR="00D72E7B" w:rsidRPr="00781017" w14:paraId="467CB566" w14:textId="77777777" w:rsidTr="00DF242E">
        <w:trPr>
          <w:trHeight w:val="512"/>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6D4A2F7" w14:textId="77777777" w:rsidR="007F2D79" w:rsidRPr="00781017" w:rsidRDefault="009F7934" w:rsidP="00017A0F">
            <w:pPr>
              <w:spacing w:line="360" w:lineRule="exact"/>
              <w:ind w:right="-183"/>
              <w:rPr>
                <w:rFonts w:ascii="黑体" w:eastAsia="黑体" w:hAnsi="黑体"/>
                <w:bCs/>
                <w:color w:val="000000" w:themeColor="text1"/>
                <w:szCs w:val="21"/>
              </w:rPr>
            </w:pPr>
            <w:r w:rsidRPr="00781017">
              <w:rPr>
                <w:rFonts w:ascii="黑体" w:eastAsia="黑体" w:hAnsi="黑体" w:hint="eastAsia"/>
                <w:bCs/>
                <w:color w:val="000000" w:themeColor="text1"/>
                <w:szCs w:val="21"/>
              </w:rPr>
              <w:t>三</w:t>
            </w:r>
            <w:r w:rsidRPr="00781017">
              <w:rPr>
                <w:rFonts w:ascii="黑体" w:eastAsia="黑体" w:hAnsi="黑体"/>
                <w:bCs/>
                <w:color w:val="000000" w:themeColor="text1"/>
                <w:szCs w:val="21"/>
              </w:rPr>
              <w:t xml:space="preserve"> </w:t>
            </w:r>
            <w:r w:rsidR="00017A0F" w:rsidRPr="00781017">
              <w:rPr>
                <w:rFonts w:ascii="黑体" w:eastAsia="黑体" w:hAnsi="黑体" w:hint="eastAsia"/>
                <w:bCs/>
                <w:color w:val="000000" w:themeColor="text1"/>
                <w:szCs w:val="21"/>
              </w:rPr>
              <w:t>投标</w:t>
            </w:r>
            <w:r w:rsidRPr="00781017">
              <w:rPr>
                <w:rFonts w:ascii="黑体" w:eastAsia="黑体" w:hAnsi="黑体" w:hint="eastAsia"/>
                <w:bCs/>
                <w:color w:val="000000" w:themeColor="text1"/>
                <w:szCs w:val="21"/>
              </w:rPr>
              <w:t>文件的编制</w:t>
            </w:r>
          </w:p>
        </w:tc>
      </w:tr>
      <w:tr w:rsidR="00D72E7B" w:rsidRPr="00781017" w14:paraId="6BB7CB92" w14:textId="77777777"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14:paraId="3947D176" w14:textId="77777777" w:rsidR="00412A29" w:rsidRPr="00781017" w:rsidRDefault="009F7934" w:rsidP="00CF5DAE">
            <w:pPr>
              <w:spacing w:line="360" w:lineRule="exact"/>
              <w:ind w:right="-183"/>
              <w:jc w:val="left"/>
              <w:rPr>
                <w:rFonts w:ascii="黑体" w:eastAsia="黑体" w:hAnsi="黑体"/>
                <w:color w:val="000000" w:themeColor="text1"/>
                <w:szCs w:val="21"/>
              </w:rPr>
            </w:pPr>
            <w:r w:rsidRPr="00781017">
              <w:rPr>
                <w:rFonts w:ascii="黑体" w:eastAsia="黑体" w:hAnsi="黑体"/>
                <w:color w:val="000000" w:themeColor="text1"/>
                <w:szCs w:val="21"/>
              </w:rPr>
              <w:t>11</w:t>
            </w:r>
            <w:r w:rsidR="00CF5DAE" w:rsidRPr="00781017">
              <w:rPr>
                <w:rFonts w:ascii="黑体" w:eastAsia="黑体" w:hAnsi="黑体" w:hint="eastAsia"/>
                <w:color w:val="000000" w:themeColor="text1"/>
                <w:szCs w:val="21"/>
              </w:rPr>
              <w:t>.</w:t>
            </w:r>
            <w:r w:rsidRPr="00781017">
              <w:rPr>
                <w:rFonts w:ascii="黑体" w:eastAsia="黑体" w:hAnsi="黑体"/>
                <w:color w:val="000000" w:themeColor="text1"/>
                <w:szCs w:val="21"/>
              </w:rPr>
              <w:t>7</w:t>
            </w:r>
          </w:p>
        </w:tc>
        <w:tc>
          <w:tcPr>
            <w:tcW w:w="4354" w:type="pct"/>
            <w:tcBorders>
              <w:top w:val="single" w:sz="4" w:space="0" w:color="auto"/>
              <w:left w:val="single" w:sz="4" w:space="0" w:color="auto"/>
              <w:bottom w:val="single" w:sz="4" w:space="0" w:color="auto"/>
              <w:right w:val="single" w:sz="4" w:space="0" w:color="auto"/>
            </w:tcBorders>
            <w:vAlign w:val="center"/>
          </w:tcPr>
          <w:p w14:paraId="133B79AE" w14:textId="77777777" w:rsidR="00412A29" w:rsidRPr="00781017" w:rsidRDefault="009F7934" w:rsidP="002554DC">
            <w:pPr>
              <w:spacing w:line="360" w:lineRule="exact"/>
              <w:ind w:right="-183"/>
              <w:rPr>
                <w:rFonts w:ascii="黑体" w:eastAsia="黑体" w:hAnsi="黑体"/>
                <w:bCs/>
                <w:color w:val="000000" w:themeColor="text1"/>
                <w:spacing w:val="-4"/>
                <w:szCs w:val="21"/>
              </w:rPr>
            </w:pPr>
            <w:r w:rsidRPr="00781017">
              <w:rPr>
                <w:rFonts w:ascii="黑体" w:eastAsia="黑体" w:hAnsi="黑体" w:hint="eastAsia"/>
                <w:bCs/>
                <w:color w:val="000000" w:themeColor="text1"/>
                <w:spacing w:val="-4"/>
                <w:szCs w:val="21"/>
              </w:rPr>
              <w:t>投标人所报的投标价在合同执行过程中是固定不变的，不得以任何理由予以变更</w:t>
            </w:r>
          </w:p>
        </w:tc>
      </w:tr>
      <w:tr w:rsidR="00D72E7B" w:rsidRPr="00781017" w14:paraId="28AD90C4" w14:textId="77777777" w:rsidTr="00DF242E">
        <w:trPr>
          <w:trHeight w:val="526"/>
          <w:jc w:val="center"/>
        </w:trPr>
        <w:tc>
          <w:tcPr>
            <w:tcW w:w="646" w:type="pct"/>
            <w:tcBorders>
              <w:top w:val="single" w:sz="4" w:space="0" w:color="auto"/>
              <w:left w:val="single" w:sz="4" w:space="0" w:color="auto"/>
              <w:bottom w:val="single" w:sz="4" w:space="0" w:color="auto"/>
              <w:right w:val="single" w:sz="4" w:space="0" w:color="auto"/>
            </w:tcBorders>
            <w:vAlign w:val="center"/>
          </w:tcPr>
          <w:p w14:paraId="05098532" w14:textId="77777777" w:rsidR="00412A29" w:rsidRPr="00781017" w:rsidRDefault="009F7934" w:rsidP="00CF5DAE">
            <w:pPr>
              <w:spacing w:line="360" w:lineRule="exact"/>
              <w:ind w:right="-183"/>
              <w:jc w:val="left"/>
              <w:rPr>
                <w:rFonts w:ascii="黑体" w:eastAsia="黑体" w:hAnsi="黑体"/>
                <w:color w:val="000000" w:themeColor="text1"/>
                <w:szCs w:val="21"/>
              </w:rPr>
            </w:pPr>
            <w:r w:rsidRPr="00781017">
              <w:rPr>
                <w:rFonts w:ascii="黑体" w:eastAsia="黑体" w:hAnsi="黑体"/>
                <w:color w:val="000000" w:themeColor="text1"/>
                <w:szCs w:val="21"/>
              </w:rPr>
              <w:t>11</w:t>
            </w:r>
            <w:r w:rsidR="00CF5DAE" w:rsidRPr="00781017">
              <w:rPr>
                <w:rFonts w:ascii="黑体" w:eastAsia="黑体" w:hAnsi="黑体" w:hint="eastAsia"/>
                <w:color w:val="000000" w:themeColor="text1"/>
                <w:szCs w:val="21"/>
              </w:rPr>
              <w:t>.8</w:t>
            </w:r>
          </w:p>
        </w:tc>
        <w:tc>
          <w:tcPr>
            <w:tcW w:w="4354" w:type="pct"/>
            <w:tcBorders>
              <w:top w:val="single" w:sz="4" w:space="0" w:color="auto"/>
              <w:left w:val="single" w:sz="4" w:space="0" w:color="auto"/>
              <w:bottom w:val="single" w:sz="4" w:space="0" w:color="auto"/>
              <w:right w:val="single" w:sz="4" w:space="0" w:color="auto"/>
            </w:tcBorders>
            <w:vAlign w:val="center"/>
          </w:tcPr>
          <w:p w14:paraId="59478B08" w14:textId="77777777" w:rsidR="00412A29" w:rsidRPr="00781017" w:rsidRDefault="009F7934" w:rsidP="00F555F6">
            <w:pPr>
              <w:spacing w:line="360" w:lineRule="exact"/>
              <w:ind w:right="-183"/>
              <w:rPr>
                <w:rFonts w:ascii="黑体" w:eastAsia="黑体" w:hAnsi="黑体"/>
                <w:bCs/>
                <w:color w:val="000000" w:themeColor="text1"/>
                <w:szCs w:val="21"/>
              </w:rPr>
            </w:pPr>
            <w:r w:rsidRPr="00781017">
              <w:rPr>
                <w:rFonts w:ascii="黑体" w:eastAsia="黑体" w:hAnsi="黑体" w:hint="eastAsia"/>
                <w:bCs/>
                <w:color w:val="000000" w:themeColor="text1"/>
                <w:spacing w:val="-4"/>
                <w:szCs w:val="21"/>
              </w:rPr>
              <w:t>不允许有备选方案</w:t>
            </w:r>
          </w:p>
        </w:tc>
      </w:tr>
      <w:tr w:rsidR="00D72E7B" w:rsidRPr="00781017" w14:paraId="36242BEB" w14:textId="77777777" w:rsidTr="00DF242E">
        <w:trPr>
          <w:trHeight w:val="525"/>
          <w:jc w:val="center"/>
        </w:trPr>
        <w:tc>
          <w:tcPr>
            <w:tcW w:w="646" w:type="pct"/>
            <w:tcBorders>
              <w:top w:val="single" w:sz="4" w:space="0" w:color="auto"/>
              <w:left w:val="single" w:sz="4" w:space="0" w:color="auto"/>
              <w:bottom w:val="single" w:sz="4" w:space="0" w:color="auto"/>
              <w:right w:val="single" w:sz="4" w:space="0" w:color="auto"/>
            </w:tcBorders>
            <w:vAlign w:val="center"/>
          </w:tcPr>
          <w:p w14:paraId="25978765" w14:textId="77777777" w:rsidR="00412A29" w:rsidRPr="00781017" w:rsidRDefault="009F7934" w:rsidP="00CF5DAE">
            <w:pPr>
              <w:spacing w:line="360" w:lineRule="exact"/>
              <w:ind w:right="-183"/>
              <w:jc w:val="left"/>
              <w:rPr>
                <w:rFonts w:ascii="黑体" w:eastAsia="黑体" w:hAnsi="黑体"/>
                <w:color w:val="000000" w:themeColor="text1"/>
                <w:szCs w:val="21"/>
              </w:rPr>
            </w:pPr>
            <w:r w:rsidRPr="00781017">
              <w:rPr>
                <w:rFonts w:ascii="黑体" w:eastAsia="黑体" w:hAnsi="黑体"/>
                <w:color w:val="000000" w:themeColor="text1"/>
                <w:szCs w:val="21"/>
              </w:rPr>
              <w:t>11</w:t>
            </w:r>
            <w:r w:rsidR="00CF5DAE" w:rsidRPr="00781017">
              <w:rPr>
                <w:rFonts w:ascii="黑体" w:eastAsia="黑体" w:hAnsi="黑体" w:hint="eastAsia"/>
                <w:color w:val="000000" w:themeColor="text1"/>
                <w:szCs w:val="21"/>
              </w:rPr>
              <w:t>.9</w:t>
            </w:r>
          </w:p>
        </w:tc>
        <w:tc>
          <w:tcPr>
            <w:tcW w:w="4354" w:type="pct"/>
            <w:tcBorders>
              <w:top w:val="single" w:sz="4" w:space="0" w:color="auto"/>
              <w:left w:val="single" w:sz="4" w:space="0" w:color="auto"/>
              <w:bottom w:val="single" w:sz="4" w:space="0" w:color="auto"/>
              <w:right w:val="single" w:sz="4" w:space="0" w:color="auto"/>
            </w:tcBorders>
            <w:vAlign w:val="center"/>
          </w:tcPr>
          <w:p w14:paraId="4131FF83" w14:textId="77777777" w:rsidR="00412A29" w:rsidRPr="00781017" w:rsidRDefault="009F7934" w:rsidP="00F555F6">
            <w:pPr>
              <w:spacing w:line="360" w:lineRule="exact"/>
              <w:ind w:right="-183"/>
              <w:rPr>
                <w:rFonts w:ascii="黑体" w:eastAsia="黑体" w:hAnsi="黑体"/>
                <w:bCs/>
                <w:color w:val="000000" w:themeColor="text1"/>
                <w:szCs w:val="21"/>
              </w:rPr>
            </w:pPr>
            <w:r w:rsidRPr="00781017">
              <w:rPr>
                <w:rFonts w:ascii="黑体" w:eastAsia="黑体" w:hAnsi="黑体" w:hint="eastAsia"/>
                <w:bCs/>
                <w:color w:val="000000" w:themeColor="text1"/>
                <w:spacing w:val="-4"/>
                <w:szCs w:val="21"/>
              </w:rPr>
              <w:t>不允许附加条件报价</w:t>
            </w:r>
          </w:p>
        </w:tc>
      </w:tr>
      <w:tr w:rsidR="00D72E7B" w:rsidRPr="00781017" w14:paraId="2AFA2840" w14:textId="77777777"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14:paraId="24B59C5B" w14:textId="77777777" w:rsidR="00412A29" w:rsidRPr="00781017" w:rsidRDefault="009F7934" w:rsidP="00CF5DAE">
            <w:pPr>
              <w:spacing w:line="360" w:lineRule="exact"/>
              <w:ind w:right="-183"/>
              <w:jc w:val="left"/>
              <w:rPr>
                <w:rFonts w:ascii="黑体" w:eastAsia="黑体" w:hAnsi="黑体"/>
                <w:bCs/>
                <w:color w:val="000000" w:themeColor="text1"/>
                <w:spacing w:val="-4"/>
                <w:szCs w:val="21"/>
              </w:rPr>
            </w:pPr>
            <w:r w:rsidRPr="00781017">
              <w:rPr>
                <w:rFonts w:ascii="黑体" w:eastAsia="黑体" w:hAnsi="黑体"/>
                <w:bCs/>
                <w:color w:val="000000" w:themeColor="text1"/>
                <w:spacing w:val="-4"/>
                <w:szCs w:val="21"/>
              </w:rPr>
              <w:t>16</w:t>
            </w:r>
            <w:r w:rsidR="00CF5DAE" w:rsidRPr="00781017">
              <w:rPr>
                <w:rFonts w:ascii="黑体" w:eastAsia="黑体" w:hAnsi="黑体" w:hint="eastAsia"/>
                <w:bCs/>
                <w:color w:val="000000" w:themeColor="text1"/>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14:paraId="663C1B8F" w14:textId="77777777" w:rsidR="00412A29" w:rsidRPr="00781017" w:rsidRDefault="009F7934" w:rsidP="00112CD1">
            <w:pPr>
              <w:spacing w:line="360" w:lineRule="exact"/>
              <w:ind w:right="-183"/>
              <w:rPr>
                <w:rFonts w:ascii="黑体" w:eastAsia="黑体" w:hAnsi="黑体"/>
                <w:bCs/>
                <w:color w:val="000000" w:themeColor="text1"/>
                <w:spacing w:val="-4"/>
                <w:szCs w:val="21"/>
              </w:rPr>
            </w:pPr>
            <w:r w:rsidRPr="00781017">
              <w:rPr>
                <w:rFonts w:ascii="黑体" w:eastAsia="黑体" w:hAnsi="黑体" w:hint="eastAsia"/>
                <w:bCs/>
                <w:color w:val="000000" w:themeColor="text1"/>
                <w:spacing w:val="-4"/>
                <w:szCs w:val="21"/>
              </w:rPr>
              <w:t>投标人投标时须</w:t>
            </w:r>
            <w:r w:rsidRPr="00781017">
              <w:rPr>
                <w:rFonts w:ascii="黑体" w:eastAsia="黑体" w:hAnsi="黑体"/>
                <w:bCs/>
                <w:color w:val="000000" w:themeColor="text1"/>
                <w:spacing w:val="-4"/>
                <w:szCs w:val="21"/>
              </w:rPr>
              <w:t>附有</w:t>
            </w:r>
            <w:r w:rsidRPr="00781017">
              <w:rPr>
                <w:rFonts w:ascii="黑体" w:eastAsia="黑体" w:hAnsi="黑体" w:hint="eastAsia"/>
                <w:bCs/>
                <w:color w:val="000000" w:themeColor="text1"/>
                <w:spacing w:val="-4"/>
                <w:szCs w:val="21"/>
              </w:rPr>
              <w:t>投标保证金为：</w:t>
            </w:r>
            <w:r w:rsidR="00AD79B0" w:rsidRPr="00781017">
              <w:rPr>
                <w:rFonts w:ascii="黑体" w:eastAsia="黑体" w:hAnsi="黑体" w:hint="eastAsia"/>
                <w:bCs/>
                <w:color w:val="000000" w:themeColor="text1"/>
                <w:spacing w:val="-4"/>
                <w:szCs w:val="21"/>
                <w:u w:val="single"/>
              </w:rPr>
              <w:t>人民币贰万壹仟</w:t>
            </w:r>
            <w:r w:rsidR="00AD79B0" w:rsidRPr="00781017">
              <w:rPr>
                <w:rFonts w:ascii="黑体" w:eastAsia="黑体" w:hAnsi="黑体"/>
                <w:bCs/>
                <w:color w:val="000000" w:themeColor="text1"/>
                <w:spacing w:val="-4"/>
                <w:szCs w:val="21"/>
                <w:u w:val="single"/>
              </w:rPr>
              <w:t>元整(￥</w:t>
            </w:r>
            <w:r w:rsidR="00AD79B0" w:rsidRPr="00781017">
              <w:rPr>
                <w:rFonts w:ascii="黑体" w:eastAsia="黑体" w:hAnsi="黑体" w:hint="eastAsia"/>
                <w:bCs/>
                <w:color w:val="000000" w:themeColor="text1"/>
                <w:spacing w:val="-4"/>
                <w:szCs w:val="21"/>
                <w:u w:val="single"/>
              </w:rPr>
              <w:t>21,000.00</w:t>
            </w:r>
            <w:r w:rsidR="00AD79B0" w:rsidRPr="00781017">
              <w:rPr>
                <w:rFonts w:ascii="黑体" w:eastAsia="黑体" w:hAnsi="黑体"/>
                <w:bCs/>
                <w:color w:val="000000" w:themeColor="text1"/>
                <w:spacing w:val="-4"/>
                <w:szCs w:val="21"/>
                <w:u w:val="single"/>
              </w:rPr>
              <w:t>元 )</w:t>
            </w:r>
          </w:p>
        </w:tc>
      </w:tr>
      <w:tr w:rsidR="00D72E7B" w:rsidRPr="00781017" w14:paraId="4FD07CCA" w14:textId="77777777"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14:paraId="59E6D6EC" w14:textId="77777777" w:rsidR="00643170" w:rsidRPr="00781017" w:rsidRDefault="00643170" w:rsidP="00CF5DAE">
            <w:pPr>
              <w:spacing w:line="360" w:lineRule="exact"/>
              <w:ind w:right="-183"/>
              <w:jc w:val="left"/>
              <w:rPr>
                <w:rFonts w:ascii="黑体" w:eastAsia="黑体" w:hAnsi="黑体"/>
                <w:bCs/>
                <w:color w:val="000000" w:themeColor="text1"/>
                <w:spacing w:val="-4"/>
                <w:szCs w:val="21"/>
              </w:rPr>
            </w:pPr>
            <w:r w:rsidRPr="00781017">
              <w:rPr>
                <w:rFonts w:ascii="黑体" w:eastAsia="黑体" w:hAnsi="黑体" w:hint="eastAsia"/>
                <w:bCs/>
                <w:color w:val="000000" w:themeColor="text1"/>
                <w:spacing w:val="-4"/>
                <w:szCs w:val="21"/>
              </w:rPr>
              <w:t>16.2</w:t>
            </w:r>
          </w:p>
        </w:tc>
        <w:tc>
          <w:tcPr>
            <w:tcW w:w="4354" w:type="pct"/>
            <w:tcBorders>
              <w:top w:val="single" w:sz="4" w:space="0" w:color="auto"/>
              <w:left w:val="single" w:sz="4" w:space="0" w:color="auto"/>
              <w:bottom w:val="single" w:sz="4" w:space="0" w:color="auto"/>
              <w:right w:val="single" w:sz="4" w:space="0" w:color="auto"/>
            </w:tcBorders>
            <w:vAlign w:val="center"/>
          </w:tcPr>
          <w:p w14:paraId="07CFF401" w14:textId="77777777" w:rsidR="00643170" w:rsidRPr="00781017" w:rsidRDefault="00643170" w:rsidP="00643170">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投标保证金作为供应商投标的组成部分，与投标文件一同递交。</w:t>
            </w:r>
          </w:p>
        </w:tc>
      </w:tr>
      <w:tr w:rsidR="00D72E7B" w:rsidRPr="00781017" w14:paraId="659845F5" w14:textId="77777777" w:rsidTr="00A9584A">
        <w:trPr>
          <w:trHeight w:val="548"/>
          <w:jc w:val="center"/>
        </w:trPr>
        <w:tc>
          <w:tcPr>
            <w:tcW w:w="646" w:type="pct"/>
            <w:tcBorders>
              <w:top w:val="single" w:sz="4" w:space="0" w:color="auto"/>
              <w:left w:val="single" w:sz="4" w:space="0" w:color="auto"/>
              <w:bottom w:val="single" w:sz="4" w:space="0" w:color="auto"/>
              <w:right w:val="single" w:sz="4" w:space="0" w:color="auto"/>
            </w:tcBorders>
            <w:vAlign w:val="center"/>
          </w:tcPr>
          <w:p w14:paraId="0C503497" w14:textId="77777777" w:rsidR="007B69E6" w:rsidRPr="00781017" w:rsidRDefault="007B69E6" w:rsidP="00CF5DAE">
            <w:pPr>
              <w:spacing w:line="360" w:lineRule="exact"/>
              <w:ind w:right="-183"/>
              <w:jc w:val="left"/>
              <w:rPr>
                <w:rFonts w:ascii="黑体" w:eastAsia="黑体" w:hAnsi="黑体"/>
                <w:bCs/>
                <w:color w:val="000000" w:themeColor="text1"/>
                <w:spacing w:val="-4"/>
                <w:szCs w:val="21"/>
              </w:rPr>
            </w:pPr>
            <w:r w:rsidRPr="00781017">
              <w:rPr>
                <w:rFonts w:ascii="黑体" w:eastAsia="黑体" w:hAnsi="黑体" w:hint="eastAsia"/>
                <w:bCs/>
                <w:color w:val="000000" w:themeColor="text1"/>
                <w:szCs w:val="21"/>
              </w:rPr>
              <w:t>16.3</w:t>
            </w:r>
          </w:p>
        </w:tc>
        <w:tc>
          <w:tcPr>
            <w:tcW w:w="4354" w:type="pct"/>
            <w:tcBorders>
              <w:top w:val="single" w:sz="4" w:space="0" w:color="auto"/>
              <w:left w:val="single" w:sz="4" w:space="0" w:color="auto"/>
              <w:bottom w:val="single" w:sz="4" w:space="0" w:color="auto"/>
              <w:right w:val="single" w:sz="4" w:space="0" w:color="auto"/>
            </w:tcBorders>
            <w:vAlign w:val="center"/>
          </w:tcPr>
          <w:p w14:paraId="7BFE4B36" w14:textId="77777777" w:rsidR="007B69E6" w:rsidRPr="00781017" w:rsidRDefault="007B69E6" w:rsidP="00523E15">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投标人应按要求提交投标</w:t>
            </w:r>
            <w:r w:rsidR="00B344E2" w:rsidRPr="00781017">
              <w:rPr>
                <w:rFonts w:ascii="黑体" w:eastAsia="黑体" w:hAnsi="黑体" w:hint="eastAsia"/>
                <w:bCs/>
                <w:color w:val="000000" w:themeColor="text1"/>
                <w:szCs w:val="21"/>
              </w:rPr>
              <w:t>担保</w:t>
            </w:r>
            <w:r w:rsidRPr="00781017">
              <w:rPr>
                <w:rFonts w:ascii="黑体" w:eastAsia="黑体" w:hAnsi="黑体" w:hint="eastAsia"/>
                <w:bCs/>
                <w:color w:val="000000" w:themeColor="text1"/>
                <w:szCs w:val="21"/>
              </w:rPr>
              <w:t>，投标人应当以银行转账、电汇或《政府采购投标担保函》形式缴交，投标人与交款人名称必须一致，非投标人缴纳的投标保证金无效。</w:t>
            </w:r>
          </w:p>
        </w:tc>
      </w:tr>
      <w:tr w:rsidR="00D72E7B" w:rsidRPr="00781017" w14:paraId="3A9CB63D" w14:textId="77777777" w:rsidTr="007B69E6">
        <w:trPr>
          <w:trHeight w:val="2121"/>
          <w:jc w:val="center"/>
        </w:trPr>
        <w:tc>
          <w:tcPr>
            <w:tcW w:w="646" w:type="pct"/>
            <w:tcBorders>
              <w:top w:val="single" w:sz="4" w:space="0" w:color="auto"/>
              <w:left w:val="single" w:sz="4" w:space="0" w:color="auto"/>
              <w:bottom w:val="single" w:sz="4" w:space="0" w:color="auto"/>
              <w:right w:val="single" w:sz="4" w:space="0" w:color="auto"/>
            </w:tcBorders>
            <w:vAlign w:val="center"/>
          </w:tcPr>
          <w:p w14:paraId="1DC0C536" w14:textId="77777777" w:rsidR="00C10A48" w:rsidRPr="00781017" w:rsidRDefault="009F7934" w:rsidP="007B69E6">
            <w:pPr>
              <w:spacing w:line="360" w:lineRule="exact"/>
              <w:ind w:right="-183"/>
              <w:jc w:val="left"/>
              <w:rPr>
                <w:rFonts w:ascii="黑体" w:eastAsia="黑体" w:hAnsi="黑体"/>
                <w:bCs/>
                <w:color w:val="000000" w:themeColor="text1"/>
                <w:spacing w:val="-4"/>
                <w:szCs w:val="21"/>
              </w:rPr>
            </w:pPr>
            <w:r w:rsidRPr="00781017">
              <w:rPr>
                <w:rFonts w:ascii="黑体" w:eastAsia="黑体" w:hAnsi="黑体"/>
                <w:bCs/>
                <w:color w:val="000000" w:themeColor="text1"/>
                <w:spacing w:val="-4"/>
                <w:szCs w:val="21"/>
              </w:rPr>
              <w:lastRenderedPageBreak/>
              <w:t>16</w:t>
            </w:r>
            <w:r w:rsidR="002515E8" w:rsidRPr="00781017">
              <w:rPr>
                <w:rFonts w:ascii="黑体" w:eastAsia="黑体" w:hAnsi="黑体" w:hint="eastAsia"/>
                <w:bCs/>
                <w:color w:val="000000" w:themeColor="text1"/>
                <w:spacing w:val="-4"/>
                <w:szCs w:val="21"/>
              </w:rPr>
              <w:t>.</w:t>
            </w:r>
            <w:r w:rsidR="007B69E6" w:rsidRPr="00781017">
              <w:rPr>
                <w:rFonts w:ascii="黑体" w:eastAsia="黑体" w:hAnsi="黑体" w:hint="eastAsia"/>
                <w:bCs/>
                <w:color w:val="000000" w:themeColor="text1"/>
                <w:spacing w:val="-4"/>
                <w:szCs w:val="21"/>
              </w:rPr>
              <w:t>5</w:t>
            </w:r>
            <w:r w:rsidR="002515E8" w:rsidRPr="00781017">
              <w:rPr>
                <w:rFonts w:ascii="黑体" w:eastAsia="黑体" w:hAnsi="黑体" w:hint="eastAsia"/>
                <w:bCs/>
                <w:color w:val="000000" w:themeColor="text1"/>
                <w:spacing w:val="-4"/>
                <w:szCs w:val="21"/>
              </w:rPr>
              <w:t>.1</w:t>
            </w:r>
          </w:p>
        </w:tc>
        <w:tc>
          <w:tcPr>
            <w:tcW w:w="4354" w:type="pct"/>
            <w:tcBorders>
              <w:top w:val="single" w:sz="4" w:space="0" w:color="auto"/>
              <w:left w:val="single" w:sz="4" w:space="0" w:color="auto"/>
              <w:bottom w:val="single" w:sz="4" w:space="0" w:color="auto"/>
              <w:right w:val="single" w:sz="4" w:space="0" w:color="auto"/>
            </w:tcBorders>
            <w:vAlign w:val="center"/>
          </w:tcPr>
          <w:p w14:paraId="075A701A" w14:textId="77777777" w:rsidR="00B8542C" w:rsidRPr="00781017" w:rsidRDefault="00B8542C" w:rsidP="003820D6">
            <w:pPr>
              <w:spacing w:line="360" w:lineRule="exact"/>
              <w:rPr>
                <w:rFonts w:ascii="黑体" w:eastAsia="黑体" w:hAnsi="黑体"/>
                <w:bCs/>
                <w:color w:val="000000" w:themeColor="text1"/>
                <w:szCs w:val="21"/>
              </w:rPr>
            </w:pPr>
            <w:r w:rsidRPr="00781017">
              <w:rPr>
                <w:rFonts w:ascii="黑体" w:eastAsia="黑体" w:hAnsi="黑体" w:hint="eastAsia"/>
                <w:bCs/>
                <w:color w:val="000000" w:themeColor="text1"/>
                <w:szCs w:val="21"/>
              </w:rPr>
              <w:t>投标保证金以转账形式递交的，请务必按以下信息填写汇款单：</w:t>
            </w:r>
          </w:p>
          <w:p w14:paraId="338B53DD" w14:textId="77777777" w:rsidR="00355C6C" w:rsidRPr="00781017" w:rsidRDefault="009F7934" w:rsidP="003820D6">
            <w:pPr>
              <w:spacing w:line="360" w:lineRule="exact"/>
              <w:ind w:right="-183"/>
              <w:rPr>
                <w:rFonts w:ascii="黑体" w:eastAsia="黑体" w:hAnsi="黑体"/>
                <w:bCs/>
                <w:color w:val="000000" w:themeColor="text1"/>
                <w:szCs w:val="21"/>
              </w:rPr>
            </w:pPr>
            <w:r w:rsidRPr="00781017">
              <w:rPr>
                <w:rFonts w:ascii="黑体" w:eastAsia="黑体" w:hAnsi="黑体" w:hint="eastAsia"/>
                <w:bCs/>
                <w:color w:val="000000" w:themeColor="text1"/>
                <w:szCs w:val="21"/>
              </w:rPr>
              <w:t>收款单位名称：</w:t>
            </w:r>
            <w:r w:rsidRPr="00781017">
              <w:rPr>
                <w:rFonts w:ascii="黑体" w:eastAsia="黑体" w:hAnsi="黑体" w:hint="eastAsia"/>
                <w:color w:val="000000" w:themeColor="text1"/>
                <w:szCs w:val="21"/>
              </w:rPr>
              <w:t>广东有德招标采购有限公司东莞分公司</w:t>
            </w:r>
          </w:p>
          <w:p w14:paraId="031D0487" w14:textId="77777777" w:rsidR="000F1889" w:rsidRPr="00781017" w:rsidRDefault="009F7934" w:rsidP="00355C6C">
            <w:pPr>
              <w:spacing w:line="360" w:lineRule="exact"/>
              <w:ind w:right="-183"/>
              <w:rPr>
                <w:rFonts w:ascii="黑体" w:eastAsia="黑体" w:hAnsi="黑体"/>
                <w:bCs/>
                <w:color w:val="000000" w:themeColor="text1"/>
                <w:szCs w:val="21"/>
              </w:rPr>
            </w:pPr>
            <w:r w:rsidRPr="00781017">
              <w:rPr>
                <w:rFonts w:ascii="黑体" w:eastAsia="黑体" w:hAnsi="黑体" w:hint="eastAsia"/>
                <w:bCs/>
                <w:color w:val="000000" w:themeColor="text1"/>
                <w:szCs w:val="21"/>
              </w:rPr>
              <w:t>收款单位开户银行：</w:t>
            </w:r>
            <w:r w:rsidRPr="00781017">
              <w:rPr>
                <w:rFonts w:ascii="黑体" w:eastAsia="黑体" w:hAnsi="黑体" w:cs="Times New Roman" w:hint="eastAsia"/>
                <w:bCs/>
                <w:color w:val="000000" w:themeColor="text1"/>
                <w:szCs w:val="21"/>
              </w:rPr>
              <w:t>广发银行东莞怡丰路支行</w:t>
            </w:r>
          </w:p>
          <w:p w14:paraId="0B436E36" w14:textId="77777777" w:rsidR="00355C6C" w:rsidRPr="00781017" w:rsidRDefault="009F7934" w:rsidP="00355C6C">
            <w:pPr>
              <w:spacing w:line="360" w:lineRule="exact"/>
              <w:ind w:right="-183"/>
              <w:rPr>
                <w:rFonts w:ascii="黑体" w:eastAsia="黑体" w:hAnsi="黑体"/>
                <w:color w:val="000000" w:themeColor="text1"/>
                <w:szCs w:val="21"/>
              </w:rPr>
            </w:pPr>
            <w:r w:rsidRPr="00781017">
              <w:rPr>
                <w:rFonts w:ascii="黑体" w:eastAsia="黑体" w:hAnsi="黑体" w:hint="eastAsia"/>
                <w:bCs/>
                <w:color w:val="000000" w:themeColor="text1"/>
                <w:spacing w:val="-4"/>
                <w:szCs w:val="21"/>
              </w:rPr>
              <w:t>收款单位账户：</w:t>
            </w:r>
            <w:r w:rsidRPr="00781017">
              <w:rPr>
                <w:rFonts w:ascii="黑体" w:eastAsia="黑体" w:hAnsi="黑体" w:cs="Times New Roman"/>
                <w:color w:val="000000" w:themeColor="text1"/>
                <w:szCs w:val="21"/>
              </w:rPr>
              <w:t>106003516010000481</w:t>
            </w:r>
          </w:p>
          <w:p w14:paraId="34E7C5D1" w14:textId="77777777" w:rsidR="000D775F" w:rsidRPr="00781017" w:rsidRDefault="009F7934" w:rsidP="00CB733D">
            <w:pPr>
              <w:spacing w:line="360" w:lineRule="exact"/>
              <w:ind w:right="-183"/>
              <w:rPr>
                <w:rFonts w:ascii="黑体" w:eastAsia="黑体" w:hAnsi="黑体"/>
                <w:b/>
                <w:bCs/>
                <w:color w:val="000000" w:themeColor="text1"/>
                <w:spacing w:val="-4"/>
                <w:szCs w:val="21"/>
              </w:rPr>
            </w:pPr>
            <w:r w:rsidRPr="00781017">
              <w:rPr>
                <w:rFonts w:ascii="黑体" w:eastAsia="黑体" w:hAnsi="黑体"/>
                <w:b/>
                <w:bCs/>
                <w:color w:val="000000" w:themeColor="text1"/>
                <w:szCs w:val="21"/>
              </w:rPr>
              <w:t>[</w:t>
            </w:r>
            <w:r w:rsidRPr="00781017">
              <w:rPr>
                <w:rFonts w:ascii="黑体" w:eastAsia="黑体" w:hAnsi="黑体" w:hint="eastAsia"/>
                <w:b/>
                <w:bCs/>
                <w:color w:val="000000" w:themeColor="text1"/>
                <w:szCs w:val="21"/>
              </w:rPr>
              <w:t>各投标人在</w:t>
            </w:r>
            <w:r w:rsidR="00523E15" w:rsidRPr="00781017">
              <w:rPr>
                <w:rFonts w:ascii="黑体" w:eastAsia="黑体" w:hAnsi="黑体" w:hint="eastAsia"/>
                <w:b/>
                <w:bCs/>
                <w:color w:val="000000" w:themeColor="text1"/>
                <w:szCs w:val="21"/>
              </w:rPr>
              <w:t>转账</w:t>
            </w:r>
            <w:r w:rsidRPr="00781017">
              <w:rPr>
                <w:rFonts w:ascii="黑体" w:eastAsia="黑体" w:hAnsi="黑体" w:hint="eastAsia"/>
                <w:b/>
                <w:bCs/>
                <w:color w:val="000000" w:themeColor="text1"/>
                <w:szCs w:val="21"/>
              </w:rPr>
              <w:t>或电汇时须在用途栏上写明</w:t>
            </w:r>
            <w:r w:rsidR="00B3752D" w:rsidRPr="00781017">
              <w:rPr>
                <w:rFonts w:ascii="黑体" w:eastAsia="黑体" w:hAnsi="黑体" w:hint="eastAsia"/>
                <w:b/>
                <w:bCs/>
                <w:color w:val="000000" w:themeColor="text1"/>
                <w:szCs w:val="21"/>
              </w:rPr>
              <w:t>项目编号</w:t>
            </w:r>
            <w:r w:rsidRPr="00781017">
              <w:rPr>
                <w:rFonts w:ascii="黑体" w:eastAsia="黑体" w:hAnsi="黑体" w:hint="eastAsia"/>
                <w:b/>
                <w:bCs/>
                <w:color w:val="000000" w:themeColor="text1"/>
                <w:szCs w:val="21"/>
              </w:rPr>
              <w:t>及包号</w:t>
            </w:r>
            <w:r w:rsidRPr="00781017">
              <w:rPr>
                <w:rFonts w:ascii="黑体" w:eastAsia="黑体" w:hAnsi="黑体"/>
                <w:b/>
                <w:bCs/>
                <w:color w:val="000000" w:themeColor="text1"/>
                <w:szCs w:val="21"/>
              </w:rPr>
              <w:t>(如有)]</w:t>
            </w:r>
          </w:p>
        </w:tc>
      </w:tr>
      <w:tr w:rsidR="00D72E7B" w:rsidRPr="00781017" w14:paraId="52B09D10" w14:textId="77777777" w:rsidTr="00960B5B">
        <w:trPr>
          <w:trHeight w:val="555"/>
          <w:jc w:val="center"/>
        </w:trPr>
        <w:tc>
          <w:tcPr>
            <w:tcW w:w="646" w:type="pct"/>
            <w:tcBorders>
              <w:top w:val="single" w:sz="4" w:space="0" w:color="auto"/>
              <w:left w:val="single" w:sz="4" w:space="0" w:color="auto"/>
              <w:bottom w:val="single" w:sz="4" w:space="0" w:color="auto"/>
              <w:right w:val="single" w:sz="4" w:space="0" w:color="auto"/>
            </w:tcBorders>
            <w:vAlign w:val="center"/>
          </w:tcPr>
          <w:p w14:paraId="29080C27" w14:textId="77777777" w:rsidR="00412A29" w:rsidRPr="00781017" w:rsidRDefault="009F7934" w:rsidP="002515E8">
            <w:pPr>
              <w:spacing w:line="380" w:lineRule="exact"/>
              <w:jc w:val="left"/>
              <w:rPr>
                <w:rFonts w:ascii="黑体" w:eastAsia="黑体" w:hAnsi="黑体"/>
                <w:color w:val="000000" w:themeColor="text1"/>
                <w:szCs w:val="21"/>
                <w:lang w:val="zh-CN"/>
              </w:rPr>
            </w:pPr>
            <w:r w:rsidRPr="00781017">
              <w:rPr>
                <w:rFonts w:ascii="黑体" w:eastAsia="黑体" w:hAnsi="黑体"/>
                <w:color w:val="000000" w:themeColor="text1"/>
                <w:szCs w:val="21"/>
                <w:lang w:val="zh-CN"/>
              </w:rPr>
              <w:t>17</w:t>
            </w:r>
            <w:r w:rsidR="002515E8" w:rsidRPr="00781017">
              <w:rPr>
                <w:rFonts w:ascii="黑体" w:eastAsia="黑体" w:hAnsi="黑体" w:hint="eastAsia"/>
                <w:color w:val="000000" w:themeColor="text1"/>
                <w:szCs w:val="21"/>
                <w:lang w:val="zh-CN"/>
              </w:rPr>
              <w:t>.1</w:t>
            </w:r>
          </w:p>
        </w:tc>
        <w:tc>
          <w:tcPr>
            <w:tcW w:w="4354" w:type="pct"/>
            <w:tcBorders>
              <w:top w:val="single" w:sz="4" w:space="0" w:color="auto"/>
              <w:left w:val="single" w:sz="4" w:space="0" w:color="auto"/>
              <w:bottom w:val="single" w:sz="4" w:space="0" w:color="auto"/>
              <w:right w:val="single" w:sz="4" w:space="0" w:color="auto"/>
            </w:tcBorders>
            <w:vAlign w:val="center"/>
          </w:tcPr>
          <w:p w14:paraId="34C708FD" w14:textId="77777777" w:rsidR="00412A29" w:rsidRPr="00781017" w:rsidRDefault="009F7934" w:rsidP="005B1A3B">
            <w:pPr>
              <w:spacing w:line="380" w:lineRule="exact"/>
              <w:ind w:right="-40"/>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投标有效期：递交投标文件截止日后</w:t>
            </w:r>
            <w:r w:rsidRPr="00781017">
              <w:rPr>
                <w:rFonts w:ascii="黑体" w:eastAsia="黑体" w:hAnsi="黑体"/>
                <w:color w:val="000000" w:themeColor="text1"/>
                <w:szCs w:val="21"/>
                <w:u w:val="single"/>
                <w:lang w:val="zh-CN"/>
              </w:rPr>
              <w:t xml:space="preserve"> 90 </w:t>
            </w:r>
            <w:r w:rsidRPr="00781017">
              <w:rPr>
                <w:rFonts w:ascii="黑体" w:eastAsia="黑体" w:hAnsi="黑体" w:hint="eastAsia"/>
                <w:color w:val="000000" w:themeColor="text1"/>
                <w:szCs w:val="21"/>
                <w:lang w:val="zh-CN"/>
              </w:rPr>
              <w:t>天</w:t>
            </w:r>
          </w:p>
        </w:tc>
      </w:tr>
      <w:tr w:rsidR="00D72E7B" w:rsidRPr="00781017" w14:paraId="02A12E9D" w14:textId="77777777" w:rsidTr="001A7604">
        <w:trPr>
          <w:trHeight w:val="1270"/>
          <w:jc w:val="center"/>
        </w:trPr>
        <w:tc>
          <w:tcPr>
            <w:tcW w:w="646" w:type="pct"/>
            <w:tcBorders>
              <w:top w:val="single" w:sz="4" w:space="0" w:color="auto"/>
              <w:left w:val="single" w:sz="4" w:space="0" w:color="auto"/>
              <w:bottom w:val="single" w:sz="4" w:space="0" w:color="auto"/>
              <w:right w:val="single" w:sz="4" w:space="0" w:color="auto"/>
            </w:tcBorders>
            <w:vAlign w:val="center"/>
          </w:tcPr>
          <w:p w14:paraId="5C864FC5" w14:textId="77777777" w:rsidR="00412A29" w:rsidRPr="00781017" w:rsidRDefault="009F7934" w:rsidP="002515E8">
            <w:pPr>
              <w:spacing w:line="380" w:lineRule="exact"/>
              <w:jc w:val="left"/>
              <w:rPr>
                <w:rFonts w:ascii="黑体" w:eastAsia="黑体" w:hAnsi="黑体"/>
                <w:color w:val="000000" w:themeColor="text1"/>
                <w:szCs w:val="21"/>
                <w:lang w:val="zh-CN"/>
              </w:rPr>
            </w:pPr>
            <w:r w:rsidRPr="00781017">
              <w:rPr>
                <w:rFonts w:ascii="黑体" w:eastAsia="黑体" w:hAnsi="黑体"/>
                <w:color w:val="000000" w:themeColor="text1"/>
                <w:szCs w:val="21"/>
                <w:lang w:val="zh-CN"/>
              </w:rPr>
              <w:t>1</w:t>
            </w:r>
            <w:r w:rsidR="002515E8" w:rsidRPr="00781017">
              <w:rPr>
                <w:rFonts w:ascii="黑体" w:eastAsia="黑体" w:hAnsi="黑体" w:hint="eastAsia"/>
                <w:color w:val="000000" w:themeColor="text1"/>
                <w:szCs w:val="21"/>
                <w:lang w:val="zh-CN"/>
              </w:rPr>
              <w:t>8.1</w:t>
            </w:r>
          </w:p>
        </w:tc>
        <w:tc>
          <w:tcPr>
            <w:tcW w:w="4354" w:type="pct"/>
            <w:tcBorders>
              <w:top w:val="single" w:sz="4" w:space="0" w:color="auto"/>
              <w:left w:val="single" w:sz="4" w:space="0" w:color="auto"/>
              <w:bottom w:val="single" w:sz="4" w:space="0" w:color="auto"/>
              <w:right w:val="single" w:sz="4" w:space="0" w:color="auto"/>
            </w:tcBorders>
            <w:vAlign w:val="center"/>
          </w:tcPr>
          <w:p w14:paraId="27AF140E" w14:textId="77777777" w:rsidR="00412A29" w:rsidRPr="00781017" w:rsidRDefault="009F7934" w:rsidP="00AD79B0">
            <w:pPr>
              <w:spacing w:line="380" w:lineRule="exact"/>
              <w:ind w:right="-4"/>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投标文件份数：</w:t>
            </w:r>
            <w:r w:rsidRPr="00781017">
              <w:rPr>
                <w:rFonts w:ascii="黑体" w:eastAsia="黑体" w:hAnsi="黑体"/>
                <w:color w:val="000000" w:themeColor="text1"/>
                <w:szCs w:val="21"/>
                <w:lang w:val="zh-CN"/>
              </w:rPr>
              <w:t>正本一份</w:t>
            </w:r>
            <w:r w:rsidRPr="00781017">
              <w:rPr>
                <w:rFonts w:ascii="黑体" w:eastAsia="黑体" w:hAnsi="黑体" w:hint="eastAsia"/>
                <w:color w:val="000000" w:themeColor="text1"/>
                <w:szCs w:val="21"/>
                <w:lang w:val="zh-CN"/>
              </w:rPr>
              <w:t>（含商务技术文件、价格文件，价格文件必须独立装订）</w:t>
            </w:r>
            <w:r w:rsidRPr="00781017">
              <w:rPr>
                <w:rFonts w:ascii="黑体" w:eastAsia="黑体" w:hAnsi="黑体"/>
                <w:color w:val="000000" w:themeColor="text1"/>
                <w:szCs w:val="21"/>
                <w:lang w:val="zh-CN"/>
              </w:rPr>
              <w:t>，副本</w:t>
            </w:r>
            <w:r w:rsidR="00F16706" w:rsidRPr="00781017">
              <w:rPr>
                <w:rFonts w:ascii="黑体" w:eastAsia="黑体" w:hAnsi="黑体" w:hint="eastAsia"/>
                <w:color w:val="000000" w:themeColor="text1"/>
                <w:szCs w:val="21"/>
                <w:lang w:val="zh-CN"/>
              </w:rPr>
              <w:t>五</w:t>
            </w:r>
            <w:r w:rsidRPr="00781017">
              <w:rPr>
                <w:rFonts w:ascii="黑体" w:eastAsia="黑体" w:hAnsi="黑体"/>
                <w:color w:val="000000" w:themeColor="text1"/>
                <w:szCs w:val="21"/>
                <w:lang w:val="zh-CN"/>
              </w:rPr>
              <w:t>份</w:t>
            </w:r>
            <w:r w:rsidRPr="00781017">
              <w:rPr>
                <w:rFonts w:ascii="黑体" w:eastAsia="黑体" w:hAnsi="黑体" w:hint="eastAsia"/>
                <w:color w:val="000000" w:themeColor="text1"/>
                <w:szCs w:val="21"/>
                <w:lang w:val="zh-CN"/>
              </w:rPr>
              <w:t>（含商务技术文件、价格文件，价格文件必须独立装订）</w:t>
            </w:r>
            <w:r w:rsidRPr="00781017">
              <w:rPr>
                <w:rFonts w:ascii="黑体" w:eastAsia="黑体" w:hAnsi="黑体"/>
                <w:color w:val="000000" w:themeColor="text1"/>
                <w:szCs w:val="21"/>
                <w:lang w:val="zh-CN"/>
              </w:rPr>
              <w:t>，电子文件</w:t>
            </w:r>
            <w:r w:rsidRPr="00781017">
              <w:rPr>
                <w:rFonts w:ascii="黑体" w:eastAsia="黑体" w:hAnsi="黑体" w:hint="eastAsia"/>
                <w:color w:val="000000" w:themeColor="text1"/>
                <w:szCs w:val="21"/>
                <w:lang w:val="zh-CN"/>
              </w:rPr>
              <w:t>一</w:t>
            </w:r>
            <w:r w:rsidRPr="00781017">
              <w:rPr>
                <w:rFonts w:ascii="黑体" w:eastAsia="黑体" w:hAnsi="黑体"/>
                <w:color w:val="000000" w:themeColor="text1"/>
                <w:szCs w:val="21"/>
                <w:lang w:val="zh-CN"/>
              </w:rPr>
              <w:t>份</w:t>
            </w:r>
            <w:r w:rsidRPr="00781017">
              <w:rPr>
                <w:rFonts w:ascii="黑体" w:eastAsia="黑体" w:hAnsi="黑体" w:hint="eastAsia"/>
                <w:color w:val="000000" w:themeColor="text1"/>
                <w:szCs w:val="21"/>
                <w:lang w:val="zh-CN"/>
              </w:rPr>
              <w:t>，唱标信封一个。</w:t>
            </w:r>
          </w:p>
        </w:tc>
      </w:tr>
      <w:tr w:rsidR="00D72E7B" w:rsidRPr="00781017" w14:paraId="3740BC18" w14:textId="77777777" w:rsidTr="00A9584A">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C85E21F" w14:textId="77777777" w:rsidR="00F5515C" w:rsidRPr="00781017" w:rsidRDefault="009F7934" w:rsidP="00381BDA">
            <w:pPr>
              <w:spacing w:line="380" w:lineRule="exact"/>
              <w:ind w:right="-4"/>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五</w:t>
            </w:r>
            <w:r w:rsidRPr="00781017">
              <w:rPr>
                <w:rFonts w:ascii="黑体" w:eastAsia="黑体" w:hAnsi="黑体"/>
                <w:color w:val="000000" w:themeColor="text1"/>
                <w:szCs w:val="21"/>
                <w:lang w:val="zh-CN"/>
              </w:rPr>
              <w:t xml:space="preserve"> </w:t>
            </w:r>
            <w:r w:rsidRPr="00781017">
              <w:rPr>
                <w:rFonts w:ascii="黑体" w:eastAsia="黑体" w:hAnsi="黑体" w:hint="eastAsia"/>
                <w:color w:val="000000" w:themeColor="text1"/>
                <w:szCs w:val="21"/>
                <w:lang w:val="zh-CN"/>
              </w:rPr>
              <w:t>开标与评标准则</w:t>
            </w:r>
          </w:p>
        </w:tc>
      </w:tr>
      <w:tr w:rsidR="00D72E7B" w:rsidRPr="00781017" w14:paraId="7B683E1F" w14:textId="77777777" w:rsidTr="00A9584A">
        <w:trPr>
          <w:trHeight w:val="510"/>
          <w:jc w:val="center"/>
        </w:trPr>
        <w:tc>
          <w:tcPr>
            <w:tcW w:w="646" w:type="pct"/>
            <w:tcBorders>
              <w:top w:val="single" w:sz="4" w:space="0" w:color="auto"/>
              <w:left w:val="single" w:sz="4" w:space="0" w:color="auto"/>
              <w:bottom w:val="single" w:sz="4" w:space="0" w:color="auto"/>
              <w:right w:val="single" w:sz="4" w:space="0" w:color="auto"/>
            </w:tcBorders>
            <w:vAlign w:val="center"/>
          </w:tcPr>
          <w:p w14:paraId="497CC6CD" w14:textId="77777777" w:rsidR="00C5546E" w:rsidRPr="00781017" w:rsidRDefault="00F16706" w:rsidP="002515E8">
            <w:pPr>
              <w:spacing w:line="380" w:lineRule="exact"/>
              <w:ind w:right="-4"/>
              <w:jc w:val="left"/>
              <w:rPr>
                <w:rFonts w:ascii="黑体" w:eastAsia="黑体" w:hAnsi="黑体"/>
                <w:color w:val="000000" w:themeColor="text1"/>
                <w:szCs w:val="21"/>
                <w:lang w:val="zh-CN"/>
              </w:rPr>
            </w:pPr>
            <w:r w:rsidRPr="00781017">
              <w:rPr>
                <w:rFonts w:ascii="黑体" w:eastAsia="黑体" w:hAnsi="黑体"/>
                <w:color w:val="000000" w:themeColor="text1"/>
                <w:szCs w:val="21"/>
                <w:lang w:val="zh-CN"/>
              </w:rPr>
              <w:t>24</w:t>
            </w:r>
            <w:r w:rsidR="002515E8" w:rsidRPr="00781017">
              <w:rPr>
                <w:rFonts w:ascii="黑体" w:eastAsia="黑体" w:hAnsi="黑体" w:hint="eastAsia"/>
                <w:color w:val="000000" w:themeColor="text1"/>
                <w:szCs w:val="21"/>
                <w:lang w:val="zh-CN"/>
              </w:rPr>
              <w:t>.5</w:t>
            </w:r>
          </w:p>
        </w:tc>
        <w:tc>
          <w:tcPr>
            <w:tcW w:w="4354" w:type="pct"/>
            <w:tcBorders>
              <w:top w:val="single" w:sz="4" w:space="0" w:color="auto"/>
              <w:left w:val="single" w:sz="4" w:space="0" w:color="auto"/>
              <w:bottom w:val="single" w:sz="4" w:space="0" w:color="auto"/>
              <w:right w:val="single" w:sz="4" w:space="0" w:color="auto"/>
            </w:tcBorders>
            <w:vAlign w:val="center"/>
          </w:tcPr>
          <w:p w14:paraId="52E37765" w14:textId="77777777" w:rsidR="00C5546E" w:rsidRPr="00781017" w:rsidRDefault="00F16706" w:rsidP="00056198">
            <w:pPr>
              <w:spacing w:line="380" w:lineRule="exact"/>
              <w:ind w:right="-4"/>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评标方法：采用综合评分法，详见第五部分。</w:t>
            </w:r>
          </w:p>
        </w:tc>
      </w:tr>
      <w:tr w:rsidR="00D72E7B" w:rsidRPr="00781017" w14:paraId="2A53F52F" w14:textId="77777777" w:rsidTr="00A9584A">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92422B2" w14:textId="77777777" w:rsidR="006B7C65" w:rsidRPr="00781017" w:rsidRDefault="009F7934" w:rsidP="006B7C65">
            <w:pPr>
              <w:spacing w:line="380" w:lineRule="exact"/>
              <w:jc w:val="left"/>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六</w:t>
            </w:r>
            <w:r w:rsidRPr="00781017">
              <w:rPr>
                <w:rFonts w:ascii="黑体" w:eastAsia="黑体" w:hAnsi="黑体"/>
                <w:color w:val="000000" w:themeColor="text1"/>
                <w:szCs w:val="21"/>
                <w:lang w:val="zh-CN"/>
              </w:rPr>
              <w:t xml:space="preserve"> </w:t>
            </w:r>
            <w:r w:rsidRPr="00781017">
              <w:rPr>
                <w:rFonts w:ascii="黑体" w:eastAsia="黑体" w:hAnsi="黑体" w:hint="eastAsia"/>
                <w:color w:val="000000" w:themeColor="text1"/>
                <w:szCs w:val="21"/>
                <w:lang w:val="zh-CN"/>
              </w:rPr>
              <w:t>授予合同</w:t>
            </w:r>
          </w:p>
        </w:tc>
      </w:tr>
      <w:tr w:rsidR="00D72E7B" w:rsidRPr="00781017" w14:paraId="55CEDE28" w14:textId="77777777" w:rsidTr="00A9584A">
        <w:trPr>
          <w:trHeight w:val="563"/>
          <w:jc w:val="center"/>
        </w:trPr>
        <w:tc>
          <w:tcPr>
            <w:tcW w:w="646" w:type="pct"/>
            <w:tcBorders>
              <w:top w:val="single" w:sz="4" w:space="0" w:color="auto"/>
              <w:left w:val="single" w:sz="4" w:space="0" w:color="auto"/>
              <w:bottom w:val="single" w:sz="4" w:space="0" w:color="auto"/>
              <w:right w:val="single" w:sz="4" w:space="0" w:color="auto"/>
            </w:tcBorders>
            <w:vAlign w:val="center"/>
          </w:tcPr>
          <w:p w14:paraId="71F1E2D7" w14:textId="77777777" w:rsidR="00631115" w:rsidRPr="00781017" w:rsidRDefault="00631115" w:rsidP="00DD1BF4">
            <w:pPr>
              <w:spacing w:line="380" w:lineRule="exact"/>
              <w:ind w:right="-4"/>
              <w:jc w:val="left"/>
              <w:rPr>
                <w:rFonts w:ascii="黑体" w:eastAsia="黑体" w:hAnsi="黑体"/>
                <w:color w:val="000000" w:themeColor="text1"/>
                <w:szCs w:val="21"/>
                <w:lang w:val="zh-CN"/>
              </w:rPr>
            </w:pPr>
            <w:r w:rsidRPr="00781017">
              <w:rPr>
                <w:rFonts w:ascii="黑体" w:eastAsia="黑体" w:hAnsi="黑体"/>
                <w:color w:val="000000" w:themeColor="text1"/>
                <w:szCs w:val="21"/>
                <w:lang w:val="zh-CN"/>
              </w:rPr>
              <w:t>3</w:t>
            </w:r>
            <w:r w:rsidRPr="00781017">
              <w:rPr>
                <w:rFonts w:ascii="黑体" w:eastAsia="黑体" w:hAnsi="黑体" w:hint="eastAsia"/>
                <w:color w:val="000000" w:themeColor="text1"/>
                <w:szCs w:val="21"/>
                <w:lang w:val="zh-CN"/>
              </w:rPr>
              <w:t>2.1</w:t>
            </w:r>
          </w:p>
        </w:tc>
        <w:tc>
          <w:tcPr>
            <w:tcW w:w="4354" w:type="pct"/>
            <w:tcBorders>
              <w:top w:val="single" w:sz="4" w:space="0" w:color="auto"/>
              <w:left w:val="single" w:sz="4" w:space="0" w:color="auto"/>
              <w:bottom w:val="single" w:sz="4" w:space="0" w:color="auto"/>
              <w:right w:val="single" w:sz="4" w:space="0" w:color="auto"/>
            </w:tcBorders>
            <w:vAlign w:val="center"/>
          </w:tcPr>
          <w:p w14:paraId="679838FB" w14:textId="77777777" w:rsidR="00631115" w:rsidRPr="00781017" w:rsidRDefault="00631115" w:rsidP="00B16FC8">
            <w:pPr>
              <w:spacing w:line="380" w:lineRule="exact"/>
              <w:ind w:right="-4"/>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合同签订时间：自《中标通知书》发出之日起</w:t>
            </w:r>
            <w:r w:rsidR="00B16FC8" w:rsidRPr="00781017">
              <w:rPr>
                <w:rFonts w:ascii="黑体" w:eastAsia="黑体" w:hAnsi="黑体" w:hint="eastAsia"/>
                <w:color w:val="000000" w:themeColor="text1"/>
                <w:szCs w:val="21"/>
                <w:lang w:val="zh-CN"/>
              </w:rPr>
              <w:t>30</w:t>
            </w:r>
            <w:r w:rsidRPr="00781017">
              <w:rPr>
                <w:rFonts w:ascii="黑体" w:eastAsia="黑体" w:hAnsi="黑体" w:hint="eastAsia"/>
                <w:color w:val="000000" w:themeColor="text1"/>
                <w:szCs w:val="21"/>
                <w:lang w:val="zh-CN"/>
              </w:rPr>
              <w:t>日内</w:t>
            </w:r>
          </w:p>
        </w:tc>
      </w:tr>
      <w:tr w:rsidR="00D72E7B" w:rsidRPr="00781017" w14:paraId="191D3FC1" w14:textId="77777777" w:rsidTr="00B344E2">
        <w:trPr>
          <w:trHeight w:val="535"/>
          <w:jc w:val="center"/>
        </w:trPr>
        <w:tc>
          <w:tcPr>
            <w:tcW w:w="646" w:type="pct"/>
            <w:tcBorders>
              <w:top w:val="single" w:sz="4" w:space="0" w:color="auto"/>
              <w:left w:val="single" w:sz="4" w:space="0" w:color="auto"/>
              <w:right w:val="single" w:sz="4" w:space="0" w:color="auto"/>
            </w:tcBorders>
            <w:vAlign w:val="center"/>
          </w:tcPr>
          <w:p w14:paraId="7C2D90B9" w14:textId="77777777" w:rsidR="00B344E2" w:rsidRPr="00781017" w:rsidRDefault="00B344E2" w:rsidP="00DD1BF4">
            <w:pPr>
              <w:spacing w:line="380" w:lineRule="exact"/>
              <w:ind w:right="-4"/>
              <w:jc w:val="left"/>
              <w:rPr>
                <w:rFonts w:ascii="黑体" w:eastAsia="黑体" w:hAnsi="黑体"/>
                <w:color w:val="000000" w:themeColor="text1"/>
                <w:szCs w:val="21"/>
                <w:lang w:val="zh-CN"/>
              </w:rPr>
            </w:pPr>
            <w:r w:rsidRPr="00781017">
              <w:rPr>
                <w:rFonts w:ascii="黑体" w:eastAsia="黑体" w:hAnsi="黑体"/>
                <w:color w:val="000000" w:themeColor="text1"/>
                <w:szCs w:val="21"/>
                <w:lang w:val="zh-CN"/>
              </w:rPr>
              <w:t>3</w:t>
            </w:r>
            <w:r w:rsidRPr="00781017">
              <w:rPr>
                <w:rFonts w:ascii="黑体" w:eastAsia="黑体" w:hAnsi="黑体" w:hint="eastAsia"/>
                <w:color w:val="000000" w:themeColor="text1"/>
                <w:szCs w:val="21"/>
                <w:lang w:val="zh-CN"/>
              </w:rPr>
              <w:t>5.1</w:t>
            </w:r>
          </w:p>
        </w:tc>
        <w:tc>
          <w:tcPr>
            <w:tcW w:w="4354" w:type="pct"/>
            <w:tcBorders>
              <w:top w:val="single" w:sz="4" w:space="0" w:color="auto"/>
              <w:left w:val="single" w:sz="4" w:space="0" w:color="auto"/>
              <w:bottom w:val="single" w:sz="4" w:space="0" w:color="auto"/>
              <w:right w:val="single" w:sz="4" w:space="0" w:color="auto"/>
            </w:tcBorders>
            <w:vAlign w:val="center"/>
          </w:tcPr>
          <w:p w14:paraId="7B16147F" w14:textId="77777777" w:rsidR="00B344E2" w:rsidRPr="00781017" w:rsidRDefault="00B344E2" w:rsidP="00B344E2">
            <w:pPr>
              <w:spacing w:line="380" w:lineRule="exact"/>
              <w:ind w:right="-4"/>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履约担保：合同金额的</w:t>
            </w:r>
            <w:r w:rsidRPr="00781017">
              <w:rPr>
                <w:rFonts w:ascii="黑体" w:eastAsia="黑体" w:hAnsi="黑体"/>
                <w:color w:val="000000" w:themeColor="text1"/>
                <w:szCs w:val="21"/>
                <w:u w:val="single"/>
                <w:lang w:val="zh-CN"/>
              </w:rPr>
              <w:t xml:space="preserve"> 5 </w:t>
            </w:r>
            <w:r w:rsidRPr="00781017">
              <w:rPr>
                <w:rFonts w:ascii="黑体" w:eastAsia="黑体" w:hAnsi="黑体" w:hint="eastAsia"/>
                <w:color w:val="000000" w:themeColor="text1"/>
                <w:szCs w:val="21"/>
                <w:lang w:val="zh-CN"/>
              </w:rPr>
              <w:t>％。</w:t>
            </w:r>
          </w:p>
        </w:tc>
      </w:tr>
      <w:tr w:rsidR="00D72E7B" w:rsidRPr="00781017" w14:paraId="7B4A791F" w14:textId="77777777" w:rsidTr="00E51337">
        <w:trPr>
          <w:trHeight w:val="578"/>
          <w:jc w:val="center"/>
        </w:trPr>
        <w:tc>
          <w:tcPr>
            <w:tcW w:w="646" w:type="pct"/>
            <w:tcBorders>
              <w:top w:val="single" w:sz="4" w:space="0" w:color="auto"/>
              <w:left w:val="single" w:sz="4" w:space="0" w:color="auto"/>
              <w:bottom w:val="single" w:sz="4" w:space="0" w:color="auto"/>
              <w:right w:val="single" w:sz="4" w:space="0" w:color="auto"/>
            </w:tcBorders>
            <w:vAlign w:val="center"/>
          </w:tcPr>
          <w:p w14:paraId="12238D15" w14:textId="77777777" w:rsidR="00631115" w:rsidRPr="00781017" w:rsidRDefault="00631115" w:rsidP="00DD1BF4">
            <w:pPr>
              <w:spacing w:line="380" w:lineRule="exact"/>
              <w:ind w:right="-4"/>
              <w:jc w:val="left"/>
              <w:rPr>
                <w:rFonts w:ascii="黑体" w:eastAsia="黑体" w:hAnsi="黑体"/>
                <w:color w:val="000000" w:themeColor="text1"/>
                <w:szCs w:val="21"/>
                <w:lang w:val="zh-CN"/>
              </w:rPr>
            </w:pPr>
            <w:r w:rsidRPr="00781017">
              <w:rPr>
                <w:rFonts w:ascii="黑体" w:eastAsia="黑体" w:hAnsi="黑体"/>
                <w:color w:val="000000" w:themeColor="text1"/>
                <w:szCs w:val="21"/>
                <w:lang w:val="zh-CN"/>
              </w:rPr>
              <w:t>3</w:t>
            </w:r>
            <w:r w:rsidRPr="00781017">
              <w:rPr>
                <w:rFonts w:ascii="黑体" w:eastAsia="黑体" w:hAnsi="黑体" w:hint="eastAsia"/>
                <w:color w:val="000000" w:themeColor="text1"/>
                <w:szCs w:val="21"/>
                <w:lang w:val="zh-CN"/>
              </w:rPr>
              <w:t>7.2</w:t>
            </w:r>
          </w:p>
        </w:tc>
        <w:tc>
          <w:tcPr>
            <w:tcW w:w="4354" w:type="pct"/>
            <w:tcBorders>
              <w:top w:val="single" w:sz="4" w:space="0" w:color="auto"/>
              <w:left w:val="single" w:sz="4" w:space="0" w:color="auto"/>
              <w:bottom w:val="single" w:sz="4" w:space="0" w:color="auto"/>
              <w:right w:val="single" w:sz="4" w:space="0" w:color="auto"/>
            </w:tcBorders>
            <w:vAlign w:val="center"/>
          </w:tcPr>
          <w:p w14:paraId="78E81A6B" w14:textId="77777777" w:rsidR="00631115" w:rsidRPr="00781017" w:rsidRDefault="00631115" w:rsidP="00755788">
            <w:pPr>
              <w:spacing w:line="380" w:lineRule="exact"/>
              <w:ind w:right="-4"/>
              <w:rPr>
                <w:rFonts w:ascii="黑体" w:eastAsia="黑体" w:hAnsi="黑体"/>
                <w:bCs/>
                <w:color w:val="000000" w:themeColor="text1"/>
                <w:szCs w:val="21"/>
              </w:rPr>
            </w:pPr>
            <w:r w:rsidRPr="00781017">
              <w:rPr>
                <w:rFonts w:ascii="黑体" w:eastAsia="黑体" w:hAnsi="黑体" w:hint="eastAsia"/>
                <w:bCs/>
                <w:color w:val="000000" w:themeColor="text1"/>
                <w:szCs w:val="21"/>
              </w:rPr>
              <w:t>本项目类型为：</w:t>
            </w:r>
            <w:r w:rsidR="00755788" w:rsidRPr="00781017">
              <w:rPr>
                <w:rFonts w:ascii="黑体" w:eastAsia="黑体" w:hAnsi="黑体" w:hint="eastAsia"/>
                <w:bCs/>
                <w:color w:val="000000" w:themeColor="text1"/>
                <w:szCs w:val="21"/>
                <w:u w:val="single"/>
              </w:rPr>
              <w:t>服务</w:t>
            </w:r>
            <w:r w:rsidRPr="00781017">
              <w:rPr>
                <w:rFonts w:ascii="黑体" w:eastAsia="黑体" w:hAnsi="黑体"/>
                <w:bCs/>
                <w:color w:val="000000" w:themeColor="text1"/>
                <w:szCs w:val="21"/>
                <w:u w:val="single"/>
              </w:rPr>
              <w:t>类</w:t>
            </w:r>
            <w:r w:rsidRPr="00781017">
              <w:rPr>
                <w:rFonts w:ascii="黑体" w:eastAsia="黑体" w:hAnsi="黑体" w:hint="eastAsia"/>
                <w:bCs/>
                <w:color w:val="000000" w:themeColor="text1"/>
                <w:szCs w:val="21"/>
              </w:rPr>
              <w:t>。</w:t>
            </w:r>
          </w:p>
        </w:tc>
      </w:tr>
      <w:tr w:rsidR="00D72E7B" w:rsidRPr="00781017" w14:paraId="1F355495" w14:textId="77777777" w:rsidTr="00A9584A">
        <w:trPr>
          <w:trHeight w:val="58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3159D02" w14:textId="77777777" w:rsidR="007A444D" w:rsidRPr="00781017" w:rsidRDefault="009F7934" w:rsidP="00C8296E">
            <w:pPr>
              <w:spacing w:line="380" w:lineRule="exact"/>
              <w:ind w:right="-4"/>
              <w:rPr>
                <w:rFonts w:ascii="黑体" w:eastAsia="黑体" w:hAnsi="黑体"/>
                <w:color w:val="000000" w:themeColor="text1"/>
                <w:szCs w:val="21"/>
                <w:lang w:val="zh-CN"/>
              </w:rPr>
            </w:pPr>
            <w:r w:rsidRPr="00781017">
              <w:rPr>
                <w:rFonts w:ascii="黑体" w:eastAsia="黑体" w:hAnsi="黑体" w:hint="eastAsia"/>
                <w:color w:val="000000" w:themeColor="text1"/>
                <w:szCs w:val="21"/>
                <w:lang w:val="zh-CN"/>
              </w:rPr>
              <w:t>第六部分《合同书格式》仅供参考，合同具体细则以采购人及中标人双方协定为准。</w:t>
            </w:r>
          </w:p>
        </w:tc>
      </w:tr>
    </w:tbl>
    <w:p w14:paraId="5BFA9F89" w14:textId="77777777" w:rsidR="00335EDC" w:rsidRPr="00781017" w:rsidRDefault="00F16706" w:rsidP="00335EDC">
      <w:pPr>
        <w:pStyle w:val="1"/>
        <w:keepNext w:val="0"/>
        <w:keepLines w:val="0"/>
        <w:pageBreakBefore/>
        <w:spacing w:line="360" w:lineRule="auto"/>
        <w:jc w:val="center"/>
        <w:rPr>
          <w:rFonts w:ascii="黑体" w:eastAsia="黑体" w:hAnsi="黑体"/>
          <w:color w:val="000000" w:themeColor="text1"/>
          <w:spacing w:val="20"/>
          <w:sz w:val="32"/>
          <w:szCs w:val="32"/>
        </w:rPr>
      </w:pPr>
      <w:bookmarkStart w:id="13" w:name="_Toc391627750"/>
      <w:bookmarkStart w:id="14" w:name="_Toc405313954"/>
      <w:bookmarkStart w:id="15" w:name="_Toc58228156"/>
      <w:r w:rsidRPr="00781017">
        <w:rPr>
          <w:rFonts w:ascii="黑体" w:eastAsia="黑体" w:hAnsi="黑体" w:hint="eastAsia"/>
          <w:color w:val="000000" w:themeColor="text1"/>
          <w:spacing w:val="20"/>
          <w:sz w:val="32"/>
          <w:szCs w:val="32"/>
        </w:rPr>
        <w:lastRenderedPageBreak/>
        <w:t>第四部分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投标须知</w:t>
      </w:r>
      <w:bookmarkEnd w:id="13"/>
      <w:bookmarkEnd w:id="14"/>
      <w:bookmarkEnd w:id="15"/>
    </w:p>
    <w:p w14:paraId="38C72895" w14:textId="77777777" w:rsidR="00F16706" w:rsidRPr="00781017" w:rsidRDefault="009F7934" w:rsidP="008A1AE4">
      <w:pPr>
        <w:pStyle w:val="a8"/>
        <w:numPr>
          <w:ilvl w:val="0"/>
          <w:numId w:val="3"/>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总则说明</w:t>
      </w:r>
    </w:p>
    <w:p w14:paraId="4B6C9F7D" w14:textId="77777777" w:rsidR="00650261" w:rsidRPr="00781017" w:rsidRDefault="009F7934"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适用范围</w:t>
      </w:r>
    </w:p>
    <w:p w14:paraId="212F6391" w14:textId="77777777" w:rsidR="00335EDC" w:rsidRPr="00781017" w:rsidRDefault="009F7934" w:rsidP="0055158E">
      <w:pPr>
        <w:pStyle w:val="a8"/>
        <w:numPr>
          <w:ilvl w:val="0"/>
          <w:numId w:val="71"/>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本招标文件适用于本投标邀请中所述项目的政府采购。</w:t>
      </w:r>
    </w:p>
    <w:p w14:paraId="320B6D65" w14:textId="77777777" w:rsidR="00201183" w:rsidRPr="00781017" w:rsidRDefault="00201183" w:rsidP="0055158E">
      <w:pPr>
        <w:pStyle w:val="a8"/>
        <w:numPr>
          <w:ilvl w:val="0"/>
          <w:numId w:val="71"/>
        </w:numPr>
        <w:spacing w:line="360" w:lineRule="auto"/>
        <w:ind w:firstLineChars="0"/>
        <w:rPr>
          <w:rFonts w:ascii="黑体" w:eastAsia="黑体" w:hAnsi="黑体"/>
          <w:b/>
          <w:color w:val="000000" w:themeColor="text1"/>
          <w:u w:val="single"/>
        </w:rPr>
      </w:pPr>
      <w:r w:rsidRPr="00781017">
        <w:rPr>
          <w:rFonts w:ascii="黑体" w:eastAsia="黑体" w:hAnsi="黑体" w:hint="eastAsia"/>
          <w:color w:val="000000" w:themeColor="text1"/>
        </w:rPr>
        <w:t>资金来源：</w:t>
      </w:r>
      <w:r w:rsidR="00232622" w:rsidRPr="00781017">
        <w:rPr>
          <w:rFonts w:ascii="黑体" w:eastAsia="黑体" w:hAnsi="黑体" w:hint="eastAsia"/>
          <w:b/>
          <w:color w:val="000000" w:themeColor="text1"/>
          <w:u w:val="single"/>
        </w:rPr>
        <w:t>（详见投标须知前附表）</w:t>
      </w:r>
      <w:r w:rsidR="00232622" w:rsidRPr="00781017">
        <w:rPr>
          <w:rFonts w:ascii="黑体" w:eastAsia="黑体" w:hAnsi="黑体" w:hint="eastAsia"/>
          <w:color w:val="000000" w:themeColor="text1"/>
        </w:rPr>
        <w:t>。</w:t>
      </w:r>
    </w:p>
    <w:p w14:paraId="7B708C9C"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定义</w:t>
      </w:r>
    </w:p>
    <w:p w14:paraId="27CF4378" w14:textId="77777777" w:rsidR="006C2248" w:rsidRPr="00781017" w:rsidRDefault="009F7934"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color w:val="000000" w:themeColor="text1"/>
        </w:rPr>
        <w:t>采购人</w:t>
      </w:r>
      <w:r w:rsidR="00F16706" w:rsidRPr="00781017">
        <w:rPr>
          <w:rFonts w:ascii="黑体" w:eastAsia="黑体" w:hAnsi="黑体"/>
          <w:color w:val="000000" w:themeColor="text1"/>
        </w:rPr>
        <w:t>是指</w:t>
      </w:r>
      <w:r w:rsidR="00232622" w:rsidRPr="00781017">
        <w:rPr>
          <w:rFonts w:ascii="黑体" w:eastAsia="黑体" w:hAnsi="黑体" w:hint="eastAsia"/>
          <w:color w:val="000000" w:themeColor="text1"/>
        </w:rPr>
        <w:t>依法进行政府采购的国家机关、事业单位、团体组织</w:t>
      </w:r>
      <w:r w:rsidR="004F1DEC" w:rsidRPr="00781017">
        <w:rPr>
          <w:rFonts w:ascii="黑体" w:eastAsia="黑体" w:hAnsi="黑体" w:hint="eastAsia"/>
          <w:color w:val="000000" w:themeColor="text1"/>
        </w:rPr>
        <w:t>。</w:t>
      </w:r>
    </w:p>
    <w:p w14:paraId="555C23BD" w14:textId="77777777" w:rsidR="006C2248" w:rsidRPr="00781017" w:rsidRDefault="00232622"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hint="eastAsia"/>
          <w:color w:val="000000" w:themeColor="text1"/>
        </w:rPr>
        <w:t>政府采购</w:t>
      </w:r>
      <w:r w:rsidR="009F7934" w:rsidRPr="00781017">
        <w:rPr>
          <w:rFonts w:ascii="黑体" w:eastAsia="黑体" w:hAnsi="黑体" w:hint="eastAsia"/>
          <w:color w:val="000000" w:themeColor="text1"/>
        </w:rPr>
        <w:t>监管部门</w:t>
      </w:r>
      <w:r w:rsidR="00F16706" w:rsidRPr="00781017">
        <w:rPr>
          <w:rFonts w:ascii="黑体" w:eastAsia="黑体" w:hAnsi="黑体" w:hint="eastAsia"/>
          <w:color w:val="000000" w:themeColor="text1"/>
        </w:rPr>
        <w:t>是指</w:t>
      </w:r>
      <w:r w:rsidRPr="00781017">
        <w:rPr>
          <w:rFonts w:ascii="黑体" w:eastAsia="黑体" w:hAnsi="黑体" w:hint="eastAsia"/>
          <w:color w:val="000000" w:themeColor="text1"/>
        </w:rPr>
        <w:t>人民政府财政部门</w:t>
      </w:r>
      <w:r w:rsidR="004F1DEC" w:rsidRPr="00781017">
        <w:rPr>
          <w:rFonts w:ascii="黑体" w:eastAsia="黑体" w:hAnsi="黑体" w:hint="eastAsia"/>
          <w:color w:val="000000" w:themeColor="text1"/>
        </w:rPr>
        <w:t>。</w:t>
      </w:r>
    </w:p>
    <w:p w14:paraId="4AD3FEFF" w14:textId="77777777" w:rsidR="006C2248" w:rsidRPr="00781017" w:rsidRDefault="009F7934"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hint="eastAsia"/>
          <w:color w:val="000000" w:themeColor="text1"/>
        </w:rPr>
        <w:t>采购代理机构</w:t>
      </w:r>
      <w:r w:rsidR="00F16706" w:rsidRPr="00781017">
        <w:rPr>
          <w:rFonts w:ascii="黑体" w:eastAsia="黑体" w:hAnsi="黑体" w:hint="eastAsia"/>
          <w:color w:val="000000" w:themeColor="text1"/>
        </w:rPr>
        <w:t>是指</w:t>
      </w:r>
      <w:r w:rsidR="00232622" w:rsidRPr="00781017">
        <w:rPr>
          <w:rFonts w:ascii="黑体" w:eastAsia="黑体" w:hAnsi="黑体" w:hint="eastAsia"/>
          <w:color w:val="000000" w:themeColor="text1"/>
        </w:rPr>
        <w:t>按照规定办理名录登记并通过审核的代理机构</w:t>
      </w:r>
      <w:r w:rsidR="004F1DEC" w:rsidRPr="00781017">
        <w:rPr>
          <w:rFonts w:ascii="黑体" w:eastAsia="黑体" w:hAnsi="黑体" w:hint="eastAsia"/>
          <w:color w:val="000000" w:themeColor="text1"/>
        </w:rPr>
        <w:t>。</w:t>
      </w:r>
    </w:p>
    <w:p w14:paraId="41EA67B6" w14:textId="77777777" w:rsidR="006C2248" w:rsidRPr="00781017" w:rsidRDefault="004E2380"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hint="eastAsia"/>
          <w:color w:val="000000" w:themeColor="text1"/>
        </w:rPr>
        <w:t>供应商是指向采购人提供货物、工程或者服务的法人、非法人组织或者自然人</w:t>
      </w:r>
      <w:r w:rsidR="004F1DEC" w:rsidRPr="00781017">
        <w:rPr>
          <w:rFonts w:ascii="黑体" w:eastAsia="黑体" w:hAnsi="黑体" w:hint="eastAsia"/>
          <w:color w:val="000000" w:themeColor="text1"/>
        </w:rPr>
        <w:t>。</w:t>
      </w:r>
    </w:p>
    <w:p w14:paraId="58997A3F" w14:textId="77777777" w:rsidR="006C2248" w:rsidRPr="00781017" w:rsidRDefault="004E2380"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hint="eastAsia"/>
          <w:color w:val="000000" w:themeColor="text1"/>
        </w:rPr>
        <w:t>投标人是响应招标参加投标竞争的法人或其他组织或自然人</w:t>
      </w:r>
      <w:r w:rsidR="004F1DEC" w:rsidRPr="00781017">
        <w:rPr>
          <w:rFonts w:ascii="黑体" w:eastAsia="黑体" w:hAnsi="黑体" w:hint="eastAsia"/>
          <w:color w:val="000000" w:themeColor="text1"/>
        </w:rPr>
        <w:t>。</w:t>
      </w:r>
    </w:p>
    <w:p w14:paraId="12F3A785" w14:textId="77777777" w:rsidR="006C2248" w:rsidRPr="00781017" w:rsidRDefault="004E2380"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hint="eastAsia"/>
          <w:color w:val="000000" w:themeColor="text1"/>
        </w:rPr>
        <w:t>中标人是指经法定程序确定并授予合同的投标人</w:t>
      </w:r>
      <w:r w:rsidR="004F1DEC" w:rsidRPr="00781017">
        <w:rPr>
          <w:rFonts w:ascii="黑体" w:eastAsia="黑体" w:hAnsi="黑体" w:hint="eastAsia"/>
          <w:color w:val="000000" w:themeColor="text1"/>
        </w:rPr>
        <w:t>。</w:t>
      </w:r>
    </w:p>
    <w:p w14:paraId="286E4A9F" w14:textId="77777777" w:rsidR="004C013C" w:rsidRPr="00781017" w:rsidRDefault="009F7934" w:rsidP="0055158E">
      <w:pPr>
        <w:pStyle w:val="a8"/>
        <w:numPr>
          <w:ilvl w:val="0"/>
          <w:numId w:val="78"/>
        </w:numPr>
        <w:tabs>
          <w:tab w:val="left" w:pos="426"/>
        </w:tabs>
        <w:spacing w:line="360" w:lineRule="auto"/>
        <w:ind w:firstLineChars="0" w:hanging="941"/>
        <w:rPr>
          <w:rFonts w:ascii="黑体" w:eastAsia="黑体" w:hAnsi="黑体"/>
          <w:color w:val="000000" w:themeColor="text1"/>
        </w:rPr>
      </w:pPr>
      <w:r w:rsidRPr="00781017">
        <w:rPr>
          <w:rFonts w:ascii="黑体" w:eastAsia="黑体" w:hAnsi="黑体"/>
          <w:color w:val="000000" w:themeColor="text1"/>
        </w:rPr>
        <w:t>合格的投标人</w:t>
      </w:r>
      <w:r w:rsidR="00F16706" w:rsidRPr="00781017">
        <w:rPr>
          <w:rFonts w:ascii="黑体" w:eastAsia="黑体" w:hAnsi="黑体" w:hint="eastAsia"/>
          <w:color w:val="000000" w:themeColor="text1"/>
        </w:rPr>
        <w:t>是指：</w:t>
      </w:r>
      <w:r w:rsidR="00A77061" w:rsidRPr="00781017">
        <w:rPr>
          <w:rFonts w:ascii="黑体" w:eastAsia="黑体" w:hAnsi="黑体" w:hint="eastAsia"/>
          <w:color w:val="000000" w:themeColor="text1"/>
        </w:rPr>
        <w:t>详见</w:t>
      </w:r>
      <w:r w:rsidR="00341014" w:rsidRPr="00781017">
        <w:rPr>
          <w:rFonts w:ascii="黑体" w:eastAsia="黑体" w:hAnsi="黑体" w:hint="eastAsia"/>
          <w:color w:val="000000" w:themeColor="text1"/>
        </w:rPr>
        <w:t>《</w:t>
      </w:r>
      <w:r w:rsidR="00A77061" w:rsidRPr="00781017">
        <w:rPr>
          <w:rFonts w:ascii="黑体" w:eastAsia="黑体" w:hAnsi="黑体" w:hint="eastAsia"/>
          <w:color w:val="000000" w:themeColor="text1"/>
        </w:rPr>
        <w:t>第一部分投标邀请函</w:t>
      </w:r>
      <w:r w:rsidR="00341014" w:rsidRPr="00781017">
        <w:rPr>
          <w:rFonts w:ascii="黑体" w:eastAsia="黑体" w:hAnsi="黑体" w:hint="eastAsia"/>
          <w:color w:val="000000" w:themeColor="text1"/>
        </w:rPr>
        <w:t>》</w:t>
      </w:r>
      <w:r w:rsidR="00A77061" w:rsidRPr="00781017">
        <w:rPr>
          <w:rFonts w:ascii="黑体" w:eastAsia="黑体" w:hAnsi="黑体" w:hint="eastAsia"/>
          <w:color w:val="000000" w:themeColor="text1"/>
        </w:rPr>
        <w:t>申请人的资格要求</w:t>
      </w:r>
    </w:p>
    <w:p w14:paraId="2A317D2C"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合格的货物和服务</w:t>
      </w:r>
    </w:p>
    <w:p w14:paraId="479BB86E" w14:textId="77777777" w:rsidR="000F345D" w:rsidRPr="00781017" w:rsidRDefault="009F7934"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货物是指投标人制造或组织符合招标文件要求的货物等。投标的货物必须是其合法生产、合法来源的符合国家有关标准要求的货物，并满足招标文件规定的规格、参数、质量、价格、有效期、售后服务等要求</w:t>
      </w:r>
      <w:r w:rsidR="005A46AE" w:rsidRPr="00781017">
        <w:rPr>
          <w:rFonts w:ascii="黑体" w:eastAsia="黑体" w:hAnsi="黑体" w:hint="eastAsia"/>
          <w:bCs/>
          <w:color w:val="000000" w:themeColor="text1"/>
          <w:szCs w:val="21"/>
        </w:rPr>
        <w:t>。</w:t>
      </w:r>
    </w:p>
    <w:p w14:paraId="3BFF3DAF" w14:textId="77777777" w:rsidR="000F345D" w:rsidRPr="00781017" w:rsidRDefault="00BC4BA0"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服务</w:t>
      </w:r>
      <w:r w:rsidR="00A15C4D" w:rsidRPr="00781017">
        <w:rPr>
          <w:rFonts w:ascii="黑体" w:eastAsia="黑体" w:hAnsi="黑体" w:hint="eastAsia"/>
          <w:bCs/>
          <w:color w:val="000000" w:themeColor="text1"/>
          <w:szCs w:val="21"/>
        </w:rPr>
        <w:t>是指除货物和工程以外的其他政府采购对象，</w:t>
      </w:r>
      <w:r w:rsidR="007150AC" w:rsidRPr="00781017">
        <w:rPr>
          <w:rFonts w:ascii="黑体" w:eastAsia="黑体" w:hAnsi="黑体" w:hint="eastAsia"/>
          <w:bCs/>
          <w:color w:val="000000" w:themeColor="text1"/>
          <w:szCs w:val="21"/>
        </w:rPr>
        <w:t>且满足实质性采购需求</w:t>
      </w:r>
      <w:r w:rsidR="005A46AE" w:rsidRPr="00781017">
        <w:rPr>
          <w:rFonts w:ascii="黑体" w:eastAsia="黑体" w:hAnsi="黑体" w:hint="eastAsia"/>
          <w:bCs/>
          <w:color w:val="000000" w:themeColor="text1"/>
          <w:szCs w:val="21"/>
        </w:rPr>
        <w:t>。</w:t>
      </w:r>
    </w:p>
    <w:p w14:paraId="49EE47BA" w14:textId="77777777" w:rsidR="000F345D" w:rsidRPr="00781017" w:rsidRDefault="00E91B3F"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政府采购应当采购本国产品，确需采购进口产品（是指通过中国海关报关验放进入中国境内且产自关境外的产品）的，</w:t>
      </w:r>
      <w:bookmarkStart w:id="16" w:name="_Toc211763038"/>
      <w:r w:rsidRPr="00781017">
        <w:rPr>
          <w:rFonts w:ascii="黑体" w:eastAsia="黑体" w:hAnsi="黑体" w:hint="eastAsia"/>
          <w:bCs/>
          <w:color w:val="000000" w:themeColor="text1"/>
          <w:szCs w:val="21"/>
        </w:rPr>
        <w:t>应当获得财政部门核准。依据《政府采购进口产品管理办法</w:t>
      </w:r>
      <w:bookmarkEnd w:id="16"/>
      <w:r w:rsidRPr="00781017">
        <w:rPr>
          <w:rFonts w:ascii="黑体" w:eastAsia="黑体" w:hAnsi="黑体" w:hint="eastAsia"/>
          <w:bCs/>
          <w:color w:val="000000" w:themeColor="text1"/>
          <w:szCs w:val="21"/>
        </w:rPr>
        <w:t>》优先采购向我国企业转让技术、与我国企业签订消化吸收再创新方案的供应商的进口产品。</w:t>
      </w:r>
    </w:p>
    <w:p w14:paraId="55428CA7" w14:textId="77777777" w:rsidR="000F345D" w:rsidRPr="00781017" w:rsidRDefault="00F63731"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若所投产品属于政府强制采购节能产品的，则投标人必须提供该产品国家强制性节能产品进行响应，并提供</w:t>
      </w:r>
      <w:r w:rsidR="00315BFE" w:rsidRPr="00781017">
        <w:rPr>
          <w:rFonts w:ascii="黑体" w:eastAsia="黑体" w:hAnsi="黑体" w:hint="eastAsia"/>
          <w:bCs/>
          <w:color w:val="000000" w:themeColor="text1"/>
          <w:szCs w:val="21"/>
        </w:rPr>
        <w:t>有效的</w:t>
      </w:r>
      <w:r w:rsidR="00913B86" w:rsidRPr="00781017">
        <w:rPr>
          <w:rFonts w:ascii="黑体" w:eastAsia="黑体" w:hAnsi="黑体" w:hint="eastAsia"/>
          <w:bCs/>
          <w:color w:val="000000" w:themeColor="text1"/>
          <w:szCs w:val="21"/>
        </w:rPr>
        <w:t>中国节能产品认证证书</w:t>
      </w:r>
      <w:r w:rsidRPr="00781017">
        <w:rPr>
          <w:rFonts w:ascii="黑体" w:eastAsia="黑体" w:hAnsi="黑体" w:hint="eastAsia"/>
          <w:bCs/>
          <w:color w:val="000000" w:themeColor="text1"/>
          <w:szCs w:val="21"/>
        </w:rPr>
        <w:t>，否则视为无效投标。</w:t>
      </w:r>
    </w:p>
    <w:p w14:paraId="751AB396" w14:textId="77777777" w:rsidR="000F345D" w:rsidRPr="00781017" w:rsidRDefault="009F7934"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投标人提供的所有服务，其质量、技术等特征必须符合国家、行业现行法律、法规的相关标准和《中华人民共和国政府采购法》的有关规定及用户需求</w:t>
      </w:r>
      <w:r w:rsidR="005A46AE" w:rsidRPr="00781017">
        <w:rPr>
          <w:rFonts w:ascii="黑体" w:eastAsia="黑体" w:hAnsi="黑体" w:hint="eastAsia"/>
          <w:bCs/>
          <w:color w:val="000000" w:themeColor="text1"/>
          <w:szCs w:val="21"/>
        </w:rPr>
        <w:t>。</w:t>
      </w:r>
    </w:p>
    <w:p w14:paraId="1C68884A" w14:textId="77777777" w:rsidR="000F345D" w:rsidRPr="00781017" w:rsidRDefault="009F7934"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pacing w:val="-6"/>
          <w:szCs w:val="21"/>
        </w:rPr>
        <w:t>采购人有权拒绝接受任何不合格的服务，由此产生的费用及相关后果均由</w:t>
      </w:r>
      <w:r w:rsidR="00F16706" w:rsidRPr="00781017">
        <w:rPr>
          <w:rFonts w:ascii="黑体" w:eastAsia="黑体" w:hAnsi="黑体" w:hint="eastAsia"/>
          <w:bCs/>
          <w:color w:val="000000" w:themeColor="text1"/>
          <w:spacing w:val="-6"/>
          <w:szCs w:val="21"/>
        </w:rPr>
        <w:t>投标人</w:t>
      </w:r>
      <w:r w:rsidRPr="00781017">
        <w:rPr>
          <w:rFonts w:ascii="黑体" w:eastAsia="黑体" w:hAnsi="黑体" w:hint="eastAsia"/>
          <w:bCs/>
          <w:color w:val="000000" w:themeColor="text1"/>
          <w:spacing w:val="-6"/>
          <w:szCs w:val="21"/>
        </w:rPr>
        <w:t>自行承担；</w:t>
      </w:r>
    </w:p>
    <w:p w14:paraId="71415007" w14:textId="77777777" w:rsidR="00F06845" w:rsidRPr="00781017" w:rsidRDefault="009F7934" w:rsidP="0055158E">
      <w:pPr>
        <w:pStyle w:val="a8"/>
        <w:numPr>
          <w:ilvl w:val="0"/>
          <w:numId w:val="10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投标人应保证本项目的投标技术、服务或其任何一部分不会产生因第三方提出侵犯其专</w:t>
      </w:r>
      <w:r w:rsidRPr="00781017">
        <w:rPr>
          <w:rFonts w:ascii="黑体" w:eastAsia="黑体" w:hAnsi="黑体" w:hint="eastAsia"/>
          <w:bCs/>
          <w:color w:val="000000" w:themeColor="text1"/>
          <w:szCs w:val="21"/>
        </w:rPr>
        <w:lastRenderedPageBreak/>
        <w:t>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14:paraId="71A811E1"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投标费用</w:t>
      </w:r>
    </w:p>
    <w:p w14:paraId="57C2CFF6" w14:textId="77777777" w:rsidR="007C4A64" w:rsidRPr="00781017" w:rsidRDefault="009F7934" w:rsidP="0055158E">
      <w:pPr>
        <w:pStyle w:val="a8"/>
        <w:numPr>
          <w:ilvl w:val="0"/>
          <w:numId w:val="72"/>
        </w:numPr>
        <w:spacing w:line="360" w:lineRule="auto"/>
        <w:ind w:firstLineChars="0"/>
        <w:rPr>
          <w:rFonts w:ascii="黑体" w:eastAsia="黑体" w:hAnsi="黑体"/>
          <w:bCs/>
          <w:color w:val="000000" w:themeColor="text1"/>
          <w:szCs w:val="21"/>
        </w:rPr>
      </w:pPr>
      <w:r w:rsidRPr="00781017">
        <w:rPr>
          <w:rFonts w:ascii="黑体" w:eastAsia="黑体" w:hAnsi="黑体"/>
          <w:bCs/>
          <w:color w:val="000000" w:themeColor="text1"/>
          <w:szCs w:val="21"/>
        </w:rPr>
        <w:t>投标人应承担所有与准备和参加投标有关的费用。不论投标的结果如何，政府采购代理机构和采购人均无义务和责任承担这些费用</w:t>
      </w:r>
      <w:r w:rsidRPr="00781017">
        <w:rPr>
          <w:rFonts w:ascii="黑体" w:eastAsia="黑体" w:hAnsi="黑体" w:hint="eastAsia"/>
          <w:bCs/>
          <w:color w:val="000000" w:themeColor="text1"/>
          <w:szCs w:val="21"/>
        </w:rPr>
        <w:t>。</w:t>
      </w:r>
    </w:p>
    <w:p w14:paraId="67B0E782"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bookmarkStart w:id="17" w:name="_Toc357676113"/>
      <w:r w:rsidRPr="00781017">
        <w:rPr>
          <w:rFonts w:ascii="黑体" w:eastAsia="黑体" w:hAnsi="黑体" w:hint="eastAsia"/>
          <w:b/>
          <w:color w:val="000000" w:themeColor="text1"/>
        </w:rPr>
        <w:t>政府采购信用担保</w:t>
      </w:r>
      <w:bookmarkEnd w:id="17"/>
    </w:p>
    <w:p w14:paraId="08AE4996" w14:textId="77777777" w:rsidR="00E33E51" w:rsidRPr="00781017" w:rsidRDefault="00631115" w:rsidP="0055158E">
      <w:pPr>
        <w:pStyle w:val="a8"/>
        <w:numPr>
          <w:ilvl w:val="0"/>
          <w:numId w:val="7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政府采购信用担保，是将信用担保作为政策工具引入政府采购领域，由专业担保机构为供应商向采购人、代理机构、金融机构提供的保证。政府采购信用担保有利于降低中小企业参与政府采购成本，增加参与政府采购的机会和扩大融资渠道，优化中小企业发展环境。</w:t>
      </w:r>
    </w:p>
    <w:p w14:paraId="2149AD6D" w14:textId="77777777" w:rsidR="00E33E51" w:rsidRPr="00781017" w:rsidRDefault="00631115" w:rsidP="0055158E">
      <w:pPr>
        <w:pStyle w:val="a8"/>
        <w:numPr>
          <w:ilvl w:val="0"/>
          <w:numId w:val="7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根据《政府采购法实施条例》的规定，允许并</w:t>
      </w:r>
      <w:r w:rsidR="00523E15" w:rsidRPr="00781017">
        <w:rPr>
          <w:rFonts w:ascii="黑体" w:eastAsia="黑体" w:hAnsi="黑体" w:hint="eastAsia"/>
          <w:bCs/>
          <w:color w:val="000000" w:themeColor="text1"/>
          <w:szCs w:val="21"/>
        </w:rPr>
        <w:t>接受</w:t>
      </w:r>
      <w:r w:rsidRPr="00781017">
        <w:rPr>
          <w:rFonts w:ascii="黑体" w:eastAsia="黑体" w:hAnsi="黑体" w:hint="eastAsia"/>
          <w:bCs/>
          <w:color w:val="000000" w:themeColor="text1"/>
          <w:szCs w:val="21"/>
        </w:rPr>
        <w:t>供应商以专业担保机构出具的担保函的形式交纳投标保证金或履约保证金。供应商提交专业担保机构出具的投标担保函的，不得再要求其提供银行资信证明等类似文件。</w:t>
      </w:r>
    </w:p>
    <w:p w14:paraId="228EEF56" w14:textId="77777777" w:rsidR="00631115" w:rsidRPr="00781017" w:rsidRDefault="00631115" w:rsidP="0055158E">
      <w:pPr>
        <w:pStyle w:val="a8"/>
        <w:numPr>
          <w:ilvl w:val="0"/>
          <w:numId w:val="7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担保品种</w:t>
      </w:r>
    </w:p>
    <w:p w14:paraId="60808DAF" w14:textId="77777777" w:rsidR="00631115" w:rsidRPr="00781017" w:rsidRDefault="00631115" w:rsidP="0055158E">
      <w:pPr>
        <w:pStyle w:val="a8"/>
        <w:numPr>
          <w:ilvl w:val="2"/>
          <w:numId w:val="5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担保，是指由担保机构为供应商交纳投标保证金向采购人或采购代理机构提供的保证担保。供应商在投标有效期内撤回投标文件或中标后不签订政府采购合同的，由担保机构按照担保函的约定履行支付投标保证金的责任。</w:t>
      </w:r>
    </w:p>
    <w:p w14:paraId="3EC84B71" w14:textId="77777777" w:rsidR="00631115" w:rsidRPr="00781017" w:rsidRDefault="00631115" w:rsidP="0055158E">
      <w:pPr>
        <w:pStyle w:val="a8"/>
        <w:numPr>
          <w:ilvl w:val="2"/>
          <w:numId w:val="5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履约担保，是指由担保机构为供应商交纳履约保证金向采购人或采购代理机构提供的保证担保。供应商未按政府采购合同履行约定义务的，由担保机构按照担保函约定履行支付履约保证金的责任。</w:t>
      </w:r>
    </w:p>
    <w:p w14:paraId="2502F1DD" w14:textId="77777777" w:rsidR="00631115" w:rsidRPr="00781017" w:rsidRDefault="00631115" w:rsidP="0055158E">
      <w:pPr>
        <w:pStyle w:val="a8"/>
        <w:numPr>
          <w:ilvl w:val="2"/>
          <w:numId w:val="5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融资担保，是指担保机构为供应商向银行融资提供的保证担保。</w:t>
      </w:r>
    </w:p>
    <w:p w14:paraId="7D056D85" w14:textId="77777777" w:rsidR="00631115" w:rsidRPr="00781017" w:rsidRDefault="00631115" w:rsidP="0055158E">
      <w:pPr>
        <w:pStyle w:val="a8"/>
        <w:numPr>
          <w:ilvl w:val="0"/>
          <w:numId w:val="7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供应商可以以投标担保函、履约担保函形式缴纳保证金。</w:t>
      </w:r>
    </w:p>
    <w:p w14:paraId="54477709" w14:textId="77777777" w:rsidR="00F16706" w:rsidRPr="00781017" w:rsidRDefault="009F7934" w:rsidP="008A1AE4">
      <w:pPr>
        <w:pStyle w:val="a8"/>
        <w:numPr>
          <w:ilvl w:val="0"/>
          <w:numId w:val="3"/>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招标文件</w:t>
      </w:r>
      <w:bookmarkStart w:id="18" w:name="_Toc357676115"/>
    </w:p>
    <w:p w14:paraId="54AE6784" w14:textId="77777777" w:rsidR="00553E91" w:rsidRPr="00781017" w:rsidRDefault="009F7934"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招标文件的编制依据与构成</w:t>
      </w:r>
      <w:bookmarkEnd w:id="18"/>
    </w:p>
    <w:p w14:paraId="41C60539" w14:textId="77777777" w:rsidR="00E33E51" w:rsidRPr="00781017" w:rsidRDefault="00F16706" w:rsidP="0055158E">
      <w:pPr>
        <w:pStyle w:val="a8"/>
        <w:numPr>
          <w:ilvl w:val="0"/>
          <w:numId w:val="7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本招标文件的编制依据是</w:t>
      </w:r>
      <w:r w:rsidRPr="00781017">
        <w:rPr>
          <w:rFonts w:ascii="黑体" w:eastAsia="黑体" w:hAnsi="黑体" w:hint="eastAsia"/>
          <w:color w:val="000000" w:themeColor="text1"/>
          <w:szCs w:val="21"/>
        </w:rPr>
        <w:t>《中华人民共和国政府采购法》、《中华人民共和国政府采购法实施条例》、财政部《政府采购货物和服务招标投标管理办法》、广东省实施《中华人民</w:t>
      </w:r>
      <w:r w:rsidRPr="00781017">
        <w:rPr>
          <w:rFonts w:ascii="黑体" w:eastAsia="黑体" w:hAnsi="黑体" w:hint="eastAsia"/>
          <w:color w:val="000000" w:themeColor="text1"/>
          <w:szCs w:val="21"/>
        </w:rPr>
        <w:lastRenderedPageBreak/>
        <w:t>共和国政府采购法》办法</w:t>
      </w:r>
      <w:r w:rsidRPr="00781017">
        <w:rPr>
          <w:rFonts w:ascii="黑体" w:eastAsia="黑体" w:hAnsi="黑体" w:hint="eastAsia"/>
          <w:bCs/>
          <w:color w:val="000000" w:themeColor="text1"/>
          <w:szCs w:val="21"/>
        </w:rPr>
        <w:t>等法律法规。</w:t>
      </w:r>
    </w:p>
    <w:p w14:paraId="64C3467A" w14:textId="77777777" w:rsidR="00E53A6F" w:rsidRPr="00781017" w:rsidRDefault="009F7934" w:rsidP="0055158E">
      <w:pPr>
        <w:pStyle w:val="a8"/>
        <w:numPr>
          <w:ilvl w:val="0"/>
          <w:numId w:val="7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要求提供的服务、采购过程和合同条件在招标文件中均有说明。招标文件以中文文字编写。招标文件由下列文件以及在招标过程中发出的澄清、修改和补充文件组成，组成内容如下：</w:t>
      </w:r>
    </w:p>
    <w:p w14:paraId="3273B04E" w14:textId="77777777" w:rsidR="007C4A64"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第一部分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投标邀请函</w:t>
      </w:r>
    </w:p>
    <w:p w14:paraId="1B3F6F17" w14:textId="77777777" w:rsidR="007C4A64"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第二部分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用户需求书</w:t>
      </w:r>
    </w:p>
    <w:p w14:paraId="6B957528" w14:textId="77777777" w:rsidR="007C4A64"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第三部分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投标须知前附表</w:t>
      </w:r>
    </w:p>
    <w:p w14:paraId="5FBC7B63" w14:textId="77777777" w:rsidR="007C4A64"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第四部分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投标须知</w:t>
      </w:r>
    </w:p>
    <w:p w14:paraId="5CD6688B" w14:textId="77777777" w:rsidR="007C4A64"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第五部分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评标方法、步骤、标准</w:t>
      </w:r>
    </w:p>
    <w:p w14:paraId="287585B2" w14:textId="77777777" w:rsidR="007C4A64"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第六部分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合同书格式</w:t>
      </w:r>
    </w:p>
    <w:p w14:paraId="3F96D867" w14:textId="77777777" w:rsidR="00744555" w:rsidRPr="00781017" w:rsidRDefault="009F7934" w:rsidP="0055158E">
      <w:pPr>
        <w:pStyle w:val="a8"/>
        <w:numPr>
          <w:ilvl w:val="2"/>
          <w:numId w:val="31"/>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第七部分</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投标文件格式</w:t>
      </w:r>
    </w:p>
    <w:p w14:paraId="18F8BFFC" w14:textId="77777777" w:rsidR="00E33E51" w:rsidRPr="00781017" w:rsidRDefault="009F7934" w:rsidP="0055158E">
      <w:pPr>
        <w:pStyle w:val="a8"/>
        <w:numPr>
          <w:ilvl w:val="0"/>
          <w:numId w:val="7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认真阅读、并充分理解招标文件的全部内容（包括所有的补充、修改内容重要事项、格式、条款和服务要求等）。投标人没有按照招标文件要求提交全部资料，或者投标文件没有对招标文件在各方面都作出实质性响应是投标人的风险，有可能导致其投标被拒绝，或被认定为无效投标或被确定为投标无效。</w:t>
      </w:r>
    </w:p>
    <w:p w14:paraId="19E9F4D9" w14:textId="77777777" w:rsidR="00E53A6F" w:rsidRPr="00781017" w:rsidRDefault="009F7934" w:rsidP="0055158E">
      <w:pPr>
        <w:pStyle w:val="a8"/>
        <w:numPr>
          <w:ilvl w:val="0"/>
          <w:numId w:val="7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本招标文件的解释权归“广东有德招标采购有限公司”所有。</w:t>
      </w:r>
    </w:p>
    <w:p w14:paraId="3F62FB8E"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招标文件的答疑、澄清或修改</w:t>
      </w:r>
    </w:p>
    <w:p w14:paraId="53593E71" w14:textId="77777777" w:rsidR="007C4A64" w:rsidRPr="00781017" w:rsidRDefault="009F7934" w:rsidP="0055158E">
      <w:pPr>
        <w:pStyle w:val="a8"/>
        <w:numPr>
          <w:ilvl w:val="0"/>
          <w:numId w:val="7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除非依本须知第</w:t>
      </w:r>
      <w:r w:rsidR="00201183" w:rsidRPr="00781017">
        <w:rPr>
          <w:rFonts w:ascii="黑体" w:eastAsia="黑体" w:hAnsi="黑体" w:hint="eastAsia"/>
          <w:bCs/>
          <w:color w:val="000000" w:themeColor="text1"/>
          <w:szCs w:val="21"/>
        </w:rPr>
        <w:t>7.1</w:t>
      </w:r>
      <w:r w:rsidRPr="00781017">
        <w:rPr>
          <w:rFonts w:ascii="黑体" w:eastAsia="黑体" w:hAnsi="黑体"/>
          <w:bCs/>
          <w:color w:val="000000" w:themeColor="text1"/>
          <w:szCs w:val="21"/>
        </w:rPr>
        <w:t>规定的有必要时或</w:t>
      </w:r>
      <w:r w:rsidRPr="00781017">
        <w:rPr>
          <w:rFonts w:ascii="黑体" w:eastAsia="黑体" w:hAnsi="黑体"/>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中另有规定，不举行项目集中答疑会或现场考察，如举行集中答疑会或现场考察的，则按以下规定：</w:t>
      </w:r>
    </w:p>
    <w:p w14:paraId="21BD564F" w14:textId="77777777" w:rsidR="007C4A64" w:rsidRPr="00781017" w:rsidRDefault="009F7934" w:rsidP="0055158E">
      <w:pPr>
        <w:pStyle w:val="a8"/>
        <w:numPr>
          <w:ilvl w:val="2"/>
          <w:numId w:val="3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在</w:t>
      </w:r>
      <w:r w:rsidRPr="00781017">
        <w:rPr>
          <w:rFonts w:ascii="黑体" w:eastAsia="黑体" w:hAnsi="黑体"/>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中规定的日期、时间和地点组织公开答疑会或现场考察</w:t>
      </w:r>
      <w:r w:rsidR="007C4A64" w:rsidRPr="00781017">
        <w:rPr>
          <w:rFonts w:ascii="黑体" w:eastAsia="黑体" w:hAnsi="黑体" w:hint="eastAsia"/>
          <w:bCs/>
          <w:color w:val="000000" w:themeColor="text1"/>
          <w:szCs w:val="21"/>
        </w:rPr>
        <w:t>。</w:t>
      </w:r>
    </w:p>
    <w:p w14:paraId="77A4E5B2" w14:textId="77777777" w:rsidR="007C4A64" w:rsidRPr="00781017" w:rsidRDefault="009F7934" w:rsidP="0055158E">
      <w:pPr>
        <w:pStyle w:val="a8"/>
        <w:numPr>
          <w:ilvl w:val="2"/>
          <w:numId w:val="3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潜在投标人对本项目提出的疑问，需在答疑会或现场考察召开日前至少一个工作日将问题清单以书面形式（加盖公章）提交至采购代理机构，潜在投标人代表于上述的时间和地点出席答疑会或现场考察</w:t>
      </w:r>
      <w:r w:rsidR="007C4A64" w:rsidRPr="00781017">
        <w:rPr>
          <w:rFonts w:ascii="黑体" w:eastAsia="黑体" w:hAnsi="黑体" w:hint="eastAsia"/>
          <w:bCs/>
          <w:color w:val="000000" w:themeColor="text1"/>
          <w:szCs w:val="21"/>
        </w:rPr>
        <w:t>。</w:t>
      </w:r>
    </w:p>
    <w:p w14:paraId="0C0CC512" w14:textId="77777777" w:rsidR="007C4A64" w:rsidRPr="00781017" w:rsidRDefault="009F7934" w:rsidP="0055158E">
      <w:pPr>
        <w:pStyle w:val="a8"/>
        <w:numPr>
          <w:ilvl w:val="2"/>
          <w:numId w:val="3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已</w:t>
      </w:r>
      <w:r w:rsidR="004F1DEC" w:rsidRPr="00781017">
        <w:rPr>
          <w:rFonts w:ascii="黑体" w:eastAsia="黑体" w:hAnsi="黑体" w:hint="eastAsia"/>
          <w:bCs/>
          <w:color w:val="000000" w:themeColor="text1"/>
          <w:szCs w:val="21"/>
        </w:rPr>
        <w:t>获取</w:t>
      </w:r>
      <w:r w:rsidRPr="00781017">
        <w:rPr>
          <w:rFonts w:ascii="黑体" w:eastAsia="黑体" w:hAnsi="黑体" w:hint="eastAsia"/>
          <w:bCs/>
          <w:color w:val="000000" w:themeColor="text1"/>
          <w:szCs w:val="21"/>
        </w:rPr>
        <w:t>招标文件的投标人如不出席答疑会或现场考察视为对招标文件所有内容无任何异议。</w:t>
      </w:r>
    </w:p>
    <w:p w14:paraId="60F0EA20" w14:textId="77777777" w:rsidR="00150234" w:rsidRPr="00781017" w:rsidRDefault="009F7934" w:rsidP="0055158E">
      <w:pPr>
        <w:pStyle w:val="a8"/>
        <w:numPr>
          <w:ilvl w:val="2"/>
          <w:numId w:val="3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投标人在规定的时间内未对招标文件提出澄清或疑问的，采购代理机构将视其为无异议。</w:t>
      </w:r>
    </w:p>
    <w:p w14:paraId="1552BC5F" w14:textId="77777777" w:rsidR="00E53A6F" w:rsidRPr="00781017" w:rsidRDefault="009F7934" w:rsidP="0055158E">
      <w:pPr>
        <w:pStyle w:val="a8"/>
        <w:numPr>
          <w:ilvl w:val="2"/>
          <w:numId w:val="3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对招标文件中描述有</w:t>
      </w:r>
      <w:r w:rsidR="00523E15" w:rsidRPr="00781017">
        <w:rPr>
          <w:rFonts w:ascii="黑体" w:eastAsia="黑体" w:hAnsi="黑体" w:hint="eastAsia"/>
          <w:bCs/>
          <w:color w:val="000000" w:themeColor="text1"/>
          <w:szCs w:val="21"/>
        </w:rPr>
        <w:t>歧义</w:t>
      </w:r>
      <w:r w:rsidRPr="00781017">
        <w:rPr>
          <w:rFonts w:ascii="黑体" w:eastAsia="黑体" w:hAnsi="黑体" w:hint="eastAsia"/>
          <w:bCs/>
          <w:color w:val="000000" w:themeColor="text1"/>
          <w:szCs w:val="21"/>
        </w:rPr>
        <w:t>或前后不一致的地方，评标委员会有权进行评判，但对同一条款的评判应适用于每个投标人。</w:t>
      </w:r>
    </w:p>
    <w:p w14:paraId="22114DD3" w14:textId="77777777" w:rsidR="00E33E51" w:rsidRPr="00781017" w:rsidRDefault="009F7934" w:rsidP="0055158E">
      <w:pPr>
        <w:pStyle w:val="a8"/>
        <w:numPr>
          <w:ilvl w:val="0"/>
          <w:numId w:val="75"/>
        </w:numPr>
        <w:spacing w:line="360" w:lineRule="auto"/>
        <w:ind w:firstLineChars="0"/>
        <w:rPr>
          <w:rFonts w:ascii="黑体" w:eastAsia="黑体" w:hAnsi="黑体"/>
          <w:bCs/>
          <w:color w:val="000000" w:themeColor="text1"/>
          <w:szCs w:val="21"/>
        </w:rPr>
      </w:pPr>
      <w:r w:rsidRPr="00781017">
        <w:rPr>
          <w:rFonts w:ascii="黑体" w:eastAsia="黑体" w:hAnsi="黑体"/>
          <w:bCs/>
          <w:color w:val="000000" w:themeColor="text1"/>
          <w:szCs w:val="21"/>
        </w:rPr>
        <w:t>采购人或者采购代理机构可以对已发出的招标文件进行必要的澄清或者修改。澄清或者</w:t>
      </w:r>
      <w:r w:rsidRPr="00781017">
        <w:rPr>
          <w:rFonts w:ascii="黑体" w:eastAsia="黑体" w:hAnsi="黑体"/>
          <w:bCs/>
          <w:color w:val="000000" w:themeColor="text1"/>
          <w:szCs w:val="21"/>
        </w:rPr>
        <w:lastRenderedPageBreak/>
        <w:t>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781017">
        <w:rPr>
          <w:rFonts w:ascii="黑体" w:eastAsia="黑体" w:hAnsi="黑体" w:hint="eastAsia"/>
          <w:bCs/>
          <w:color w:val="000000" w:themeColor="text1"/>
          <w:szCs w:val="21"/>
        </w:rPr>
        <w:t>。</w:t>
      </w:r>
    </w:p>
    <w:p w14:paraId="0CE34BCE" w14:textId="77777777" w:rsidR="00E33E51" w:rsidRPr="00781017" w:rsidRDefault="009F7934" w:rsidP="0055158E">
      <w:pPr>
        <w:pStyle w:val="a8"/>
        <w:numPr>
          <w:ilvl w:val="0"/>
          <w:numId w:val="75"/>
        </w:numPr>
        <w:spacing w:line="360" w:lineRule="auto"/>
        <w:ind w:firstLineChars="0"/>
        <w:rPr>
          <w:rFonts w:ascii="黑体" w:eastAsia="黑体" w:hAnsi="黑体"/>
          <w:bCs/>
          <w:color w:val="000000" w:themeColor="text1"/>
          <w:szCs w:val="21"/>
        </w:rPr>
      </w:pPr>
      <w:r w:rsidRPr="00781017">
        <w:rPr>
          <w:rFonts w:ascii="黑体" w:eastAsia="黑体" w:hAnsi="黑体"/>
          <w:bCs/>
          <w:color w:val="000000" w:themeColor="text1"/>
          <w:szCs w:val="21"/>
        </w:rPr>
        <w:t>招标文件的</w:t>
      </w:r>
      <w:r w:rsidRPr="00781017">
        <w:rPr>
          <w:rFonts w:ascii="黑体" w:eastAsia="黑体" w:hAnsi="黑体" w:hint="eastAsia"/>
          <w:bCs/>
          <w:color w:val="000000" w:themeColor="text1"/>
          <w:szCs w:val="21"/>
        </w:rPr>
        <w:t>澄清或</w:t>
      </w:r>
      <w:r w:rsidRPr="00781017">
        <w:rPr>
          <w:rFonts w:ascii="黑体" w:eastAsia="黑体" w:hAnsi="黑体"/>
          <w:bCs/>
          <w:color w:val="000000" w:themeColor="text1"/>
          <w:szCs w:val="21"/>
        </w:rPr>
        <w:t>修改内容作为招标文件的组成部分，具有约束作用</w:t>
      </w:r>
      <w:r w:rsidRPr="00781017">
        <w:rPr>
          <w:rFonts w:ascii="黑体" w:eastAsia="黑体" w:hAnsi="黑体" w:hint="eastAsia"/>
          <w:bCs/>
          <w:color w:val="000000" w:themeColor="text1"/>
          <w:szCs w:val="21"/>
        </w:rPr>
        <w:t>。</w:t>
      </w:r>
      <w:r w:rsidRPr="00781017">
        <w:rPr>
          <w:rFonts w:ascii="黑体" w:eastAsia="黑体" w:hAnsi="黑体"/>
          <w:bCs/>
          <w:color w:val="000000" w:themeColor="text1"/>
          <w:szCs w:val="21"/>
        </w:rPr>
        <w:t>当招标文件、招标文件的澄清</w:t>
      </w:r>
      <w:r w:rsidRPr="00781017">
        <w:rPr>
          <w:rFonts w:ascii="黑体" w:eastAsia="黑体" w:hAnsi="黑体" w:hint="eastAsia"/>
          <w:bCs/>
          <w:color w:val="000000" w:themeColor="text1"/>
          <w:szCs w:val="21"/>
        </w:rPr>
        <w:t>或</w:t>
      </w:r>
      <w:r w:rsidRPr="00781017">
        <w:rPr>
          <w:rFonts w:ascii="黑体" w:eastAsia="黑体" w:hAnsi="黑体"/>
          <w:bCs/>
          <w:color w:val="000000" w:themeColor="text1"/>
          <w:szCs w:val="21"/>
        </w:rPr>
        <w:t>修改等在同一内容的表述上不一致时，以最后发出的书面文件为准。</w:t>
      </w:r>
    </w:p>
    <w:p w14:paraId="06DFE180" w14:textId="77777777" w:rsidR="00D8540D" w:rsidRPr="00781017" w:rsidRDefault="009F7934" w:rsidP="0055158E">
      <w:pPr>
        <w:pStyle w:val="a8"/>
        <w:numPr>
          <w:ilvl w:val="0"/>
          <w:numId w:val="7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招标期间，投标人有义务上网查看，公告一经上网发布，即视为送达。</w:t>
      </w:r>
      <w:r w:rsidRPr="00781017">
        <w:rPr>
          <w:rFonts w:ascii="黑体" w:eastAsia="黑体" w:hAnsi="黑体"/>
          <w:bCs/>
          <w:color w:val="000000" w:themeColor="text1"/>
          <w:szCs w:val="21"/>
        </w:rPr>
        <w:t>投标人应于收到该</w:t>
      </w:r>
      <w:r w:rsidRPr="00781017">
        <w:rPr>
          <w:rFonts w:ascii="黑体" w:eastAsia="黑体" w:hAnsi="黑体" w:hint="eastAsia"/>
          <w:bCs/>
          <w:color w:val="000000" w:themeColor="text1"/>
          <w:szCs w:val="21"/>
        </w:rPr>
        <w:t>澄清或</w:t>
      </w:r>
      <w:r w:rsidRPr="00781017">
        <w:rPr>
          <w:rFonts w:ascii="黑体" w:eastAsia="黑体" w:hAnsi="黑体"/>
          <w:bCs/>
          <w:color w:val="000000" w:themeColor="text1"/>
          <w:szCs w:val="21"/>
        </w:rPr>
        <w:t>修改文件的</w:t>
      </w:r>
      <w:r w:rsidRPr="00781017">
        <w:rPr>
          <w:rFonts w:ascii="黑体" w:eastAsia="黑体" w:hAnsi="黑体" w:hint="eastAsia"/>
          <w:bCs/>
          <w:color w:val="000000" w:themeColor="text1"/>
          <w:szCs w:val="21"/>
        </w:rPr>
        <w:t>二十四小时</w:t>
      </w:r>
      <w:r w:rsidRPr="00781017">
        <w:rPr>
          <w:rFonts w:ascii="黑体" w:eastAsia="黑体" w:hAnsi="黑体"/>
          <w:bCs/>
          <w:color w:val="000000" w:themeColor="text1"/>
          <w:szCs w:val="21"/>
        </w:rPr>
        <w:t>内以书面形式给予确认</w:t>
      </w:r>
      <w:r w:rsidRPr="00781017">
        <w:rPr>
          <w:rFonts w:ascii="黑体" w:eastAsia="黑体" w:hAnsi="黑体" w:hint="eastAsia"/>
          <w:bCs/>
          <w:color w:val="000000" w:themeColor="text1"/>
          <w:szCs w:val="21"/>
        </w:rPr>
        <w:t>。</w:t>
      </w:r>
    </w:p>
    <w:p w14:paraId="55DA9FCD" w14:textId="77777777" w:rsidR="00F16706" w:rsidRPr="00781017" w:rsidRDefault="009F7934" w:rsidP="008A1AE4">
      <w:pPr>
        <w:pStyle w:val="a8"/>
        <w:numPr>
          <w:ilvl w:val="0"/>
          <w:numId w:val="3"/>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投标文件的编制</w:t>
      </w:r>
    </w:p>
    <w:p w14:paraId="3F314D12" w14:textId="77777777" w:rsidR="007B67C5" w:rsidRPr="00781017" w:rsidRDefault="009F7934"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投标的语言</w:t>
      </w:r>
    </w:p>
    <w:p w14:paraId="61667DF5" w14:textId="77777777" w:rsidR="007B67C5" w:rsidRPr="00781017" w:rsidRDefault="009F7934" w:rsidP="0055158E">
      <w:pPr>
        <w:pStyle w:val="a8"/>
        <w:numPr>
          <w:ilvl w:val="0"/>
          <w:numId w:val="7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人提交的投标文件以及投标人与招标采购单位就有关投标的所有来往函电均应使用中文书写。投标人提交的支持资料和己印刷的文献可以用另一种语言，但相应内容应附有中文翻译本，在解释投标文件的修改内容时以中文翻译本为准。对中文翻译有异议的，以权威机构的译本为准。</w:t>
      </w:r>
    </w:p>
    <w:p w14:paraId="33FB18B7"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bookmarkStart w:id="19" w:name="_Toc357676120"/>
      <w:r w:rsidRPr="00781017">
        <w:rPr>
          <w:rFonts w:ascii="黑体" w:eastAsia="黑体" w:hAnsi="黑体" w:hint="eastAsia"/>
          <w:b/>
          <w:color w:val="000000" w:themeColor="text1"/>
        </w:rPr>
        <w:t>投标文件的构成</w:t>
      </w:r>
      <w:bookmarkEnd w:id="19"/>
    </w:p>
    <w:p w14:paraId="42EFEFDC" w14:textId="77777777" w:rsidR="006D3CDA" w:rsidRPr="00781017" w:rsidRDefault="009F7934" w:rsidP="0055158E">
      <w:pPr>
        <w:pStyle w:val="a8"/>
        <w:numPr>
          <w:ilvl w:val="0"/>
          <w:numId w:val="77"/>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投标人编写的投标文件应包括价格文件、技术文件、商务文件，价格部分必须独立装订，编排顺序参见投标文件格式。投标文件的构成应符合法律法规及招标文件的要求。</w:t>
      </w:r>
    </w:p>
    <w:p w14:paraId="09D19A6D"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投标文件的编写</w:t>
      </w:r>
    </w:p>
    <w:p w14:paraId="491DF05C" w14:textId="77777777" w:rsidR="000F345D" w:rsidRPr="00781017" w:rsidRDefault="009F7934" w:rsidP="0055158E">
      <w:pPr>
        <w:pStyle w:val="a8"/>
        <w:numPr>
          <w:ilvl w:val="0"/>
          <w:numId w:val="105"/>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投标人应完整、真实、准确地填写招标文件中提供的投标函、开标一览表、投标明细报价表（如</w:t>
      </w:r>
      <w:r w:rsidR="00417EDD" w:rsidRPr="00781017">
        <w:rPr>
          <w:rFonts w:ascii="黑体" w:eastAsia="黑体" w:hAnsi="黑体" w:hint="eastAsia"/>
          <w:bCs/>
          <w:color w:val="000000" w:themeColor="text1"/>
          <w:szCs w:val="21"/>
        </w:rPr>
        <w:t>适用</w:t>
      </w:r>
      <w:r w:rsidRPr="00781017">
        <w:rPr>
          <w:rFonts w:ascii="黑体" w:eastAsia="黑体" w:hAnsi="黑体" w:hint="eastAsia"/>
          <w:bCs/>
          <w:color w:val="000000" w:themeColor="text1"/>
          <w:szCs w:val="21"/>
        </w:rPr>
        <w:t>）以及招标文件中规定的其它所有内容。</w:t>
      </w:r>
    </w:p>
    <w:p w14:paraId="1C9ACC12" w14:textId="77777777" w:rsidR="000F345D" w:rsidRPr="00781017" w:rsidRDefault="009F7934" w:rsidP="0055158E">
      <w:pPr>
        <w:pStyle w:val="a8"/>
        <w:numPr>
          <w:ilvl w:val="0"/>
          <w:numId w:val="105"/>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对招标文件中多个包组进行投标的，其投标文件的编制可按每个包组的要求分别装订和封装。投标人应当对投标文件进行装订，对未经装订的投标文件可能发生的文件散落或缺损，由此造成的后果和责任由投标人承担。</w:t>
      </w:r>
    </w:p>
    <w:p w14:paraId="79938F6C" w14:textId="77777777" w:rsidR="000F345D" w:rsidRPr="00781017" w:rsidRDefault="009F7934" w:rsidP="0055158E">
      <w:pPr>
        <w:pStyle w:val="a8"/>
        <w:numPr>
          <w:ilvl w:val="0"/>
          <w:numId w:val="105"/>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投标人必须对投标文件所提供的全部资料的真实性承担法律责任，并无条件接受招标采购单位及政府采购监督管理部门等对其中任何资料进行核实的要求。</w:t>
      </w:r>
    </w:p>
    <w:p w14:paraId="2CF22DFA" w14:textId="77777777" w:rsidR="007B67C5" w:rsidRPr="00781017" w:rsidRDefault="009F7934" w:rsidP="0055158E">
      <w:pPr>
        <w:pStyle w:val="a8"/>
        <w:numPr>
          <w:ilvl w:val="0"/>
          <w:numId w:val="105"/>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如果因为投标人的投标文件只填写和提供了本招标文件要求的部分内容和附件，或没有提供招标文件中所要求的全部资料及数据，由此造成的后果和责任由投标人承担。</w:t>
      </w:r>
    </w:p>
    <w:p w14:paraId="61DAA084"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投标报价</w:t>
      </w:r>
    </w:p>
    <w:p w14:paraId="1B4CD9D9" w14:textId="77777777" w:rsidR="006C2248"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投标人应按照“第二部分　用户需求书”中采购项目</w:t>
      </w:r>
      <w:r w:rsidR="00A76408" w:rsidRPr="00781017">
        <w:rPr>
          <w:rFonts w:ascii="黑体" w:eastAsia="黑体" w:hAnsi="黑体" w:hint="eastAsia"/>
          <w:bCs/>
          <w:color w:val="000000" w:themeColor="text1"/>
          <w:szCs w:val="21"/>
        </w:rPr>
        <w:t>服务</w:t>
      </w:r>
      <w:r w:rsidRPr="00781017">
        <w:rPr>
          <w:rFonts w:ascii="黑体" w:eastAsia="黑体" w:hAnsi="黑体" w:hint="eastAsia"/>
          <w:bCs/>
          <w:color w:val="000000" w:themeColor="text1"/>
          <w:szCs w:val="21"/>
        </w:rPr>
        <w:t>要求规定的内容、责任范围</w:t>
      </w:r>
      <w:r w:rsidRPr="00781017">
        <w:rPr>
          <w:rFonts w:ascii="黑体" w:eastAsia="黑体" w:hAnsi="黑体" w:hint="eastAsia"/>
          <w:bCs/>
          <w:color w:val="000000" w:themeColor="text1"/>
          <w:szCs w:val="21"/>
        </w:rPr>
        <w:lastRenderedPageBreak/>
        <w:t>进行报价。并按《开标一览表》及《投标明细报价表》（如</w:t>
      </w:r>
      <w:r w:rsidR="00417EDD" w:rsidRPr="00781017">
        <w:rPr>
          <w:rFonts w:ascii="黑体" w:eastAsia="黑体" w:hAnsi="黑体" w:hint="eastAsia"/>
          <w:bCs/>
          <w:color w:val="000000" w:themeColor="text1"/>
          <w:szCs w:val="21"/>
        </w:rPr>
        <w:t>适用</w:t>
      </w:r>
      <w:r w:rsidRPr="00781017">
        <w:rPr>
          <w:rFonts w:ascii="黑体" w:eastAsia="黑体" w:hAnsi="黑体" w:hint="eastAsia"/>
          <w:bCs/>
          <w:color w:val="000000" w:themeColor="text1"/>
          <w:szCs w:val="21"/>
        </w:rPr>
        <w:t>）的要求报出总价和分项价格。投标</w:t>
      </w:r>
      <w:r w:rsidR="005703CB" w:rsidRPr="00781017">
        <w:rPr>
          <w:rFonts w:ascii="黑体" w:eastAsia="黑体" w:hAnsi="黑体" w:hint="eastAsia"/>
          <w:bCs/>
          <w:color w:val="000000" w:themeColor="text1"/>
          <w:szCs w:val="21"/>
        </w:rPr>
        <w:t>报价（</w:t>
      </w:r>
      <w:r w:rsidRPr="00781017">
        <w:rPr>
          <w:rFonts w:ascii="黑体" w:eastAsia="黑体" w:hAnsi="黑体" w:hint="eastAsia"/>
          <w:bCs/>
          <w:color w:val="000000" w:themeColor="text1"/>
          <w:szCs w:val="21"/>
        </w:rPr>
        <w:t>总价</w:t>
      </w:r>
      <w:r w:rsidR="005703CB"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中不得包含招标文件要求以外的内容，否则，在评标时不予核减。投标</w:t>
      </w:r>
      <w:r w:rsidR="005703CB" w:rsidRPr="00781017">
        <w:rPr>
          <w:rFonts w:ascii="黑体" w:eastAsia="黑体" w:hAnsi="黑体" w:hint="eastAsia"/>
          <w:bCs/>
          <w:color w:val="000000" w:themeColor="text1"/>
          <w:szCs w:val="21"/>
        </w:rPr>
        <w:t>报价（</w:t>
      </w:r>
      <w:r w:rsidRPr="00781017">
        <w:rPr>
          <w:rFonts w:ascii="黑体" w:eastAsia="黑体" w:hAnsi="黑体" w:hint="eastAsia"/>
          <w:bCs/>
          <w:color w:val="000000" w:themeColor="text1"/>
          <w:szCs w:val="21"/>
        </w:rPr>
        <w:t>总价</w:t>
      </w:r>
      <w:r w:rsidR="005703CB"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中也不得缺漏招标文件所要求的内容，否则，被视为包含在投标报价中。</w:t>
      </w:r>
    </w:p>
    <w:p w14:paraId="6E4E10E7"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投标分项报价表内容应包含：</w:t>
      </w:r>
    </w:p>
    <w:p w14:paraId="43EB5B2A" w14:textId="77777777" w:rsidR="0094156E" w:rsidRPr="00781017" w:rsidRDefault="009F7934" w:rsidP="0055158E">
      <w:pPr>
        <w:pStyle w:val="a8"/>
        <w:numPr>
          <w:ilvl w:val="2"/>
          <w:numId w:val="32"/>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招标文件要求全部货物及服务所需的费用；</w:t>
      </w:r>
    </w:p>
    <w:p w14:paraId="37152DCE" w14:textId="77777777" w:rsidR="0094156E" w:rsidRPr="00781017" w:rsidRDefault="009F7934" w:rsidP="0055158E">
      <w:pPr>
        <w:pStyle w:val="a8"/>
        <w:numPr>
          <w:ilvl w:val="2"/>
          <w:numId w:val="32"/>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投标报价包含履行合同所有相关内容所需的费用；</w:t>
      </w:r>
    </w:p>
    <w:p w14:paraId="428AFF9E" w14:textId="77777777" w:rsidR="0094156E" w:rsidRPr="00781017" w:rsidRDefault="009F7934" w:rsidP="0055158E">
      <w:pPr>
        <w:pStyle w:val="a8"/>
        <w:numPr>
          <w:ilvl w:val="2"/>
          <w:numId w:val="32"/>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投标报价均应包含所有的税费；</w:t>
      </w:r>
    </w:p>
    <w:p w14:paraId="697D2AAF" w14:textId="77777777" w:rsidR="0094156E" w:rsidRPr="00781017" w:rsidRDefault="009F7934" w:rsidP="0055158E">
      <w:pPr>
        <w:pStyle w:val="a8"/>
        <w:numPr>
          <w:ilvl w:val="2"/>
          <w:numId w:val="32"/>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其他一切隐含及不可预见的费用。</w:t>
      </w:r>
    </w:p>
    <w:p w14:paraId="01DB770F"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投标报价为本次招标内容的总价包干，投标报价即为合同价，不得在中标后提出任何增加费用要求，投标人在投标时应充分考虑相关风险性因素。</w:t>
      </w:r>
    </w:p>
    <w:p w14:paraId="5B733B1C"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投标人在中标并签署合同后，服务期限内出现的任何遗漏，均由中标人负责，采购人将不再支付任何费用。</w:t>
      </w:r>
    </w:p>
    <w:p w14:paraId="6EAF9802"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除</w:t>
      </w:r>
      <w:r w:rsidRPr="00781017">
        <w:rPr>
          <w:rFonts w:ascii="黑体" w:eastAsia="黑体" w:hAnsi="黑体"/>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中另有规定，投标人所报的投标价在合同执行过程中是固定不变的，不得以任何理由予以变更。任何包含价格调整要求的投标被认为是非实质性响应投标而予以拒绝。</w:t>
      </w:r>
    </w:p>
    <w:p w14:paraId="616778B7"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除</w:t>
      </w:r>
      <w:r w:rsidRPr="00781017">
        <w:rPr>
          <w:rFonts w:ascii="黑体" w:eastAsia="黑体" w:hAnsi="黑体"/>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中允许有备选方案外，本次招标不接受选择性报价，否则将被视为无效投标。</w:t>
      </w:r>
    </w:p>
    <w:p w14:paraId="598EE536"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除</w:t>
      </w:r>
      <w:r w:rsidRPr="00781017">
        <w:rPr>
          <w:rFonts w:ascii="黑体" w:eastAsia="黑体" w:hAnsi="黑体"/>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另有规定外，本次招标不接受具有附加条件的报价，否则将被视为无效投标。</w:t>
      </w:r>
    </w:p>
    <w:p w14:paraId="59FC3590" w14:textId="77777777" w:rsidR="0094156E"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
          <w:bCs/>
          <w:color w:val="000000" w:themeColor="text1"/>
          <w:spacing w:val="-6"/>
          <w:szCs w:val="21"/>
        </w:rPr>
        <w:t>投标人的投标报价高于采购预算</w:t>
      </w:r>
      <w:r w:rsidR="00971378" w:rsidRPr="00781017">
        <w:rPr>
          <w:rFonts w:ascii="黑体" w:eastAsia="黑体" w:hAnsi="黑体" w:hint="eastAsia"/>
          <w:b/>
          <w:bCs/>
          <w:color w:val="000000" w:themeColor="text1"/>
          <w:spacing w:val="-6"/>
          <w:szCs w:val="21"/>
        </w:rPr>
        <w:t>或最高单价限价</w:t>
      </w:r>
      <w:r w:rsidRPr="00781017">
        <w:rPr>
          <w:rFonts w:ascii="黑体" w:eastAsia="黑体" w:hAnsi="黑体" w:hint="eastAsia"/>
          <w:b/>
          <w:bCs/>
          <w:color w:val="000000" w:themeColor="text1"/>
          <w:spacing w:val="-6"/>
          <w:szCs w:val="21"/>
        </w:rPr>
        <w:t>的，该投标人的投标文件将被视为非响应性报价作无效投标处理。</w:t>
      </w:r>
    </w:p>
    <w:p w14:paraId="3B9FB333" w14:textId="77777777" w:rsidR="00480DAD" w:rsidRPr="00781017" w:rsidRDefault="009F7934" w:rsidP="0055158E">
      <w:pPr>
        <w:pStyle w:val="a8"/>
        <w:numPr>
          <w:ilvl w:val="0"/>
          <w:numId w:val="79"/>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中标人向政府采购代理机构交纳中标服务费，中标服务费不在投标报价中单列。</w:t>
      </w:r>
    </w:p>
    <w:p w14:paraId="78AA75DA"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投标货币</w:t>
      </w:r>
    </w:p>
    <w:p w14:paraId="3E783397" w14:textId="77777777" w:rsidR="007B67C5" w:rsidRPr="00781017" w:rsidRDefault="009F7934" w:rsidP="0055158E">
      <w:pPr>
        <w:pStyle w:val="a8"/>
        <w:numPr>
          <w:ilvl w:val="0"/>
          <w:numId w:val="80"/>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投标货币以人民币标价，以其它货币标价的投标将予以拒绝。</w:t>
      </w:r>
    </w:p>
    <w:p w14:paraId="24600A63"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联合体投标</w:t>
      </w:r>
    </w:p>
    <w:p w14:paraId="137B4C56" w14:textId="77777777" w:rsidR="00320076"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除非</w:t>
      </w:r>
      <w:r w:rsidRPr="00781017">
        <w:rPr>
          <w:rFonts w:ascii="黑体" w:eastAsia="黑体" w:hAnsi="黑体" w:hint="eastAsia"/>
          <w:b/>
          <w:bCs/>
          <w:color w:val="000000" w:themeColor="text1"/>
          <w:szCs w:val="21"/>
          <w:u w:val="single"/>
        </w:rPr>
        <w:t>投标邀请函</w:t>
      </w:r>
      <w:r w:rsidRPr="00781017">
        <w:rPr>
          <w:rFonts w:ascii="黑体" w:eastAsia="黑体" w:hAnsi="黑体" w:hint="eastAsia"/>
          <w:bCs/>
          <w:color w:val="000000" w:themeColor="text1"/>
          <w:szCs w:val="21"/>
        </w:rPr>
        <w:t>中另有规定，不接受联合体投标。如果投标邀请中规定允许联合体投标的，则必须满足：</w:t>
      </w:r>
    </w:p>
    <w:p w14:paraId="7C2C46F2" w14:textId="77777777" w:rsidR="00320076"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以联合体形式参加投标的，联合体各方均必须符合本须知“合格的投标人”的一般规</w:t>
      </w:r>
      <w:r w:rsidRPr="00781017">
        <w:rPr>
          <w:rFonts w:ascii="黑体" w:eastAsia="黑体" w:hAnsi="黑体" w:hint="eastAsia"/>
          <w:bCs/>
          <w:color w:val="000000" w:themeColor="text1"/>
          <w:szCs w:val="21"/>
        </w:rPr>
        <w:lastRenderedPageBreak/>
        <w:t>定，并至少有一方符合满足“合格的投标人”的特殊条款要求；</w:t>
      </w:r>
    </w:p>
    <w:p w14:paraId="49AAAB99" w14:textId="77777777" w:rsidR="00320076"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以联合体形式进行政府采购的，参加联合体的投标人均应当具备《中华人民共和国政府采购法》第二十二条规定的条件，联合体各方之间应当签订联合体协议，明确约定联合体各方承担的工作和义务，并将共同联合体协议连同投标文件一并提交；</w:t>
      </w:r>
    </w:p>
    <w:p w14:paraId="3385E5D3" w14:textId="77777777" w:rsidR="00320076"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以联合体形式参加政府采购活动的，联合体各方不得再单独参加或者与其他投标人另外组成联合体参加同一合同项下的政府采购活动；</w:t>
      </w:r>
    </w:p>
    <w:p w14:paraId="32CE8FF1" w14:textId="77777777" w:rsidR="00320076"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联合体投标的，可以由联合体中的一方或者共同提交投标保证金，以一方名义提交投标保证金的，对联合体各方均具有约束力；</w:t>
      </w:r>
    </w:p>
    <w:p w14:paraId="3974E48C" w14:textId="77777777" w:rsidR="00320076"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联合体中有同类资质的投标人按照联合体分工承担相同工作的，按照资质等级较低的投标人确定资质等级。</w:t>
      </w:r>
    </w:p>
    <w:p w14:paraId="54709A16" w14:textId="77777777" w:rsidR="007B67C5" w:rsidRPr="00781017" w:rsidRDefault="009F7934" w:rsidP="0055158E">
      <w:pPr>
        <w:pStyle w:val="a8"/>
        <w:numPr>
          <w:ilvl w:val="0"/>
          <w:numId w:val="10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联合体各方应当共同与采购人签订采购合同，就采购合同约定的事项对采购人承担连带责任。</w:t>
      </w:r>
    </w:p>
    <w:p w14:paraId="7ED425EA"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bookmarkStart w:id="20" w:name="_Toc357676125"/>
      <w:r w:rsidRPr="00781017">
        <w:rPr>
          <w:rFonts w:ascii="黑体" w:eastAsia="黑体" w:hAnsi="黑体" w:hint="eastAsia"/>
          <w:b/>
          <w:color w:val="000000" w:themeColor="text1"/>
        </w:rPr>
        <w:t>证明投标人合格和资格的文件</w:t>
      </w:r>
      <w:bookmarkEnd w:id="20"/>
    </w:p>
    <w:p w14:paraId="2BBF7FBD" w14:textId="77777777" w:rsidR="00320076" w:rsidRPr="00781017" w:rsidRDefault="009F7934" w:rsidP="0055158E">
      <w:pPr>
        <w:pStyle w:val="a8"/>
        <w:numPr>
          <w:ilvl w:val="0"/>
          <w:numId w:val="10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提交证明其有资格参加投标和中标后有能力履行合同的文件，并作为其投标文件的一部分。如果投标人为联合体，应提交联合体各方的资格证明文件、共同投标协议并注明主体方及各方拟承担的工作和责任。</w:t>
      </w:r>
    </w:p>
    <w:p w14:paraId="6C9447B4" w14:textId="77777777" w:rsidR="007B67C5" w:rsidRPr="00781017" w:rsidRDefault="009F7934" w:rsidP="0055158E">
      <w:pPr>
        <w:pStyle w:val="a8"/>
        <w:numPr>
          <w:ilvl w:val="0"/>
          <w:numId w:val="10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投标人提交的资格证明文件应证明其满足本须知定义的合格投标人。</w:t>
      </w:r>
    </w:p>
    <w:p w14:paraId="0F8FC0A0"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bookmarkStart w:id="21" w:name="_Toc357676126"/>
      <w:r w:rsidRPr="00781017">
        <w:rPr>
          <w:rFonts w:ascii="黑体" w:eastAsia="黑体" w:hAnsi="黑体" w:hint="eastAsia"/>
          <w:b/>
          <w:color w:val="000000" w:themeColor="text1"/>
        </w:rPr>
        <w:t>证明服务的合格性和符合招标文件规定的文件</w:t>
      </w:r>
      <w:bookmarkEnd w:id="21"/>
    </w:p>
    <w:p w14:paraId="18DD73E6" w14:textId="77777777" w:rsidR="006C2248" w:rsidRPr="00781017" w:rsidRDefault="009F7934" w:rsidP="0055158E">
      <w:pPr>
        <w:pStyle w:val="a8"/>
        <w:numPr>
          <w:ilvl w:val="0"/>
          <w:numId w:val="81"/>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投标人应提交证明文件，证明其拟投标的服务的合格性符合招标文件规定。该证明文件作为投标文件的一部分。</w:t>
      </w:r>
    </w:p>
    <w:p w14:paraId="02B3F3C2" w14:textId="77777777" w:rsidR="00A54070" w:rsidRPr="00781017" w:rsidRDefault="004F6DBE" w:rsidP="0055158E">
      <w:pPr>
        <w:pStyle w:val="a8"/>
        <w:numPr>
          <w:ilvl w:val="0"/>
          <w:numId w:val="81"/>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证明货物和服务与招标文件的要求相一致的文件，可以是文字资料、图纸和数据。</w:t>
      </w:r>
    </w:p>
    <w:p w14:paraId="4C9B0B9A" w14:textId="77777777" w:rsidR="00F16706" w:rsidRPr="00781017" w:rsidRDefault="00B4371A"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投标担保</w:t>
      </w:r>
    </w:p>
    <w:p w14:paraId="731900A4" w14:textId="77777777" w:rsidR="009C625D"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投标人投标时须</w:t>
      </w:r>
      <w:r w:rsidRPr="00781017">
        <w:rPr>
          <w:rFonts w:ascii="黑体" w:eastAsia="黑体" w:hAnsi="黑体"/>
          <w:bCs/>
          <w:color w:val="000000" w:themeColor="text1"/>
          <w:szCs w:val="21"/>
        </w:rPr>
        <w:t>附有</w:t>
      </w:r>
      <w:r w:rsidRPr="00781017">
        <w:rPr>
          <w:rFonts w:ascii="黑体" w:eastAsia="黑体" w:hAnsi="黑体" w:hint="eastAsia"/>
          <w:bCs/>
          <w:color w:val="000000" w:themeColor="text1"/>
          <w:szCs w:val="21"/>
        </w:rPr>
        <w:t>投标保证金为：</w:t>
      </w:r>
      <w:r w:rsidRPr="00781017">
        <w:rPr>
          <w:rFonts w:ascii="黑体" w:eastAsia="黑体" w:hAnsi="黑体" w:hint="eastAsia"/>
          <w:bCs/>
          <w:color w:val="000000" w:themeColor="text1"/>
          <w:szCs w:val="21"/>
          <w:u w:val="single"/>
        </w:rPr>
        <w:t>（</w:t>
      </w:r>
      <w:r w:rsidRPr="00781017">
        <w:rPr>
          <w:rFonts w:ascii="黑体" w:eastAsia="黑体" w:hAnsi="黑体" w:hint="eastAsia"/>
          <w:b/>
          <w:bCs/>
          <w:color w:val="000000" w:themeColor="text1"/>
          <w:szCs w:val="21"/>
          <w:u w:val="single"/>
        </w:rPr>
        <w:t>详见投标须知前附表</w:t>
      </w:r>
      <w:r w:rsidRPr="00781017">
        <w:rPr>
          <w:rFonts w:ascii="黑体" w:eastAsia="黑体" w:hAnsi="黑体" w:hint="eastAsia"/>
          <w:bCs/>
          <w:color w:val="000000" w:themeColor="text1"/>
          <w:szCs w:val="21"/>
          <w:u w:val="single"/>
        </w:rPr>
        <w:t>）</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rPr>
        <w:t>。</w:t>
      </w:r>
    </w:p>
    <w:p w14:paraId="213A816D" w14:textId="77777777" w:rsidR="009C625D" w:rsidRPr="00781017" w:rsidRDefault="00643170"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投标保证金作为供应商投标的组成部分，与投标文件一同递交。</w:t>
      </w:r>
    </w:p>
    <w:p w14:paraId="5C83F129" w14:textId="77777777" w:rsidR="009C625D"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投标人应按要求提交投标保证金，投标人</w:t>
      </w:r>
      <w:r w:rsidR="00AE7922" w:rsidRPr="00781017">
        <w:rPr>
          <w:rFonts w:ascii="黑体" w:eastAsia="黑体" w:hAnsi="黑体" w:hint="eastAsia"/>
          <w:bCs/>
          <w:color w:val="000000" w:themeColor="text1"/>
          <w:szCs w:val="21"/>
        </w:rPr>
        <w:t>应当以</w:t>
      </w:r>
      <w:r w:rsidRPr="00781017">
        <w:rPr>
          <w:rFonts w:ascii="黑体" w:eastAsia="黑体" w:hAnsi="黑体" w:hint="eastAsia"/>
          <w:bCs/>
          <w:color w:val="000000" w:themeColor="text1"/>
          <w:szCs w:val="21"/>
        </w:rPr>
        <w:t>银行转账、电汇或《政府采购投标担保函》形式缴交，投标人与交款人名称必须一致，非投标人缴纳的投标保证金无效。</w:t>
      </w:r>
    </w:p>
    <w:p w14:paraId="4CC7A56F" w14:textId="77777777" w:rsidR="009C625D"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如项目出现分包情况的，投标人必须按包号分别提交投标保证金并注明包号；</w:t>
      </w:r>
    </w:p>
    <w:p w14:paraId="2222709D" w14:textId="77777777" w:rsidR="00BD3A1B"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提交保证金时应符合下列规定：</w:t>
      </w:r>
    </w:p>
    <w:p w14:paraId="1E46EFFC" w14:textId="77777777" w:rsidR="00A54070" w:rsidRPr="00781017" w:rsidRDefault="00AE7922" w:rsidP="0055158E">
      <w:pPr>
        <w:pStyle w:val="a8"/>
        <w:numPr>
          <w:ilvl w:val="2"/>
          <w:numId w:val="3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lastRenderedPageBreak/>
        <w:t>投标保证金以转账形式递交的，请务必按以下信息填写汇款单：</w:t>
      </w:r>
      <w:r w:rsidR="009F7934" w:rsidRPr="00781017">
        <w:rPr>
          <w:rFonts w:ascii="黑体" w:eastAsia="黑体" w:hAnsi="黑体" w:hint="eastAsia"/>
          <w:bCs/>
          <w:color w:val="000000" w:themeColor="text1"/>
          <w:szCs w:val="21"/>
          <w:u w:val="single"/>
        </w:rPr>
        <w:t>（</w:t>
      </w:r>
      <w:r w:rsidR="009F7934" w:rsidRPr="00781017">
        <w:rPr>
          <w:rFonts w:ascii="黑体" w:eastAsia="黑体" w:hAnsi="黑体" w:hint="eastAsia"/>
          <w:b/>
          <w:bCs/>
          <w:color w:val="000000" w:themeColor="text1"/>
          <w:szCs w:val="21"/>
          <w:u w:val="single"/>
        </w:rPr>
        <w:t>详见投标须知前附表</w:t>
      </w:r>
      <w:r w:rsidR="009F7934" w:rsidRPr="00781017">
        <w:rPr>
          <w:rFonts w:ascii="黑体" w:eastAsia="黑体" w:hAnsi="黑体" w:hint="eastAsia"/>
          <w:bCs/>
          <w:color w:val="000000" w:themeColor="text1"/>
          <w:szCs w:val="21"/>
          <w:u w:val="single"/>
        </w:rPr>
        <w:t>）</w:t>
      </w:r>
      <w:r w:rsidR="009F7934" w:rsidRPr="00781017">
        <w:rPr>
          <w:rFonts w:ascii="黑体" w:eastAsia="黑体" w:hAnsi="黑体" w:hint="eastAsia"/>
          <w:bCs/>
          <w:color w:val="000000" w:themeColor="text1"/>
          <w:szCs w:val="21"/>
        </w:rPr>
        <w:t>账户上；</w:t>
      </w:r>
    </w:p>
    <w:p w14:paraId="22714BD3" w14:textId="77777777" w:rsidR="00631115" w:rsidRPr="00781017" w:rsidRDefault="009F7934" w:rsidP="0055158E">
      <w:pPr>
        <w:pStyle w:val="a8"/>
        <w:numPr>
          <w:ilvl w:val="2"/>
          <w:numId w:val="3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采用《政府采购投标担保函》</w:t>
      </w:r>
      <w:r w:rsidR="00F57C10" w:rsidRPr="00781017">
        <w:rPr>
          <w:rFonts w:ascii="黑体" w:eastAsia="黑体" w:hAnsi="黑体" w:hint="eastAsia"/>
          <w:bCs/>
          <w:color w:val="000000" w:themeColor="text1"/>
          <w:szCs w:val="21"/>
        </w:rPr>
        <w:t>递交</w:t>
      </w:r>
      <w:r w:rsidRPr="00781017">
        <w:rPr>
          <w:rFonts w:ascii="黑体" w:eastAsia="黑体" w:hAnsi="黑体" w:hint="eastAsia"/>
          <w:bCs/>
          <w:color w:val="000000" w:themeColor="text1"/>
          <w:szCs w:val="21"/>
        </w:rPr>
        <w:t>的，</w:t>
      </w:r>
      <w:r w:rsidR="00631115" w:rsidRPr="00781017">
        <w:rPr>
          <w:rFonts w:ascii="黑体" w:eastAsia="黑体" w:hAnsi="黑体" w:hint="eastAsia"/>
          <w:bCs/>
          <w:color w:val="000000" w:themeColor="text1"/>
          <w:szCs w:val="21"/>
        </w:rPr>
        <w:t>投标担保函有效期应与投标有效期一致。</w:t>
      </w:r>
    </w:p>
    <w:p w14:paraId="6F7696BF" w14:textId="77777777" w:rsidR="009C625D"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任何未按第</w:t>
      </w:r>
      <w:r w:rsidRPr="00781017">
        <w:rPr>
          <w:rFonts w:ascii="黑体" w:eastAsia="黑体" w:hAnsi="黑体"/>
          <w:bCs/>
          <w:color w:val="000000" w:themeColor="text1"/>
          <w:szCs w:val="21"/>
        </w:rPr>
        <w:t>16</w:t>
      </w:r>
      <w:r w:rsidR="003E341C" w:rsidRPr="00781017">
        <w:rPr>
          <w:rFonts w:ascii="黑体" w:eastAsia="黑体" w:hAnsi="黑体" w:hint="eastAsia"/>
          <w:bCs/>
          <w:color w:val="000000" w:themeColor="text1"/>
          <w:szCs w:val="21"/>
        </w:rPr>
        <w:t>.1</w:t>
      </w:r>
      <w:r w:rsidRPr="00781017">
        <w:rPr>
          <w:rFonts w:ascii="黑体" w:eastAsia="黑体" w:hAnsi="黑体" w:hint="eastAsia"/>
          <w:bCs/>
          <w:color w:val="000000" w:themeColor="text1"/>
          <w:szCs w:val="21"/>
        </w:rPr>
        <w:t>款和第</w:t>
      </w:r>
      <w:r w:rsidR="003E341C" w:rsidRPr="00781017">
        <w:rPr>
          <w:rFonts w:ascii="黑体" w:eastAsia="黑体" w:hAnsi="黑体"/>
          <w:bCs/>
          <w:color w:val="000000" w:themeColor="text1"/>
          <w:szCs w:val="21"/>
        </w:rPr>
        <w:t>16</w:t>
      </w:r>
      <w:r w:rsidR="003E341C" w:rsidRPr="00781017">
        <w:rPr>
          <w:rFonts w:ascii="黑体" w:eastAsia="黑体" w:hAnsi="黑体" w:hint="eastAsia"/>
          <w:bCs/>
          <w:color w:val="000000" w:themeColor="text1"/>
          <w:szCs w:val="21"/>
        </w:rPr>
        <w:t>.4</w:t>
      </w:r>
      <w:r w:rsidRPr="00781017">
        <w:rPr>
          <w:rFonts w:ascii="黑体" w:eastAsia="黑体" w:hAnsi="黑体" w:hint="eastAsia"/>
          <w:bCs/>
          <w:color w:val="000000" w:themeColor="text1"/>
          <w:szCs w:val="21"/>
        </w:rPr>
        <w:t>款</w:t>
      </w:r>
      <w:r w:rsidR="00EE14F8" w:rsidRPr="00781017">
        <w:rPr>
          <w:rFonts w:ascii="黑体" w:eastAsia="黑体" w:hAnsi="黑体" w:hint="eastAsia"/>
          <w:bCs/>
          <w:color w:val="000000" w:themeColor="text1"/>
          <w:szCs w:val="21"/>
        </w:rPr>
        <w:t>规定的要求提交投标保证金的</w:t>
      </w:r>
      <w:r w:rsidR="00971378" w:rsidRPr="00781017">
        <w:rPr>
          <w:rFonts w:ascii="黑体" w:eastAsia="黑体" w:hAnsi="黑体" w:hint="eastAsia"/>
          <w:bCs/>
          <w:color w:val="000000" w:themeColor="text1"/>
          <w:szCs w:val="21"/>
        </w:rPr>
        <w:t>，将被视为非响应性投标予以拒绝。</w:t>
      </w:r>
    </w:p>
    <w:p w14:paraId="338206F6" w14:textId="77777777" w:rsidR="009C625D"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未中标的投标人的投标保证金将在本项目《中标通知书》发出之日起</w:t>
      </w:r>
      <w:r w:rsidRPr="00781017">
        <w:rPr>
          <w:rFonts w:ascii="黑体" w:eastAsia="黑体" w:hAnsi="黑体"/>
          <w:bCs/>
          <w:color w:val="000000" w:themeColor="text1"/>
          <w:szCs w:val="21"/>
        </w:rPr>
        <w:t>5个工作日内退还。</w:t>
      </w:r>
      <w:r w:rsidRPr="00781017">
        <w:rPr>
          <w:rFonts w:ascii="黑体" w:eastAsia="黑体" w:hAnsi="黑体" w:hint="eastAsia"/>
          <w:bCs/>
          <w:color w:val="000000" w:themeColor="text1"/>
          <w:szCs w:val="21"/>
        </w:rPr>
        <w:t>中标人的投标保证金自政府采购合同签订之日起</w:t>
      </w:r>
      <w:r w:rsidRPr="00781017">
        <w:rPr>
          <w:rFonts w:ascii="黑体" w:eastAsia="黑体" w:hAnsi="黑体"/>
          <w:bCs/>
          <w:color w:val="000000" w:themeColor="text1"/>
          <w:szCs w:val="21"/>
        </w:rPr>
        <w:t>5个工作日内退还。</w:t>
      </w:r>
    </w:p>
    <w:p w14:paraId="1E51E2A9" w14:textId="77777777" w:rsidR="00CF569D" w:rsidRPr="00781017" w:rsidRDefault="009F7934" w:rsidP="0055158E">
      <w:pPr>
        <w:pStyle w:val="a8"/>
        <w:numPr>
          <w:ilvl w:val="0"/>
          <w:numId w:val="8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中标人有下列情形之一的，投标保证金将被没收：</w:t>
      </w:r>
    </w:p>
    <w:p w14:paraId="46713853" w14:textId="77777777" w:rsidR="00CF569D" w:rsidRPr="00781017" w:rsidRDefault="00F16706" w:rsidP="0055158E">
      <w:pPr>
        <w:pStyle w:val="a8"/>
        <w:numPr>
          <w:ilvl w:val="2"/>
          <w:numId w:val="34"/>
        </w:numPr>
        <w:spacing w:line="360" w:lineRule="auto"/>
        <w:ind w:firstLineChars="0"/>
        <w:rPr>
          <w:rFonts w:ascii="黑体" w:eastAsia="黑体" w:hAnsi="黑体"/>
          <w:bCs/>
          <w:color w:val="000000" w:themeColor="text1"/>
          <w:szCs w:val="21"/>
        </w:rPr>
      </w:pPr>
      <w:r w:rsidRPr="00781017">
        <w:rPr>
          <w:rFonts w:ascii="黑体" w:eastAsia="黑体" w:hAnsi="黑体"/>
          <w:bCs/>
          <w:color w:val="000000" w:themeColor="text1"/>
          <w:szCs w:val="21"/>
        </w:rPr>
        <w:t>在</w:t>
      </w:r>
      <w:r w:rsidRPr="00781017">
        <w:rPr>
          <w:rFonts w:ascii="黑体" w:eastAsia="黑体" w:hAnsi="黑体" w:hint="eastAsia"/>
          <w:bCs/>
          <w:color w:val="000000" w:themeColor="text1"/>
          <w:szCs w:val="21"/>
        </w:rPr>
        <w:t>递交</w:t>
      </w:r>
      <w:r w:rsidRPr="00781017">
        <w:rPr>
          <w:rFonts w:ascii="黑体" w:eastAsia="黑体" w:hAnsi="黑体"/>
          <w:bCs/>
          <w:color w:val="000000" w:themeColor="text1"/>
          <w:szCs w:val="21"/>
        </w:rPr>
        <w:t>投标</w:t>
      </w:r>
      <w:r w:rsidRPr="00781017">
        <w:rPr>
          <w:rFonts w:ascii="黑体" w:eastAsia="黑体" w:hAnsi="黑体" w:hint="eastAsia"/>
          <w:bCs/>
          <w:color w:val="000000" w:themeColor="text1"/>
          <w:szCs w:val="21"/>
        </w:rPr>
        <w:t>文件</w:t>
      </w:r>
      <w:r w:rsidRPr="00781017">
        <w:rPr>
          <w:rFonts w:ascii="黑体" w:eastAsia="黑体" w:hAnsi="黑体"/>
          <w:bCs/>
          <w:color w:val="000000" w:themeColor="text1"/>
          <w:szCs w:val="21"/>
        </w:rPr>
        <w:t>截止</w:t>
      </w:r>
      <w:r w:rsidRPr="00781017">
        <w:rPr>
          <w:rFonts w:ascii="黑体" w:eastAsia="黑体" w:hAnsi="黑体" w:hint="eastAsia"/>
          <w:bCs/>
          <w:color w:val="000000" w:themeColor="text1"/>
          <w:szCs w:val="21"/>
        </w:rPr>
        <w:t>之日起</w:t>
      </w:r>
      <w:r w:rsidRPr="00781017">
        <w:rPr>
          <w:rFonts w:ascii="黑体" w:eastAsia="黑体" w:hAnsi="黑体"/>
          <w:bCs/>
          <w:color w:val="000000" w:themeColor="text1"/>
          <w:szCs w:val="21"/>
        </w:rPr>
        <w:t>至投标有效期满之前，投标人撤回其投标文件</w:t>
      </w:r>
      <w:r w:rsidRPr="00781017">
        <w:rPr>
          <w:rFonts w:ascii="黑体" w:eastAsia="黑体" w:hAnsi="黑体" w:hint="eastAsia"/>
          <w:bCs/>
          <w:color w:val="000000" w:themeColor="text1"/>
          <w:szCs w:val="21"/>
        </w:rPr>
        <w:t>的；</w:t>
      </w:r>
    </w:p>
    <w:p w14:paraId="008A9435" w14:textId="77777777" w:rsidR="006C652A" w:rsidRPr="00781017" w:rsidRDefault="00F16706" w:rsidP="0055158E">
      <w:pPr>
        <w:pStyle w:val="a8"/>
        <w:numPr>
          <w:ilvl w:val="2"/>
          <w:numId w:val="3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法律法规规定的其它行为。</w:t>
      </w:r>
    </w:p>
    <w:p w14:paraId="5F6476BD"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投标有效期</w:t>
      </w:r>
    </w:p>
    <w:p w14:paraId="2C2C276D" w14:textId="77777777" w:rsidR="009C625D" w:rsidRPr="00781017" w:rsidRDefault="009F7934" w:rsidP="0055158E">
      <w:pPr>
        <w:pStyle w:val="a8"/>
        <w:numPr>
          <w:ilvl w:val="0"/>
          <w:numId w:val="83"/>
        </w:numPr>
        <w:spacing w:line="360" w:lineRule="auto"/>
        <w:ind w:left="567" w:firstLineChars="0" w:hanging="567"/>
        <w:rPr>
          <w:rFonts w:ascii="黑体" w:eastAsia="黑体" w:hAnsi="黑体"/>
          <w:bCs/>
          <w:color w:val="000000" w:themeColor="text1"/>
          <w:spacing w:val="-2"/>
          <w:szCs w:val="21"/>
        </w:rPr>
      </w:pPr>
      <w:r w:rsidRPr="00781017">
        <w:rPr>
          <w:rFonts w:ascii="黑体" w:eastAsia="黑体" w:hAnsi="黑体" w:hint="eastAsia"/>
          <w:bCs/>
          <w:color w:val="000000" w:themeColor="text1"/>
          <w:spacing w:val="-2"/>
          <w:szCs w:val="21"/>
        </w:rPr>
        <w:t>投标</w:t>
      </w:r>
      <w:r w:rsidR="00971378" w:rsidRPr="00781017">
        <w:rPr>
          <w:rFonts w:ascii="黑体" w:eastAsia="黑体" w:hAnsi="黑体" w:hint="eastAsia"/>
          <w:color w:val="000000" w:themeColor="text1"/>
        </w:rPr>
        <w:t>有效期自招标文件规定的</w:t>
      </w:r>
      <w:r w:rsidRPr="00781017">
        <w:rPr>
          <w:rFonts w:ascii="黑体" w:eastAsia="黑体" w:hAnsi="黑体" w:hint="eastAsia"/>
          <w:bCs/>
          <w:color w:val="000000" w:themeColor="text1"/>
          <w:spacing w:val="-2"/>
          <w:szCs w:val="21"/>
        </w:rPr>
        <w:t>投标文件</w:t>
      </w:r>
      <w:r w:rsidR="00971378" w:rsidRPr="00781017">
        <w:rPr>
          <w:rFonts w:ascii="黑体" w:eastAsia="黑体" w:hAnsi="黑体" w:hint="eastAsia"/>
          <w:color w:val="000000" w:themeColor="text1"/>
        </w:rPr>
        <w:t>递交截止时间起算</w:t>
      </w:r>
      <w:r w:rsidRPr="00781017">
        <w:rPr>
          <w:rFonts w:ascii="黑体" w:eastAsia="黑体" w:hAnsi="黑体" w:hint="eastAsia"/>
          <w:bCs/>
          <w:color w:val="000000" w:themeColor="text1"/>
          <w:spacing w:val="-2"/>
          <w:szCs w:val="21"/>
        </w:rPr>
        <w:t>，并在</w:t>
      </w:r>
      <w:r w:rsidRPr="00781017">
        <w:rPr>
          <w:rFonts w:ascii="黑体" w:eastAsia="黑体" w:hAnsi="黑体" w:hint="eastAsia"/>
          <w:b/>
          <w:bCs/>
          <w:color w:val="000000" w:themeColor="text1"/>
          <w:spacing w:val="-2"/>
          <w:szCs w:val="21"/>
          <w:u w:val="single"/>
        </w:rPr>
        <w:t>投标须知前附表</w:t>
      </w:r>
      <w:r w:rsidR="00971378" w:rsidRPr="00781017">
        <w:rPr>
          <w:rFonts w:ascii="黑体" w:eastAsia="黑体" w:hAnsi="黑体" w:hint="eastAsia"/>
          <w:color w:val="000000" w:themeColor="text1"/>
        </w:rPr>
        <w:t>中所述期限内有效</w:t>
      </w:r>
      <w:r w:rsidRPr="00781017">
        <w:rPr>
          <w:rFonts w:ascii="黑体" w:eastAsia="黑体" w:hAnsi="黑体" w:hint="eastAsia"/>
          <w:bCs/>
          <w:color w:val="000000" w:themeColor="text1"/>
          <w:spacing w:val="-2"/>
          <w:szCs w:val="21"/>
        </w:rPr>
        <w:t>。投标有效期</w:t>
      </w:r>
      <w:r w:rsidR="00971378" w:rsidRPr="00781017">
        <w:rPr>
          <w:rFonts w:ascii="黑体" w:eastAsia="黑体" w:hAnsi="黑体" w:hint="eastAsia"/>
          <w:color w:val="000000" w:themeColor="text1"/>
        </w:rPr>
        <w:t>比规定时间短</w:t>
      </w:r>
      <w:r w:rsidRPr="00781017">
        <w:rPr>
          <w:rFonts w:ascii="黑体" w:eastAsia="黑体" w:hAnsi="黑体" w:hint="eastAsia"/>
          <w:bCs/>
          <w:color w:val="000000" w:themeColor="text1"/>
          <w:spacing w:val="-2"/>
          <w:szCs w:val="21"/>
        </w:rPr>
        <w:t>的投标将被视为非实质性响应，视为无效投标。</w:t>
      </w:r>
    </w:p>
    <w:p w14:paraId="34F13BB8" w14:textId="77777777" w:rsidR="002263E9" w:rsidRPr="00781017" w:rsidRDefault="009F7934" w:rsidP="0055158E">
      <w:pPr>
        <w:pStyle w:val="a8"/>
        <w:numPr>
          <w:ilvl w:val="0"/>
          <w:numId w:val="83"/>
        </w:numPr>
        <w:spacing w:line="360" w:lineRule="auto"/>
        <w:ind w:left="567" w:firstLineChars="0" w:hanging="567"/>
        <w:rPr>
          <w:rFonts w:ascii="黑体" w:eastAsia="黑体" w:hAnsi="黑体"/>
          <w:bCs/>
          <w:color w:val="000000" w:themeColor="text1"/>
          <w:spacing w:val="-2"/>
          <w:szCs w:val="21"/>
        </w:rPr>
      </w:pPr>
      <w:r w:rsidRPr="00781017">
        <w:rPr>
          <w:rFonts w:ascii="黑体" w:eastAsia="黑体" w:hAnsi="黑体" w:hint="eastAsia"/>
          <w:bCs/>
          <w:color w:val="000000" w:themeColor="text1"/>
          <w:szCs w:val="21"/>
        </w:rPr>
        <w:t>特殊情况下，在原投标有效期截止之前，政府采购代理机构可要求投标人延长投标有效期。这种要求与答复均应以书面形式提交。投标人可拒绝政府采购代理机构的这种要求，其投标保证金将不会被没收，但其投标在原投标有效期期满后将不再有效。同意延长投标有效期的投标人将不会被要求和允许修正其投标，而只会被要求相应地延长其投标保证金的有效期。在这种情况下，本须知有关投标保证金的退还和没收的规定将在延长了的有效期内继续有效。</w:t>
      </w:r>
    </w:p>
    <w:p w14:paraId="258CC163"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bookmarkStart w:id="22" w:name="_Toc357676129"/>
      <w:r w:rsidRPr="00781017">
        <w:rPr>
          <w:rFonts w:ascii="黑体" w:eastAsia="黑体" w:hAnsi="黑体" w:hint="eastAsia"/>
          <w:b/>
          <w:color w:val="000000" w:themeColor="text1"/>
        </w:rPr>
        <w:t>投标文件的式样和签署</w:t>
      </w:r>
      <w:bookmarkEnd w:id="22"/>
    </w:p>
    <w:p w14:paraId="23E3A7A4" w14:textId="77777777" w:rsidR="009C625D" w:rsidRPr="00781017" w:rsidRDefault="009F7934" w:rsidP="0055158E">
      <w:pPr>
        <w:pStyle w:val="a8"/>
        <w:numPr>
          <w:ilvl w:val="0"/>
          <w:numId w:val="84"/>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投标文件的式样：投标人应准备一份投标文件正本、电子文件、唱标信封和</w:t>
      </w:r>
      <w:r w:rsidRPr="00781017">
        <w:rPr>
          <w:rFonts w:ascii="黑体" w:eastAsia="黑体" w:hAnsi="黑体"/>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中规定数目的副本，投标文件的副本可采用正本的复印件。每套投标文件须清楚地标明“正本”或</w:t>
      </w:r>
      <w:r w:rsidR="00210BA4" w:rsidRPr="00781017">
        <w:rPr>
          <w:rFonts w:ascii="黑体" w:eastAsia="黑体" w:hAnsi="黑体" w:hint="eastAsia"/>
          <w:bCs/>
          <w:color w:val="000000" w:themeColor="text1"/>
          <w:szCs w:val="21"/>
        </w:rPr>
        <w:t>“副本”。若副本与正本不符，以正本为准。</w:t>
      </w:r>
    </w:p>
    <w:p w14:paraId="6FA30CA7" w14:textId="77777777" w:rsidR="00D27F4F" w:rsidRPr="00781017" w:rsidRDefault="009F7934" w:rsidP="0055158E">
      <w:pPr>
        <w:pStyle w:val="a8"/>
        <w:numPr>
          <w:ilvl w:val="0"/>
          <w:numId w:val="84"/>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投标文件的签署：</w:t>
      </w:r>
    </w:p>
    <w:p w14:paraId="5D2946D8" w14:textId="77777777" w:rsidR="00D27F4F" w:rsidRPr="00781017" w:rsidRDefault="009F7934" w:rsidP="0055158E">
      <w:pPr>
        <w:pStyle w:val="a8"/>
        <w:numPr>
          <w:ilvl w:val="2"/>
          <w:numId w:val="3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文件的正本需打印或用不褪色墨水书写，投标文件要求签名的由法定代表人或经其正式授权的代表签字，投标文件要求盖章的需加盖投标人公章，副本可由正本复印而成，与正本具有同等法律效力。授权代表须将以书面形式出具的《法定代表人授权委托书》附在投标文件中；</w:t>
      </w:r>
    </w:p>
    <w:p w14:paraId="138FC721" w14:textId="77777777" w:rsidR="00D27F4F" w:rsidRPr="00781017" w:rsidRDefault="009F7934" w:rsidP="0055158E">
      <w:pPr>
        <w:pStyle w:val="a8"/>
        <w:numPr>
          <w:ilvl w:val="2"/>
          <w:numId w:val="3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lastRenderedPageBreak/>
        <w:t>投标文件中的任何重要的插字、涂改和增删，必须由法定代表人或经其正式授权的代表在旁边签署。</w:t>
      </w:r>
    </w:p>
    <w:p w14:paraId="0DD6FDBB" w14:textId="77777777" w:rsidR="00F555F6" w:rsidRPr="00781017" w:rsidRDefault="009F7934" w:rsidP="0055158E">
      <w:pPr>
        <w:pStyle w:val="a8"/>
        <w:numPr>
          <w:ilvl w:val="0"/>
          <w:numId w:val="84"/>
        </w:numPr>
        <w:spacing w:line="360" w:lineRule="auto"/>
        <w:ind w:left="567" w:firstLineChars="0" w:hanging="567"/>
        <w:rPr>
          <w:rFonts w:ascii="黑体" w:eastAsia="黑体" w:hAnsi="黑体"/>
          <w:bCs/>
          <w:color w:val="000000" w:themeColor="text1"/>
          <w:szCs w:val="21"/>
        </w:rPr>
      </w:pPr>
      <w:r w:rsidRPr="00781017">
        <w:rPr>
          <w:rFonts w:ascii="黑体" w:eastAsia="黑体" w:hAnsi="黑体" w:cs="Times New Roman" w:hint="eastAsia"/>
          <w:bCs/>
          <w:color w:val="000000" w:themeColor="text1"/>
          <w:szCs w:val="21"/>
        </w:rPr>
        <w:t>投标文件的“正本”及所有“副本”的封面及骑缝均须由投标人加盖投标人公章</w:t>
      </w:r>
      <w:r w:rsidRPr="00781017">
        <w:rPr>
          <w:rFonts w:ascii="黑体" w:eastAsia="黑体" w:hAnsi="黑体" w:hint="eastAsia"/>
          <w:bCs/>
          <w:color w:val="000000" w:themeColor="text1"/>
          <w:szCs w:val="21"/>
        </w:rPr>
        <w:t>。</w:t>
      </w:r>
    </w:p>
    <w:p w14:paraId="0BD0A004" w14:textId="77777777" w:rsidR="00F16706" w:rsidRPr="00781017" w:rsidRDefault="009F7934" w:rsidP="008A1AE4">
      <w:pPr>
        <w:pStyle w:val="a8"/>
        <w:numPr>
          <w:ilvl w:val="0"/>
          <w:numId w:val="3"/>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投标文件的递交</w:t>
      </w:r>
    </w:p>
    <w:p w14:paraId="5D976BF4" w14:textId="77777777" w:rsidR="002E3FDD" w:rsidRPr="00781017" w:rsidRDefault="009F7934" w:rsidP="0055158E">
      <w:pPr>
        <w:pStyle w:val="a8"/>
        <w:numPr>
          <w:ilvl w:val="0"/>
          <w:numId w:val="30"/>
        </w:numPr>
        <w:spacing w:line="360" w:lineRule="auto"/>
        <w:ind w:firstLineChars="0"/>
        <w:rPr>
          <w:rFonts w:ascii="黑体" w:eastAsia="黑体" w:hAnsi="黑体"/>
          <w:b/>
          <w:color w:val="000000" w:themeColor="text1"/>
        </w:rPr>
      </w:pPr>
      <w:bookmarkStart w:id="23" w:name="_Toc357676131"/>
      <w:r w:rsidRPr="00781017">
        <w:rPr>
          <w:rFonts w:ascii="黑体" w:eastAsia="黑体" w:hAnsi="黑体" w:hint="eastAsia"/>
          <w:b/>
          <w:color w:val="000000" w:themeColor="text1"/>
        </w:rPr>
        <w:t>投标文件的</w:t>
      </w:r>
      <w:r w:rsidR="0005685F" w:rsidRPr="00781017">
        <w:rPr>
          <w:rFonts w:ascii="黑体" w:eastAsia="黑体" w:hAnsi="黑体" w:hint="eastAsia"/>
          <w:b/>
          <w:color w:val="000000" w:themeColor="text1"/>
        </w:rPr>
        <w:t>装订、</w:t>
      </w:r>
      <w:r w:rsidRPr="00781017">
        <w:rPr>
          <w:rFonts w:ascii="黑体" w:eastAsia="黑体" w:hAnsi="黑体" w:hint="eastAsia"/>
          <w:b/>
          <w:color w:val="000000" w:themeColor="text1"/>
        </w:rPr>
        <w:t>密封和标记</w:t>
      </w:r>
      <w:bookmarkEnd w:id="23"/>
    </w:p>
    <w:p w14:paraId="151559D1" w14:textId="77777777" w:rsidR="0005685F" w:rsidRPr="00781017" w:rsidRDefault="0005685F" w:rsidP="0055158E">
      <w:pPr>
        <w:pStyle w:val="a8"/>
        <w:numPr>
          <w:ilvl w:val="0"/>
          <w:numId w:val="85"/>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投标人应当对投标文件进行装订（所有文件均不允许采用活动夹方式装订），如投标人对招标文件多个包组进行投标的，其投标文件的编制应按每个包的要求分别装订和封装。</w:t>
      </w:r>
    </w:p>
    <w:tbl>
      <w:tblPr>
        <w:tblStyle w:val="a5"/>
        <w:tblW w:w="5000" w:type="pct"/>
        <w:tblLook w:val="04A0" w:firstRow="1" w:lastRow="0" w:firstColumn="1" w:lastColumn="0" w:noHBand="0" w:noVBand="1"/>
      </w:tblPr>
      <w:tblGrid>
        <w:gridCol w:w="659"/>
        <w:gridCol w:w="2345"/>
        <w:gridCol w:w="2069"/>
        <w:gridCol w:w="3229"/>
      </w:tblGrid>
      <w:tr w:rsidR="00040EF7" w:rsidRPr="00781017" w14:paraId="45FCB35F" w14:textId="77777777" w:rsidTr="007606BD">
        <w:trPr>
          <w:trHeight w:val="441"/>
        </w:trPr>
        <w:tc>
          <w:tcPr>
            <w:tcW w:w="396" w:type="pct"/>
            <w:vAlign w:val="center"/>
          </w:tcPr>
          <w:p w14:paraId="6F236929" w14:textId="77777777" w:rsidR="00334009" w:rsidRPr="00781017" w:rsidRDefault="00334009" w:rsidP="00334009">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序号</w:t>
            </w:r>
          </w:p>
        </w:tc>
        <w:tc>
          <w:tcPr>
            <w:tcW w:w="1412" w:type="pct"/>
            <w:vAlign w:val="center"/>
          </w:tcPr>
          <w:p w14:paraId="3C86399D" w14:textId="77777777" w:rsidR="00334009" w:rsidRPr="00781017" w:rsidRDefault="00334009" w:rsidP="00334009">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投标文件名称</w:t>
            </w:r>
          </w:p>
        </w:tc>
        <w:tc>
          <w:tcPr>
            <w:tcW w:w="1246" w:type="pct"/>
            <w:vAlign w:val="center"/>
          </w:tcPr>
          <w:p w14:paraId="045D0F49" w14:textId="77777777" w:rsidR="00334009" w:rsidRPr="00781017" w:rsidRDefault="00334009" w:rsidP="00334009">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装订</w:t>
            </w:r>
          </w:p>
        </w:tc>
        <w:tc>
          <w:tcPr>
            <w:tcW w:w="1945" w:type="pct"/>
            <w:vAlign w:val="center"/>
          </w:tcPr>
          <w:p w14:paraId="01200F6F" w14:textId="77777777" w:rsidR="00334009" w:rsidRPr="00781017" w:rsidRDefault="00334009" w:rsidP="00334009">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包装</w:t>
            </w:r>
          </w:p>
        </w:tc>
      </w:tr>
      <w:tr w:rsidR="00040EF7" w:rsidRPr="00781017" w14:paraId="6A8B9692" w14:textId="77777777" w:rsidTr="007606BD">
        <w:tc>
          <w:tcPr>
            <w:tcW w:w="396" w:type="pct"/>
          </w:tcPr>
          <w:p w14:paraId="0A7A1723"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1</w:t>
            </w:r>
          </w:p>
        </w:tc>
        <w:tc>
          <w:tcPr>
            <w:tcW w:w="1412" w:type="pct"/>
          </w:tcPr>
          <w:p w14:paraId="08D64D92"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价格文件</w:t>
            </w:r>
          </w:p>
        </w:tc>
        <w:tc>
          <w:tcPr>
            <w:tcW w:w="1246" w:type="pct"/>
          </w:tcPr>
          <w:p w14:paraId="206A81D4"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每份独立装订</w:t>
            </w:r>
          </w:p>
        </w:tc>
        <w:tc>
          <w:tcPr>
            <w:tcW w:w="1945" w:type="pct"/>
          </w:tcPr>
          <w:p w14:paraId="310366CD"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正</w:t>
            </w:r>
            <w:r w:rsidR="00040EF7" w:rsidRPr="00781017">
              <w:rPr>
                <w:rFonts w:ascii="黑体" w:eastAsia="黑体" w:hAnsi="黑体" w:hint="eastAsia"/>
                <w:color w:val="000000" w:themeColor="text1"/>
                <w:szCs w:val="21"/>
              </w:rPr>
              <w:t>本、</w:t>
            </w:r>
            <w:r w:rsidRPr="00781017">
              <w:rPr>
                <w:rFonts w:ascii="黑体" w:eastAsia="黑体" w:hAnsi="黑体" w:hint="eastAsia"/>
                <w:color w:val="000000" w:themeColor="text1"/>
                <w:szCs w:val="21"/>
              </w:rPr>
              <w:t>副本一起密封包装</w:t>
            </w:r>
          </w:p>
        </w:tc>
      </w:tr>
      <w:tr w:rsidR="00040EF7" w:rsidRPr="00781017" w14:paraId="0CCC253C" w14:textId="77777777" w:rsidTr="007606BD">
        <w:tc>
          <w:tcPr>
            <w:tcW w:w="396" w:type="pct"/>
          </w:tcPr>
          <w:p w14:paraId="081C3F8D"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2</w:t>
            </w:r>
          </w:p>
        </w:tc>
        <w:tc>
          <w:tcPr>
            <w:tcW w:w="1412" w:type="pct"/>
          </w:tcPr>
          <w:p w14:paraId="3EBEB5E7"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商务技术文件</w:t>
            </w:r>
          </w:p>
        </w:tc>
        <w:tc>
          <w:tcPr>
            <w:tcW w:w="1246" w:type="pct"/>
          </w:tcPr>
          <w:p w14:paraId="355522CE"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每份独立装订</w:t>
            </w:r>
          </w:p>
        </w:tc>
        <w:tc>
          <w:tcPr>
            <w:tcW w:w="1945" w:type="pct"/>
          </w:tcPr>
          <w:p w14:paraId="1E25020B"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正</w:t>
            </w:r>
            <w:r w:rsidR="00040EF7" w:rsidRPr="00781017">
              <w:rPr>
                <w:rFonts w:ascii="黑体" w:eastAsia="黑体" w:hAnsi="黑体" w:hint="eastAsia"/>
                <w:color w:val="000000" w:themeColor="text1"/>
                <w:szCs w:val="21"/>
              </w:rPr>
              <w:t>本、</w:t>
            </w:r>
            <w:r w:rsidRPr="00781017">
              <w:rPr>
                <w:rFonts w:ascii="黑体" w:eastAsia="黑体" w:hAnsi="黑体" w:hint="eastAsia"/>
                <w:color w:val="000000" w:themeColor="text1"/>
                <w:szCs w:val="21"/>
              </w:rPr>
              <w:t>副本一起密封包装</w:t>
            </w:r>
          </w:p>
        </w:tc>
      </w:tr>
      <w:tr w:rsidR="00040EF7" w:rsidRPr="00781017" w14:paraId="1080C8DB" w14:textId="77777777" w:rsidTr="007606BD">
        <w:tc>
          <w:tcPr>
            <w:tcW w:w="396" w:type="pct"/>
          </w:tcPr>
          <w:p w14:paraId="0EBD1BFB"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3</w:t>
            </w:r>
          </w:p>
        </w:tc>
        <w:tc>
          <w:tcPr>
            <w:tcW w:w="1412" w:type="pct"/>
          </w:tcPr>
          <w:p w14:paraId="07E733F8"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唱标信封</w:t>
            </w:r>
          </w:p>
        </w:tc>
        <w:tc>
          <w:tcPr>
            <w:tcW w:w="1246" w:type="pct"/>
          </w:tcPr>
          <w:p w14:paraId="4BC16505"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独立装订</w:t>
            </w:r>
          </w:p>
        </w:tc>
        <w:tc>
          <w:tcPr>
            <w:tcW w:w="1945" w:type="pct"/>
          </w:tcPr>
          <w:p w14:paraId="554D45EF" w14:textId="77777777" w:rsidR="00334009" w:rsidRPr="00781017" w:rsidRDefault="00334009" w:rsidP="00334009">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单独密封包装(内附电子光盘)</w:t>
            </w:r>
          </w:p>
        </w:tc>
      </w:tr>
    </w:tbl>
    <w:p w14:paraId="37A623AB" w14:textId="77777777" w:rsidR="0005685F" w:rsidRPr="00781017" w:rsidRDefault="0005685F" w:rsidP="0055158E">
      <w:pPr>
        <w:pStyle w:val="a8"/>
        <w:numPr>
          <w:ilvl w:val="0"/>
          <w:numId w:val="85"/>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 xml:space="preserve">电子文件用MS WORD/EXCEL </w:t>
      </w:r>
      <w:smartTag w:uri="Tencent" w:element="RTX">
        <w:r w:rsidRPr="00781017">
          <w:rPr>
            <w:rFonts w:ascii="黑体" w:eastAsia="黑体" w:hAnsi="黑体"/>
            <w:bCs/>
            <w:color w:val="000000" w:themeColor="text1"/>
            <w:szCs w:val="21"/>
          </w:rPr>
          <w:t>2003</w:t>
        </w:r>
        <w:r w:rsidRPr="00781017">
          <w:rPr>
            <w:rFonts w:ascii="黑体" w:eastAsia="黑体" w:hAnsi="黑体" w:hint="eastAsia"/>
            <w:bCs/>
            <w:color w:val="000000" w:themeColor="text1"/>
            <w:szCs w:val="21"/>
          </w:rPr>
          <w:t>或以上</w:t>
        </w:r>
      </w:smartTag>
      <w:r w:rsidRPr="00781017">
        <w:rPr>
          <w:rFonts w:ascii="黑体" w:eastAsia="黑体" w:hAnsi="黑体"/>
          <w:bCs/>
          <w:color w:val="000000" w:themeColor="text1"/>
          <w:szCs w:val="21"/>
        </w:rPr>
        <w:t>简体中文版制作，内容包括：由投标人自行制作的与正本文件一致的所有文件。电子文件</w:t>
      </w:r>
      <w:r w:rsidRPr="00781017">
        <w:rPr>
          <w:rFonts w:ascii="黑体" w:eastAsia="黑体" w:hAnsi="黑体" w:hint="eastAsia"/>
          <w:bCs/>
          <w:color w:val="000000" w:themeColor="text1"/>
          <w:szCs w:val="21"/>
        </w:rPr>
        <w:t>由</w:t>
      </w:r>
      <w:r w:rsidRPr="00781017">
        <w:rPr>
          <w:rFonts w:ascii="黑体" w:eastAsia="黑体" w:hAnsi="黑体"/>
          <w:bCs/>
          <w:color w:val="000000" w:themeColor="text1"/>
          <w:szCs w:val="21"/>
        </w:rPr>
        <w:t>CD-R光盘</w:t>
      </w:r>
      <w:r w:rsidRPr="00781017">
        <w:rPr>
          <w:rFonts w:ascii="黑体" w:eastAsia="黑体" w:hAnsi="黑体" w:hint="eastAsia"/>
          <w:bCs/>
          <w:color w:val="000000" w:themeColor="text1"/>
          <w:szCs w:val="21"/>
        </w:rPr>
        <w:t>或优盘</w:t>
      </w:r>
      <w:r w:rsidRPr="00781017">
        <w:rPr>
          <w:rFonts w:ascii="黑体" w:eastAsia="黑体" w:hAnsi="黑体"/>
          <w:bCs/>
          <w:color w:val="000000" w:themeColor="text1"/>
          <w:szCs w:val="21"/>
        </w:rPr>
        <w:t>储存</w:t>
      </w:r>
      <w:r w:rsidRPr="00781017">
        <w:rPr>
          <w:rFonts w:ascii="黑体" w:eastAsia="黑体" w:hAnsi="黑体" w:hint="eastAsia"/>
          <w:bCs/>
          <w:color w:val="000000" w:themeColor="text1"/>
          <w:szCs w:val="21"/>
        </w:rPr>
        <w:t>，放在唱标信封内。</w:t>
      </w:r>
    </w:p>
    <w:p w14:paraId="7BB3341B" w14:textId="77777777" w:rsidR="002263E9" w:rsidRPr="00781017" w:rsidRDefault="009F7934" w:rsidP="0055158E">
      <w:pPr>
        <w:pStyle w:val="a8"/>
        <w:numPr>
          <w:ilvl w:val="0"/>
          <w:numId w:val="85"/>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为方便开标唱标，投标人应将投标函、开标一览表、投标明细报价表（如</w:t>
      </w:r>
      <w:r w:rsidR="00417EDD" w:rsidRPr="00781017">
        <w:rPr>
          <w:rFonts w:ascii="黑体" w:eastAsia="黑体" w:hAnsi="黑体" w:hint="eastAsia"/>
          <w:bCs/>
          <w:color w:val="000000" w:themeColor="text1"/>
          <w:szCs w:val="21"/>
        </w:rPr>
        <w:t>适用</w:t>
      </w:r>
      <w:r w:rsidRPr="00781017">
        <w:rPr>
          <w:rFonts w:ascii="黑体" w:eastAsia="黑体" w:hAnsi="黑体" w:hint="eastAsia"/>
          <w:bCs/>
          <w:color w:val="000000" w:themeColor="text1"/>
          <w:szCs w:val="21"/>
        </w:rPr>
        <w:t>）、法定代表人身份证明书或法定代表人授权委托书、投标保证金缴付凭证、电子文件、投标保证金汇入情况说明单独一起密封提交，若联合体投标，应将各方共同签署的《联合体投标协议》一并提交</w:t>
      </w:r>
      <w:r w:rsidR="0043018B"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并在信封上标明“唱标信封”的字样。投标人应将投标文件的价格文件（含正、副本）一起密封</w:t>
      </w:r>
      <w:r w:rsidR="00334009" w:rsidRPr="00781017">
        <w:rPr>
          <w:rFonts w:ascii="黑体" w:eastAsia="黑体" w:hAnsi="黑体" w:hint="eastAsia"/>
          <w:bCs/>
          <w:color w:val="000000" w:themeColor="text1"/>
          <w:szCs w:val="21"/>
        </w:rPr>
        <w:t>包装</w:t>
      </w:r>
      <w:r w:rsidRPr="00781017">
        <w:rPr>
          <w:rFonts w:ascii="黑体" w:eastAsia="黑体" w:hAnsi="黑体" w:hint="eastAsia"/>
          <w:bCs/>
          <w:color w:val="000000" w:themeColor="text1"/>
          <w:szCs w:val="21"/>
        </w:rPr>
        <w:t>、商务技术文件（含正、副本）一起密封</w:t>
      </w:r>
      <w:r w:rsidR="00334009" w:rsidRPr="00781017">
        <w:rPr>
          <w:rFonts w:ascii="黑体" w:eastAsia="黑体" w:hAnsi="黑体" w:hint="eastAsia"/>
          <w:bCs/>
          <w:color w:val="000000" w:themeColor="text1"/>
          <w:szCs w:val="21"/>
        </w:rPr>
        <w:t>包装</w:t>
      </w:r>
      <w:r w:rsidRPr="00781017">
        <w:rPr>
          <w:rFonts w:ascii="黑体" w:eastAsia="黑体" w:hAnsi="黑体" w:hint="eastAsia"/>
          <w:bCs/>
          <w:color w:val="000000" w:themeColor="text1"/>
          <w:szCs w:val="21"/>
        </w:rPr>
        <w:t>，且在信封上标明“价格文件”</w:t>
      </w:r>
      <w:r w:rsidRPr="00781017">
        <w:rPr>
          <w:rFonts w:ascii="黑体" w:eastAsia="黑体" w:hAnsi="黑体"/>
          <w:bCs/>
          <w:color w:val="000000" w:themeColor="text1"/>
          <w:szCs w:val="21"/>
        </w:rPr>
        <w:t>/“商务技术文件”</w:t>
      </w:r>
      <w:r w:rsidRPr="00781017">
        <w:rPr>
          <w:rFonts w:ascii="黑体" w:eastAsia="黑体" w:hAnsi="黑体" w:hint="eastAsia"/>
          <w:bCs/>
          <w:color w:val="000000" w:themeColor="text1"/>
          <w:szCs w:val="21"/>
        </w:rPr>
        <w:t>的字样。</w:t>
      </w:r>
    </w:p>
    <w:p w14:paraId="24E2D99C" w14:textId="77777777" w:rsidR="002F28A1" w:rsidRPr="00781017" w:rsidRDefault="002F28A1"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投标文件</w:t>
      </w:r>
      <w:r w:rsidRPr="00781017">
        <w:rPr>
          <w:rFonts w:ascii="黑体" w:eastAsia="黑体" w:hAnsi="黑体" w:hint="eastAsia"/>
          <w:b/>
          <w:bCs/>
          <w:color w:val="000000" w:themeColor="text1"/>
          <w:szCs w:val="21"/>
        </w:rPr>
        <w:t>包装密封</w:t>
      </w:r>
    </w:p>
    <w:p w14:paraId="2DC2FB6E" w14:textId="77777777" w:rsidR="009C625D" w:rsidRPr="00781017" w:rsidRDefault="002F28A1" w:rsidP="0055158E">
      <w:pPr>
        <w:pStyle w:val="a8"/>
        <w:numPr>
          <w:ilvl w:val="0"/>
          <w:numId w:val="86"/>
        </w:numPr>
        <w:tabs>
          <w:tab w:val="left" w:pos="567"/>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投标人应将投标文件密封包装；</w:t>
      </w:r>
    </w:p>
    <w:p w14:paraId="2C3488EC" w14:textId="77777777" w:rsidR="009C625D" w:rsidRPr="00781017" w:rsidRDefault="002F28A1" w:rsidP="0055158E">
      <w:pPr>
        <w:pStyle w:val="a8"/>
        <w:numPr>
          <w:ilvl w:val="0"/>
          <w:numId w:val="86"/>
        </w:numPr>
        <w:tabs>
          <w:tab w:val="left" w:pos="567"/>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不足以造成投标文件可从外包装内散出而导致投标文件泄密的，不认定为投标文件未密封。</w:t>
      </w:r>
    </w:p>
    <w:p w14:paraId="76759707" w14:textId="77777777" w:rsidR="002263E9" w:rsidRPr="00781017" w:rsidRDefault="009F7934" w:rsidP="0055158E">
      <w:pPr>
        <w:pStyle w:val="a8"/>
        <w:numPr>
          <w:ilvl w:val="0"/>
          <w:numId w:val="86"/>
        </w:numPr>
        <w:tabs>
          <w:tab w:val="left" w:pos="567"/>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包装封套均应注明：</w:t>
      </w:r>
    </w:p>
    <w:p w14:paraId="182FEAD2" w14:textId="77777777" w:rsidR="002263E9" w:rsidRPr="00781017" w:rsidRDefault="009F7934" w:rsidP="00D27F4F">
      <w:pPr>
        <w:pStyle w:val="a8"/>
        <w:spacing w:line="360" w:lineRule="auto"/>
        <w:ind w:left="567" w:firstLineChars="0" w:firstLine="0"/>
        <w:rPr>
          <w:rFonts w:ascii="黑体" w:eastAsia="黑体" w:hAnsi="黑体"/>
          <w:color w:val="000000" w:themeColor="text1"/>
          <w:szCs w:val="21"/>
          <w:u w:val="single"/>
        </w:rPr>
      </w:pPr>
      <w:r w:rsidRPr="00781017">
        <w:rPr>
          <w:rFonts w:ascii="黑体" w:eastAsia="黑体" w:hAnsi="黑体" w:hint="eastAsia"/>
          <w:bCs/>
          <w:color w:val="000000" w:themeColor="text1"/>
          <w:szCs w:val="21"/>
        </w:rPr>
        <w:t>收件人名称：</w:t>
      </w:r>
      <w:r w:rsidRPr="00781017">
        <w:rPr>
          <w:rFonts w:ascii="黑体" w:eastAsia="黑体" w:hAnsi="黑体"/>
          <w:color w:val="000000" w:themeColor="text1"/>
          <w:szCs w:val="21"/>
          <w:u w:val="single"/>
        </w:rPr>
        <w:t xml:space="preserve">广东有德招标采购有限公司         </w:t>
      </w:r>
    </w:p>
    <w:p w14:paraId="015036C3" w14:textId="77777777" w:rsidR="00B569DD" w:rsidRPr="00781017" w:rsidRDefault="009F7934" w:rsidP="00D27F4F">
      <w:pPr>
        <w:pStyle w:val="a8"/>
        <w:spacing w:line="360" w:lineRule="auto"/>
        <w:ind w:left="567" w:firstLineChars="0" w:firstLine="0"/>
        <w:rPr>
          <w:rFonts w:ascii="黑体" w:eastAsia="黑体" w:hAnsi="黑体"/>
          <w:bCs/>
          <w:color w:val="000000" w:themeColor="text1"/>
          <w:szCs w:val="21"/>
        </w:rPr>
      </w:pPr>
      <w:r w:rsidRPr="00781017">
        <w:rPr>
          <w:rFonts w:ascii="黑体" w:eastAsia="黑体" w:hAnsi="黑体" w:hint="eastAsia"/>
          <w:color w:val="000000" w:themeColor="text1"/>
          <w:szCs w:val="21"/>
        </w:rPr>
        <w:t>投标人名称：</w:t>
      </w:r>
      <w:r w:rsidRPr="00781017">
        <w:rPr>
          <w:rFonts w:ascii="黑体" w:eastAsia="黑体" w:hAnsi="黑体"/>
          <w:color w:val="000000" w:themeColor="text1"/>
          <w:szCs w:val="21"/>
          <w:u w:val="single"/>
        </w:rPr>
        <w:t xml:space="preserve">                                 </w:t>
      </w:r>
    </w:p>
    <w:p w14:paraId="7D517A5A" w14:textId="77777777" w:rsidR="00B66817" w:rsidRPr="00781017" w:rsidRDefault="009F7934" w:rsidP="00D27F4F">
      <w:pPr>
        <w:pStyle w:val="a8"/>
        <w:spacing w:line="360" w:lineRule="auto"/>
        <w:ind w:left="567" w:firstLineChars="0" w:firstLine="0"/>
        <w:rPr>
          <w:rFonts w:ascii="黑体" w:eastAsia="黑体" w:hAnsi="黑体"/>
          <w:bCs/>
          <w:color w:val="000000" w:themeColor="text1"/>
          <w:szCs w:val="21"/>
        </w:rPr>
      </w:pPr>
      <w:r w:rsidRPr="00781017">
        <w:rPr>
          <w:rFonts w:ascii="黑体" w:eastAsia="黑体" w:hAnsi="黑体" w:hint="eastAsia"/>
          <w:bCs/>
          <w:color w:val="000000" w:themeColor="text1"/>
          <w:szCs w:val="21"/>
        </w:rPr>
        <w:t>项目名称：</w:t>
      </w:r>
      <w:r w:rsidRPr="00781017">
        <w:rPr>
          <w:rFonts w:ascii="黑体" w:eastAsia="黑体" w:hAnsi="黑体"/>
          <w:bCs/>
          <w:color w:val="000000" w:themeColor="text1"/>
          <w:szCs w:val="21"/>
          <w:u w:val="single"/>
        </w:rPr>
        <w:t xml:space="preserve">        （详见投标邀请函）         </w:t>
      </w:r>
    </w:p>
    <w:p w14:paraId="39CFD2A5" w14:textId="77777777" w:rsidR="00B66817" w:rsidRPr="00781017" w:rsidRDefault="00B3752D" w:rsidP="00D27F4F">
      <w:pPr>
        <w:pStyle w:val="a8"/>
        <w:spacing w:line="360" w:lineRule="auto"/>
        <w:ind w:left="567" w:firstLineChars="0" w:firstLine="0"/>
        <w:rPr>
          <w:rFonts w:ascii="黑体" w:eastAsia="黑体" w:hAnsi="黑体"/>
          <w:bCs/>
          <w:color w:val="000000" w:themeColor="text1"/>
          <w:szCs w:val="21"/>
        </w:rPr>
      </w:pPr>
      <w:r w:rsidRPr="00781017">
        <w:rPr>
          <w:rFonts w:ascii="黑体" w:eastAsia="黑体" w:hAnsi="黑体" w:hint="eastAsia"/>
          <w:bCs/>
          <w:color w:val="000000" w:themeColor="text1"/>
          <w:szCs w:val="21"/>
        </w:rPr>
        <w:t>项目编号</w:t>
      </w:r>
      <w:r w:rsidR="009F7934" w:rsidRPr="00781017">
        <w:rPr>
          <w:rFonts w:ascii="黑体" w:eastAsia="黑体" w:hAnsi="黑体" w:hint="eastAsia"/>
          <w:bCs/>
          <w:color w:val="000000" w:themeColor="text1"/>
          <w:szCs w:val="21"/>
        </w:rPr>
        <w:t>：</w:t>
      </w:r>
      <w:r w:rsidR="009F7934" w:rsidRPr="00781017">
        <w:rPr>
          <w:rFonts w:ascii="黑体" w:eastAsia="黑体" w:hAnsi="黑体"/>
          <w:bCs/>
          <w:color w:val="000000" w:themeColor="text1"/>
          <w:szCs w:val="21"/>
          <w:u w:val="single"/>
        </w:rPr>
        <w:t xml:space="preserve">        （详见投标邀请函）         </w:t>
      </w:r>
    </w:p>
    <w:p w14:paraId="74D0E45F" w14:textId="77777777" w:rsidR="00421109" w:rsidRPr="00781017" w:rsidRDefault="009F7934" w:rsidP="00D27F4F">
      <w:pPr>
        <w:pStyle w:val="a8"/>
        <w:spacing w:line="360" w:lineRule="auto"/>
        <w:ind w:left="567" w:firstLineChars="0" w:firstLine="0"/>
        <w:rPr>
          <w:rFonts w:ascii="黑体" w:eastAsia="黑体" w:hAnsi="黑体"/>
          <w:bCs/>
          <w:color w:val="000000" w:themeColor="text1"/>
          <w:szCs w:val="21"/>
        </w:rPr>
      </w:pPr>
      <w:r w:rsidRPr="00781017">
        <w:rPr>
          <w:rFonts w:ascii="黑体" w:eastAsia="黑体" w:hAnsi="黑体" w:hint="eastAsia"/>
          <w:bCs/>
          <w:color w:val="000000" w:themeColor="text1"/>
          <w:szCs w:val="21"/>
        </w:rPr>
        <w:lastRenderedPageBreak/>
        <w:t>注明：“</w:t>
      </w:r>
      <w:r w:rsidRPr="00781017">
        <w:rPr>
          <w:rFonts w:ascii="黑体" w:eastAsia="黑体" w:hAnsi="黑体" w:hint="eastAsia"/>
          <w:bCs/>
          <w:color w:val="000000" w:themeColor="text1"/>
          <w:szCs w:val="21"/>
          <w:u w:val="single"/>
        </w:rPr>
        <w:t>于</w:t>
      </w:r>
      <w:r w:rsidR="00E200E7"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u w:val="single"/>
        </w:rPr>
        <w:t>年</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u w:val="single"/>
        </w:rPr>
        <w:t>月</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u w:val="single"/>
        </w:rPr>
        <w:t>日北京时间</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rPr>
        <w:t>（详见投标邀请函）之前不得启封”的字样。</w:t>
      </w:r>
    </w:p>
    <w:p w14:paraId="0CD607F3" w14:textId="77777777" w:rsidR="00A54070" w:rsidRPr="00781017" w:rsidRDefault="009F7934" w:rsidP="0055158E">
      <w:pPr>
        <w:pStyle w:val="a8"/>
        <w:numPr>
          <w:ilvl w:val="0"/>
          <w:numId w:val="86"/>
        </w:numPr>
        <w:tabs>
          <w:tab w:val="left" w:pos="567"/>
        </w:tabs>
        <w:spacing w:line="360" w:lineRule="auto"/>
        <w:ind w:left="567" w:firstLineChars="0" w:hanging="567"/>
        <w:rPr>
          <w:rFonts w:ascii="黑体" w:eastAsia="黑体" w:hAnsi="黑体"/>
          <w:bCs/>
          <w:color w:val="000000" w:themeColor="text1"/>
          <w:spacing w:val="-4"/>
          <w:szCs w:val="21"/>
        </w:rPr>
      </w:pPr>
      <w:r w:rsidRPr="00781017">
        <w:rPr>
          <w:rFonts w:ascii="黑体" w:eastAsia="黑体" w:hAnsi="黑体" w:hint="eastAsia"/>
          <w:bCs/>
          <w:color w:val="000000" w:themeColor="text1"/>
          <w:spacing w:val="-4"/>
          <w:szCs w:val="21"/>
        </w:rPr>
        <w:t>如果未按本须知上款要求加写标记和密封，采购代理机构对误投或提前启封概不负责。</w:t>
      </w:r>
    </w:p>
    <w:p w14:paraId="09FBBD70"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投标截止期</w:t>
      </w:r>
    </w:p>
    <w:p w14:paraId="199F2218" w14:textId="77777777" w:rsidR="009C625D" w:rsidRPr="00781017" w:rsidRDefault="009F7934" w:rsidP="0055158E">
      <w:pPr>
        <w:pStyle w:val="a8"/>
        <w:numPr>
          <w:ilvl w:val="0"/>
          <w:numId w:val="8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投标人应在不迟于</w:t>
      </w:r>
      <w:r w:rsidRPr="00781017">
        <w:rPr>
          <w:rFonts w:ascii="黑体" w:eastAsia="黑体" w:hAnsi="黑体" w:hint="eastAsia"/>
          <w:b/>
          <w:bCs/>
          <w:color w:val="000000" w:themeColor="text1"/>
          <w:szCs w:val="21"/>
          <w:u w:val="single"/>
        </w:rPr>
        <w:t>投标邀请函</w:t>
      </w:r>
      <w:r w:rsidRPr="00781017">
        <w:rPr>
          <w:rFonts w:ascii="黑体" w:eastAsia="黑体" w:hAnsi="黑体" w:hint="eastAsia"/>
          <w:bCs/>
          <w:color w:val="000000" w:themeColor="text1"/>
          <w:szCs w:val="21"/>
        </w:rPr>
        <w:t>中规定的截止日期和时间将投标文件递交至采购代理机构，递交地点应是</w:t>
      </w:r>
      <w:r w:rsidRPr="00781017">
        <w:rPr>
          <w:rFonts w:ascii="黑体" w:eastAsia="黑体" w:hAnsi="黑体" w:hint="eastAsia"/>
          <w:b/>
          <w:bCs/>
          <w:color w:val="000000" w:themeColor="text1"/>
          <w:szCs w:val="21"/>
          <w:u w:val="single"/>
        </w:rPr>
        <w:t>投标邀请函</w:t>
      </w:r>
      <w:r w:rsidRPr="00781017">
        <w:rPr>
          <w:rFonts w:ascii="黑体" w:eastAsia="黑体" w:hAnsi="黑体" w:hint="eastAsia"/>
          <w:bCs/>
          <w:color w:val="000000" w:themeColor="text1"/>
          <w:szCs w:val="21"/>
        </w:rPr>
        <w:t>中指明的地址。</w:t>
      </w:r>
    </w:p>
    <w:p w14:paraId="08EBB33C" w14:textId="77777777" w:rsidR="009C625D" w:rsidRPr="00781017" w:rsidRDefault="009F7934" w:rsidP="0055158E">
      <w:pPr>
        <w:pStyle w:val="a8"/>
        <w:numPr>
          <w:ilvl w:val="0"/>
          <w:numId w:val="8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为使投标人准备投标时有充分时间对招标文件的修改部分进行研究，采购代理机构可适当推迟投标截止期，但应发布公告并书面通知所有购买招标文件的潜在投标人。在此情况下，采购单位和投标人受投标截止期制约的所有权利和义务均应延长至新的截止期。</w:t>
      </w:r>
    </w:p>
    <w:p w14:paraId="5547C755" w14:textId="77777777" w:rsidR="00A54070" w:rsidRPr="00781017" w:rsidRDefault="00F16706" w:rsidP="0055158E">
      <w:pPr>
        <w:pStyle w:val="a8"/>
        <w:numPr>
          <w:ilvl w:val="0"/>
          <w:numId w:val="8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采购代理机构将拒绝在规定的投标截止期后收到的任何投标文件。</w:t>
      </w:r>
    </w:p>
    <w:p w14:paraId="3DB6ED1C"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bookmarkStart w:id="24" w:name="_Toc357676133"/>
      <w:r w:rsidRPr="00781017">
        <w:rPr>
          <w:rFonts w:ascii="黑体" w:eastAsia="黑体" w:hAnsi="黑体" w:hint="eastAsia"/>
          <w:b/>
          <w:color w:val="000000" w:themeColor="text1"/>
        </w:rPr>
        <w:t>投标文件的修改和撤回</w:t>
      </w:r>
      <w:bookmarkEnd w:id="24"/>
    </w:p>
    <w:p w14:paraId="2DB30DDC" w14:textId="77777777" w:rsidR="009C625D" w:rsidRPr="00781017" w:rsidRDefault="00F16706" w:rsidP="0055158E">
      <w:pPr>
        <w:pStyle w:val="a8"/>
        <w:numPr>
          <w:ilvl w:val="0"/>
          <w:numId w:val="8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pacing w:val="-2"/>
          <w:szCs w:val="21"/>
        </w:rPr>
        <w:t>投</w:t>
      </w:r>
      <w:r w:rsidRPr="00781017">
        <w:rPr>
          <w:rFonts w:ascii="黑体" w:eastAsia="黑体" w:hAnsi="黑体" w:hint="eastAsia"/>
          <w:bCs/>
          <w:color w:val="000000" w:themeColor="text1"/>
          <w:szCs w:val="21"/>
        </w:rPr>
        <w:t>标人在投标截止时间前，可以对所递交的投标文件进行补充、修改或者撤回，并书面通知采购代理机构。补充、修改的内容应当按照</w:t>
      </w:r>
      <w:r w:rsidR="00192955" w:rsidRPr="00781017">
        <w:rPr>
          <w:rFonts w:ascii="黑体" w:eastAsia="黑体" w:hAnsi="黑体" w:hint="eastAsia"/>
          <w:bCs/>
          <w:color w:val="000000" w:themeColor="text1"/>
          <w:szCs w:val="21"/>
        </w:rPr>
        <w:t>招标文件</w:t>
      </w:r>
      <w:r w:rsidRPr="00781017">
        <w:rPr>
          <w:rFonts w:ascii="黑体" w:eastAsia="黑体" w:hAnsi="黑体" w:hint="eastAsia"/>
          <w:bCs/>
          <w:color w:val="000000" w:themeColor="text1"/>
          <w:szCs w:val="21"/>
        </w:rPr>
        <w:t>要求签署、盖章，密封后，作为投标文件的组成部分。</w:t>
      </w:r>
    </w:p>
    <w:p w14:paraId="49277DB9" w14:textId="77777777" w:rsidR="009C625D" w:rsidRPr="00781017" w:rsidRDefault="00F16706" w:rsidP="0055158E">
      <w:pPr>
        <w:pStyle w:val="a8"/>
        <w:numPr>
          <w:ilvl w:val="0"/>
          <w:numId w:val="8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在投标截止时间之后，投标人不得对其投标文件做任何修改和补充。</w:t>
      </w:r>
    </w:p>
    <w:p w14:paraId="0B0F0305" w14:textId="77777777" w:rsidR="00456D92" w:rsidRPr="00781017" w:rsidRDefault="00F16706" w:rsidP="0055158E">
      <w:pPr>
        <w:pStyle w:val="a8"/>
        <w:numPr>
          <w:ilvl w:val="0"/>
          <w:numId w:val="8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投标有效期内投标人撤销投标文件的，其投标保证金将被没收</w:t>
      </w:r>
      <w:r w:rsidRPr="00781017">
        <w:rPr>
          <w:rFonts w:ascii="黑体" w:eastAsia="黑体" w:hAnsi="黑体" w:hint="eastAsia"/>
          <w:bCs/>
          <w:color w:val="000000" w:themeColor="text1"/>
          <w:spacing w:val="-2"/>
          <w:szCs w:val="21"/>
        </w:rPr>
        <w:t>。</w:t>
      </w:r>
    </w:p>
    <w:p w14:paraId="59F37E01" w14:textId="77777777" w:rsidR="00F16706" w:rsidRPr="00781017" w:rsidRDefault="009F7934" w:rsidP="008A1AE4">
      <w:pPr>
        <w:pStyle w:val="a8"/>
        <w:numPr>
          <w:ilvl w:val="0"/>
          <w:numId w:val="3"/>
        </w:numPr>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开标与评标准则</w:t>
      </w:r>
    </w:p>
    <w:p w14:paraId="6D35C620" w14:textId="77777777" w:rsidR="00A54070" w:rsidRPr="00781017" w:rsidRDefault="009F7934"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开标</w:t>
      </w:r>
    </w:p>
    <w:p w14:paraId="42FEAAB1" w14:textId="77777777" w:rsidR="009C625D" w:rsidRPr="00781017" w:rsidRDefault="00F16706"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采购代理机构按</w:t>
      </w:r>
      <w:r w:rsidRPr="00781017">
        <w:rPr>
          <w:rFonts w:ascii="黑体" w:eastAsia="黑体" w:hAnsi="黑体" w:hint="eastAsia"/>
          <w:b/>
          <w:bCs/>
          <w:color w:val="000000" w:themeColor="text1"/>
          <w:szCs w:val="21"/>
          <w:u w:val="single"/>
        </w:rPr>
        <w:t>投标邀请函</w:t>
      </w:r>
      <w:r w:rsidRPr="00781017">
        <w:rPr>
          <w:rFonts w:ascii="黑体" w:eastAsia="黑体" w:hAnsi="黑体" w:hint="eastAsia"/>
          <w:bCs/>
          <w:color w:val="000000" w:themeColor="text1"/>
          <w:szCs w:val="21"/>
        </w:rPr>
        <w:t>中规定的日期、时间和地点组织公开开标。开标时邀请所有投标人代表参加。参加开标的法定代表人或其授权代表携带有效身份证签名报到以证明其出席。</w:t>
      </w:r>
    </w:p>
    <w:p w14:paraId="3EE725E3" w14:textId="77777777" w:rsidR="009C625D" w:rsidRPr="00781017" w:rsidRDefault="00F16706"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开标由采购代理机构主持，邀请投标人参加。评标委员会成员不得参加开标活动。</w:t>
      </w:r>
    </w:p>
    <w:p w14:paraId="44A54A49" w14:textId="77777777" w:rsidR="009C625D" w:rsidRPr="00781017" w:rsidRDefault="00F16706"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投标人不足</w:t>
      </w:r>
      <w:r w:rsidRPr="00781017">
        <w:rPr>
          <w:rFonts w:ascii="黑体" w:eastAsia="黑体" w:hAnsi="黑体"/>
          <w:bCs/>
          <w:color w:val="000000" w:themeColor="text1"/>
          <w:szCs w:val="21"/>
        </w:rPr>
        <w:t>3家的，不得开标。</w:t>
      </w:r>
    </w:p>
    <w:p w14:paraId="141F9DAD" w14:textId="77777777" w:rsidR="009C625D" w:rsidRPr="00781017" w:rsidRDefault="00F16706"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开标时，由投标人或其推选的代表检查投标文件的密封情况；经确认无误后，由采购人或采购代理机构工作人员当众拆封，宣布投标人名称、投标价格和招标文件规定的需要宣布的其他内容。</w:t>
      </w:r>
    </w:p>
    <w:p w14:paraId="1BF0B072" w14:textId="77777777" w:rsidR="009C625D" w:rsidRPr="00781017" w:rsidRDefault="00AE6937"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开标过程应当由采购人或者采购代理机构负责记录，由参加开标的各投标人代表和相关工作人员签字确认。</w:t>
      </w:r>
    </w:p>
    <w:p w14:paraId="7BADBA89" w14:textId="77777777" w:rsidR="009C625D" w:rsidRPr="00781017" w:rsidRDefault="00304EE5"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lastRenderedPageBreak/>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52DA11A7" w14:textId="77777777" w:rsidR="00456D92" w:rsidRPr="00781017" w:rsidRDefault="00F16706" w:rsidP="0055158E">
      <w:pPr>
        <w:pStyle w:val="a8"/>
        <w:numPr>
          <w:ilvl w:val="0"/>
          <w:numId w:val="89"/>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投标人未参加开标的，视同认可开标结果。</w:t>
      </w:r>
    </w:p>
    <w:p w14:paraId="12E4257D"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评标委员会和评标方法</w:t>
      </w:r>
    </w:p>
    <w:p w14:paraId="557EDC83" w14:textId="77777777" w:rsidR="009C625D" w:rsidRPr="00781017" w:rsidRDefault="009F7934" w:rsidP="0055158E">
      <w:pPr>
        <w:pStyle w:val="a8"/>
        <w:numPr>
          <w:ilvl w:val="0"/>
          <w:numId w:val="90"/>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评标由依照政府采购法律、法规、规章、政策的规定，组建的评标委员会负责。</w:t>
      </w:r>
    </w:p>
    <w:p w14:paraId="7EDE7EF4" w14:textId="77777777" w:rsidR="009C625D" w:rsidRPr="00781017" w:rsidRDefault="00F16706" w:rsidP="0055158E">
      <w:pPr>
        <w:pStyle w:val="a8"/>
        <w:numPr>
          <w:ilvl w:val="0"/>
          <w:numId w:val="90"/>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评标委员会由采购人代表和评审专家组成，成员人数应为</w:t>
      </w:r>
      <w:r w:rsidRPr="00781017">
        <w:rPr>
          <w:rFonts w:ascii="黑体" w:eastAsia="黑体" w:hAnsi="黑体"/>
          <w:bCs/>
          <w:color w:val="000000" w:themeColor="text1"/>
          <w:szCs w:val="21"/>
        </w:rPr>
        <w:t>5人以上单数，其中评审专家不得少于成员总数的三分之二。</w:t>
      </w:r>
    </w:p>
    <w:p w14:paraId="38B95006" w14:textId="77777777" w:rsidR="009C625D" w:rsidRPr="00781017" w:rsidRDefault="00F16706" w:rsidP="0055158E">
      <w:pPr>
        <w:pStyle w:val="a8"/>
        <w:numPr>
          <w:ilvl w:val="0"/>
          <w:numId w:val="90"/>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评标委员会成员依法从政府采购评审专家库中，通过随机方式抽取。</w:t>
      </w:r>
    </w:p>
    <w:p w14:paraId="383FD9E9" w14:textId="77777777" w:rsidR="009C625D" w:rsidRPr="00781017" w:rsidRDefault="00F16706" w:rsidP="0055158E">
      <w:pPr>
        <w:pStyle w:val="a8"/>
        <w:numPr>
          <w:ilvl w:val="0"/>
          <w:numId w:val="90"/>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评标委员会将按照招标文件确定的评标方法进行评标。评标委员会对投标文件的评审分为符合性检查和商务评审、技术评审、价格评审。</w:t>
      </w:r>
    </w:p>
    <w:p w14:paraId="0497906C" w14:textId="77777777" w:rsidR="00A54070" w:rsidRPr="00781017" w:rsidRDefault="009F7934" w:rsidP="0055158E">
      <w:pPr>
        <w:pStyle w:val="a8"/>
        <w:numPr>
          <w:ilvl w:val="0"/>
          <w:numId w:val="90"/>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本次评标采用</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u w:val="single"/>
        </w:rPr>
        <w:t>投标须知前附表</w:t>
      </w:r>
      <w:r w:rsidRPr="00781017">
        <w:rPr>
          <w:rFonts w:ascii="黑体" w:eastAsia="黑体" w:hAnsi="黑体"/>
          <w:b/>
          <w:bCs/>
          <w:color w:val="000000" w:themeColor="text1"/>
          <w:szCs w:val="21"/>
          <w:u w:val="single"/>
        </w:rPr>
        <w:t xml:space="preserve"> </w:t>
      </w:r>
      <w:r w:rsidRPr="00781017">
        <w:rPr>
          <w:rFonts w:ascii="黑体" w:eastAsia="黑体" w:hAnsi="黑体" w:hint="eastAsia"/>
          <w:bCs/>
          <w:color w:val="000000" w:themeColor="text1"/>
          <w:szCs w:val="21"/>
        </w:rPr>
        <w:t>中选定的方法，具体见招标文件第五部分“评标方法、步骤、标准”。</w:t>
      </w:r>
    </w:p>
    <w:p w14:paraId="458C2B5E"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投标文件的初审</w:t>
      </w:r>
    </w:p>
    <w:p w14:paraId="2D688E77" w14:textId="77777777" w:rsidR="009C625D" w:rsidRPr="00781017" w:rsidRDefault="009C625D" w:rsidP="0055158E">
      <w:pPr>
        <w:pStyle w:val="a8"/>
        <w:numPr>
          <w:ilvl w:val="0"/>
          <w:numId w:val="91"/>
        </w:numPr>
        <w:spacing w:line="360" w:lineRule="auto"/>
        <w:ind w:left="426" w:firstLineChars="0" w:hanging="426"/>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资格性审查：开标结束后，由采购人或者采购代理机构依法对投标人的资格进行审查；</w:t>
      </w:r>
      <w:r w:rsidR="00F16706" w:rsidRPr="00781017">
        <w:rPr>
          <w:rFonts w:ascii="黑体" w:eastAsia="黑体" w:hAnsi="黑体"/>
          <w:bCs/>
          <w:color w:val="000000" w:themeColor="text1"/>
          <w:szCs w:val="21"/>
        </w:rPr>
        <w:t xml:space="preserve"> </w:t>
      </w:r>
    </w:p>
    <w:p w14:paraId="1F2E327D" w14:textId="77777777" w:rsidR="00985362" w:rsidRPr="00781017" w:rsidRDefault="00F16706" w:rsidP="0055158E">
      <w:pPr>
        <w:pStyle w:val="a8"/>
        <w:numPr>
          <w:ilvl w:val="0"/>
          <w:numId w:val="91"/>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符合性审查：评标委员会对符合资格的投标人的投标文件进行符合性审查，以确定其是否满足招标文件实质性要求。</w:t>
      </w:r>
    </w:p>
    <w:p w14:paraId="4A53B549"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投标文件的澄清</w:t>
      </w:r>
    </w:p>
    <w:p w14:paraId="085E7D20" w14:textId="77777777" w:rsidR="009C625D" w:rsidRPr="00781017" w:rsidRDefault="00F16706" w:rsidP="0055158E">
      <w:pPr>
        <w:pStyle w:val="a8"/>
        <w:numPr>
          <w:ilvl w:val="0"/>
          <w:numId w:val="9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评标期间，对于投标文件中含义不明确、同类问题表述不一致或者有明显文字和计算错误的内容，评标委员会以书面的形式要求投标人作出必要的澄清、说明或者补正。</w:t>
      </w:r>
    </w:p>
    <w:p w14:paraId="2BF2F2AB" w14:textId="77777777" w:rsidR="009C625D" w:rsidRPr="00781017" w:rsidRDefault="00F16706" w:rsidP="0055158E">
      <w:pPr>
        <w:pStyle w:val="a8"/>
        <w:numPr>
          <w:ilvl w:val="0"/>
          <w:numId w:val="9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投标人的澄清、说明或者补正采用书面形式，并加盖公章，或者由法定代表人或其授权的代表签字。投标人的澄清、说明或者补正不得超出投标文件的范围或者改变投标文件的实质性内容。</w:t>
      </w:r>
    </w:p>
    <w:p w14:paraId="22544CE2" w14:textId="77777777" w:rsidR="00A54070" w:rsidRPr="00781017" w:rsidRDefault="009F7934" w:rsidP="0055158E">
      <w:pPr>
        <w:pStyle w:val="a8"/>
        <w:numPr>
          <w:ilvl w:val="0"/>
          <w:numId w:val="9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投标人的澄清文件是其投标文件的组成部分。</w:t>
      </w:r>
    </w:p>
    <w:p w14:paraId="17164DE0"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投标文件详细评价</w:t>
      </w:r>
    </w:p>
    <w:p w14:paraId="4DB640B3" w14:textId="77777777" w:rsidR="00A54070" w:rsidRPr="00781017" w:rsidRDefault="009C625D" w:rsidP="0055158E">
      <w:pPr>
        <w:pStyle w:val="a8"/>
        <w:numPr>
          <w:ilvl w:val="0"/>
          <w:numId w:val="93"/>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评标委员会将对通过符合性审查的投标文件进行详细评价和比较。</w:t>
      </w:r>
    </w:p>
    <w:p w14:paraId="63DCE0F3"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定标原则与授标</w:t>
      </w:r>
    </w:p>
    <w:p w14:paraId="2BAEC6E2" w14:textId="77777777" w:rsidR="00A54070" w:rsidRPr="00781017" w:rsidRDefault="009F7934" w:rsidP="0055158E">
      <w:pPr>
        <w:pStyle w:val="a8"/>
        <w:numPr>
          <w:ilvl w:val="0"/>
          <w:numId w:val="106"/>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lastRenderedPageBreak/>
        <w:t>评标委员会按照招标文件确定的评标方法、步骤、标准，对投标文件进行评审，提出书面评标报告。</w:t>
      </w:r>
    </w:p>
    <w:p w14:paraId="6B10A890" w14:textId="77777777" w:rsidR="00F75E8B" w:rsidRPr="00781017" w:rsidRDefault="00F16706" w:rsidP="0055158E">
      <w:pPr>
        <w:pStyle w:val="a8"/>
        <w:numPr>
          <w:ilvl w:val="0"/>
          <w:numId w:val="106"/>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采购代理机构</w:t>
      </w:r>
      <w:r w:rsidRPr="00781017">
        <w:rPr>
          <w:rFonts w:ascii="黑体" w:eastAsia="黑体" w:hAnsi="黑体" w:hint="eastAsia"/>
          <w:bCs/>
          <w:color w:val="000000" w:themeColor="text1"/>
          <w:szCs w:val="21"/>
        </w:rPr>
        <w:t>自评标</w:t>
      </w:r>
      <w:r w:rsidRPr="00781017">
        <w:rPr>
          <w:rFonts w:ascii="黑体" w:eastAsia="黑体" w:hAnsi="黑体"/>
          <w:bCs/>
          <w:color w:val="000000" w:themeColor="text1"/>
          <w:szCs w:val="21"/>
        </w:rPr>
        <w:t>结束</w:t>
      </w:r>
      <w:r w:rsidRPr="00781017">
        <w:rPr>
          <w:rFonts w:ascii="黑体" w:eastAsia="黑体" w:hAnsi="黑体" w:hint="eastAsia"/>
          <w:bCs/>
          <w:color w:val="000000" w:themeColor="text1"/>
          <w:szCs w:val="21"/>
        </w:rPr>
        <w:t>后</w:t>
      </w:r>
      <w:r w:rsidRPr="00781017">
        <w:rPr>
          <w:rFonts w:ascii="黑体" w:eastAsia="黑体" w:hAnsi="黑体"/>
          <w:bCs/>
          <w:color w:val="000000" w:themeColor="text1"/>
          <w:szCs w:val="21"/>
        </w:rPr>
        <w:t>2个工作日内将</w:t>
      </w:r>
      <w:r w:rsidRPr="00781017">
        <w:rPr>
          <w:rFonts w:ascii="黑体" w:eastAsia="黑体" w:hAnsi="黑体" w:hint="eastAsia"/>
          <w:bCs/>
          <w:color w:val="000000" w:themeColor="text1"/>
          <w:szCs w:val="21"/>
        </w:rPr>
        <w:t>评标</w:t>
      </w:r>
      <w:r w:rsidRPr="00781017">
        <w:rPr>
          <w:rFonts w:ascii="黑体" w:eastAsia="黑体" w:hAnsi="黑体"/>
          <w:bCs/>
          <w:color w:val="000000" w:themeColor="text1"/>
          <w:szCs w:val="21"/>
        </w:rPr>
        <w:t>报告送采购人。采购人应当自收到</w:t>
      </w:r>
      <w:r w:rsidRPr="00781017">
        <w:rPr>
          <w:rFonts w:ascii="黑体" w:eastAsia="黑体" w:hAnsi="黑体" w:hint="eastAsia"/>
          <w:bCs/>
          <w:color w:val="000000" w:themeColor="text1"/>
          <w:szCs w:val="21"/>
        </w:rPr>
        <w:t>评标</w:t>
      </w:r>
      <w:r w:rsidRPr="00781017">
        <w:rPr>
          <w:rFonts w:ascii="黑体" w:eastAsia="黑体" w:hAnsi="黑体"/>
          <w:bCs/>
          <w:color w:val="000000" w:themeColor="text1"/>
          <w:szCs w:val="21"/>
        </w:rPr>
        <w:t>报告之日起5个工作日内在</w:t>
      </w:r>
      <w:r w:rsidRPr="00781017">
        <w:rPr>
          <w:rFonts w:ascii="黑体" w:eastAsia="黑体" w:hAnsi="黑体" w:hint="eastAsia"/>
          <w:bCs/>
          <w:color w:val="000000" w:themeColor="text1"/>
          <w:szCs w:val="21"/>
        </w:rPr>
        <w:t>评标报告确定的</w:t>
      </w:r>
      <w:r w:rsidRPr="00781017">
        <w:rPr>
          <w:rFonts w:ascii="黑体" w:eastAsia="黑体" w:hAnsi="黑体"/>
          <w:bCs/>
          <w:color w:val="000000" w:themeColor="text1"/>
          <w:szCs w:val="21"/>
        </w:rPr>
        <w:t>中标候选人</w:t>
      </w:r>
      <w:r w:rsidRPr="00781017">
        <w:rPr>
          <w:rFonts w:ascii="黑体" w:eastAsia="黑体" w:hAnsi="黑体" w:hint="eastAsia"/>
          <w:bCs/>
          <w:color w:val="000000" w:themeColor="text1"/>
          <w:szCs w:val="21"/>
        </w:rPr>
        <w:t>名单</w:t>
      </w:r>
      <w:r w:rsidRPr="00781017">
        <w:rPr>
          <w:rFonts w:ascii="黑体" w:eastAsia="黑体" w:hAnsi="黑体"/>
          <w:bCs/>
          <w:color w:val="000000" w:themeColor="text1"/>
          <w:szCs w:val="21"/>
        </w:rPr>
        <w:t>中按顺序确定中标</w:t>
      </w:r>
      <w:r w:rsidRPr="00781017">
        <w:rPr>
          <w:rFonts w:ascii="黑体" w:eastAsia="黑体" w:hAnsi="黑体" w:hint="eastAsia"/>
          <w:bCs/>
          <w:color w:val="000000" w:themeColor="text1"/>
          <w:szCs w:val="21"/>
        </w:rPr>
        <w:t>人。</w:t>
      </w:r>
    </w:p>
    <w:p w14:paraId="791F7BB1" w14:textId="77777777" w:rsidR="0092798F" w:rsidRPr="00781017" w:rsidRDefault="00F16706" w:rsidP="0055158E">
      <w:pPr>
        <w:pStyle w:val="a8"/>
        <w:numPr>
          <w:ilvl w:val="0"/>
          <w:numId w:val="106"/>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采购人在收到评标报告</w:t>
      </w:r>
      <w:r w:rsidRPr="00781017">
        <w:rPr>
          <w:rFonts w:ascii="黑体" w:eastAsia="黑体" w:hAnsi="黑体"/>
          <w:bCs/>
          <w:color w:val="000000" w:themeColor="text1"/>
          <w:szCs w:val="21"/>
        </w:rPr>
        <w:t>5个工作日内未按评标报告推荐的中标候选人顺序确定中标人，又不</w:t>
      </w:r>
      <w:r w:rsidRPr="00781017">
        <w:rPr>
          <w:rFonts w:ascii="黑体" w:eastAsia="黑体" w:hAnsi="黑体" w:hint="eastAsia"/>
          <w:bCs/>
          <w:color w:val="000000" w:themeColor="text1"/>
          <w:spacing w:val="-4"/>
          <w:szCs w:val="21"/>
        </w:rPr>
        <w:t>能说明合法理由的，视同按评标报告推荐的顺序确定排名第一的中标候选人为中标人。</w:t>
      </w:r>
    </w:p>
    <w:p w14:paraId="47D93E58" w14:textId="77777777" w:rsidR="005E6B87" w:rsidRPr="00781017" w:rsidRDefault="005E6B87" w:rsidP="0055158E">
      <w:pPr>
        <w:pStyle w:val="a8"/>
        <w:widowControl/>
        <w:numPr>
          <w:ilvl w:val="0"/>
          <w:numId w:val="30"/>
        </w:numPr>
        <w:spacing w:line="360" w:lineRule="auto"/>
        <w:ind w:firstLineChars="0"/>
        <w:jc w:val="left"/>
        <w:rPr>
          <w:rFonts w:ascii="黑体" w:eastAsia="黑体" w:hAnsi="黑体"/>
          <w:b/>
          <w:color w:val="000000" w:themeColor="text1"/>
          <w:szCs w:val="21"/>
        </w:rPr>
      </w:pPr>
      <w:r w:rsidRPr="00781017">
        <w:rPr>
          <w:rFonts w:ascii="黑体" w:eastAsia="黑体" w:hAnsi="黑体"/>
          <w:b/>
          <w:color w:val="000000" w:themeColor="text1"/>
          <w:szCs w:val="21"/>
        </w:rPr>
        <w:t>特别说明</w:t>
      </w:r>
    </w:p>
    <w:p w14:paraId="74399859" w14:textId="77777777" w:rsidR="005E6B87" w:rsidRPr="00781017" w:rsidRDefault="005E6B87" w:rsidP="0055158E">
      <w:pPr>
        <w:pStyle w:val="a8"/>
        <w:widowControl/>
        <w:numPr>
          <w:ilvl w:val="0"/>
          <w:numId w:val="94"/>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有下列情形之一的，视为投标人串通投标，其投标无效：</w:t>
      </w:r>
    </w:p>
    <w:p w14:paraId="60967B20"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不同投标人的投标文件由同一单位或者个人编制；</w:t>
      </w:r>
    </w:p>
    <w:p w14:paraId="07FE70F1"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不同投标人委托同一单位或者个人办理投标事宜；</w:t>
      </w:r>
    </w:p>
    <w:p w14:paraId="473F79C2"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不同投标人的投标文件载明的项目管理成员或者联系人员为同一人；</w:t>
      </w:r>
    </w:p>
    <w:p w14:paraId="692EE7C2"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不同投标人的投标文件异常一致或者投标报价呈规律性差异；</w:t>
      </w:r>
    </w:p>
    <w:p w14:paraId="477DE6FA"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不同投标人的投标文件相互混装；</w:t>
      </w:r>
    </w:p>
    <w:p w14:paraId="4412D512"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不同投标人的投标保证金从同一单位或者个人的</w:t>
      </w:r>
      <w:r w:rsidR="00ED3582" w:rsidRPr="00781017">
        <w:rPr>
          <w:rFonts w:ascii="黑体" w:eastAsia="黑体" w:hAnsi="黑体" w:hint="eastAsia"/>
          <w:color w:val="000000" w:themeColor="text1"/>
          <w:szCs w:val="21"/>
        </w:rPr>
        <w:t>账</w:t>
      </w:r>
      <w:r w:rsidRPr="00781017">
        <w:rPr>
          <w:rFonts w:ascii="黑体" w:eastAsia="黑体" w:hAnsi="黑体" w:hint="eastAsia"/>
          <w:color w:val="000000" w:themeColor="text1"/>
          <w:szCs w:val="21"/>
        </w:rPr>
        <w:t>户转出。</w:t>
      </w:r>
    </w:p>
    <w:p w14:paraId="2184DB9F" w14:textId="77777777" w:rsidR="005E6B87" w:rsidRPr="00781017" w:rsidRDefault="005E6B87" w:rsidP="0055158E">
      <w:pPr>
        <w:pStyle w:val="a8"/>
        <w:widowControl/>
        <w:numPr>
          <w:ilvl w:val="1"/>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投标人存在下列情况之一的，投标无效：</w:t>
      </w:r>
    </w:p>
    <w:p w14:paraId="00EA3291"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未按照招标文件的规定提交投标保证金的；</w:t>
      </w:r>
    </w:p>
    <w:p w14:paraId="33A282F3"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投标文件未按招标文件要求签署、盖章的；</w:t>
      </w:r>
    </w:p>
    <w:p w14:paraId="7C866670"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不具备招标文件中规定的资格要求的；</w:t>
      </w:r>
    </w:p>
    <w:p w14:paraId="4B14CAF0"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报价超过招标文件中规定的预算金额或者最高限价的；</w:t>
      </w:r>
    </w:p>
    <w:p w14:paraId="77BA3F29"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投标文件含有采购人不能接受的附加条件的；</w:t>
      </w:r>
    </w:p>
    <w:p w14:paraId="3F161044"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法律、法规和招标文件规定的其他无效情形。</w:t>
      </w:r>
    </w:p>
    <w:p w14:paraId="4C7ACAA8" w14:textId="77777777" w:rsidR="005E6B87" w:rsidRPr="00781017" w:rsidRDefault="005E6B87" w:rsidP="0055158E">
      <w:pPr>
        <w:pStyle w:val="a8"/>
        <w:widowControl/>
        <w:numPr>
          <w:ilvl w:val="1"/>
          <w:numId w:val="30"/>
        </w:numPr>
        <w:spacing w:line="360" w:lineRule="auto"/>
        <w:ind w:firstLineChars="0"/>
        <w:jc w:val="left"/>
        <w:rPr>
          <w:rFonts w:ascii="黑体" w:eastAsia="黑体" w:hAnsi="黑体"/>
          <w:color w:val="000000" w:themeColor="text1"/>
          <w:szCs w:val="21"/>
        </w:rPr>
      </w:pPr>
      <w:r w:rsidRPr="00781017">
        <w:rPr>
          <w:rFonts w:ascii="黑体" w:eastAsia="黑体" w:hAnsi="黑体"/>
          <w:color w:val="000000" w:themeColor="text1"/>
          <w:szCs w:val="21"/>
        </w:rPr>
        <w:t>废标</w:t>
      </w:r>
    </w:p>
    <w:p w14:paraId="1DBD7396" w14:textId="77777777" w:rsidR="005E6B87" w:rsidRPr="00781017" w:rsidRDefault="005E6B87" w:rsidP="0055158E">
      <w:pPr>
        <w:pStyle w:val="a8"/>
        <w:widowControl/>
        <w:numPr>
          <w:ilvl w:val="2"/>
          <w:numId w:val="30"/>
        </w:numPr>
        <w:spacing w:line="360" w:lineRule="auto"/>
        <w:ind w:firstLineChars="0"/>
        <w:jc w:val="left"/>
        <w:rPr>
          <w:rFonts w:ascii="黑体" w:eastAsia="黑体" w:hAnsi="黑体"/>
          <w:color w:val="000000" w:themeColor="text1"/>
          <w:szCs w:val="21"/>
        </w:rPr>
      </w:pPr>
      <w:r w:rsidRPr="00781017">
        <w:rPr>
          <w:rFonts w:ascii="黑体" w:eastAsia="黑体" w:hAnsi="黑体"/>
          <w:color w:val="000000" w:themeColor="text1"/>
          <w:szCs w:val="21"/>
        </w:rPr>
        <w:t>在招标采购中，出现下列情形之一的，应予废标</w:t>
      </w:r>
      <w:r w:rsidRPr="00781017">
        <w:rPr>
          <w:rFonts w:ascii="黑体" w:eastAsia="黑体" w:hAnsi="黑体" w:hint="eastAsia"/>
          <w:color w:val="000000" w:themeColor="text1"/>
          <w:szCs w:val="21"/>
        </w:rPr>
        <w:t>。</w:t>
      </w:r>
    </w:p>
    <w:p w14:paraId="08081232" w14:textId="77777777" w:rsidR="00A27139" w:rsidRPr="00781017" w:rsidRDefault="005E6B87" w:rsidP="0055158E">
      <w:pPr>
        <w:pStyle w:val="a8"/>
        <w:widowControl/>
        <w:numPr>
          <w:ilvl w:val="3"/>
          <w:numId w:val="50"/>
        </w:numPr>
        <w:tabs>
          <w:tab w:val="left" w:pos="1134"/>
        </w:tabs>
        <w:spacing w:line="360" w:lineRule="auto"/>
        <w:ind w:left="993" w:firstLineChars="0" w:hanging="993"/>
        <w:jc w:val="left"/>
        <w:rPr>
          <w:rFonts w:ascii="黑体" w:eastAsia="黑体" w:hAnsi="黑体"/>
          <w:color w:val="000000" w:themeColor="text1"/>
          <w:szCs w:val="21"/>
        </w:rPr>
      </w:pPr>
      <w:r w:rsidRPr="00781017">
        <w:rPr>
          <w:rFonts w:ascii="黑体" w:eastAsia="黑体" w:hAnsi="黑体"/>
          <w:color w:val="000000" w:themeColor="text1"/>
          <w:szCs w:val="21"/>
        </w:rPr>
        <w:t>符合专业条件的供应商或者对</w:t>
      </w:r>
      <w:r w:rsidRPr="00781017">
        <w:rPr>
          <w:rFonts w:ascii="黑体" w:eastAsia="黑体" w:hAnsi="黑体" w:hint="eastAsia"/>
          <w:color w:val="000000" w:themeColor="text1"/>
          <w:szCs w:val="21"/>
        </w:rPr>
        <w:t>招标</w:t>
      </w:r>
      <w:r w:rsidRPr="00781017">
        <w:rPr>
          <w:rFonts w:ascii="黑体" w:eastAsia="黑体" w:hAnsi="黑体"/>
          <w:color w:val="000000" w:themeColor="text1"/>
          <w:szCs w:val="21"/>
        </w:rPr>
        <w:t>文件作实质响应的供应商不足三家的；</w:t>
      </w:r>
    </w:p>
    <w:p w14:paraId="38AEAD54" w14:textId="77777777" w:rsidR="00A27139" w:rsidRPr="00781017" w:rsidRDefault="005E6B87" w:rsidP="0055158E">
      <w:pPr>
        <w:pStyle w:val="a8"/>
        <w:widowControl/>
        <w:numPr>
          <w:ilvl w:val="3"/>
          <w:numId w:val="50"/>
        </w:numPr>
        <w:tabs>
          <w:tab w:val="left" w:pos="1134"/>
        </w:tabs>
        <w:spacing w:line="360" w:lineRule="auto"/>
        <w:ind w:left="993" w:firstLineChars="0" w:hanging="993"/>
        <w:jc w:val="left"/>
        <w:rPr>
          <w:rFonts w:ascii="黑体" w:eastAsia="黑体" w:hAnsi="黑体"/>
          <w:color w:val="000000" w:themeColor="text1"/>
          <w:szCs w:val="21"/>
        </w:rPr>
      </w:pPr>
      <w:r w:rsidRPr="00781017">
        <w:rPr>
          <w:rFonts w:ascii="黑体" w:eastAsia="黑体" w:hAnsi="黑体"/>
          <w:color w:val="000000" w:themeColor="text1"/>
          <w:szCs w:val="21"/>
        </w:rPr>
        <w:t>出现影响采购公正的违法、违规行为的；</w:t>
      </w:r>
    </w:p>
    <w:p w14:paraId="203C4CF4" w14:textId="77777777" w:rsidR="00A27139" w:rsidRPr="00781017" w:rsidRDefault="005E6B87" w:rsidP="0055158E">
      <w:pPr>
        <w:pStyle w:val="a8"/>
        <w:widowControl/>
        <w:numPr>
          <w:ilvl w:val="3"/>
          <w:numId w:val="50"/>
        </w:numPr>
        <w:tabs>
          <w:tab w:val="left" w:pos="1134"/>
        </w:tabs>
        <w:spacing w:line="360" w:lineRule="auto"/>
        <w:ind w:left="993" w:firstLineChars="0" w:hanging="993"/>
        <w:jc w:val="left"/>
        <w:rPr>
          <w:rFonts w:ascii="黑体" w:eastAsia="黑体" w:hAnsi="黑体"/>
          <w:color w:val="000000" w:themeColor="text1"/>
          <w:szCs w:val="21"/>
        </w:rPr>
      </w:pPr>
      <w:r w:rsidRPr="00781017">
        <w:rPr>
          <w:rFonts w:ascii="黑体" w:eastAsia="黑体" w:hAnsi="黑体"/>
          <w:color w:val="000000" w:themeColor="text1"/>
          <w:szCs w:val="21"/>
        </w:rPr>
        <w:t>投标人的报价均超过了采购预算，采购人不能支付的；</w:t>
      </w:r>
    </w:p>
    <w:p w14:paraId="4460F386" w14:textId="77777777" w:rsidR="005E6B87" w:rsidRPr="00781017" w:rsidRDefault="005E6B87" w:rsidP="0055158E">
      <w:pPr>
        <w:pStyle w:val="a8"/>
        <w:widowControl/>
        <w:numPr>
          <w:ilvl w:val="3"/>
          <w:numId w:val="50"/>
        </w:numPr>
        <w:tabs>
          <w:tab w:val="left" w:pos="1134"/>
        </w:tabs>
        <w:spacing w:line="360" w:lineRule="auto"/>
        <w:ind w:left="993" w:firstLineChars="0" w:hanging="993"/>
        <w:jc w:val="left"/>
        <w:rPr>
          <w:rFonts w:ascii="黑体" w:eastAsia="黑体" w:hAnsi="黑体"/>
          <w:color w:val="000000" w:themeColor="text1"/>
          <w:szCs w:val="21"/>
        </w:rPr>
      </w:pPr>
      <w:r w:rsidRPr="00781017">
        <w:rPr>
          <w:rFonts w:ascii="黑体" w:eastAsia="黑体" w:hAnsi="黑体"/>
          <w:color w:val="000000" w:themeColor="text1"/>
          <w:szCs w:val="21"/>
        </w:rPr>
        <w:t>因重大变故，采购任务取消的</w:t>
      </w:r>
      <w:r w:rsidRPr="00781017">
        <w:rPr>
          <w:rFonts w:ascii="黑体" w:eastAsia="黑体" w:hAnsi="黑体" w:hint="eastAsia"/>
          <w:color w:val="000000" w:themeColor="text1"/>
          <w:szCs w:val="21"/>
        </w:rPr>
        <w:t>。</w:t>
      </w:r>
    </w:p>
    <w:p w14:paraId="566B2F13" w14:textId="77777777" w:rsidR="00F16706" w:rsidRPr="00781017" w:rsidRDefault="00F16706"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询问、质疑、投诉</w:t>
      </w:r>
    </w:p>
    <w:p w14:paraId="68F9CC1C" w14:textId="77777777" w:rsidR="007F287A" w:rsidRPr="00781017" w:rsidRDefault="000F345D" w:rsidP="0055158E">
      <w:pPr>
        <w:pStyle w:val="a8"/>
        <w:numPr>
          <w:ilvl w:val="0"/>
          <w:numId w:val="9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询问</w:t>
      </w:r>
    </w:p>
    <w:p w14:paraId="521830B4" w14:textId="77777777" w:rsidR="00D27F4F" w:rsidRPr="00781017" w:rsidRDefault="00F16706" w:rsidP="0055158E">
      <w:pPr>
        <w:pStyle w:val="a8"/>
        <w:numPr>
          <w:ilvl w:val="2"/>
          <w:numId w:val="3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lastRenderedPageBreak/>
        <w:t>供应商对政府采购活动事项有疑问的，可以向采购人或者采购代理机构提出询问，询问可以口头方式提出，也可以书面方式提出。</w:t>
      </w:r>
    </w:p>
    <w:p w14:paraId="05113DC4" w14:textId="77777777" w:rsidR="00D27F4F" w:rsidRPr="00781017" w:rsidRDefault="00F16706" w:rsidP="0055158E">
      <w:pPr>
        <w:pStyle w:val="a8"/>
        <w:numPr>
          <w:ilvl w:val="2"/>
          <w:numId w:val="3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如采用书面方式提出询问，供应商为自然人的，询问函应当由本人签字；供应商为法人或者其他组织的，应当由法定代表人、主要负责人或授权代表签字并加盖公章或者盖章，并加盖公章。响应供应商递交询问函时非法定代表人亲自办理的需提供法定代表人授权委托书（应载明授权代表的姓名或者名称、代理事项、具体权限、期限和相关事项）及授权代表身份证复印件。</w:t>
      </w:r>
    </w:p>
    <w:p w14:paraId="017B298D" w14:textId="77777777" w:rsidR="00F16706" w:rsidRPr="00781017" w:rsidRDefault="00F16706" w:rsidP="0055158E">
      <w:pPr>
        <w:pStyle w:val="a8"/>
        <w:numPr>
          <w:ilvl w:val="2"/>
          <w:numId w:val="3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采购人或者采购代理机构在三个工作日内对供应商依法提出的询问作出答复。</w:t>
      </w:r>
    </w:p>
    <w:p w14:paraId="6CF5B32D" w14:textId="77777777" w:rsidR="00790BF9" w:rsidRPr="00781017" w:rsidRDefault="000F345D" w:rsidP="0055158E">
      <w:pPr>
        <w:pStyle w:val="a8"/>
        <w:numPr>
          <w:ilvl w:val="0"/>
          <w:numId w:val="9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质疑</w:t>
      </w:r>
    </w:p>
    <w:p w14:paraId="28E7C4F4" w14:textId="77777777" w:rsidR="00775B8E" w:rsidRPr="00781017" w:rsidRDefault="00775B8E" w:rsidP="0055158E">
      <w:pPr>
        <w:pStyle w:val="a8"/>
        <w:numPr>
          <w:ilvl w:val="2"/>
          <w:numId w:val="37"/>
        </w:numPr>
        <w:spacing w:line="360" w:lineRule="auto"/>
        <w:ind w:firstLineChars="0"/>
        <w:rPr>
          <w:rFonts w:ascii="黑体" w:eastAsia="黑体" w:hAnsi="黑体"/>
          <w:bCs/>
          <w:color w:val="000000" w:themeColor="text1"/>
          <w:szCs w:val="21"/>
        </w:rPr>
      </w:pPr>
      <w:r w:rsidRPr="00781017">
        <w:rPr>
          <w:rFonts w:ascii="黑体" w:eastAsia="黑体" w:hAnsi="黑体" w:cs="宋体" w:hint="eastAsia"/>
          <w:color w:val="000000" w:themeColor="text1"/>
          <w:kern w:val="0"/>
          <w:szCs w:val="21"/>
        </w:rPr>
        <w:t>供应商认为采购文件、采购过程、中标或者成交结果使自己的权益受到损害的，可以在知道或者应知其权益受到损害之日起7个工作日内，以书面形式向采购人、采购代理机构提出质疑。</w:t>
      </w:r>
    </w:p>
    <w:p w14:paraId="5E7B908B" w14:textId="77777777" w:rsidR="00A904D2" w:rsidRPr="00781017" w:rsidRDefault="00A904D2" w:rsidP="0055158E">
      <w:pPr>
        <w:pStyle w:val="a8"/>
        <w:numPr>
          <w:ilvl w:val="2"/>
          <w:numId w:val="37"/>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提出质疑的供应商应当是参与所质疑项目采购活动的供应商。</w:t>
      </w:r>
    </w:p>
    <w:p w14:paraId="4564FE69" w14:textId="77777777" w:rsidR="00790BF9" w:rsidRPr="00781017" w:rsidRDefault="000F345D" w:rsidP="0055158E">
      <w:pPr>
        <w:pStyle w:val="a8"/>
        <w:numPr>
          <w:ilvl w:val="0"/>
          <w:numId w:val="9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提交要求：</w:t>
      </w:r>
    </w:p>
    <w:p w14:paraId="4E80DAC9" w14:textId="77777777" w:rsidR="00790BF9" w:rsidRPr="00781017" w:rsidRDefault="00F16706" w:rsidP="0055158E">
      <w:pPr>
        <w:pStyle w:val="a8"/>
        <w:numPr>
          <w:ilvl w:val="2"/>
          <w:numId w:val="3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以书面形式向采购人或者采购代理机构一次性提出针对同一采购程序环节的质疑。</w:t>
      </w:r>
    </w:p>
    <w:p w14:paraId="4056264A" w14:textId="77777777" w:rsidR="00790BF9" w:rsidRPr="00781017" w:rsidRDefault="00F16706" w:rsidP="0055158E">
      <w:pPr>
        <w:pStyle w:val="a8"/>
        <w:numPr>
          <w:ilvl w:val="2"/>
          <w:numId w:val="3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pacing w:val="-4"/>
          <w:szCs w:val="21"/>
        </w:rPr>
        <w:t>以联合体形式参加政府采购活动的，其质疑应当由组成联合体的所有供应商共同提出</w:t>
      </w:r>
      <w:r w:rsidRPr="00781017">
        <w:rPr>
          <w:rFonts w:ascii="黑体" w:eastAsia="黑体" w:hAnsi="黑体" w:hint="eastAsia"/>
          <w:bCs/>
          <w:color w:val="000000" w:themeColor="text1"/>
          <w:szCs w:val="21"/>
        </w:rPr>
        <w:t>。</w:t>
      </w:r>
    </w:p>
    <w:p w14:paraId="4407B37C" w14:textId="77777777" w:rsidR="00790BF9" w:rsidRPr="00781017" w:rsidRDefault="00F16706" w:rsidP="0055158E">
      <w:pPr>
        <w:pStyle w:val="a8"/>
        <w:numPr>
          <w:ilvl w:val="2"/>
          <w:numId w:val="3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质疑函内容：</w:t>
      </w:r>
      <w:r w:rsidR="0025154B" w:rsidRPr="00781017">
        <w:rPr>
          <w:rFonts w:ascii="黑体" w:eastAsia="黑体" w:hAnsi="黑体" w:hint="eastAsia"/>
          <w:bCs/>
          <w:color w:val="000000" w:themeColor="text1"/>
          <w:szCs w:val="21"/>
        </w:rPr>
        <w:t>应包括供应商的姓名或者名称、地址、邮编、联系人及联系电话；质疑项目的名称及编号；具体且明确的质疑事项和与质疑事项相关的请求；</w:t>
      </w:r>
      <w:r w:rsidRPr="00781017">
        <w:rPr>
          <w:rFonts w:ascii="黑体" w:eastAsia="黑体" w:hAnsi="黑体" w:hint="eastAsia"/>
          <w:bCs/>
          <w:color w:val="000000" w:themeColor="text1"/>
          <w:szCs w:val="21"/>
        </w:rPr>
        <w:t>事实依据、必要的法律依据、提出质疑的日期</w:t>
      </w:r>
      <w:r w:rsidR="0025154B"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14:paraId="767D6446" w14:textId="77777777" w:rsidR="00790BF9" w:rsidRPr="00781017" w:rsidRDefault="00F16706" w:rsidP="0055158E">
      <w:pPr>
        <w:pStyle w:val="a8"/>
        <w:numPr>
          <w:ilvl w:val="2"/>
          <w:numId w:val="3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供应商捏造事实、提供虚假材料或者以非法手段取得证明材料不能作为质疑的证明材料。采购人或者采购代理机构在收到投标人的书面质疑后</w:t>
      </w:r>
      <w:r w:rsidRPr="00781017">
        <w:rPr>
          <w:rFonts w:ascii="黑体" w:eastAsia="黑体" w:hAnsi="黑体"/>
          <w:bCs/>
          <w:color w:val="000000" w:themeColor="text1"/>
          <w:szCs w:val="21"/>
        </w:rPr>
        <w:t>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14:paraId="437CD587" w14:textId="77777777" w:rsidR="008524E7" w:rsidRPr="00781017" w:rsidRDefault="00F16706" w:rsidP="0055158E">
      <w:pPr>
        <w:pStyle w:val="a8"/>
        <w:numPr>
          <w:ilvl w:val="2"/>
          <w:numId w:val="3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采购人或采购代理机构接收以书面形式递交的质疑函，接收质疑函的联系人、联系方式和通讯地址：</w:t>
      </w:r>
    </w:p>
    <w:p w14:paraId="27187EE0" w14:textId="77777777" w:rsidR="00F16706" w:rsidRPr="00781017" w:rsidRDefault="00F16706" w:rsidP="00790BF9">
      <w:pPr>
        <w:ind w:firstLineChars="337" w:firstLine="708"/>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联系人：</w:t>
      </w:r>
      <w:r w:rsidR="00AD79B0" w:rsidRPr="00781017">
        <w:rPr>
          <w:rFonts w:ascii="黑体" w:eastAsia="黑体" w:hAnsi="黑体" w:hint="eastAsia"/>
          <w:color w:val="000000" w:themeColor="text1"/>
          <w:szCs w:val="21"/>
        </w:rPr>
        <w:t>赵</w:t>
      </w:r>
      <w:r w:rsidRPr="00781017">
        <w:rPr>
          <w:rFonts w:ascii="黑体" w:eastAsia="黑体" w:hAnsi="黑体" w:hint="eastAsia"/>
          <w:color w:val="000000" w:themeColor="text1"/>
          <w:szCs w:val="21"/>
        </w:rPr>
        <w:t>小姐</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联系电话：（</w:t>
      </w:r>
      <w:r w:rsidRPr="00781017">
        <w:rPr>
          <w:rFonts w:ascii="黑体" w:eastAsia="黑体" w:hAnsi="黑体"/>
          <w:color w:val="000000" w:themeColor="text1"/>
          <w:szCs w:val="21"/>
        </w:rPr>
        <w:t>0769）23362836</w:t>
      </w:r>
    </w:p>
    <w:p w14:paraId="71C82140" w14:textId="77777777" w:rsidR="00F16706" w:rsidRPr="00781017" w:rsidRDefault="00F16706" w:rsidP="00790BF9">
      <w:pPr>
        <w:spacing w:line="360" w:lineRule="auto"/>
        <w:ind w:firstLineChars="337" w:firstLine="708"/>
        <w:rPr>
          <w:rFonts w:ascii="黑体" w:eastAsia="黑体" w:hAnsi="黑体"/>
          <w:color w:val="000000" w:themeColor="text1"/>
          <w:szCs w:val="21"/>
        </w:rPr>
      </w:pPr>
      <w:r w:rsidRPr="00781017">
        <w:rPr>
          <w:rFonts w:ascii="黑体" w:eastAsia="黑体" w:hAnsi="黑体" w:hint="eastAsia"/>
          <w:color w:val="000000" w:themeColor="text1"/>
          <w:szCs w:val="21"/>
        </w:rPr>
        <w:t>联系地址：东莞市东城区东莞大道</w:t>
      </w:r>
      <w:r w:rsidRPr="00781017">
        <w:rPr>
          <w:rFonts w:ascii="黑体" w:eastAsia="黑体" w:hAnsi="黑体"/>
          <w:color w:val="000000" w:themeColor="text1"/>
          <w:szCs w:val="21"/>
        </w:rPr>
        <w:t>19号鼎峰卡布斯国际广场A座1603A</w:t>
      </w:r>
      <w:r w:rsidRPr="00781017">
        <w:rPr>
          <w:rFonts w:ascii="黑体" w:eastAsia="黑体" w:hAnsi="黑体" w:hint="eastAsia"/>
          <w:color w:val="000000" w:themeColor="text1"/>
          <w:szCs w:val="21"/>
        </w:rPr>
        <w:t>号</w:t>
      </w:r>
    </w:p>
    <w:p w14:paraId="25B09833" w14:textId="77777777" w:rsidR="006D66CC" w:rsidRPr="00781017" w:rsidRDefault="000F345D" w:rsidP="0055158E">
      <w:pPr>
        <w:pStyle w:val="a8"/>
        <w:numPr>
          <w:ilvl w:val="0"/>
          <w:numId w:val="9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6D66CC" w:rsidRPr="00781017">
        <w:rPr>
          <w:rFonts w:ascii="黑体" w:eastAsia="黑体" w:hAnsi="黑体" w:hint="eastAsia"/>
          <w:bCs/>
          <w:color w:val="000000" w:themeColor="text1"/>
          <w:szCs w:val="21"/>
        </w:rPr>
        <w:t>投诉</w:t>
      </w:r>
    </w:p>
    <w:p w14:paraId="02CBB16D" w14:textId="77777777" w:rsidR="003920BC" w:rsidRPr="00781017" w:rsidRDefault="003920BC" w:rsidP="0055158E">
      <w:pPr>
        <w:pStyle w:val="a8"/>
        <w:widowControl/>
        <w:numPr>
          <w:ilvl w:val="2"/>
          <w:numId w:val="51"/>
        </w:numPr>
        <w:shd w:val="clear" w:color="auto" w:fill="FFFFFF"/>
        <w:wordWrap w:val="0"/>
        <w:spacing w:line="360" w:lineRule="auto"/>
        <w:ind w:firstLineChars="0"/>
        <w:jc w:val="left"/>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质疑供应商对采购人、采购代理机构的答复不满意，或者采购人、采购代理机构未在规定时间内作出答复的，可以在答复期满后15个工作日内根据《政府采购质疑和投诉办法》</w:t>
      </w:r>
      <w:r w:rsidR="00AD6166" w:rsidRPr="00781017">
        <w:rPr>
          <w:rFonts w:ascii="黑体" w:eastAsia="黑体" w:hAnsi="黑体" w:cs="宋体" w:hint="eastAsia"/>
          <w:color w:val="000000" w:themeColor="text1"/>
          <w:kern w:val="0"/>
          <w:szCs w:val="21"/>
        </w:rPr>
        <w:t>(财政部令第94号)</w:t>
      </w:r>
      <w:r w:rsidRPr="00781017">
        <w:rPr>
          <w:rFonts w:ascii="黑体" w:eastAsia="黑体" w:hAnsi="黑体" w:cs="宋体" w:hint="eastAsia"/>
          <w:color w:val="000000" w:themeColor="text1"/>
          <w:kern w:val="0"/>
          <w:szCs w:val="21"/>
        </w:rPr>
        <w:t>第六条规定</w:t>
      </w:r>
      <w:r w:rsidR="00AD6166" w:rsidRPr="00781017">
        <w:rPr>
          <w:rFonts w:ascii="黑体" w:eastAsia="黑体" w:hAnsi="黑体" w:cs="宋体" w:hint="eastAsia"/>
          <w:color w:val="000000" w:themeColor="text1"/>
          <w:kern w:val="0"/>
          <w:szCs w:val="21"/>
        </w:rPr>
        <w:t>向</w:t>
      </w:r>
      <w:r w:rsidRPr="00781017">
        <w:rPr>
          <w:rFonts w:ascii="黑体" w:eastAsia="黑体" w:hAnsi="黑体" w:cs="宋体" w:hint="eastAsia"/>
          <w:color w:val="000000" w:themeColor="text1"/>
          <w:kern w:val="0"/>
          <w:szCs w:val="21"/>
        </w:rPr>
        <w:t>财政部门提起投诉。</w:t>
      </w:r>
    </w:p>
    <w:p w14:paraId="5B624E5B" w14:textId="77777777" w:rsidR="00AD6166" w:rsidRPr="00781017" w:rsidRDefault="00AD6166" w:rsidP="0055158E">
      <w:pPr>
        <w:pStyle w:val="a8"/>
        <w:widowControl/>
        <w:numPr>
          <w:ilvl w:val="2"/>
          <w:numId w:val="51"/>
        </w:numPr>
        <w:shd w:val="clear" w:color="auto" w:fill="FFFFFF"/>
        <w:wordWrap w:val="0"/>
        <w:spacing w:line="360" w:lineRule="auto"/>
        <w:ind w:firstLineChars="0"/>
        <w:jc w:val="left"/>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投诉人在全国范围12个月内三次以上投诉查无实据的，由财政部门列入不良行为记录名单。</w:t>
      </w:r>
    </w:p>
    <w:p w14:paraId="6564D5E5" w14:textId="77777777" w:rsidR="00D10BEC" w:rsidRPr="00781017" w:rsidRDefault="00AD6166" w:rsidP="0055158E">
      <w:pPr>
        <w:pStyle w:val="a8"/>
        <w:widowControl/>
        <w:numPr>
          <w:ilvl w:val="2"/>
          <w:numId w:val="51"/>
        </w:numPr>
        <w:shd w:val="clear" w:color="auto" w:fill="FFFFFF"/>
        <w:wordWrap w:val="0"/>
        <w:spacing w:line="360" w:lineRule="auto"/>
        <w:ind w:firstLineChars="0"/>
        <w:jc w:val="left"/>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投诉人有下列行为之一的，属于虚假、恶意投诉，由财政部门列入不良行为记录名单，禁止其1至3年内参加政府采购活动：（一）捏造事实;（二）提供虚假材料;（三）以非法手段取得证明材料。证据来源的合法性存在明显疑问，投诉人无法证明其取得方式合法的，视为以非法手段取得证明材料。</w:t>
      </w:r>
    </w:p>
    <w:p w14:paraId="686EA50E" w14:textId="77777777" w:rsidR="00D10BEC" w:rsidRPr="00781017" w:rsidRDefault="00ED3582" w:rsidP="0055158E">
      <w:pPr>
        <w:pStyle w:val="a8"/>
        <w:widowControl/>
        <w:numPr>
          <w:ilvl w:val="2"/>
          <w:numId w:val="51"/>
        </w:numPr>
        <w:shd w:val="clear" w:color="auto" w:fill="FFFFFF"/>
        <w:wordWrap w:val="0"/>
        <w:spacing w:line="360" w:lineRule="auto"/>
        <w:ind w:firstLineChars="0"/>
        <w:jc w:val="left"/>
        <w:rPr>
          <w:rFonts w:ascii="黑体" w:eastAsia="黑体" w:hAnsi="黑体" w:cs="宋体"/>
          <w:color w:val="000000" w:themeColor="text1"/>
          <w:spacing w:val="-4"/>
          <w:kern w:val="0"/>
          <w:szCs w:val="21"/>
        </w:rPr>
      </w:pPr>
      <w:r w:rsidRPr="00781017">
        <w:rPr>
          <w:rFonts w:ascii="黑体" w:eastAsia="黑体" w:hAnsi="黑体" w:cs="宋体" w:hint="eastAsia"/>
          <w:color w:val="000000" w:themeColor="text1"/>
          <w:spacing w:val="-4"/>
          <w:kern w:val="0"/>
          <w:szCs w:val="21"/>
        </w:rPr>
        <w:t>以联合体形式参加政府采购活动的，其投诉应当由组成联合体的所有供应商共同提出。</w:t>
      </w:r>
    </w:p>
    <w:p w14:paraId="77BEF561" w14:textId="77777777" w:rsidR="00F16706" w:rsidRPr="00781017" w:rsidRDefault="009F7934"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中标通知书</w:t>
      </w:r>
    </w:p>
    <w:p w14:paraId="73D88EA2" w14:textId="77777777" w:rsidR="000F345D" w:rsidRPr="00781017" w:rsidRDefault="009F7934" w:rsidP="0055158E">
      <w:pPr>
        <w:pStyle w:val="a8"/>
        <w:numPr>
          <w:ilvl w:val="0"/>
          <w:numId w:val="96"/>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采购人或者采购代理机构应当自中标</w:t>
      </w:r>
      <w:r w:rsidR="00F16706" w:rsidRPr="00781017">
        <w:rPr>
          <w:rFonts w:ascii="黑体" w:eastAsia="黑体" w:hAnsi="黑体" w:hint="eastAsia"/>
          <w:bCs/>
          <w:color w:val="000000" w:themeColor="text1"/>
          <w:szCs w:val="21"/>
        </w:rPr>
        <w:t>人</w:t>
      </w:r>
      <w:r w:rsidRPr="00781017">
        <w:rPr>
          <w:rFonts w:ascii="黑体" w:eastAsia="黑体" w:hAnsi="黑体" w:hint="eastAsia"/>
          <w:bCs/>
          <w:color w:val="000000" w:themeColor="text1"/>
          <w:szCs w:val="21"/>
        </w:rPr>
        <w:t>确定之日起</w:t>
      </w:r>
      <w:r w:rsidRPr="00781017">
        <w:rPr>
          <w:rFonts w:ascii="黑体" w:eastAsia="黑体" w:hAnsi="黑体"/>
          <w:bCs/>
          <w:color w:val="000000" w:themeColor="text1"/>
          <w:szCs w:val="21"/>
        </w:rPr>
        <w:t>2个工作日内在指定媒体公告中标结果和发出中标通知书，公告期为1个工作日</w:t>
      </w:r>
      <w:r w:rsidRPr="00781017">
        <w:rPr>
          <w:rFonts w:ascii="黑体" w:eastAsia="黑体" w:hAnsi="黑体" w:hint="eastAsia"/>
          <w:bCs/>
          <w:color w:val="000000" w:themeColor="text1"/>
          <w:szCs w:val="21"/>
        </w:rPr>
        <w:t>。</w:t>
      </w:r>
    </w:p>
    <w:p w14:paraId="55E4DB8E" w14:textId="77777777" w:rsidR="000F345D" w:rsidRPr="00781017" w:rsidRDefault="009F7934" w:rsidP="0055158E">
      <w:pPr>
        <w:pStyle w:val="a8"/>
        <w:numPr>
          <w:ilvl w:val="0"/>
          <w:numId w:val="96"/>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《中标通知书》对中标人和采购人具有同等法律效力。</w:t>
      </w:r>
    </w:p>
    <w:p w14:paraId="47C7B66B" w14:textId="77777777" w:rsidR="000F345D" w:rsidRPr="00781017" w:rsidRDefault="00F16706" w:rsidP="0055158E">
      <w:pPr>
        <w:pStyle w:val="a8"/>
        <w:numPr>
          <w:ilvl w:val="0"/>
          <w:numId w:val="96"/>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中标通知书发出后，采购人不得违法改变中标结果，中标人无正当理由不得放弃中标</w:t>
      </w:r>
      <w:r w:rsidR="000F345D" w:rsidRPr="00781017">
        <w:rPr>
          <w:rFonts w:ascii="黑体" w:eastAsia="黑体" w:hAnsi="黑体" w:hint="eastAsia"/>
          <w:bCs/>
          <w:color w:val="000000" w:themeColor="text1"/>
          <w:szCs w:val="21"/>
        </w:rPr>
        <w:t>。</w:t>
      </w:r>
    </w:p>
    <w:p w14:paraId="53AE0CEC" w14:textId="77777777" w:rsidR="00F75E8B" w:rsidRPr="00781017" w:rsidRDefault="009F7934" w:rsidP="0055158E">
      <w:pPr>
        <w:pStyle w:val="a8"/>
        <w:numPr>
          <w:ilvl w:val="0"/>
          <w:numId w:val="96"/>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《中标通知书》将作为授予合同资格的合法依据，是合同的一个组成部分。</w:t>
      </w:r>
    </w:p>
    <w:p w14:paraId="5732A2B5" w14:textId="77777777" w:rsidR="00F16706" w:rsidRPr="00781017" w:rsidRDefault="00F16706" w:rsidP="008A1AE4">
      <w:pPr>
        <w:pStyle w:val="a8"/>
        <w:numPr>
          <w:ilvl w:val="0"/>
          <w:numId w:val="3"/>
        </w:numPr>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授予合同</w:t>
      </w:r>
    </w:p>
    <w:p w14:paraId="4C98E5F3" w14:textId="77777777" w:rsidR="00F75E8B" w:rsidRPr="00781017" w:rsidRDefault="00F16706"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合同的订立</w:t>
      </w:r>
    </w:p>
    <w:p w14:paraId="20BA8035" w14:textId="77777777" w:rsidR="000F345D" w:rsidRPr="00781017" w:rsidRDefault="00F16706" w:rsidP="0055158E">
      <w:pPr>
        <w:pStyle w:val="a8"/>
        <w:numPr>
          <w:ilvl w:val="0"/>
          <w:numId w:val="9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采购人应当自《中标通知书》发出之日起</w:t>
      </w:r>
      <w:r w:rsidR="00B81C70" w:rsidRPr="00781017">
        <w:rPr>
          <w:rFonts w:ascii="黑体" w:eastAsia="黑体" w:hAnsi="黑体" w:hint="eastAsia"/>
          <w:bCs/>
          <w:color w:val="000000" w:themeColor="text1"/>
          <w:szCs w:val="21"/>
        </w:rPr>
        <w:t>30</w:t>
      </w:r>
      <w:r w:rsidRPr="00781017">
        <w:rPr>
          <w:rFonts w:ascii="黑体" w:eastAsia="黑体" w:hAnsi="黑体" w:hint="eastAsia"/>
          <w:bCs/>
          <w:color w:val="000000" w:themeColor="text1"/>
          <w:szCs w:val="21"/>
        </w:rPr>
        <w:t>日内，按照招标文件和中标人投标文件的约定，与中标人签订书面合同。所签订的合同不得对招标文件确定的事项和中标人投标文件作实质性修改。</w:t>
      </w:r>
    </w:p>
    <w:p w14:paraId="2DD53E6E" w14:textId="77777777" w:rsidR="000F345D" w:rsidRPr="00781017" w:rsidRDefault="00845079" w:rsidP="0055158E">
      <w:pPr>
        <w:pStyle w:val="a8"/>
        <w:numPr>
          <w:ilvl w:val="0"/>
          <w:numId w:val="9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采购人或者采购代理机构不得向中标人提出任何不合理的要求，作为签订合同的条件，不得与中标人私下订立背离合同实质性内容的协议。</w:t>
      </w:r>
    </w:p>
    <w:p w14:paraId="68C8DF3F" w14:textId="77777777" w:rsidR="000F345D" w:rsidRPr="00781017" w:rsidRDefault="00B81C70" w:rsidP="0055158E">
      <w:pPr>
        <w:pStyle w:val="a8"/>
        <w:numPr>
          <w:ilvl w:val="0"/>
          <w:numId w:val="97"/>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color w:val="000000" w:themeColor="text1"/>
          <w:szCs w:val="21"/>
          <w:lang w:val="zh-CN"/>
        </w:rPr>
        <w:t>采购人应当自政府采购合同签订之日起2个工作日内，将政府采购合同在省级以上人民政府财政部门指定的媒体上公告，但政府采购合同中涉及国家秘密、商业秘密的内</w:t>
      </w:r>
      <w:r w:rsidRPr="00781017">
        <w:rPr>
          <w:rFonts w:ascii="黑体" w:eastAsia="黑体" w:hAnsi="黑体" w:hint="eastAsia"/>
          <w:color w:val="000000" w:themeColor="text1"/>
          <w:szCs w:val="21"/>
          <w:lang w:val="zh-CN"/>
        </w:rPr>
        <w:lastRenderedPageBreak/>
        <w:t>容除外。</w:t>
      </w:r>
    </w:p>
    <w:p w14:paraId="7D295331" w14:textId="77777777" w:rsidR="00712D41" w:rsidRPr="00781017" w:rsidRDefault="00F16706" w:rsidP="0055158E">
      <w:pPr>
        <w:pStyle w:val="a8"/>
        <w:numPr>
          <w:ilvl w:val="0"/>
          <w:numId w:val="97"/>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中标</w:t>
      </w:r>
      <w:r w:rsidRPr="00781017">
        <w:rPr>
          <w:rFonts w:ascii="黑体" w:eastAsia="黑体" w:hAnsi="黑体" w:hint="eastAsia"/>
          <w:bCs/>
          <w:color w:val="000000" w:themeColor="text1"/>
          <w:szCs w:val="21"/>
        </w:rPr>
        <w:t>人</w:t>
      </w:r>
      <w:r w:rsidRPr="00781017">
        <w:rPr>
          <w:rFonts w:ascii="黑体" w:eastAsia="黑体" w:hAnsi="黑体"/>
          <w:bCs/>
          <w:color w:val="000000" w:themeColor="text1"/>
          <w:szCs w:val="21"/>
        </w:rPr>
        <w:t>拒绝与采购人签订合同的，采购人可以按照评审报告推荐的中标候选人名单排序，确定下一候选人为中标</w:t>
      </w:r>
      <w:r w:rsidRPr="00781017">
        <w:rPr>
          <w:rFonts w:ascii="黑体" w:eastAsia="黑体" w:hAnsi="黑体" w:hint="eastAsia"/>
          <w:bCs/>
          <w:color w:val="000000" w:themeColor="text1"/>
          <w:szCs w:val="21"/>
        </w:rPr>
        <w:t>人</w:t>
      </w:r>
      <w:r w:rsidRPr="00781017">
        <w:rPr>
          <w:rFonts w:ascii="黑体" w:eastAsia="黑体" w:hAnsi="黑体"/>
          <w:bCs/>
          <w:color w:val="000000" w:themeColor="text1"/>
          <w:szCs w:val="21"/>
        </w:rPr>
        <w:t>，也可以重新开展政府采购活动。</w:t>
      </w:r>
    </w:p>
    <w:p w14:paraId="356980CD" w14:textId="77777777" w:rsidR="00F16706" w:rsidRPr="00781017" w:rsidRDefault="00F16706" w:rsidP="0055158E">
      <w:pPr>
        <w:pStyle w:val="a8"/>
        <w:numPr>
          <w:ilvl w:val="0"/>
          <w:numId w:val="30"/>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合同的履行</w:t>
      </w:r>
    </w:p>
    <w:p w14:paraId="2B7F1802" w14:textId="77777777" w:rsidR="000F345D" w:rsidRPr="00781017" w:rsidRDefault="000F345D" w:rsidP="0055158E">
      <w:pPr>
        <w:pStyle w:val="a8"/>
        <w:numPr>
          <w:ilvl w:val="0"/>
          <w:numId w:val="9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采购人和中标人应当根据合同的约定依法履行合同义务。</w:t>
      </w:r>
    </w:p>
    <w:p w14:paraId="45C8CEE8" w14:textId="77777777" w:rsidR="000F345D" w:rsidRPr="00781017" w:rsidRDefault="00F16706" w:rsidP="0055158E">
      <w:pPr>
        <w:pStyle w:val="a8"/>
        <w:numPr>
          <w:ilvl w:val="0"/>
          <w:numId w:val="9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政府采购合同订立后，合同各方不得擅自变更、中止或者终止合同。政府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部门备案。</w:t>
      </w:r>
    </w:p>
    <w:p w14:paraId="43B66D60" w14:textId="77777777" w:rsidR="00F75E8B" w:rsidRPr="00781017" w:rsidRDefault="00F16706" w:rsidP="0055158E">
      <w:pPr>
        <w:pStyle w:val="a8"/>
        <w:numPr>
          <w:ilvl w:val="0"/>
          <w:numId w:val="98"/>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政府采购合同履行中，采购人需追加与合同标的相同的货物、工程或者服务的，在不改变合同其他条款的前提下，可以与中标人签订补充合同，但所补充合同的采购金额不得超过原合同采购金额的百分之十。签订补充合同的必须按规定备案。</w:t>
      </w:r>
    </w:p>
    <w:p w14:paraId="488EE693" w14:textId="77777777" w:rsidR="00F16706" w:rsidRPr="00781017" w:rsidRDefault="00F16706" w:rsidP="0055158E">
      <w:pPr>
        <w:pStyle w:val="a8"/>
        <w:numPr>
          <w:ilvl w:val="0"/>
          <w:numId w:val="30"/>
        </w:numPr>
        <w:spacing w:beforeLines="100" w:before="312" w:line="360" w:lineRule="auto"/>
        <w:ind w:firstLineChars="0"/>
        <w:rPr>
          <w:rFonts w:ascii="黑体" w:eastAsia="黑体" w:hAnsi="黑体"/>
          <w:b/>
          <w:color w:val="000000" w:themeColor="text1"/>
        </w:rPr>
      </w:pPr>
      <w:bookmarkStart w:id="25" w:name="_Toc357676146"/>
      <w:r w:rsidRPr="00781017">
        <w:rPr>
          <w:rFonts w:ascii="黑体" w:eastAsia="黑体" w:hAnsi="黑体" w:hint="eastAsia"/>
          <w:b/>
          <w:color w:val="000000" w:themeColor="text1"/>
        </w:rPr>
        <w:t>接受和拒绝任何或所有投标的权力</w:t>
      </w:r>
      <w:bookmarkEnd w:id="25"/>
    </w:p>
    <w:p w14:paraId="2D30620E" w14:textId="77777777" w:rsidR="00F75E8B" w:rsidRPr="00781017" w:rsidRDefault="000F345D" w:rsidP="0055158E">
      <w:pPr>
        <w:pStyle w:val="a8"/>
        <w:numPr>
          <w:ilvl w:val="0"/>
          <w:numId w:val="9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w:t>
      </w:r>
      <w:r w:rsidR="00F16706" w:rsidRPr="00781017">
        <w:rPr>
          <w:rFonts w:ascii="黑体" w:eastAsia="黑体" w:hAnsi="黑体" w:hint="eastAsia"/>
          <w:bCs/>
          <w:color w:val="000000" w:themeColor="text1"/>
          <w:szCs w:val="21"/>
        </w:rPr>
        <w:t>在特殊情况下，采购代理机构保留在投标之前拒绝任何投标以及宣布招标程序无效或拒绝所有投标的权力。</w:t>
      </w:r>
    </w:p>
    <w:p w14:paraId="342E85F5" w14:textId="77777777" w:rsidR="00F16706" w:rsidRPr="00781017" w:rsidRDefault="00F16706"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履约</w:t>
      </w:r>
      <w:r w:rsidR="00B4371A" w:rsidRPr="00781017">
        <w:rPr>
          <w:rFonts w:ascii="黑体" w:eastAsia="黑体" w:hAnsi="黑体" w:hint="eastAsia"/>
          <w:b/>
          <w:color w:val="000000" w:themeColor="text1"/>
        </w:rPr>
        <w:t>担保</w:t>
      </w:r>
    </w:p>
    <w:p w14:paraId="77D5DDCB" w14:textId="77777777" w:rsidR="000F345D" w:rsidRPr="00781017" w:rsidRDefault="00B65FD7" w:rsidP="0055158E">
      <w:pPr>
        <w:pStyle w:val="a8"/>
        <w:numPr>
          <w:ilvl w:val="0"/>
          <w:numId w:val="100"/>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color w:val="000000" w:themeColor="text1"/>
          <w:szCs w:val="21"/>
        </w:rPr>
        <w:t>中标人应按</w:t>
      </w:r>
      <w:r w:rsidRPr="00781017">
        <w:rPr>
          <w:rFonts w:ascii="黑体" w:eastAsia="黑体" w:hAnsi="黑体" w:hint="eastAsia"/>
          <w:color w:val="000000" w:themeColor="text1"/>
          <w:szCs w:val="21"/>
          <w:u w:val="single"/>
        </w:rPr>
        <w:t>《投标</w:t>
      </w:r>
      <w:r w:rsidR="00845079" w:rsidRPr="00781017">
        <w:rPr>
          <w:rFonts w:ascii="黑体" w:eastAsia="黑体" w:hAnsi="黑体" w:hint="eastAsia"/>
          <w:color w:val="000000" w:themeColor="text1"/>
          <w:szCs w:val="21"/>
          <w:u w:val="single"/>
        </w:rPr>
        <w:t>须知</w:t>
      </w:r>
      <w:r w:rsidRPr="00781017">
        <w:rPr>
          <w:rFonts w:ascii="黑体" w:eastAsia="黑体" w:hAnsi="黑体" w:hint="eastAsia"/>
          <w:color w:val="000000" w:themeColor="text1"/>
          <w:szCs w:val="21"/>
          <w:u w:val="single"/>
        </w:rPr>
        <w:t>前附表》</w:t>
      </w:r>
      <w:r w:rsidRPr="00781017">
        <w:rPr>
          <w:rFonts w:ascii="黑体" w:eastAsia="黑体" w:hAnsi="黑体" w:hint="eastAsia"/>
          <w:color w:val="000000" w:themeColor="text1"/>
          <w:szCs w:val="21"/>
        </w:rPr>
        <w:t>要求向采购人缴纳履约</w:t>
      </w:r>
      <w:r w:rsidR="00B4371A" w:rsidRPr="00781017">
        <w:rPr>
          <w:rFonts w:ascii="黑体" w:eastAsia="黑体" w:hAnsi="黑体" w:hint="eastAsia"/>
          <w:color w:val="000000" w:themeColor="text1"/>
          <w:szCs w:val="21"/>
        </w:rPr>
        <w:t>担保</w:t>
      </w:r>
      <w:r w:rsidRPr="00781017">
        <w:rPr>
          <w:rFonts w:ascii="黑体" w:eastAsia="黑体" w:hAnsi="黑体" w:hint="eastAsia"/>
          <w:color w:val="000000" w:themeColor="text1"/>
          <w:szCs w:val="21"/>
        </w:rPr>
        <w:t>（如采用保函形式，</w:t>
      </w:r>
      <w:r w:rsidR="000C2830" w:rsidRPr="00781017">
        <w:rPr>
          <w:rFonts w:ascii="黑体" w:eastAsia="黑体" w:hAnsi="黑体" w:hint="eastAsia"/>
          <w:color w:val="000000" w:themeColor="text1"/>
          <w:szCs w:val="21"/>
        </w:rPr>
        <w:t>格式</w:t>
      </w:r>
      <w:r w:rsidRPr="00781017">
        <w:rPr>
          <w:rFonts w:ascii="黑体" w:eastAsia="黑体" w:hAnsi="黑体" w:hint="eastAsia"/>
          <w:color w:val="000000" w:themeColor="text1"/>
          <w:szCs w:val="21"/>
        </w:rPr>
        <w:t>详见招标文件第七部分投标文件格式—政府采购履约担保</w:t>
      </w:r>
      <w:r w:rsidR="00845079" w:rsidRPr="00781017">
        <w:rPr>
          <w:rFonts w:ascii="黑体" w:eastAsia="黑体" w:hAnsi="黑体" w:hint="eastAsia"/>
          <w:color w:val="000000" w:themeColor="text1"/>
          <w:szCs w:val="21"/>
        </w:rPr>
        <w:t>）。履约</w:t>
      </w:r>
      <w:r w:rsidR="00B4371A" w:rsidRPr="00781017">
        <w:rPr>
          <w:rFonts w:ascii="黑体" w:eastAsia="黑体" w:hAnsi="黑体" w:hint="eastAsia"/>
          <w:color w:val="000000" w:themeColor="text1"/>
          <w:szCs w:val="21"/>
        </w:rPr>
        <w:t>担保</w:t>
      </w:r>
      <w:r w:rsidR="00845079" w:rsidRPr="00781017">
        <w:rPr>
          <w:rFonts w:ascii="黑体" w:eastAsia="黑体" w:hAnsi="黑体" w:hint="eastAsia"/>
          <w:color w:val="000000" w:themeColor="text1"/>
          <w:szCs w:val="21"/>
        </w:rPr>
        <w:t>可以采用银行转账或者以专业担保机构、金融机构出具的担保函的形式缴交。履约保函的内容，应符合招标文件、投标响应文件和采购合同的要求。履约保函应在采购合同有效期满后28天内继续有效。</w:t>
      </w:r>
    </w:p>
    <w:p w14:paraId="62AAB41F" w14:textId="77777777" w:rsidR="000F345D" w:rsidRPr="00781017" w:rsidRDefault="00D65165" w:rsidP="0055158E">
      <w:pPr>
        <w:pStyle w:val="a8"/>
        <w:numPr>
          <w:ilvl w:val="0"/>
          <w:numId w:val="100"/>
        </w:numPr>
        <w:tabs>
          <w:tab w:val="left" w:pos="709"/>
        </w:tabs>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在整个项目验收合格后，中标人向采购人提交退回履约保证金的申请，采购人办理履约保证金退还手续，将履约保证金退回原中标人的汇入</w:t>
      </w:r>
      <w:r w:rsidR="00523E15" w:rsidRPr="00781017">
        <w:rPr>
          <w:rFonts w:ascii="黑体" w:eastAsia="黑体" w:hAnsi="黑体" w:hint="eastAsia"/>
          <w:bCs/>
          <w:color w:val="000000" w:themeColor="text1"/>
          <w:szCs w:val="21"/>
        </w:rPr>
        <w:t>账户</w:t>
      </w:r>
      <w:r w:rsidRPr="00781017">
        <w:rPr>
          <w:rFonts w:ascii="黑体" w:eastAsia="黑体" w:hAnsi="黑体" w:hint="eastAsia"/>
          <w:bCs/>
          <w:color w:val="000000" w:themeColor="text1"/>
          <w:szCs w:val="21"/>
        </w:rPr>
        <w:t>。</w:t>
      </w:r>
    </w:p>
    <w:p w14:paraId="49CD015F" w14:textId="77777777" w:rsidR="00F16706" w:rsidRPr="00781017" w:rsidRDefault="00F16706"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发票</w:t>
      </w:r>
    </w:p>
    <w:p w14:paraId="58BA79DE" w14:textId="77777777" w:rsidR="00F75E8B" w:rsidRPr="00781017" w:rsidRDefault="000F345D" w:rsidP="0055158E">
      <w:pPr>
        <w:pStyle w:val="a8"/>
        <w:numPr>
          <w:ilvl w:val="0"/>
          <w:numId w:val="101"/>
        </w:numPr>
        <w:spacing w:line="360" w:lineRule="auto"/>
        <w:ind w:firstLineChars="0"/>
        <w:rPr>
          <w:rFonts w:ascii="黑体" w:eastAsia="黑体" w:hAnsi="黑体"/>
          <w:bCs/>
          <w:color w:val="000000" w:themeColor="text1"/>
          <w:spacing w:val="-2"/>
          <w:szCs w:val="21"/>
        </w:rPr>
      </w:pPr>
      <w:r w:rsidRPr="00781017">
        <w:rPr>
          <w:rFonts w:ascii="黑体" w:eastAsia="黑体" w:hAnsi="黑体" w:hint="eastAsia"/>
          <w:bCs/>
          <w:color w:val="000000" w:themeColor="text1"/>
          <w:spacing w:val="-2"/>
          <w:szCs w:val="21"/>
        </w:rPr>
        <w:t xml:space="preserve"> </w:t>
      </w:r>
      <w:r w:rsidR="00F16706" w:rsidRPr="00781017">
        <w:rPr>
          <w:rFonts w:ascii="黑体" w:eastAsia="黑体" w:hAnsi="黑体" w:hint="eastAsia"/>
          <w:bCs/>
          <w:color w:val="000000" w:themeColor="text1"/>
          <w:spacing w:val="-2"/>
          <w:szCs w:val="21"/>
        </w:rPr>
        <w:t>中标人与采购人签署合同后，开具发票时，开发票的单位名称必须与中标人的名称一致。</w:t>
      </w:r>
    </w:p>
    <w:p w14:paraId="04E22A1F" w14:textId="77777777" w:rsidR="00F16706" w:rsidRPr="00781017" w:rsidRDefault="00F16706" w:rsidP="0055158E">
      <w:pPr>
        <w:pStyle w:val="a8"/>
        <w:numPr>
          <w:ilvl w:val="0"/>
          <w:numId w:val="30"/>
        </w:numPr>
        <w:spacing w:beforeLines="100" w:before="312" w:line="360" w:lineRule="auto"/>
        <w:ind w:firstLineChars="0"/>
        <w:rPr>
          <w:rFonts w:ascii="黑体" w:eastAsia="黑体" w:hAnsi="黑体"/>
          <w:b/>
          <w:color w:val="000000" w:themeColor="text1"/>
        </w:rPr>
      </w:pPr>
      <w:bookmarkStart w:id="26" w:name="_Toc357676148"/>
      <w:r w:rsidRPr="00781017">
        <w:rPr>
          <w:rFonts w:ascii="黑体" w:eastAsia="黑体" w:hAnsi="黑体" w:hint="eastAsia"/>
          <w:b/>
          <w:color w:val="000000" w:themeColor="text1"/>
        </w:rPr>
        <w:t>招标代理服务费</w:t>
      </w:r>
      <w:bookmarkEnd w:id="26"/>
    </w:p>
    <w:p w14:paraId="73768D06" w14:textId="77777777" w:rsidR="000F345D" w:rsidRPr="00781017" w:rsidRDefault="00F16706"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中标人应在领取《中标通知书》原件时向招标代理机构一次性支付招标代理服务费</w:t>
      </w:r>
      <w:r w:rsidRPr="00781017">
        <w:rPr>
          <w:rFonts w:ascii="黑体" w:eastAsia="黑体" w:hAnsi="黑体"/>
          <w:bCs/>
          <w:color w:val="000000" w:themeColor="text1"/>
          <w:szCs w:val="21"/>
        </w:rPr>
        <w:t>(</w:t>
      </w:r>
      <w:r w:rsidRPr="00781017">
        <w:rPr>
          <w:rFonts w:ascii="黑体" w:eastAsia="黑体" w:hAnsi="黑体" w:hint="eastAsia"/>
          <w:bCs/>
          <w:color w:val="000000" w:themeColor="text1"/>
          <w:szCs w:val="21"/>
        </w:rPr>
        <w:t>参照国家计委文件</w:t>
      </w:r>
      <w:r w:rsidRPr="00781017">
        <w:rPr>
          <w:rFonts w:ascii="黑体" w:eastAsia="黑体" w:hAnsi="黑体"/>
          <w:bCs/>
          <w:color w:val="000000" w:themeColor="text1"/>
          <w:szCs w:val="21"/>
        </w:rPr>
        <w:t>“</w:t>
      </w:r>
      <w:r w:rsidRPr="00781017">
        <w:rPr>
          <w:rFonts w:ascii="黑体" w:eastAsia="黑体" w:hAnsi="黑体" w:hint="eastAsia"/>
          <w:bCs/>
          <w:color w:val="000000" w:themeColor="text1"/>
          <w:szCs w:val="21"/>
        </w:rPr>
        <w:t>计价格</w:t>
      </w:r>
      <w:r w:rsidRPr="00781017">
        <w:rPr>
          <w:rFonts w:ascii="黑体" w:eastAsia="黑体" w:hAnsi="黑体"/>
          <w:bCs/>
          <w:color w:val="000000" w:themeColor="text1"/>
          <w:szCs w:val="21"/>
        </w:rPr>
        <w:t>[2002]1980</w:t>
      </w:r>
      <w:r w:rsidRPr="00781017">
        <w:rPr>
          <w:rFonts w:ascii="黑体" w:eastAsia="黑体" w:hAnsi="黑体" w:hint="eastAsia"/>
          <w:bCs/>
          <w:color w:val="000000" w:themeColor="text1"/>
          <w:szCs w:val="21"/>
        </w:rPr>
        <w:t>号文</w:t>
      </w:r>
      <w:r w:rsidRPr="00781017">
        <w:rPr>
          <w:rFonts w:ascii="黑体" w:eastAsia="黑体" w:hAnsi="黑体"/>
          <w:bCs/>
          <w:color w:val="000000" w:themeColor="text1"/>
          <w:szCs w:val="21"/>
        </w:rPr>
        <w:t>”</w:t>
      </w:r>
      <w:r w:rsidRPr="00781017">
        <w:rPr>
          <w:rFonts w:ascii="黑体" w:eastAsia="黑体" w:hAnsi="黑体" w:hint="eastAsia"/>
          <w:bCs/>
          <w:color w:val="000000" w:themeColor="text1"/>
          <w:szCs w:val="21"/>
        </w:rPr>
        <w:t>、“发改办价格</w:t>
      </w:r>
      <w:r w:rsidRPr="00781017">
        <w:rPr>
          <w:rFonts w:ascii="黑体" w:eastAsia="黑体" w:hAnsi="黑体"/>
          <w:bCs/>
          <w:color w:val="000000" w:themeColor="text1"/>
          <w:szCs w:val="21"/>
        </w:rPr>
        <w:t>[2003]857</w:t>
      </w:r>
      <w:r w:rsidRPr="00781017">
        <w:rPr>
          <w:rFonts w:ascii="黑体" w:eastAsia="黑体" w:hAnsi="黑体" w:hint="eastAsia"/>
          <w:bCs/>
          <w:color w:val="000000" w:themeColor="text1"/>
          <w:szCs w:val="21"/>
        </w:rPr>
        <w:t>号文”和“发改</w:t>
      </w:r>
      <w:r w:rsidRPr="00781017">
        <w:rPr>
          <w:rFonts w:ascii="黑体" w:eastAsia="黑体" w:hAnsi="黑体" w:hint="eastAsia"/>
          <w:bCs/>
          <w:color w:val="000000" w:themeColor="text1"/>
          <w:szCs w:val="21"/>
        </w:rPr>
        <w:lastRenderedPageBreak/>
        <w:t>价格</w:t>
      </w:r>
      <w:r w:rsidRPr="00781017">
        <w:rPr>
          <w:rFonts w:ascii="黑体" w:eastAsia="黑体" w:hAnsi="黑体"/>
          <w:bCs/>
          <w:color w:val="000000" w:themeColor="text1"/>
          <w:szCs w:val="21"/>
        </w:rPr>
        <w:t>[2011]534号文</w:t>
      </w:r>
      <w:r w:rsidRPr="00781017">
        <w:rPr>
          <w:rFonts w:ascii="黑体" w:eastAsia="黑体" w:hAnsi="黑体" w:hint="eastAsia"/>
          <w:bCs/>
          <w:color w:val="000000" w:themeColor="text1"/>
          <w:szCs w:val="21"/>
        </w:rPr>
        <w:t>”的规定标准执行</w:t>
      </w:r>
      <w:r w:rsidRPr="00781017">
        <w:rPr>
          <w:rFonts w:ascii="黑体" w:eastAsia="黑体" w:hAnsi="黑体"/>
          <w:bCs/>
          <w:color w:val="000000" w:themeColor="text1"/>
          <w:szCs w:val="21"/>
        </w:rPr>
        <w:t>)</w:t>
      </w:r>
      <w:r w:rsidRPr="00781017">
        <w:rPr>
          <w:rFonts w:ascii="黑体" w:eastAsia="黑体" w:hAnsi="黑体" w:hint="eastAsia"/>
          <w:bCs/>
          <w:color w:val="000000" w:themeColor="text1"/>
          <w:szCs w:val="21"/>
        </w:rPr>
        <w:t>。</w:t>
      </w:r>
    </w:p>
    <w:p w14:paraId="260D0E00" w14:textId="77777777" w:rsidR="000F345D" w:rsidRPr="00781017" w:rsidRDefault="00F16706"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本项目类型为</w:t>
      </w:r>
      <w:r w:rsidRPr="00781017">
        <w:rPr>
          <w:rFonts w:ascii="黑体" w:eastAsia="黑体" w:hAnsi="黑体" w:hint="eastAsia"/>
          <w:bCs/>
          <w:color w:val="000000" w:themeColor="text1"/>
          <w:szCs w:val="21"/>
          <w:u w:val="single"/>
        </w:rPr>
        <w:t>（</w:t>
      </w:r>
      <w:r w:rsidRPr="00781017">
        <w:rPr>
          <w:rFonts w:ascii="黑体" w:eastAsia="黑体" w:hAnsi="黑体" w:hint="eastAsia"/>
          <w:b/>
          <w:bCs/>
          <w:color w:val="000000" w:themeColor="text1"/>
          <w:szCs w:val="21"/>
          <w:u w:val="single"/>
        </w:rPr>
        <w:t>详见投标须知前附表</w:t>
      </w:r>
      <w:r w:rsidRPr="00781017">
        <w:rPr>
          <w:rFonts w:ascii="黑体" w:eastAsia="黑体" w:hAnsi="黑体" w:hint="eastAsia"/>
          <w:bCs/>
          <w:color w:val="000000" w:themeColor="text1"/>
          <w:szCs w:val="21"/>
          <w:u w:val="single"/>
        </w:rPr>
        <w:t>）</w:t>
      </w:r>
      <w:r w:rsidRPr="00781017">
        <w:rPr>
          <w:rFonts w:ascii="黑体" w:eastAsia="黑体" w:hAnsi="黑体" w:hint="eastAsia"/>
          <w:b/>
          <w:bCs/>
          <w:color w:val="000000" w:themeColor="text1"/>
          <w:szCs w:val="21"/>
        </w:rPr>
        <w:t>。</w:t>
      </w:r>
    </w:p>
    <w:p w14:paraId="5DDEE25A" w14:textId="77777777" w:rsidR="00F16706" w:rsidRPr="00781017" w:rsidRDefault="00F16706"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招标代理服务收</w:t>
      </w:r>
      <w:r w:rsidRPr="00781017">
        <w:rPr>
          <w:rFonts w:ascii="黑体" w:eastAsia="黑体" w:hAnsi="黑体" w:hint="eastAsia"/>
          <w:bCs/>
          <w:color w:val="000000" w:themeColor="text1"/>
          <w:szCs w:val="21"/>
        </w:rPr>
        <w:t>费</w:t>
      </w:r>
      <w:r w:rsidRPr="00781017">
        <w:rPr>
          <w:rFonts w:ascii="黑体" w:eastAsia="黑体" w:hAnsi="黑体"/>
          <w:bCs/>
          <w:color w:val="000000" w:themeColor="text1"/>
          <w:szCs w:val="21"/>
        </w:rPr>
        <w:t>标准</w:t>
      </w:r>
      <w:r w:rsidRPr="00781017">
        <w:rPr>
          <w:rFonts w:ascii="黑体" w:eastAsia="黑体" w:hAnsi="黑体" w:hint="eastAsia"/>
          <w:bCs/>
          <w:color w:val="000000" w:themeColor="text1"/>
          <w:szCs w:val="21"/>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12"/>
        <w:gridCol w:w="1378"/>
        <w:gridCol w:w="2206"/>
        <w:gridCol w:w="2396"/>
      </w:tblGrid>
      <w:tr w:rsidR="00DD03F9" w:rsidRPr="00781017" w14:paraId="5D930870" w14:textId="77777777" w:rsidTr="0088770C">
        <w:trPr>
          <w:trHeight w:val="874"/>
          <w:jc w:val="center"/>
        </w:trPr>
        <w:tc>
          <w:tcPr>
            <w:tcW w:w="1394" w:type="pct"/>
            <w:tcBorders>
              <w:tl2br w:val="single" w:sz="8" w:space="0" w:color="000000"/>
            </w:tcBorders>
            <w:shd w:val="clear" w:color="auto" w:fill="auto"/>
          </w:tcPr>
          <w:p w14:paraId="4A9E740E" w14:textId="77777777" w:rsidR="00646825" w:rsidRPr="00781017" w:rsidRDefault="00F16706" w:rsidP="00690B26">
            <w:pPr>
              <w:rPr>
                <w:rFonts w:ascii="黑体" w:eastAsia="黑体" w:hAnsi="黑体"/>
                <w:color w:val="000000" w:themeColor="text1"/>
                <w:szCs w:val="21"/>
              </w:rPr>
            </w:pPr>
            <w:r w:rsidRPr="00781017">
              <w:rPr>
                <w:rFonts w:ascii="黑体" w:eastAsia="黑体" w:hAnsi="黑体"/>
                <w:color w:val="000000" w:themeColor="text1"/>
                <w:szCs w:val="21"/>
              </w:rPr>
              <w:t xml:space="preserve">              </w:t>
            </w:r>
            <w:r w:rsidR="00ED3582" w:rsidRPr="00781017">
              <w:rPr>
                <w:rFonts w:ascii="黑体" w:eastAsia="黑体" w:hAnsi="黑体" w:hint="eastAsia"/>
                <w:color w:val="000000" w:themeColor="text1"/>
                <w:szCs w:val="21"/>
              </w:rPr>
              <w:t xml:space="preserve">  </w:t>
            </w:r>
            <w:r w:rsidRPr="00781017">
              <w:rPr>
                <w:rFonts w:ascii="黑体" w:eastAsia="黑体" w:hAnsi="黑体"/>
                <w:color w:val="000000" w:themeColor="text1"/>
                <w:szCs w:val="21"/>
              </w:rPr>
              <w:t>费率</w:t>
            </w:r>
          </w:p>
          <w:p w14:paraId="3BD7235D" w14:textId="77777777" w:rsidR="00646825" w:rsidRPr="00781017" w:rsidRDefault="00F16706" w:rsidP="00690B26">
            <w:pPr>
              <w:rPr>
                <w:rFonts w:ascii="黑体" w:eastAsia="黑体" w:hAnsi="黑体"/>
                <w:color w:val="000000" w:themeColor="text1"/>
                <w:szCs w:val="21"/>
              </w:rPr>
            </w:pPr>
            <w:r w:rsidRPr="00781017">
              <w:rPr>
                <w:rFonts w:ascii="黑体" w:eastAsia="黑体" w:hAnsi="黑体" w:hint="eastAsia"/>
                <w:color w:val="000000" w:themeColor="text1"/>
                <w:szCs w:val="21"/>
              </w:rPr>
              <w:t>中标金额</w:t>
            </w:r>
          </w:p>
        </w:tc>
        <w:tc>
          <w:tcPr>
            <w:tcW w:w="831" w:type="pct"/>
            <w:shd w:val="clear" w:color="auto" w:fill="auto"/>
            <w:vAlign w:val="center"/>
          </w:tcPr>
          <w:p w14:paraId="47747E4D"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hint="eastAsia"/>
                <w:color w:val="000000" w:themeColor="text1"/>
                <w:szCs w:val="21"/>
              </w:rPr>
              <w:t>货物招标</w:t>
            </w:r>
          </w:p>
        </w:tc>
        <w:tc>
          <w:tcPr>
            <w:tcW w:w="1330" w:type="pct"/>
            <w:shd w:val="clear" w:color="auto" w:fill="auto"/>
            <w:vAlign w:val="center"/>
          </w:tcPr>
          <w:p w14:paraId="5B1E2FCE"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hint="eastAsia"/>
                <w:color w:val="000000" w:themeColor="text1"/>
                <w:szCs w:val="21"/>
              </w:rPr>
              <w:t>服务招标</w:t>
            </w:r>
          </w:p>
        </w:tc>
        <w:tc>
          <w:tcPr>
            <w:tcW w:w="1446" w:type="pct"/>
            <w:shd w:val="clear" w:color="auto" w:fill="auto"/>
            <w:vAlign w:val="center"/>
          </w:tcPr>
          <w:p w14:paraId="301CD7E4"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hint="eastAsia"/>
                <w:color w:val="000000" w:themeColor="text1"/>
                <w:szCs w:val="21"/>
              </w:rPr>
              <w:t>工程招标</w:t>
            </w:r>
          </w:p>
        </w:tc>
      </w:tr>
      <w:tr w:rsidR="00DD03F9" w:rsidRPr="00781017" w14:paraId="3D7D3F35" w14:textId="77777777" w:rsidTr="00DD03F9">
        <w:trPr>
          <w:trHeight w:val="430"/>
          <w:jc w:val="center"/>
        </w:trPr>
        <w:tc>
          <w:tcPr>
            <w:tcW w:w="1394" w:type="pct"/>
            <w:vAlign w:val="center"/>
          </w:tcPr>
          <w:p w14:paraId="6CB79CE2"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100万元以下</w:t>
            </w:r>
          </w:p>
        </w:tc>
        <w:tc>
          <w:tcPr>
            <w:tcW w:w="831" w:type="pct"/>
            <w:vAlign w:val="center"/>
          </w:tcPr>
          <w:p w14:paraId="5B0A6F07"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1.5%</w:t>
            </w:r>
          </w:p>
        </w:tc>
        <w:tc>
          <w:tcPr>
            <w:tcW w:w="1330" w:type="pct"/>
            <w:vAlign w:val="center"/>
          </w:tcPr>
          <w:p w14:paraId="3A525328"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1.5%</w:t>
            </w:r>
          </w:p>
        </w:tc>
        <w:tc>
          <w:tcPr>
            <w:tcW w:w="1446" w:type="pct"/>
            <w:vAlign w:val="center"/>
          </w:tcPr>
          <w:p w14:paraId="034D09CA"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1.0%</w:t>
            </w:r>
          </w:p>
        </w:tc>
      </w:tr>
      <w:tr w:rsidR="00DD03F9" w:rsidRPr="00781017" w14:paraId="36F8AC3E" w14:textId="77777777" w:rsidTr="00DD03F9">
        <w:trPr>
          <w:trHeight w:val="408"/>
          <w:jc w:val="center"/>
        </w:trPr>
        <w:tc>
          <w:tcPr>
            <w:tcW w:w="1394" w:type="pct"/>
            <w:vAlign w:val="center"/>
          </w:tcPr>
          <w:p w14:paraId="08EEB046"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100-500万元</w:t>
            </w:r>
          </w:p>
        </w:tc>
        <w:tc>
          <w:tcPr>
            <w:tcW w:w="831" w:type="pct"/>
            <w:vAlign w:val="center"/>
          </w:tcPr>
          <w:p w14:paraId="47ED13A5"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1.1%</w:t>
            </w:r>
          </w:p>
        </w:tc>
        <w:tc>
          <w:tcPr>
            <w:tcW w:w="1330" w:type="pct"/>
            <w:vAlign w:val="center"/>
          </w:tcPr>
          <w:p w14:paraId="6D176CD7"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0.8%</w:t>
            </w:r>
          </w:p>
        </w:tc>
        <w:tc>
          <w:tcPr>
            <w:tcW w:w="1446" w:type="pct"/>
            <w:vAlign w:val="center"/>
          </w:tcPr>
          <w:p w14:paraId="36B77462"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0.7%</w:t>
            </w:r>
          </w:p>
        </w:tc>
      </w:tr>
      <w:tr w:rsidR="00DD03F9" w:rsidRPr="00781017" w14:paraId="5CA3BE01" w14:textId="77777777" w:rsidTr="00DD03F9">
        <w:trPr>
          <w:trHeight w:val="401"/>
          <w:jc w:val="center"/>
        </w:trPr>
        <w:tc>
          <w:tcPr>
            <w:tcW w:w="1394" w:type="pct"/>
            <w:vAlign w:val="center"/>
          </w:tcPr>
          <w:p w14:paraId="7CF49BCA"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500-1000万元</w:t>
            </w:r>
          </w:p>
        </w:tc>
        <w:tc>
          <w:tcPr>
            <w:tcW w:w="831" w:type="pct"/>
            <w:vAlign w:val="center"/>
          </w:tcPr>
          <w:p w14:paraId="4F098958"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0.8%</w:t>
            </w:r>
          </w:p>
        </w:tc>
        <w:tc>
          <w:tcPr>
            <w:tcW w:w="1330" w:type="pct"/>
            <w:vAlign w:val="center"/>
          </w:tcPr>
          <w:p w14:paraId="3BE6E3A3"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0.45%</w:t>
            </w:r>
          </w:p>
        </w:tc>
        <w:tc>
          <w:tcPr>
            <w:tcW w:w="1446" w:type="pct"/>
            <w:vAlign w:val="center"/>
          </w:tcPr>
          <w:p w14:paraId="23B7C8EC"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0.55%</w:t>
            </w:r>
          </w:p>
        </w:tc>
      </w:tr>
      <w:tr w:rsidR="00DD03F9" w:rsidRPr="00781017" w14:paraId="0F36CE03" w14:textId="77777777" w:rsidTr="00DD03F9">
        <w:trPr>
          <w:trHeight w:val="407"/>
          <w:jc w:val="center"/>
        </w:trPr>
        <w:tc>
          <w:tcPr>
            <w:tcW w:w="1394" w:type="pct"/>
            <w:vAlign w:val="center"/>
          </w:tcPr>
          <w:p w14:paraId="10BD1604"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1000-5000万元</w:t>
            </w:r>
          </w:p>
        </w:tc>
        <w:tc>
          <w:tcPr>
            <w:tcW w:w="831" w:type="pct"/>
            <w:vAlign w:val="center"/>
          </w:tcPr>
          <w:p w14:paraId="41024F46"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 xml:space="preserve">0.5%                </w:t>
            </w:r>
          </w:p>
        </w:tc>
        <w:tc>
          <w:tcPr>
            <w:tcW w:w="1330" w:type="pct"/>
            <w:vAlign w:val="center"/>
          </w:tcPr>
          <w:p w14:paraId="10A816A3"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0.25%</w:t>
            </w:r>
          </w:p>
        </w:tc>
        <w:tc>
          <w:tcPr>
            <w:tcW w:w="1446" w:type="pct"/>
            <w:vAlign w:val="center"/>
          </w:tcPr>
          <w:p w14:paraId="1B791567"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0.35%</w:t>
            </w:r>
          </w:p>
        </w:tc>
      </w:tr>
      <w:tr w:rsidR="00DD03F9" w:rsidRPr="00781017" w14:paraId="2381A440" w14:textId="77777777" w:rsidTr="00DD03F9">
        <w:trPr>
          <w:trHeight w:val="398"/>
          <w:jc w:val="center"/>
        </w:trPr>
        <w:tc>
          <w:tcPr>
            <w:tcW w:w="1394" w:type="pct"/>
            <w:vAlign w:val="center"/>
          </w:tcPr>
          <w:p w14:paraId="448A0868"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5000万元-1亿元</w:t>
            </w:r>
          </w:p>
        </w:tc>
        <w:tc>
          <w:tcPr>
            <w:tcW w:w="831" w:type="pct"/>
            <w:vAlign w:val="center"/>
          </w:tcPr>
          <w:p w14:paraId="7E7143E9"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 xml:space="preserve">0.25%                 </w:t>
            </w:r>
          </w:p>
        </w:tc>
        <w:tc>
          <w:tcPr>
            <w:tcW w:w="1330" w:type="pct"/>
            <w:vAlign w:val="center"/>
          </w:tcPr>
          <w:p w14:paraId="5A474272"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0.1%</w:t>
            </w:r>
          </w:p>
        </w:tc>
        <w:tc>
          <w:tcPr>
            <w:tcW w:w="1446" w:type="pct"/>
            <w:vAlign w:val="center"/>
          </w:tcPr>
          <w:p w14:paraId="7ACCF28A"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0.2%</w:t>
            </w:r>
          </w:p>
        </w:tc>
      </w:tr>
      <w:tr w:rsidR="00DD03F9" w:rsidRPr="00781017" w14:paraId="4D6E617C" w14:textId="77777777" w:rsidTr="00DD03F9">
        <w:trPr>
          <w:trHeight w:val="404"/>
          <w:jc w:val="center"/>
        </w:trPr>
        <w:tc>
          <w:tcPr>
            <w:tcW w:w="1394" w:type="pct"/>
            <w:vAlign w:val="center"/>
          </w:tcPr>
          <w:p w14:paraId="3F86F880"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1-5亿元</w:t>
            </w:r>
          </w:p>
        </w:tc>
        <w:tc>
          <w:tcPr>
            <w:tcW w:w="831" w:type="pct"/>
            <w:vAlign w:val="center"/>
          </w:tcPr>
          <w:p w14:paraId="37F82AC1"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0.05%</w:t>
            </w:r>
          </w:p>
        </w:tc>
        <w:tc>
          <w:tcPr>
            <w:tcW w:w="1330" w:type="pct"/>
            <w:vAlign w:val="center"/>
          </w:tcPr>
          <w:p w14:paraId="468D094D"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0.05%</w:t>
            </w:r>
          </w:p>
        </w:tc>
        <w:tc>
          <w:tcPr>
            <w:tcW w:w="1446" w:type="pct"/>
            <w:vAlign w:val="center"/>
          </w:tcPr>
          <w:p w14:paraId="2BAAAAFC"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0.05%</w:t>
            </w:r>
          </w:p>
        </w:tc>
      </w:tr>
      <w:tr w:rsidR="00DD03F9" w:rsidRPr="00781017" w14:paraId="7E104909" w14:textId="77777777" w:rsidTr="00DD03F9">
        <w:trPr>
          <w:trHeight w:val="411"/>
          <w:jc w:val="center"/>
        </w:trPr>
        <w:tc>
          <w:tcPr>
            <w:tcW w:w="1394" w:type="pct"/>
            <w:vAlign w:val="center"/>
          </w:tcPr>
          <w:p w14:paraId="1E9EA705"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5-10亿元</w:t>
            </w:r>
          </w:p>
        </w:tc>
        <w:tc>
          <w:tcPr>
            <w:tcW w:w="831" w:type="pct"/>
            <w:vAlign w:val="center"/>
          </w:tcPr>
          <w:p w14:paraId="477A1D8B"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0.035%</w:t>
            </w:r>
          </w:p>
        </w:tc>
        <w:tc>
          <w:tcPr>
            <w:tcW w:w="1330" w:type="pct"/>
            <w:vAlign w:val="center"/>
          </w:tcPr>
          <w:p w14:paraId="32CC3636"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0.035%</w:t>
            </w:r>
          </w:p>
        </w:tc>
        <w:tc>
          <w:tcPr>
            <w:tcW w:w="1446" w:type="pct"/>
            <w:vAlign w:val="center"/>
          </w:tcPr>
          <w:p w14:paraId="5F4891DA"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0.035%</w:t>
            </w:r>
          </w:p>
        </w:tc>
      </w:tr>
      <w:tr w:rsidR="00DD03F9" w:rsidRPr="00781017" w14:paraId="18256FD2" w14:textId="77777777" w:rsidTr="00DD03F9">
        <w:trPr>
          <w:trHeight w:val="403"/>
          <w:jc w:val="center"/>
        </w:trPr>
        <w:tc>
          <w:tcPr>
            <w:tcW w:w="1394" w:type="pct"/>
            <w:vAlign w:val="center"/>
          </w:tcPr>
          <w:p w14:paraId="51CECD3D"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10-50亿元</w:t>
            </w:r>
          </w:p>
        </w:tc>
        <w:tc>
          <w:tcPr>
            <w:tcW w:w="831" w:type="pct"/>
            <w:vAlign w:val="center"/>
          </w:tcPr>
          <w:p w14:paraId="05A47774"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0.008%</w:t>
            </w:r>
          </w:p>
        </w:tc>
        <w:tc>
          <w:tcPr>
            <w:tcW w:w="1330" w:type="pct"/>
            <w:vAlign w:val="center"/>
          </w:tcPr>
          <w:p w14:paraId="11874BE6"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0.008%</w:t>
            </w:r>
          </w:p>
        </w:tc>
        <w:tc>
          <w:tcPr>
            <w:tcW w:w="1446" w:type="pct"/>
            <w:vAlign w:val="center"/>
          </w:tcPr>
          <w:p w14:paraId="0E777739"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0.008%</w:t>
            </w:r>
          </w:p>
        </w:tc>
      </w:tr>
      <w:tr w:rsidR="00DD03F9" w:rsidRPr="00781017" w14:paraId="3011DE15" w14:textId="77777777" w:rsidTr="00DD03F9">
        <w:trPr>
          <w:trHeight w:val="408"/>
          <w:jc w:val="center"/>
        </w:trPr>
        <w:tc>
          <w:tcPr>
            <w:tcW w:w="1394" w:type="pct"/>
            <w:vAlign w:val="center"/>
          </w:tcPr>
          <w:p w14:paraId="6F3F81E9"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50-100亿元</w:t>
            </w:r>
          </w:p>
        </w:tc>
        <w:tc>
          <w:tcPr>
            <w:tcW w:w="831" w:type="pct"/>
            <w:vAlign w:val="center"/>
          </w:tcPr>
          <w:p w14:paraId="7267B171"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0.006%</w:t>
            </w:r>
          </w:p>
        </w:tc>
        <w:tc>
          <w:tcPr>
            <w:tcW w:w="1330" w:type="pct"/>
            <w:vAlign w:val="center"/>
          </w:tcPr>
          <w:p w14:paraId="0F0F282D"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0.006%</w:t>
            </w:r>
          </w:p>
        </w:tc>
        <w:tc>
          <w:tcPr>
            <w:tcW w:w="1446" w:type="pct"/>
            <w:vAlign w:val="center"/>
          </w:tcPr>
          <w:p w14:paraId="5384FE05" w14:textId="77777777" w:rsidR="00646825" w:rsidRPr="00781017" w:rsidRDefault="00F16706" w:rsidP="00690B26">
            <w:pPr>
              <w:jc w:val="center"/>
              <w:rPr>
                <w:rFonts w:ascii="黑体" w:eastAsia="黑体" w:hAnsi="黑体"/>
                <w:color w:val="000000" w:themeColor="text1"/>
                <w:szCs w:val="21"/>
              </w:rPr>
            </w:pPr>
            <w:r w:rsidRPr="00781017">
              <w:rPr>
                <w:rFonts w:ascii="黑体" w:eastAsia="黑体" w:hAnsi="黑体"/>
                <w:color w:val="000000" w:themeColor="text1"/>
                <w:szCs w:val="21"/>
              </w:rPr>
              <w:t>0.006%</w:t>
            </w:r>
          </w:p>
        </w:tc>
      </w:tr>
      <w:tr w:rsidR="00DD03F9" w:rsidRPr="00781017" w14:paraId="39F3E680" w14:textId="77777777" w:rsidTr="00690B26">
        <w:trPr>
          <w:trHeight w:val="505"/>
          <w:jc w:val="center"/>
        </w:trPr>
        <w:tc>
          <w:tcPr>
            <w:tcW w:w="1394" w:type="pct"/>
            <w:vAlign w:val="center"/>
          </w:tcPr>
          <w:p w14:paraId="3881A46B" w14:textId="77777777" w:rsidR="00646825" w:rsidRPr="00781017" w:rsidRDefault="00F16706" w:rsidP="00690B26">
            <w:pPr>
              <w:jc w:val="center"/>
              <w:rPr>
                <w:rFonts w:ascii="黑体" w:eastAsia="黑体" w:hAnsi="黑体"/>
                <w:color w:val="000000" w:themeColor="text1"/>
              </w:rPr>
            </w:pPr>
            <w:r w:rsidRPr="00781017">
              <w:rPr>
                <w:rFonts w:ascii="黑体" w:eastAsia="黑体" w:hAnsi="黑体"/>
                <w:color w:val="000000" w:themeColor="text1"/>
              </w:rPr>
              <w:t>100亿以上</w:t>
            </w:r>
          </w:p>
        </w:tc>
        <w:tc>
          <w:tcPr>
            <w:tcW w:w="831" w:type="pct"/>
            <w:vAlign w:val="center"/>
          </w:tcPr>
          <w:p w14:paraId="608D8013" w14:textId="77777777" w:rsidR="00646825" w:rsidRPr="00781017" w:rsidRDefault="00F16706" w:rsidP="00690B26">
            <w:pPr>
              <w:jc w:val="center"/>
              <w:rPr>
                <w:rFonts w:ascii="黑体" w:eastAsia="黑体" w:hAnsi="黑体"/>
                <w:color w:val="000000" w:themeColor="text1"/>
              </w:rPr>
            </w:pPr>
            <w:r w:rsidRPr="00781017">
              <w:rPr>
                <w:rFonts w:ascii="黑体" w:eastAsia="黑体" w:hAnsi="黑体"/>
                <w:color w:val="000000" w:themeColor="text1"/>
              </w:rPr>
              <w:t>0.004%</w:t>
            </w:r>
          </w:p>
        </w:tc>
        <w:tc>
          <w:tcPr>
            <w:tcW w:w="1330" w:type="pct"/>
            <w:vAlign w:val="center"/>
          </w:tcPr>
          <w:p w14:paraId="2F7745A0" w14:textId="77777777" w:rsidR="00646825" w:rsidRPr="00781017" w:rsidRDefault="00F16706" w:rsidP="00690B26">
            <w:pPr>
              <w:jc w:val="center"/>
              <w:rPr>
                <w:rFonts w:ascii="黑体" w:eastAsia="黑体" w:hAnsi="黑体"/>
                <w:color w:val="000000" w:themeColor="text1"/>
              </w:rPr>
            </w:pPr>
            <w:r w:rsidRPr="00781017">
              <w:rPr>
                <w:rFonts w:ascii="黑体" w:eastAsia="黑体" w:hAnsi="黑体"/>
                <w:color w:val="000000" w:themeColor="text1"/>
              </w:rPr>
              <w:t>0.004%</w:t>
            </w:r>
          </w:p>
        </w:tc>
        <w:tc>
          <w:tcPr>
            <w:tcW w:w="1446" w:type="pct"/>
            <w:vAlign w:val="center"/>
          </w:tcPr>
          <w:p w14:paraId="0DB6D41C" w14:textId="77777777" w:rsidR="00646825" w:rsidRPr="00781017" w:rsidRDefault="00F16706" w:rsidP="00690B26">
            <w:pPr>
              <w:jc w:val="center"/>
              <w:rPr>
                <w:rFonts w:ascii="黑体" w:eastAsia="黑体" w:hAnsi="黑体"/>
                <w:color w:val="000000" w:themeColor="text1"/>
              </w:rPr>
            </w:pPr>
            <w:r w:rsidRPr="00781017">
              <w:rPr>
                <w:rFonts w:ascii="黑体" w:eastAsia="黑体" w:hAnsi="黑体"/>
                <w:color w:val="000000" w:themeColor="text1"/>
              </w:rPr>
              <w:t>0.004%</w:t>
            </w:r>
          </w:p>
        </w:tc>
      </w:tr>
    </w:tbl>
    <w:p w14:paraId="5CDE9C68" w14:textId="77777777" w:rsidR="00F16706" w:rsidRPr="00781017" w:rsidRDefault="00F16706"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招标代理服务费按差额定率累进法计算</w:t>
      </w:r>
      <w:r w:rsidRPr="00781017">
        <w:rPr>
          <w:rFonts w:ascii="黑体" w:eastAsia="黑体" w:hAnsi="黑体" w:hint="eastAsia"/>
          <w:bCs/>
          <w:color w:val="000000" w:themeColor="text1"/>
          <w:szCs w:val="21"/>
        </w:rPr>
        <w:t>。</w:t>
      </w:r>
    </w:p>
    <w:p w14:paraId="63232ECD" w14:textId="77777777" w:rsidR="00A54070" w:rsidRPr="00781017" w:rsidRDefault="00F16706"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招标代理服务费币种为人民币</w:t>
      </w:r>
      <w:r w:rsidRPr="00781017">
        <w:rPr>
          <w:rFonts w:ascii="黑体" w:eastAsia="黑体" w:hAnsi="黑体" w:hint="eastAsia"/>
          <w:bCs/>
          <w:color w:val="000000" w:themeColor="text1"/>
          <w:szCs w:val="21"/>
        </w:rPr>
        <w:t>。</w:t>
      </w:r>
    </w:p>
    <w:p w14:paraId="57C75353" w14:textId="77777777" w:rsidR="00A54070" w:rsidRPr="00781017" w:rsidRDefault="00B75D67"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招标</w:t>
      </w:r>
      <w:r w:rsidR="00F16706" w:rsidRPr="00781017">
        <w:rPr>
          <w:rFonts w:ascii="黑体" w:eastAsia="黑体" w:hAnsi="黑体" w:hint="eastAsia"/>
          <w:bCs/>
          <w:color w:val="000000" w:themeColor="text1"/>
          <w:szCs w:val="21"/>
        </w:rPr>
        <w:t>服务费只收现金、银行</w:t>
      </w:r>
      <w:r w:rsidR="00523E15" w:rsidRPr="00781017">
        <w:rPr>
          <w:rFonts w:ascii="黑体" w:eastAsia="黑体" w:hAnsi="黑体" w:hint="eastAsia"/>
          <w:bCs/>
          <w:color w:val="000000" w:themeColor="text1"/>
          <w:szCs w:val="21"/>
        </w:rPr>
        <w:t>转账</w:t>
      </w:r>
      <w:r w:rsidR="00F16706" w:rsidRPr="00781017">
        <w:rPr>
          <w:rFonts w:ascii="黑体" w:eastAsia="黑体" w:hAnsi="黑体" w:hint="eastAsia"/>
          <w:bCs/>
          <w:color w:val="000000" w:themeColor="text1"/>
          <w:szCs w:val="21"/>
        </w:rPr>
        <w:t>或电汇。</w:t>
      </w:r>
    </w:p>
    <w:p w14:paraId="14D483BA" w14:textId="77777777" w:rsidR="00A54070" w:rsidRPr="00781017" w:rsidRDefault="00F16706" w:rsidP="0055158E">
      <w:pPr>
        <w:pStyle w:val="a8"/>
        <w:numPr>
          <w:ilvl w:val="0"/>
          <w:numId w:val="102"/>
        </w:numPr>
        <w:spacing w:line="360" w:lineRule="auto"/>
        <w:ind w:left="567" w:firstLineChars="0" w:hanging="567"/>
        <w:rPr>
          <w:rFonts w:ascii="黑体" w:eastAsia="黑体" w:hAnsi="黑体"/>
          <w:bCs/>
          <w:color w:val="000000" w:themeColor="text1"/>
          <w:szCs w:val="21"/>
        </w:rPr>
      </w:pPr>
      <w:r w:rsidRPr="00781017">
        <w:rPr>
          <w:rFonts w:ascii="黑体" w:eastAsia="黑体" w:hAnsi="黑体"/>
          <w:bCs/>
          <w:color w:val="000000" w:themeColor="text1"/>
          <w:szCs w:val="21"/>
        </w:rPr>
        <w:t>招标代理服务费收取</w:t>
      </w:r>
      <w:r w:rsidRPr="00781017">
        <w:rPr>
          <w:rFonts w:ascii="黑体" w:eastAsia="黑体" w:hAnsi="黑体" w:hint="eastAsia"/>
          <w:bCs/>
          <w:color w:val="000000" w:themeColor="text1"/>
          <w:szCs w:val="21"/>
        </w:rPr>
        <w:t>账户：</w:t>
      </w:r>
    </w:p>
    <w:p w14:paraId="37CE319D" w14:textId="77777777" w:rsidR="006933FE" w:rsidRPr="00781017" w:rsidRDefault="00F16706" w:rsidP="0045484C">
      <w:pPr>
        <w:pStyle w:val="a8"/>
        <w:spacing w:line="360" w:lineRule="auto"/>
        <w:ind w:firstLineChars="270" w:firstLine="567"/>
        <w:rPr>
          <w:rFonts w:ascii="黑体" w:eastAsia="黑体" w:hAnsi="黑体"/>
          <w:bCs/>
          <w:color w:val="000000" w:themeColor="text1"/>
          <w:szCs w:val="21"/>
        </w:rPr>
      </w:pPr>
      <w:r w:rsidRPr="00781017">
        <w:rPr>
          <w:rFonts w:ascii="黑体" w:eastAsia="黑体" w:hAnsi="黑体"/>
          <w:bCs/>
          <w:color w:val="000000" w:themeColor="text1"/>
          <w:szCs w:val="21"/>
        </w:rPr>
        <w:t>收款单位名称：</w:t>
      </w:r>
      <w:r w:rsidRPr="00781017">
        <w:rPr>
          <w:rFonts w:ascii="黑体" w:eastAsia="黑体" w:hAnsi="黑体" w:hint="eastAsia"/>
          <w:bCs/>
          <w:color w:val="000000" w:themeColor="text1"/>
          <w:szCs w:val="21"/>
        </w:rPr>
        <w:t>广东有德招标采购有限公司东莞分公司</w:t>
      </w:r>
    </w:p>
    <w:p w14:paraId="7C5232F7" w14:textId="77777777" w:rsidR="00A54070" w:rsidRPr="00781017" w:rsidRDefault="00F16706" w:rsidP="0045484C">
      <w:pPr>
        <w:pStyle w:val="a8"/>
        <w:spacing w:line="360" w:lineRule="auto"/>
        <w:ind w:firstLineChars="270" w:firstLine="567"/>
        <w:rPr>
          <w:rFonts w:ascii="黑体" w:eastAsia="黑体" w:hAnsi="黑体"/>
          <w:bCs/>
          <w:color w:val="000000" w:themeColor="text1"/>
          <w:szCs w:val="21"/>
        </w:rPr>
      </w:pPr>
      <w:r w:rsidRPr="00781017">
        <w:rPr>
          <w:rFonts w:ascii="黑体" w:eastAsia="黑体" w:hAnsi="黑体"/>
          <w:bCs/>
          <w:color w:val="000000" w:themeColor="text1"/>
          <w:szCs w:val="21"/>
        </w:rPr>
        <w:t>开户银行：</w:t>
      </w:r>
      <w:r w:rsidR="00F8083C" w:rsidRPr="00781017">
        <w:rPr>
          <w:rFonts w:ascii="黑体" w:eastAsia="黑体" w:hAnsi="黑体" w:hint="eastAsia"/>
          <w:bCs/>
          <w:color w:val="000000" w:themeColor="text1"/>
          <w:szCs w:val="21"/>
        </w:rPr>
        <w:t>中国建设银行股份有限公司东莞南城支行</w:t>
      </w:r>
    </w:p>
    <w:p w14:paraId="787A3340" w14:textId="77777777" w:rsidR="006D1C37" w:rsidRPr="00781017" w:rsidRDefault="00F16706" w:rsidP="0045484C">
      <w:pPr>
        <w:pStyle w:val="a8"/>
        <w:spacing w:line="360" w:lineRule="auto"/>
        <w:ind w:firstLineChars="270" w:firstLine="567"/>
        <w:rPr>
          <w:rFonts w:ascii="黑体" w:eastAsia="黑体" w:hAnsi="黑体"/>
          <w:bCs/>
          <w:color w:val="000000" w:themeColor="text1"/>
          <w:szCs w:val="21"/>
        </w:rPr>
      </w:pPr>
      <w:r w:rsidRPr="00781017">
        <w:rPr>
          <w:rFonts w:ascii="黑体" w:eastAsia="黑体" w:hAnsi="黑体"/>
          <w:bCs/>
          <w:color w:val="000000" w:themeColor="text1"/>
          <w:szCs w:val="21"/>
        </w:rPr>
        <w:t>收款账号：44001776040053011261</w:t>
      </w:r>
    </w:p>
    <w:p w14:paraId="030D1278" w14:textId="77777777" w:rsidR="00F16706" w:rsidRPr="00781017" w:rsidRDefault="00F16706" w:rsidP="0055158E">
      <w:pPr>
        <w:pStyle w:val="a8"/>
        <w:numPr>
          <w:ilvl w:val="0"/>
          <w:numId w:val="30"/>
        </w:numPr>
        <w:spacing w:beforeLines="100" w:before="312"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招标文件符号说明</w:t>
      </w:r>
    </w:p>
    <w:p w14:paraId="278A2E95" w14:textId="77777777" w:rsidR="004E427D" w:rsidRPr="00781017" w:rsidRDefault="00F16706" w:rsidP="0055158E">
      <w:pPr>
        <w:pStyle w:val="a8"/>
        <w:numPr>
          <w:ilvl w:val="0"/>
          <w:numId w:val="103"/>
        </w:numPr>
        <w:spacing w:line="360" w:lineRule="auto"/>
        <w:ind w:left="567" w:firstLineChars="0" w:hanging="567"/>
        <w:rPr>
          <w:rFonts w:ascii="黑体" w:eastAsia="黑体" w:hAnsi="黑体"/>
          <w:bCs/>
          <w:color w:val="000000" w:themeColor="text1"/>
          <w:szCs w:val="21"/>
        </w:rPr>
      </w:pPr>
      <w:r w:rsidRPr="00781017">
        <w:rPr>
          <w:rFonts w:ascii="黑体" w:eastAsia="黑体" w:hAnsi="黑体" w:hint="eastAsia"/>
          <w:bCs/>
          <w:color w:val="000000" w:themeColor="text1"/>
          <w:szCs w:val="21"/>
        </w:rPr>
        <w:t>招标文件中，带“★”符号的内容为必须响应条款，偏离将导致废标；带“▲”符号的内容为用户需求重点技术参数，若未能响应，则在评标过程中根据评审内容作扣分处理</w:t>
      </w:r>
      <w:r w:rsidR="00322462" w:rsidRPr="00781017">
        <w:rPr>
          <w:rFonts w:ascii="黑体" w:eastAsia="黑体" w:hAnsi="黑体" w:hint="eastAsia"/>
          <w:bCs/>
          <w:color w:val="000000" w:themeColor="text1"/>
          <w:szCs w:val="21"/>
        </w:rPr>
        <w:t>；</w:t>
      </w:r>
      <w:r w:rsidR="00E42117" w:rsidRPr="00781017">
        <w:rPr>
          <w:rFonts w:ascii="黑体" w:eastAsia="黑体" w:hAnsi="黑体" w:hint="eastAsia"/>
          <w:bCs/>
          <w:color w:val="000000" w:themeColor="text1"/>
          <w:szCs w:val="21"/>
        </w:rPr>
        <w:t>带“◆</w:t>
      </w:r>
      <w:r w:rsidR="00E42117" w:rsidRPr="00781017">
        <w:rPr>
          <w:rFonts w:ascii="黑体" w:eastAsia="黑体" w:hAnsi="黑体"/>
          <w:bCs/>
          <w:color w:val="000000" w:themeColor="text1"/>
          <w:szCs w:val="21"/>
        </w:rPr>
        <w:t>”</w:t>
      </w:r>
      <w:r w:rsidR="00E42117" w:rsidRPr="00781017">
        <w:rPr>
          <w:rFonts w:ascii="黑体" w:eastAsia="黑体" w:hAnsi="黑体" w:hint="eastAsia"/>
          <w:bCs/>
          <w:color w:val="000000" w:themeColor="text1"/>
          <w:szCs w:val="21"/>
        </w:rPr>
        <w:t>号的内容为核心产品。</w:t>
      </w:r>
    </w:p>
    <w:p w14:paraId="7B29CB51" w14:textId="77777777" w:rsidR="009E3647" w:rsidRPr="00781017" w:rsidRDefault="009E3647"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27" w:name="_Toc515040753"/>
      <w:bookmarkStart w:id="28" w:name="_Toc515363625"/>
      <w:bookmarkStart w:id="29" w:name="_Toc58228157"/>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 xml:space="preserve">1  </w:t>
      </w:r>
      <w:r w:rsidRPr="00781017">
        <w:rPr>
          <w:rStyle w:val="af0"/>
          <w:rFonts w:ascii="黑体" w:eastAsia="黑体" w:hAnsi="黑体" w:hint="eastAsia"/>
          <w:b/>
          <w:bCs/>
          <w:color w:val="000000" w:themeColor="text1"/>
          <w:spacing w:val="12"/>
          <w:sz w:val="21"/>
          <w:szCs w:val="21"/>
        </w:rPr>
        <w:t>询问函格式</w:t>
      </w:r>
      <w:bookmarkEnd w:id="27"/>
      <w:bookmarkEnd w:id="28"/>
      <w:bookmarkEnd w:id="29"/>
    </w:p>
    <w:p w14:paraId="0D69D452" w14:textId="77777777" w:rsidR="009E3647" w:rsidRPr="00781017" w:rsidRDefault="009E3647" w:rsidP="008A1AE4">
      <w:pPr>
        <w:spacing w:beforeLines="100" w:before="312" w:afterLines="100" w:after="312"/>
        <w:jc w:val="center"/>
        <w:rPr>
          <w:rFonts w:ascii="黑体" w:eastAsia="黑体" w:hAnsi="黑体" w:cs="Times New Roman"/>
          <w:b/>
          <w:bCs/>
          <w:color w:val="000000" w:themeColor="text1"/>
          <w:spacing w:val="20"/>
          <w:sz w:val="28"/>
          <w:szCs w:val="28"/>
        </w:rPr>
      </w:pPr>
      <w:r w:rsidRPr="00781017">
        <w:rPr>
          <w:rFonts w:ascii="黑体" w:eastAsia="黑体" w:hAnsi="黑体" w:cs="Times New Roman" w:hint="eastAsia"/>
          <w:b/>
          <w:bCs/>
          <w:color w:val="000000" w:themeColor="text1"/>
          <w:spacing w:val="20"/>
          <w:sz w:val="28"/>
          <w:szCs w:val="28"/>
        </w:rPr>
        <w:t>询问函</w:t>
      </w:r>
    </w:p>
    <w:p w14:paraId="300304DD" w14:textId="77777777" w:rsidR="009E3647" w:rsidRPr="00781017" w:rsidRDefault="009E3647" w:rsidP="008A1AE4">
      <w:pPr>
        <w:widowControl/>
        <w:adjustRightInd w:val="0"/>
        <w:spacing w:afterLines="50" w:after="156" w:line="360" w:lineRule="auto"/>
        <w:rPr>
          <w:rFonts w:ascii="黑体" w:eastAsia="黑体" w:hAnsi="黑体"/>
          <w:color w:val="000000" w:themeColor="text1"/>
          <w:szCs w:val="21"/>
        </w:rPr>
      </w:pPr>
      <w:r w:rsidRPr="00781017">
        <w:rPr>
          <w:rFonts w:ascii="黑体" w:eastAsia="黑体" w:hAnsi="黑体"/>
          <w:color w:val="000000" w:themeColor="text1"/>
          <w:szCs w:val="21"/>
          <w:u w:val="single"/>
        </w:rPr>
        <w:t>广东有德招标采购有限公司</w:t>
      </w:r>
      <w:r w:rsidRPr="00781017">
        <w:rPr>
          <w:rFonts w:ascii="黑体" w:eastAsia="黑体" w:hAnsi="黑体" w:hint="eastAsia"/>
          <w:color w:val="000000" w:themeColor="text1"/>
          <w:szCs w:val="21"/>
        </w:rPr>
        <w:t>：</w:t>
      </w:r>
    </w:p>
    <w:p w14:paraId="7EDE592A"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我单位已</w:t>
      </w:r>
      <w:r w:rsidR="00946A15" w:rsidRPr="00781017">
        <w:rPr>
          <w:rFonts w:ascii="黑体" w:eastAsia="黑体" w:hAnsi="黑体" w:hint="eastAsia"/>
          <w:color w:val="000000" w:themeColor="text1"/>
          <w:szCs w:val="21"/>
        </w:rPr>
        <w:t>获取招标文件</w:t>
      </w:r>
      <w:r w:rsidRPr="00781017">
        <w:rPr>
          <w:rFonts w:ascii="黑体" w:eastAsia="黑体" w:hAnsi="黑体" w:hint="eastAsia"/>
          <w:color w:val="000000" w:themeColor="text1"/>
          <w:szCs w:val="21"/>
        </w:rPr>
        <w:t>并准备参与</w:t>
      </w:r>
      <w:r w:rsidRPr="00781017">
        <w:rPr>
          <w:rFonts w:ascii="黑体" w:eastAsia="黑体" w:hAnsi="黑体"/>
          <w:i/>
          <w:color w:val="000000" w:themeColor="text1"/>
          <w:szCs w:val="21"/>
          <w:u w:val="single"/>
        </w:rPr>
        <w:t xml:space="preserve">           </w:t>
      </w:r>
      <w:r w:rsidRPr="00781017">
        <w:rPr>
          <w:rFonts w:ascii="黑体" w:eastAsia="黑体" w:hAnsi="黑体" w:hint="eastAsia"/>
          <w:color w:val="000000" w:themeColor="text1"/>
          <w:szCs w:val="21"/>
        </w:rPr>
        <w:t>项目（</w:t>
      </w:r>
      <w:r w:rsidR="00B3752D" w:rsidRPr="00781017">
        <w:rPr>
          <w:rFonts w:ascii="黑体" w:eastAsia="黑体" w:hAnsi="黑体" w:hint="eastAsia"/>
          <w:color w:val="000000" w:themeColor="text1"/>
          <w:szCs w:val="21"/>
        </w:rPr>
        <w:t>项目编号</w:t>
      </w:r>
      <w:r w:rsidRPr="00781017">
        <w:rPr>
          <w:rFonts w:ascii="黑体" w:eastAsia="黑体" w:hAnsi="黑体" w:hint="eastAsia"/>
          <w:color w:val="000000" w:themeColor="text1"/>
          <w:szCs w:val="21"/>
          <w:u w:val="single"/>
        </w:rPr>
        <w:t>：</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）的投标（或报价）活动，现有以下几个内容（或条款）存在疑问（或无法理解），特提出询问。</w:t>
      </w:r>
    </w:p>
    <w:p w14:paraId="330F9A04" w14:textId="77777777" w:rsidR="009E3647" w:rsidRPr="00781017" w:rsidRDefault="009E3647" w:rsidP="009E3647">
      <w:pPr>
        <w:widowControl/>
        <w:tabs>
          <w:tab w:val="center" w:pos="5019"/>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一、</w:t>
      </w:r>
      <w:r w:rsidRPr="00781017">
        <w:rPr>
          <w:rFonts w:ascii="黑体" w:eastAsia="黑体" w:hAnsi="黑体"/>
          <w:color w:val="000000" w:themeColor="text1"/>
          <w:szCs w:val="21"/>
        </w:rPr>
        <w:t>_____________________（事项一）</w:t>
      </w:r>
      <w:r w:rsidRPr="00781017">
        <w:rPr>
          <w:rFonts w:ascii="黑体" w:eastAsia="黑体" w:hAnsi="黑体"/>
          <w:color w:val="000000" w:themeColor="text1"/>
          <w:szCs w:val="21"/>
        </w:rPr>
        <w:tab/>
      </w:r>
    </w:p>
    <w:p w14:paraId="78946BBC"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w:t>
      </w:r>
      <w:r w:rsidRPr="00781017">
        <w:rPr>
          <w:rFonts w:ascii="黑体" w:eastAsia="黑体" w:hAnsi="黑体"/>
          <w:color w:val="000000" w:themeColor="text1"/>
          <w:szCs w:val="21"/>
        </w:rPr>
        <w:t>1）____________________（问题或条款内容）</w:t>
      </w:r>
    </w:p>
    <w:p w14:paraId="70F5F4CB"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w:t>
      </w:r>
      <w:r w:rsidRPr="00781017">
        <w:rPr>
          <w:rFonts w:ascii="黑体" w:eastAsia="黑体" w:hAnsi="黑体"/>
          <w:color w:val="000000" w:themeColor="text1"/>
          <w:szCs w:val="21"/>
        </w:rPr>
        <w:t>2）____________________（说明疑问或无法理解原因）</w:t>
      </w:r>
    </w:p>
    <w:p w14:paraId="26BD065C"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w:t>
      </w:r>
      <w:r w:rsidRPr="00781017">
        <w:rPr>
          <w:rFonts w:ascii="黑体" w:eastAsia="黑体" w:hAnsi="黑体"/>
          <w:color w:val="000000" w:themeColor="text1"/>
          <w:szCs w:val="21"/>
        </w:rPr>
        <w:t>3）____________________（建议）</w:t>
      </w:r>
    </w:p>
    <w:p w14:paraId="3CA9BF94"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二、</w:t>
      </w:r>
      <w:r w:rsidRPr="00781017">
        <w:rPr>
          <w:rFonts w:ascii="黑体" w:eastAsia="黑体" w:hAnsi="黑体"/>
          <w:color w:val="000000" w:themeColor="text1"/>
          <w:szCs w:val="21"/>
        </w:rPr>
        <w:t>_____________________（事项二）</w:t>
      </w:r>
    </w:p>
    <w:p w14:paraId="57276788"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w:t>
      </w:r>
    </w:p>
    <w:p w14:paraId="1DBBB349" w14:textId="77777777" w:rsidR="009E3647" w:rsidRPr="00781017" w:rsidRDefault="009E3647" w:rsidP="009E3647">
      <w:pPr>
        <w:widowControl/>
        <w:tabs>
          <w:tab w:val="left" w:pos="6300"/>
        </w:tabs>
        <w:adjustRightInd w:val="0"/>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随附相关证明材料如下：（目录）。</w:t>
      </w:r>
    </w:p>
    <w:p w14:paraId="44D9BA0E" w14:textId="77777777" w:rsidR="009E3647" w:rsidRPr="00781017" w:rsidRDefault="009E3647" w:rsidP="009E3647">
      <w:pPr>
        <w:widowControl/>
        <w:tabs>
          <w:tab w:val="left" w:pos="6300"/>
        </w:tabs>
        <w:adjustRightInd w:val="0"/>
        <w:spacing w:line="360" w:lineRule="auto"/>
        <w:ind w:firstLineChars="600" w:firstLine="1260"/>
        <w:rPr>
          <w:rFonts w:ascii="黑体" w:eastAsia="黑体" w:hAnsi="黑体"/>
          <w:color w:val="000000" w:themeColor="text1"/>
          <w:szCs w:val="21"/>
        </w:rPr>
      </w:pPr>
      <w:r w:rsidRPr="00781017">
        <w:rPr>
          <w:rFonts w:ascii="黑体" w:eastAsia="黑体" w:hAnsi="黑体" w:hint="eastAsia"/>
          <w:color w:val="000000" w:themeColor="text1"/>
          <w:szCs w:val="21"/>
        </w:rPr>
        <w:t>询问人：（公章）</w:t>
      </w:r>
    </w:p>
    <w:p w14:paraId="6FC39050" w14:textId="77777777" w:rsidR="009E3647" w:rsidRPr="00781017" w:rsidRDefault="009E3647" w:rsidP="009E3647">
      <w:pPr>
        <w:widowControl/>
        <w:tabs>
          <w:tab w:val="left" w:pos="6300"/>
        </w:tabs>
        <w:adjustRightInd w:val="0"/>
        <w:spacing w:line="360" w:lineRule="auto"/>
        <w:ind w:firstLineChars="600" w:firstLine="1260"/>
        <w:rPr>
          <w:rFonts w:ascii="黑体" w:eastAsia="黑体" w:hAnsi="黑体"/>
          <w:color w:val="000000" w:themeColor="text1"/>
          <w:szCs w:val="21"/>
        </w:rPr>
      </w:pPr>
      <w:r w:rsidRPr="00781017">
        <w:rPr>
          <w:rFonts w:ascii="黑体" w:eastAsia="黑体" w:hAnsi="黑体" w:hint="eastAsia"/>
          <w:color w:val="000000" w:themeColor="text1"/>
          <w:szCs w:val="21"/>
        </w:rPr>
        <w:t>法定代表人（授权代表）：</w:t>
      </w:r>
    </w:p>
    <w:p w14:paraId="3C84361D" w14:textId="77777777" w:rsidR="009E3647" w:rsidRPr="00781017" w:rsidRDefault="009E3647" w:rsidP="009E3647">
      <w:pPr>
        <w:tabs>
          <w:tab w:val="left" w:pos="6300"/>
        </w:tabs>
        <w:adjustRightInd w:val="0"/>
        <w:spacing w:line="360" w:lineRule="auto"/>
        <w:ind w:firstLineChars="600" w:firstLine="1260"/>
        <w:rPr>
          <w:rFonts w:ascii="黑体" w:eastAsia="黑体" w:hAnsi="黑体"/>
          <w:color w:val="000000" w:themeColor="text1"/>
          <w:szCs w:val="21"/>
        </w:rPr>
      </w:pPr>
      <w:r w:rsidRPr="00781017">
        <w:rPr>
          <w:rFonts w:ascii="黑体" w:eastAsia="黑体" w:hAnsi="黑体" w:hint="eastAsia"/>
          <w:color w:val="000000" w:themeColor="text1"/>
          <w:szCs w:val="21"/>
        </w:rPr>
        <w:t>地址</w:t>
      </w:r>
      <w:r w:rsidRPr="00781017">
        <w:rPr>
          <w:rFonts w:ascii="黑体" w:eastAsia="黑体" w:hAnsi="黑体"/>
          <w:color w:val="000000" w:themeColor="text1"/>
          <w:szCs w:val="21"/>
        </w:rPr>
        <w:t>/邮编：</w:t>
      </w:r>
    </w:p>
    <w:p w14:paraId="371CC37D" w14:textId="77777777" w:rsidR="009E3647" w:rsidRPr="00781017" w:rsidRDefault="009E3647" w:rsidP="009E3647">
      <w:pPr>
        <w:tabs>
          <w:tab w:val="left" w:pos="6300"/>
        </w:tabs>
        <w:adjustRightInd w:val="0"/>
        <w:spacing w:line="360" w:lineRule="auto"/>
        <w:ind w:firstLineChars="600" w:firstLine="1260"/>
        <w:rPr>
          <w:rFonts w:ascii="黑体" w:eastAsia="黑体" w:hAnsi="黑体"/>
          <w:color w:val="000000" w:themeColor="text1"/>
          <w:szCs w:val="21"/>
        </w:rPr>
      </w:pPr>
      <w:r w:rsidRPr="00781017">
        <w:rPr>
          <w:rFonts w:ascii="黑体" w:eastAsia="黑体" w:hAnsi="黑体" w:hint="eastAsia"/>
          <w:color w:val="000000" w:themeColor="text1"/>
          <w:szCs w:val="21"/>
        </w:rPr>
        <w:t>电话</w:t>
      </w:r>
      <w:r w:rsidRPr="00781017">
        <w:rPr>
          <w:rFonts w:ascii="黑体" w:eastAsia="黑体" w:hAnsi="黑体"/>
          <w:color w:val="000000" w:themeColor="text1"/>
          <w:szCs w:val="21"/>
        </w:rPr>
        <w:t>/传真：</w:t>
      </w:r>
    </w:p>
    <w:p w14:paraId="65845ACA" w14:textId="77777777" w:rsidR="009E3647" w:rsidRPr="00781017" w:rsidRDefault="009E3647" w:rsidP="009E3647">
      <w:pPr>
        <w:adjustRightInd w:val="0"/>
        <w:spacing w:line="360" w:lineRule="auto"/>
        <w:jc w:val="right"/>
        <w:rPr>
          <w:rFonts w:ascii="黑体" w:eastAsia="黑体" w:hAnsi="黑体"/>
          <w:color w:val="000000" w:themeColor="text1"/>
          <w:szCs w:val="21"/>
        </w:rPr>
      </w:pPr>
      <w:r w:rsidRPr="00781017">
        <w:rPr>
          <w:rFonts w:ascii="黑体" w:eastAsia="黑体" w:hAnsi="黑体" w:hint="eastAsia"/>
          <w:color w:val="000000" w:themeColor="text1"/>
          <w:szCs w:val="21"/>
        </w:rPr>
        <w:t>年</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月</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日</w:t>
      </w:r>
    </w:p>
    <w:p w14:paraId="219BE30F" w14:textId="77777777" w:rsidR="009E3647" w:rsidRPr="00781017" w:rsidRDefault="009E3647" w:rsidP="009E3647">
      <w:pPr>
        <w:snapToGrid w:val="0"/>
        <w:spacing w:line="360" w:lineRule="auto"/>
        <w:ind w:firstLineChars="201" w:firstLine="422"/>
        <w:rPr>
          <w:rFonts w:ascii="黑体" w:eastAsia="黑体" w:hAnsi="黑体"/>
          <w:color w:val="000000" w:themeColor="text1"/>
          <w:szCs w:val="21"/>
        </w:rPr>
      </w:pPr>
    </w:p>
    <w:p w14:paraId="74626A99" w14:textId="77777777" w:rsidR="009E3647" w:rsidRPr="00781017" w:rsidRDefault="009E3647" w:rsidP="00CA22E1">
      <w:pPr>
        <w:pStyle w:val="2"/>
        <w:keepNext w:val="0"/>
        <w:keepLines w:val="0"/>
        <w:pageBreakBefore/>
        <w:tabs>
          <w:tab w:val="left" w:pos="426"/>
          <w:tab w:val="left" w:pos="567"/>
        </w:tabs>
        <w:spacing w:line="360" w:lineRule="auto"/>
        <w:jc w:val="left"/>
        <w:rPr>
          <w:rStyle w:val="af0"/>
          <w:rFonts w:ascii="黑体" w:eastAsia="黑体" w:hAnsi="黑体"/>
          <w:b/>
          <w:color w:val="000000" w:themeColor="text1"/>
          <w:spacing w:val="12"/>
          <w:sz w:val="21"/>
          <w:szCs w:val="21"/>
        </w:rPr>
      </w:pPr>
      <w:bookmarkStart w:id="30" w:name="_Toc515040754"/>
      <w:bookmarkStart w:id="31" w:name="_Toc515363626"/>
      <w:bookmarkStart w:id="32" w:name="_Toc58228158"/>
      <w:r w:rsidRPr="00781017">
        <w:rPr>
          <w:rStyle w:val="af0"/>
          <w:rFonts w:ascii="黑体" w:eastAsia="黑体" w:hAnsi="黑体" w:hint="eastAsia"/>
          <w:b/>
          <w:color w:val="000000" w:themeColor="text1"/>
          <w:spacing w:val="12"/>
          <w:sz w:val="21"/>
          <w:szCs w:val="21"/>
        </w:rPr>
        <w:lastRenderedPageBreak/>
        <w:t>附件</w:t>
      </w:r>
      <w:r w:rsidR="00CA22E1" w:rsidRPr="00781017">
        <w:rPr>
          <w:rStyle w:val="af0"/>
          <w:rFonts w:ascii="黑体" w:eastAsia="黑体" w:hAnsi="黑体" w:hint="eastAsia"/>
          <w:b/>
          <w:color w:val="000000" w:themeColor="text1"/>
          <w:spacing w:val="12"/>
          <w:sz w:val="21"/>
          <w:szCs w:val="21"/>
        </w:rPr>
        <w:t xml:space="preserve">2  </w:t>
      </w:r>
      <w:r w:rsidRPr="00781017">
        <w:rPr>
          <w:rStyle w:val="af0"/>
          <w:rFonts w:ascii="黑体" w:eastAsia="黑体" w:hAnsi="黑体" w:hint="eastAsia"/>
          <w:b/>
          <w:color w:val="000000" w:themeColor="text1"/>
          <w:spacing w:val="12"/>
          <w:sz w:val="21"/>
          <w:szCs w:val="21"/>
        </w:rPr>
        <w:t>质疑函格式</w:t>
      </w:r>
      <w:bookmarkEnd w:id="30"/>
      <w:bookmarkEnd w:id="31"/>
      <w:bookmarkEnd w:id="32"/>
    </w:p>
    <w:p w14:paraId="7EA0599A" w14:textId="77777777" w:rsidR="009E3647" w:rsidRPr="00781017" w:rsidRDefault="00B16FC8" w:rsidP="008A1AE4">
      <w:pPr>
        <w:spacing w:beforeLines="100" w:before="312" w:afterLines="100" w:after="312"/>
        <w:jc w:val="center"/>
        <w:rPr>
          <w:rFonts w:ascii="黑体" w:eastAsia="黑体" w:hAnsi="黑体" w:cs="Times New Roman"/>
          <w:b/>
          <w:color w:val="000000" w:themeColor="text1"/>
          <w:spacing w:val="20"/>
          <w:sz w:val="28"/>
          <w:szCs w:val="28"/>
        </w:rPr>
      </w:pPr>
      <w:r w:rsidRPr="00781017">
        <w:rPr>
          <w:rFonts w:ascii="黑体" w:eastAsia="黑体" w:hAnsi="黑体" w:cs="Times New Roman" w:hint="eastAsia"/>
          <w:b/>
          <w:color w:val="000000" w:themeColor="text1"/>
          <w:spacing w:val="20"/>
          <w:sz w:val="28"/>
          <w:szCs w:val="28"/>
        </w:rPr>
        <w:t>质疑函</w:t>
      </w:r>
    </w:p>
    <w:p w14:paraId="689A6A0B" w14:textId="77777777" w:rsidR="009E3647" w:rsidRPr="00781017" w:rsidRDefault="009E3647" w:rsidP="009E3647">
      <w:pPr>
        <w:adjustRightInd w:val="0"/>
        <w:snapToGrid w:val="0"/>
        <w:spacing w:line="360" w:lineRule="auto"/>
        <w:rPr>
          <w:rFonts w:ascii="黑体" w:eastAsia="黑体" w:hAnsi="黑体" w:cs="仿宋"/>
          <w:bCs/>
          <w:color w:val="000000" w:themeColor="text1"/>
          <w:szCs w:val="21"/>
        </w:rPr>
      </w:pPr>
      <w:r w:rsidRPr="00781017">
        <w:rPr>
          <w:rFonts w:ascii="黑体" w:eastAsia="黑体" w:hAnsi="黑体" w:cs="仿宋" w:hint="eastAsia"/>
          <w:bCs/>
          <w:color w:val="000000" w:themeColor="text1"/>
          <w:szCs w:val="21"/>
        </w:rPr>
        <w:t>一、质疑供应商基本信息</w:t>
      </w:r>
    </w:p>
    <w:p w14:paraId="06E32701"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dotted"/>
        </w:rPr>
      </w:pPr>
      <w:r w:rsidRPr="00781017">
        <w:rPr>
          <w:rFonts w:ascii="黑体" w:eastAsia="黑体" w:hAnsi="黑体" w:cs="仿宋" w:hint="eastAsia"/>
          <w:color w:val="000000" w:themeColor="text1"/>
          <w:szCs w:val="21"/>
        </w:rPr>
        <w:t>质疑供应商：</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535C0044"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r w:rsidRPr="00781017">
        <w:rPr>
          <w:rFonts w:ascii="黑体" w:eastAsia="黑体" w:hAnsi="黑体" w:cs="仿宋" w:hint="eastAsia"/>
          <w:color w:val="000000" w:themeColor="text1"/>
          <w:szCs w:val="21"/>
        </w:rPr>
        <w:t>地址：</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rPr>
        <w:t>邮编：</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0B8325AB"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r w:rsidRPr="00781017">
        <w:rPr>
          <w:rFonts w:ascii="黑体" w:eastAsia="黑体" w:hAnsi="黑体" w:cs="仿宋" w:hint="eastAsia"/>
          <w:color w:val="000000" w:themeColor="text1"/>
          <w:szCs w:val="21"/>
        </w:rPr>
        <w:t>联系人：</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hint="eastAsia"/>
          <w:color w:val="000000" w:themeColor="text1"/>
          <w:szCs w:val="21"/>
        </w:rPr>
        <w:t>联系电话：</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4148D95A"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dotted"/>
        </w:rPr>
      </w:pPr>
      <w:r w:rsidRPr="00781017">
        <w:rPr>
          <w:rFonts w:ascii="黑体" w:eastAsia="黑体" w:hAnsi="黑体" w:cs="仿宋" w:hint="eastAsia"/>
          <w:color w:val="000000" w:themeColor="text1"/>
          <w:szCs w:val="21"/>
        </w:rPr>
        <w:t>授权代表：</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22C72F6F" w14:textId="77777777" w:rsidR="009E3647" w:rsidRPr="00781017" w:rsidRDefault="009E3647" w:rsidP="009E3647">
      <w:pPr>
        <w:adjustRightInd w:val="0"/>
        <w:snapToGrid w:val="0"/>
        <w:spacing w:line="360" w:lineRule="auto"/>
        <w:rPr>
          <w:rFonts w:ascii="黑体" w:eastAsia="黑体" w:hAnsi="黑体" w:cs="仿宋"/>
          <w:b/>
          <w:color w:val="000000" w:themeColor="text1"/>
          <w:szCs w:val="21"/>
        </w:rPr>
      </w:pPr>
      <w:r w:rsidRPr="00781017">
        <w:rPr>
          <w:rFonts w:ascii="黑体" w:eastAsia="黑体" w:hAnsi="黑体" w:cs="仿宋" w:hint="eastAsia"/>
          <w:color w:val="000000" w:themeColor="text1"/>
          <w:szCs w:val="21"/>
        </w:rPr>
        <w:t>联系电话：</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4E7371B7" w14:textId="77777777" w:rsidR="009E3647" w:rsidRPr="00781017" w:rsidRDefault="009E3647" w:rsidP="009E3647">
      <w:pPr>
        <w:adjustRightInd w:val="0"/>
        <w:snapToGrid w:val="0"/>
        <w:spacing w:line="360" w:lineRule="auto"/>
        <w:rPr>
          <w:rFonts w:ascii="黑体" w:eastAsia="黑体" w:hAnsi="黑体" w:cs="仿宋"/>
          <w:b/>
          <w:color w:val="000000" w:themeColor="text1"/>
          <w:szCs w:val="21"/>
        </w:rPr>
      </w:pPr>
      <w:r w:rsidRPr="00781017">
        <w:rPr>
          <w:rFonts w:ascii="黑体" w:eastAsia="黑体" w:hAnsi="黑体" w:cs="仿宋" w:hint="eastAsia"/>
          <w:color w:val="000000" w:themeColor="text1"/>
          <w:szCs w:val="21"/>
        </w:rPr>
        <w:t>地   址：</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rPr>
        <w:t>邮编：</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3DDE62C1" w14:textId="77777777" w:rsidR="009E3647" w:rsidRPr="00781017" w:rsidRDefault="009E3647" w:rsidP="008A1AE4">
      <w:pPr>
        <w:adjustRightInd w:val="0"/>
        <w:snapToGrid w:val="0"/>
        <w:spacing w:beforeLines="50" w:before="156" w:line="360" w:lineRule="auto"/>
        <w:rPr>
          <w:rFonts w:ascii="黑体" w:eastAsia="黑体" w:hAnsi="黑体" w:cs="仿宋"/>
          <w:bCs/>
          <w:color w:val="000000" w:themeColor="text1"/>
          <w:szCs w:val="21"/>
        </w:rPr>
      </w:pPr>
      <w:r w:rsidRPr="00781017">
        <w:rPr>
          <w:rFonts w:ascii="黑体" w:eastAsia="黑体" w:hAnsi="黑体" w:cs="仿宋" w:hint="eastAsia"/>
          <w:bCs/>
          <w:color w:val="000000" w:themeColor="text1"/>
          <w:szCs w:val="21"/>
        </w:rPr>
        <w:t xml:space="preserve">二、质疑项目基本情况 </w:t>
      </w:r>
    </w:p>
    <w:p w14:paraId="177F67D3"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r w:rsidRPr="00781017">
        <w:rPr>
          <w:rFonts w:ascii="黑体" w:eastAsia="黑体" w:hAnsi="黑体" w:cs="仿宋" w:hint="eastAsia"/>
          <w:color w:val="000000" w:themeColor="text1"/>
          <w:szCs w:val="21"/>
        </w:rPr>
        <w:t>质疑项目的名称：</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0DBEB7BD"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r w:rsidRPr="00781017">
        <w:rPr>
          <w:rFonts w:ascii="黑体" w:eastAsia="黑体" w:hAnsi="黑体" w:cs="仿宋" w:hint="eastAsia"/>
          <w:color w:val="000000" w:themeColor="text1"/>
          <w:szCs w:val="21"/>
        </w:rPr>
        <w:t>质疑项目的编号：</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rPr>
        <w:t>包号：</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689B75F8"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single"/>
        </w:rPr>
      </w:pPr>
      <w:r w:rsidRPr="00781017">
        <w:rPr>
          <w:rFonts w:ascii="黑体" w:eastAsia="黑体" w:hAnsi="黑体" w:cs="仿宋" w:hint="eastAsia"/>
          <w:color w:val="000000" w:themeColor="text1"/>
          <w:szCs w:val="21"/>
        </w:rPr>
        <w:t>采购人名称：</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2F09A0A8"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single"/>
        </w:rPr>
      </w:pPr>
      <w:r w:rsidRPr="00781017">
        <w:rPr>
          <w:rFonts w:ascii="黑体" w:eastAsia="黑体" w:hAnsi="黑体" w:cs="仿宋" w:hint="eastAsia"/>
          <w:color w:val="000000" w:themeColor="text1"/>
          <w:szCs w:val="21"/>
        </w:rPr>
        <w:t>采购文件获取日期：</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1F6526A6" w14:textId="77777777" w:rsidR="009E3647" w:rsidRPr="00781017" w:rsidRDefault="009E3647" w:rsidP="008A1AE4">
      <w:pPr>
        <w:adjustRightInd w:val="0"/>
        <w:snapToGrid w:val="0"/>
        <w:spacing w:beforeLines="50" w:before="156" w:line="360" w:lineRule="auto"/>
        <w:rPr>
          <w:rFonts w:ascii="黑体" w:eastAsia="黑体" w:hAnsi="黑体" w:cs="仿宋"/>
          <w:bCs/>
          <w:color w:val="000000" w:themeColor="text1"/>
          <w:szCs w:val="21"/>
        </w:rPr>
      </w:pPr>
      <w:r w:rsidRPr="00781017">
        <w:rPr>
          <w:rFonts w:ascii="黑体" w:eastAsia="黑体" w:hAnsi="黑体" w:cs="仿宋" w:hint="eastAsia"/>
          <w:bCs/>
          <w:color w:val="000000" w:themeColor="text1"/>
          <w:szCs w:val="21"/>
        </w:rPr>
        <w:t>三、质疑事项具体内容</w:t>
      </w:r>
    </w:p>
    <w:p w14:paraId="06886B13"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single"/>
        </w:rPr>
      </w:pPr>
      <w:r w:rsidRPr="00781017">
        <w:rPr>
          <w:rFonts w:ascii="黑体" w:eastAsia="黑体" w:hAnsi="黑体" w:cs="仿宋" w:hint="eastAsia"/>
          <w:color w:val="000000" w:themeColor="text1"/>
          <w:szCs w:val="21"/>
        </w:rPr>
        <w:t>质疑事项</w:t>
      </w:r>
      <w:r w:rsidRPr="00781017">
        <w:rPr>
          <w:rFonts w:ascii="黑体" w:eastAsia="黑体" w:hAnsi="黑体" w:cs="仿宋"/>
          <w:color w:val="000000" w:themeColor="text1"/>
          <w:szCs w:val="21"/>
        </w:rPr>
        <w:t>1：</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3A80774B"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single"/>
        </w:rPr>
      </w:pPr>
      <w:r w:rsidRPr="00781017">
        <w:rPr>
          <w:rFonts w:ascii="黑体" w:eastAsia="黑体" w:hAnsi="黑体" w:cs="仿宋" w:hint="eastAsia"/>
          <w:color w:val="000000" w:themeColor="text1"/>
          <w:szCs w:val="21"/>
        </w:rPr>
        <w:t>事实依据：</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6D6D4558"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single"/>
        </w:rPr>
      </w:pPr>
      <w:r w:rsidRPr="00781017">
        <w:rPr>
          <w:rFonts w:ascii="黑体" w:eastAsia="黑体" w:hAnsi="黑体" w:cs="仿宋" w:hint="eastAsia"/>
          <w:color w:val="000000" w:themeColor="text1"/>
          <w:szCs w:val="21"/>
        </w:rPr>
        <w:t>法律依据：</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140A3DA7"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dotted"/>
        </w:rPr>
      </w:pPr>
      <w:r w:rsidRPr="00781017">
        <w:rPr>
          <w:rFonts w:ascii="黑体" w:eastAsia="黑体" w:hAnsi="黑体" w:cs="仿宋" w:hint="eastAsia"/>
          <w:color w:val="000000" w:themeColor="text1"/>
          <w:szCs w:val="21"/>
        </w:rPr>
        <w:t>质疑事项</w:t>
      </w:r>
      <w:r w:rsidRPr="00781017">
        <w:rPr>
          <w:rFonts w:ascii="黑体" w:eastAsia="黑体" w:hAnsi="黑体" w:cs="仿宋"/>
          <w:color w:val="000000" w:themeColor="text1"/>
          <w:szCs w:val="21"/>
        </w:rPr>
        <w:t>2</w:t>
      </w:r>
    </w:p>
    <w:p w14:paraId="67EBECBB"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r w:rsidRPr="00781017">
        <w:rPr>
          <w:rFonts w:ascii="黑体" w:eastAsia="黑体" w:hAnsi="黑体" w:cs="仿宋" w:hint="eastAsia"/>
          <w:color w:val="000000" w:themeColor="text1"/>
          <w:szCs w:val="21"/>
        </w:rPr>
        <w:t>……</w:t>
      </w:r>
    </w:p>
    <w:p w14:paraId="60E5C38F" w14:textId="77777777" w:rsidR="009E3647" w:rsidRPr="00781017" w:rsidRDefault="009E3647" w:rsidP="009E3647">
      <w:pPr>
        <w:adjustRightInd w:val="0"/>
        <w:snapToGrid w:val="0"/>
        <w:spacing w:line="360" w:lineRule="auto"/>
        <w:rPr>
          <w:rFonts w:ascii="黑体" w:eastAsia="黑体" w:hAnsi="黑体" w:cs="仿宋"/>
          <w:bCs/>
          <w:color w:val="000000" w:themeColor="text1"/>
          <w:szCs w:val="21"/>
        </w:rPr>
      </w:pPr>
      <w:r w:rsidRPr="00781017">
        <w:rPr>
          <w:rFonts w:ascii="黑体" w:eastAsia="黑体" w:hAnsi="黑体" w:cs="仿宋" w:hint="eastAsia"/>
          <w:bCs/>
          <w:color w:val="000000" w:themeColor="text1"/>
          <w:szCs w:val="21"/>
        </w:rPr>
        <w:t>四、与质疑事项相关的质疑请求</w:t>
      </w:r>
    </w:p>
    <w:p w14:paraId="698C27ED" w14:textId="77777777" w:rsidR="009E3647" w:rsidRPr="00781017" w:rsidRDefault="009E3647" w:rsidP="009E3647">
      <w:pPr>
        <w:adjustRightInd w:val="0"/>
        <w:snapToGrid w:val="0"/>
        <w:spacing w:line="360" w:lineRule="auto"/>
        <w:rPr>
          <w:rFonts w:ascii="黑体" w:eastAsia="黑体" w:hAnsi="黑体" w:cs="仿宋"/>
          <w:color w:val="000000" w:themeColor="text1"/>
          <w:szCs w:val="21"/>
          <w:u w:val="dotted"/>
        </w:rPr>
      </w:pPr>
      <w:r w:rsidRPr="00781017">
        <w:rPr>
          <w:rFonts w:ascii="黑体" w:eastAsia="黑体" w:hAnsi="黑体" w:cs="仿宋" w:hint="eastAsia"/>
          <w:color w:val="000000" w:themeColor="text1"/>
          <w:szCs w:val="21"/>
        </w:rPr>
        <w:t>请求：</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Pr="00781017">
        <w:rPr>
          <w:rFonts w:ascii="黑体" w:eastAsia="黑体" w:hAnsi="黑体" w:cs="仿宋"/>
          <w:color w:val="000000" w:themeColor="text1"/>
          <w:szCs w:val="21"/>
          <w:u w:val="single"/>
        </w:rPr>
        <w:t xml:space="preserve">  </w:t>
      </w:r>
      <w:r w:rsidRPr="00781017">
        <w:rPr>
          <w:rFonts w:ascii="黑体" w:eastAsia="黑体" w:hAnsi="黑体" w:cs="仿宋" w:hint="eastAsia"/>
          <w:color w:val="000000" w:themeColor="text1"/>
          <w:szCs w:val="21"/>
          <w:u w:val="single"/>
        </w:rPr>
        <w:t xml:space="preserve">    </w:t>
      </w:r>
      <w:r w:rsidR="005A46AE" w:rsidRPr="00781017">
        <w:rPr>
          <w:rFonts w:ascii="黑体" w:eastAsia="黑体" w:hAnsi="黑体" w:cs="仿宋" w:hint="eastAsia"/>
          <w:color w:val="000000" w:themeColor="text1"/>
          <w:szCs w:val="21"/>
          <w:u w:val="single"/>
        </w:rPr>
        <w:t xml:space="preserve">         </w:t>
      </w:r>
    </w:p>
    <w:p w14:paraId="40E4AD47" w14:textId="77777777" w:rsidR="009E3647" w:rsidRPr="00781017" w:rsidRDefault="009E3647" w:rsidP="009E3647">
      <w:pPr>
        <w:adjustRightInd w:val="0"/>
        <w:snapToGri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签字</w:t>
      </w:r>
      <w:r w:rsidRPr="00781017">
        <w:rPr>
          <w:rFonts w:ascii="黑体" w:eastAsia="黑体" w:hAnsi="黑体"/>
          <w:color w:val="000000" w:themeColor="text1"/>
          <w:szCs w:val="21"/>
        </w:rPr>
        <w:t xml:space="preserve">(签章)：                   公章：                      </w:t>
      </w:r>
    </w:p>
    <w:p w14:paraId="1FD85223" w14:textId="77777777" w:rsidR="009E3647" w:rsidRPr="00781017" w:rsidRDefault="009E3647" w:rsidP="009E3647">
      <w:pPr>
        <w:adjustRightInd w:val="0"/>
        <w:snapToGri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    期：</w:t>
      </w:r>
      <w:r w:rsidRPr="00781017">
        <w:rPr>
          <w:rFonts w:ascii="黑体" w:eastAsia="黑体" w:hAnsi="黑体"/>
          <w:color w:val="000000" w:themeColor="text1"/>
          <w:szCs w:val="21"/>
        </w:rPr>
        <w:t xml:space="preserve">    </w:t>
      </w:r>
    </w:p>
    <w:p w14:paraId="48D3DE48"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p>
    <w:p w14:paraId="03035AA2" w14:textId="77777777" w:rsidR="009E3647" w:rsidRPr="00781017" w:rsidRDefault="009E3647" w:rsidP="009E3647">
      <w:pPr>
        <w:adjustRightInd w:val="0"/>
        <w:snapToGrid w:val="0"/>
        <w:spacing w:line="360" w:lineRule="auto"/>
        <w:rPr>
          <w:rFonts w:ascii="黑体" w:eastAsia="黑体" w:hAnsi="黑体" w:cs="仿宋"/>
          <w:color w:val="000000" w:themeColor="text1"/>
          <w:szCs w:val="21"/>
        </w:rPr>
      </w:pPr>
    </w:p>
    <w:p w14:paraId="32B8B099" w14:textId="77777777" w:rsidR="009E3647" w:rsidRPr="00781017" w:rsidRDefault="009E3647" w:rsidP="009E3647">
      <w:pPr>
        <w:adjustRightInd w:val="0"/>
        <w:snapToGrid w:val="0"/>
        <w:spacing w:line="360" w:lineRule="auto"/>
        <w:rPr>
          <w:rFonts w:ascii="黑体" w:eastAsia="黑体" w:hAnsi="黑体"/>
          <w:b/>
          <w:color w:val="000000" w:themeColor="text1"/>
          <w:szCs w:val="21"/>
        </w:rPr>
      </w:pPr>
      <w:r w:rsidRPr="00781017">
        <w:rPr>
          <w:rFonts w:ascii="黑体" w:eastAsia="黑体" w:hAnsi="黑体" w:hint="eastAsia"/>
          <w:b/>
          <w:color w:val="000000" w:themeColor="text1"/>
          <w:szCs w:val="21"/>
        </w:rPr>
        <w:t>质疑函制作说明：</w:t>
      </w:r>
    </w:p>
    <w:p w14:paraId="725BBCD1" w14:textId="77777777" w:rsidR="00EB116F" w:rsidRPr="00781017" w:rsidRDefault="00EB116F" w:rsidP="0055158E">
      <w:pPr>
        <w:pStyle w:val="a8"/>
        <w:widowControl/>
        <w:numPr>
          <w:ilvl w:val="0"/>
          <w:numId w:val="29"/>
        </w:numPr>
        <w:adjustRightInd w:val="0"/>
        <w:snapToGrid w:val="0"/>
        <w:spacing w:line="360" w:lineRule="auto"/>
        <w:ind w:firstLineChars="0"/>
        <w:jc w:val="left"/>
        <w:rPr>
          <w:rFonts w:ascii="黑体" w:eastAsia="黑体" w:hAnsi="黑体"/>
          <w:b/>
          <w:color w:val="000000" w:themeColor="text1"/>
          <w:szCs w:val="21"/>
        </w:rPr>
      </w:pPr>
      <w:r w:rsidRPr="00781017">
        <w:rPr>
          <w:rFonts w:ascii="黑体" w:eastAsia="黑体" w:hAnsi="黑体"/>
          <w:color w:val="000000" w:themeColor="text1"/>
          <w:szCs w:val="21"/>
        </w:rPr>
        <w:t>供应商提出质疑时，应提交质疑函和必要的证明材料。</w:t>
      </w:r>
    </w:p>
    <w:p w14:paraId="44678999" w14:textId="77777777" w:rsidR="00EB116F" w:rsidRPr="00781017" w:rsidRDefault="00EB116F" w:rsidP="0055158E">
      <w:pPr>
        <w:pStyle w:val="a8"/>
        <w:widowControl/>
        <w:numPr>
          <w:ilvl w:val="0"/>
          <w:numId w:val="29"/>
        </w:numPr>
        <w:adjustRightInd w:val="0"/>
        <w:snapToGrid w:val="0"/>
        <w:spacing w:line="360" w:lineRule="auto"/>
        <w:ind w:firstLineChars="0"/>
        <w:jc w:val="left"/>
        <w:rPr>
          <w:rFonts w:ascii="黑体" w:eastAsia="黑体" w:hAnsi="黑体"/>
          <w:b/>
          <w:color w:val="000000" w:themeColor="text1"/>
          <w:szCs w:val="21"/>
        </w:rPr>
      </w:pPr>
      <w:r w:rsidRPr="00781017">
        <w:rPr>
          <w:rFonts w:ascii="黑体" w:eastAsia="黑体" w:hAnsi="黑体" w:hint="eastAsia"/>
          <w:color w:val="000000" w:themeColor="text1"/>
          <w:szCs w:val="21"/>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53168D2B" w14:textId="77777777" w:rsidR="00EB116F" w:rsidRPr="00781017" w:rsidRDefault="00EB116F" w:rsidP="0055158E">
      <w:pPr>
        <w:pStyle w:val="a8"/>
        <w:widowControl/>
        <w:numPr>
          <w:ilvl w:val="0"/>
          <w:numId w:val="29"/>
        </w:numPr>
        <w:adjustRightInd w:val="0"/>
        <w:snapToGrid w:val="0"/>
        <w:spacing w:line="360" w:lineRule="auto"/>
        <w:ind w:firstLineChars="0"/>
        <w:jc w:val="left"/>
        <w:rPr>
          <w:rFonts w:ascii="黑体" w:eastAsia="黑体" w:hAnsi="黑体"/>
          <w:b/>
          <w:color w:val="000000" w:themeColor="text1"/>
          <w:szCs w:val="21"/>
        </w:rPr>
      </w:pPr>
      <w:r w:rsidRPr="00781017">
        <w:rPr>
          <w:rFonts w:ascii="黑体" w:eastAsia="黑体" w:hAnsi="黑体" w:hint="eastAsia"/>
          <w:color w:val="000000" w:themeColor="text1"/>
          <w:szCs w:val="21"/>
        </w:rPr>
        <w:t>质疑供应商若对项目的某一分包进行质疑，质疑函中应列明具体分包号。</w:t>
      </w:r>
    </w:p>
    <w:p w14:paraId="23329B9D" w14:textId="77777777" w:rsidR="00EB116F" w:rsidRPr="00781017" w:rsidRDefault="00EB116F" w:rsidP="0055158E">
      <w:pPr>
        <w:pStyle w:val="a8"/>
        <w:widowControl/>
        <w:numPr>
          <w:ilvl w:val="0"/>
          <w:numId w:val="29"/>
        </w:numPr>
        <w:adjustRightInd w:val="0"/>
        <w:snapToGrid w:val="0"/>
        <w:spacing w:line="360" w:lineRule="auto"/>
        <w:ind w:firstLineChars="0"/>
        <w:jc w:val="left"/>
        <w:rPr>
          <w:rFonts w:ascii="黑体" w:eastAsia="黑体" w:hAnsi="黑体"/>
          <w:b/>
          <w:color w:val="000000" w:themeColor="text1"/>
          <w:szCs w:val="21"/>
        </w:rPr>
      </w:pPr>
      <w:r w:rsidRPr="00781017">
        <w:rPr>
          <w:rFonts w:ascii="黑体" w:eastAsia="黑体" w:hAnsi="黑体" w:hint="eastAsia"/>
          <w:color w:val="000000" w:themeColor="text1"/>
          <w:szCs w:val="21"/>
        </w:rPr>
        <w:lastRenderedPageBreak/>
        <w:t>质疑函的质疑事项应具体、明确，并有必要的事实依据和法律依据。</w:t>
      </w:r>
    </w:p>
    <w:p w14:paraId="6788AC93" w14:textId="77777777" w:rsidR="00EB116F" w:rsidRPr="00781017" w:rsidRDefault="00EB116F" w:rsidP="0055158E">
      <w:pPr>
        <w:pStyle w:val="a8"/>
        <w:widowControl/>
        <w:numPr>
          <w:ilvl w:val="0"/>
          <w:numId w:val="29"/>
        </w:numPr>
        <w:adjustRightInd w:val="0"/>
        <w:snapToGrid w:val="0"/>
        <w:spacing w:line="360" w:lineRule="auto"/>
        <w:ind w:firstLineChars="0"/>
        <w:jc w:val="left"/>
        <w:rPr>
          <w:rFonts w:ascii="黑体" w:eastAsia="黑体" w:hAnsi="黑体"/>
          <w:b/>
          <w:color w:val="000000" w:themeColor="text1"/>
          <w:szCs w:val="21"/>
        </w:rPr>
      </w:pPr>
      <w:r w:rsidRPr="00781017">
        <w:rPr>
          <w:rFonts w:ascii="黑体" w:eastAsia="黑体" w:hAnsi="黑体" w:hint="eastAsia"/>
          <w:color w:val="000000" w:themeColor="text1"/>
          <w:szCs w:val="21"/>
        </w:rPr>
        <w:t>质疑函的质疑请求应与质疑事项相关。</w:t>
      </w:r>
    </w:p>
    <w:p w14:paraId="01517BBE" w14:textId="77777777" w:rsidR="00EB116F" w:rsidRPr="00781017" w:rsidRDefault="00EB116F" w:rsidP="0055158E">
      <w:pPr>
        <w:pStyle w:val="a8"/>
        <w:widowControl/>
        <w:numPr>
          <w:ilvl w:val="0"/>
          <w:numId w:val="29"/>
        </w:numPr>
        <w:adjustRightInd w:val="0"/>
        <w:snapToGrid w:val="0"/>
        <w:spacing w:line="360" w:lineRule="auto"/>
        <w:ind w:firstLineChars="0"/>
        <w:jc w:val="left"/>
        <w:rPr>
          <w:rFonts w:ascii="黑体" w:eastAsia="黑体" w:hAnsi="黑体"/>
          <w:b/>
          <w:color w:val="000000" w:themeColor="text1"/>
          <w:szCs w:val="21"/>
        </w:rPr>
      </w:pPr>
      <w:r w:rsidRPr="00781017">
        <w:rPr>
          <w:rFonts w:ascii="黑体" w:eastAsia="黑体" w:hAnsi="黑体" w:hint="eastAsia"/>
          <w:color w:val="000000" w:themeColor="text1"/>
          <w:szCs w:val="21"/>
        </w:rPr>
        <w:t>质疑供应商为自然人的，质疑函应由本人签字；质疑供应商为法人或者其他组织的，质疑函应由法定代表人、主要负责人，或者其授权代表签字或者盖章，并加盖公章。</w:t>
      </w:r>
    </w:p>
    <w:p w14:paraId="2E04D090" w14:textId="77777777" w:rsidR="00F16706" w:rsidRPr="00781017" w:rsidRDefault="00F16706" w:rsidP="00F16706">
      <w:pPr>
        <w:pStyle w:val="a8"/>
        <w:spacing w:line="360" w:lineRule="auto"/>
        <w:ind w:left="420" w:firstLineChars="0" w:firstLine="0"/>
        <w:rPr>
          <w:rFonts w:ascii="黑体" w:eastAsia="黑体" w:hAnsi="黑体"/>
          <w:bCs/>
          <w:color w:val="000000" w:themeColor="text1"/>
          <w:szCs w:val="21"/>
        </w:rPr>
      </w:pPr>
    </w:p>
    <w:p w14:paraId="09C1E20F" w14:textId="77777777" w:rsidR="00A54070" w:rsidRPr="00781017" w:rsidRDefault="00F16706" w:rsidP="00EA3AB4">
      <w:pPr>
        <w:pStyle w:val="1"/>
        <w:keepNext w:val="0"/>
        <w:keepLines w:val="0"/>
        <w:pageBreakBefore/>
        <w:spacing w:line="360" w:lineRule="auto"/>
        <w:jc w:val="center"/>
        <w:rPr>
          <w:rFonts w:ascii="黑体" w:eastAsia="黑体" w:hAnsi="黑体"/>
          <w:color w:val="000000" w:themeColor="text1"/>
          <w:spacing w:val="20"/>
          <w:sz w:val="32"/>
          <w:szCs w:val="32"/>
        </w:rPr>
      </w:pPr>
      <w:bookmarkStart w:id="33" w:name="_Toc391627751"/>
      <w:bookmarkStart w:id="34" w:name="_Toc405313955"/>
      <w:bookmarkStart w:id="35" w:name="_Toc58228159"/>
      <w:r w:rsidRPr="00781017">
        <w:rPr>
          <w:rFonts w:ascii="黑体" w:eastAsia="黑体" w:hAnsi="黑体" w:hint="eastAsia"/>
          <w:color w:val="000000" w:themeColor="text1"/>
          <w:spacing w:val="20"/>
          <w:sz w:val="32"/>
          <w:szCs w:val="32"/>
        </w:rPr>
        <w:lastRenderedPageBreak/>
        <w:t>第五部分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评标方法、步骤、标准</w:t>
      </w:r>
      <w:bookmarkEnd w:id="33"/>
      <w:bookmarkEnd w:id="34"/>
      <w:bookmarkEnd w:id="35"/>
    </w:p>
    <w:p w14:paraId="6E0A0BD6" w14:textId="77777777" w:rsidR="00A54070" w:rsidRPr="00781017" w:rsidRDefault="00F16706" w:rsidP="008335C3">
      <w:pPr>
        <w:spacing w:line="360" w:lineRule="auto"/>
        <w:ind w:firstLineChars="200" w:firstLine="420"/>
        <w:rPr>
          <w:rFonts w:ascii="黑体" w:eastAsia="黑体" w:hAnsi="黑体"/>
          <w:bCs/>
          <w:color w:val="000000" w:themeColor="text1"/>
          <w:szCs w:val="21"/>
        </w:rPr>
      </w:pPr>
      <w:r w:rsidRPr="00781017">
        <w:rPr>
          <w:rFonts w:ascii="黑体" w:eastAsia="黑体" w:hAnsi="黑体" w:hint="eastAsia"/>
          <w:bCs/>
          <w:color w:val="000000" w:themeColor="text1"/>
          <w:szCs w:val="21"/>
        </w:rPr>
        <w:t>根据</w:t>
      </w:r>
      <w:r w:rsidRPr="00781017">
        <w:rPr>
          <w:rFonts w:ascii="黑体" w:eastAsia="黑体" w:hAnsi="黑体" w:hint="eastAsia"/>
          <w:color w:val="000000" w:themeColor="text1"/>
          <w:szCs w:val="21"/>
        </w:rPr>
        <w:t>《中华人民共和国政府采购法》、《中华人民共和国政府采购法实施条例》、财政部《政府采购货物和服务招标投标管理办法》</w:t>
      </w:r>
      <w:r w:rsidR="000C0DE5" w:rsidRPr="00781017">
        <w:rPr>
          <w:rFonts w:ascii="黑体" w:eastAsia="黑体" w:hAnsi="黑体" w:hint="eastAsia"/>
          <w:color w:val="000000" w:themeColor="text1"/>
          <w:szCs w:val="21"/>
        </w:rPr>
        <w:t>、广东省实施《中华人民共和国政府采购法》办法</w:t>
      </w:r>
      <w:r w:rsidRPr="00781017">
        <w:rPr>
          <w:rFonts w:ascii="黑体" w:eastAsia="黑体" w:hAnsi="黑体" w:hint="eastAsia"/>
          <w:bCs/>
          <w:color w:val="000000" w:themeColor="text1"/>
          <w:szCs w:val="21"/>
        </w:rPr>
        <w:t>及相关法律、法规的规定确定以下评标方法、步骤及标准：</w:t>
      </w:r>
    </w:p>
    <w:p w14:paraId="127503A6" w14:textId="77777777" w:rsidR="00F16706" w:rsidRPr="00781017" w:rsidRDefault="00F16706" w:rsidP="008A1AE4">
      <w:pPr>
        <w:pStyle w:val="a8"/>
        <w:numPr>
          <w:ilvl w:val="0"/>
          <w:numId w:val="4"/>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总则</w:t>
      </w:r>
    </w:p>
    <w:p w14:paraId="2E19AC95" w14:textId="77777777" w:rsidR="00A54070" w:rsidRPr="00781017" w:rsidRDefault="00F16706" w:rsidP="00DE596D">
      <w:pPr>
        <w:pStyle w:val="a8"/>
        <w:numPr>
          <w:ilvl w:val="0"/>
          <w:numId w:val="5"/>
        </w:numPr>
        <w:spacing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评标委员会</w:t>
      </w:r>
    </w:p>
    <w:p w14:paraId="29FE893A" w14:textId="77777777" w:rsidR="002A0904" w:rsidRPr="00781017" w:rsidRDefault="00F16706" w:rsidP="0055158E">
      <w:pPr>
        <w:pStyle w:val="a8"/>
        <w:numPr>
          <w:ilvl w:val="1"/>
          <w:numId w:val="3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本次招标依法组建评标委员会。</w:t>
      </w:r>
    </w:p>
    <w:p w14:paraId="24E33948" w14:textId="77777777" w:rsidR="002A0904" w:rsidRPr="00781017" w:rsidRDefault="00F16706" w:rsidP="0055158E">
      <w:pPr>
        <w:pStyle w:val="a8"/>
        <w:numPr>
          <w:ilvl w:val="1"/>
          <w:numId w:val="39"/>
        </w:numPr>
        <w:spacing w:line="360" w:lineRule="auto"/>
        <w:ind w:firstLineChars="0"/>
        <w:rPr>
          <w:rFonts w:ascii="黑体" w:eastAsia="黑体" w:hAnsi="黑体"/>
          <w:bCs/>
          <w:color w:val="000000" w:themeColor="text1"/>
          <w:szCs w:val="21"/>
        </w:rPr>
      </w:pPr>
      <w:r w:rsidRPr="00781017">
        <w:rPr>
          <w:rFonts w:ascii="黑体" w:eastAsia="黑体" w:hAnsi="黑体" w:cs="宋体" w:hint="eastAsia"/>
          <w:color w:val="000000" w:themeColor="text1"/>
          <w:szCs w:val="21"/>
          <w:lang w:eastAsia="zh-TW"/>
        </w:rPr>
        <w:t>评标委员会成员名单在评标结果公告前应当保密。</w:t>
      </w:r>
      <w:r w:rsidRPr="00781017">
        <w:rPr>
          <w:rFonts w:ascii="黑体" w:eastAsia="黑体" w:hAnsi="黑体" w:hint="eastAsia"/>
          <w:bCs/>
          <w:color w:val="000000" w:themeColor="text1"/>
          <w:szCs w:val="21"/>
        </w:rPr>
        <w:t>评审专家有下列情形之一的，受到邀请应主动提出回避，采购当事人也可以要求该评审专家回避：</w:t>
      </w:r>
    </w:p>
    <w:p w14:paraId="3C195660" w14:textId="77777777" w:rsidR="002A0904" w:rsidRPr="00781017" w:rsidRDefault="00F16706" w:rsidP="0055158E">
      <w:pPr>
        <w:pStyle w:val="a8"/>
        <w:numPr>
          <w:ilvl w:val="2"/>
          <w:numId w:val="40"/>
        </w:numPr>
        <w:spacing w:line="360" w:lineRule="auto"/>
        <w:ind w:firstLineChars="0"/>
        <w:rPr>
          <w:rFonts w:ascii="黑体" w:eastAsia="黑体" w:hAnsi="黑体"/>
          <w:bCs/>
          <w:color w:val="000000" w:themeColor="text1"/>
          <w:szCs w:val="21"/>
        </w:rPr>
      </w:pPr>
      <w:r w:rsidRPr="00781017">
        <w:rPr>
          <w:rFonts w:ascii="黑体" w:eastAsia="黑体" w:hAnsi="黑体" w:cs="宋体" w:hint="eastAsia"/>
          <w:color w:val="000000" w:themeColor="text1"/>
          <w:szCs w:val="21"/>
          <w:lang w:eastAsia="zh-TW"/>
        </w:rPr>
        <w:t>参加采购活动前</w:t>
      </w:r>
      <w:r w:rsidRPr="00781017">
        <w:rPr>
          <w:rFonts w:ascii="黑体" w:eastAsia="黑体" w:hAnsi="黑体" w:cs="宋体"/>
          <w:color w:val="000000" w:themeColor="text1"/>
          <w:szCs w:val="21"/>
          <w:lang w:eastAsia="zh-TW"/>
        </w:rPr>
        <w:t>3年内与供应商存在劳动关系</w:t>
      </w:r>
      <w:r w:rsidRPr="00781017">
        <w:rPr>
          <w:rFonts w:ascii="黑体" w:eastAsia="黑体" w:hAnsi="黑体" w:cs="宋体" w:hint="eastAsia"/>
          <w:color w:val="000000" w:themeColor="text1"/>
          <w:szCs w:val="21"/>
          <w:lang w:eastAsia="zh-TW"/>
        </w:rPr>
        <w:t>；</w:t>
      </w:r>
    </w:p>
    <w:p w14:paraId="331364D6" w14:textId="77777777" w:rsidR="002A0904" w:rsidRPr="00781017" w:rsidRDefault="00F16706" w:rsidP="0055158E">
      <w:pPr>
        <w:pStyle w:val="a8"/>
        <w:numPr>
          <w:ilvl w:val="2"/>
          <w:numId w:val="40"/>
        </w:numPr>
        <w:spacing w:line="360" w:lineRule="auto"/>
        <w:ind w:firstLineChars="0"/>
        <w:rPr>
          <w:rFonts w:ascii="黑体" w:eastAsia="黑体" w:hAnsi="黑体"/>
          <w:bCs/>
          <w:color w:val="000000" w:themeColor="text1"/>
          <w:szCs w:val="21"/>
        </w:rPr>
      </w:pPr>
      <w:r w:rsidRPr="00781017">
        <w:rPr>
          <w:rFonts w:ascii="黑体" w:eastAsia="黑体" w:hAnsi="黑体" w:cs="宋体" w:hint="eastAsia"/>
          <w:color w:val="000000" w:themeColor="text1"/>
          <w:szCs w:val="21"/>
          <w:lang w:eastAsia="zh-TW"/>
        </w:rPr>
        <w:t>参加采购活动前</w:t>
      </w:r>
      <w:r w:rsidRPr="00781017">
        <w:rPr>
          <w:rFonts w:ascii="黑体" w:eastAsia="黑体" w:hAnsi="黑体" w:cs="宋体"/>
          <w:color w:val="000000" w:themeColor="text1"/>
          <w:szCs w:val="21"/>
          <w:lang w:eastAsia="zh-TW"/>
        </w:rPr>
        <w:t>3年内担任供应商的董事、监事；</w:t>
      </w:r>
    </w:p>
    <w:p w14:paraId="0A1035EB" w14:textId="77777777" w:rsidR="002A0904" w:rsidRPr="00781017" w:rsidRDefault="00F16706" w:rsidP="0055158E">
      <w:pPr>
        <w:pStyle w:val="a8"/>
        <w:numPr>
          <w:ilvl w:val="2"/>
          <w:numId w:val="40"/>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参加采购活动前</w:t>
      </w:r>
      <w:r w:rsidRPr="00781017">
        <w:rPr>
          <w:rFonts w:ascii="黑体" w:eastAsia="黑体" w:hAnsi="黑体"/>
          <w:bCs/>
          <w:color w:val="000000" w:themeColor="text1"/>
          <w:szCs w:val="21"/>
        </w:rPr>
        <w:t>3年内是供应商的控股股东或者实际控制人</w:t>
      </w:r>
      <w:r w:rsidRPr="00781017">
        <w:rPr>
          <w:rFonts w:ascii="黑体" w:eastAsia="黑体" w:hAnsi="黑体" w:hint="eastAsia"/>
          <w:bCs/>
          <w:color w:val="000000" w:themeColor="text1"/>
          <w:szCs w:val="21"/>
        </w:rPr>
        <w:t>；</w:t>
      </w:r>
    </w:p>
    <w:p w14:paraId="2AF1397C" w14:textId="77777777" w:rsidR="002A0904" w:rsidRPr="00781017" w:rsidRDefault="00F16706" w:rsidP="0055158E">
      <w:pPr>
        <w:pStyle w:val="a8"/>
        <w:numPr>
          <w:ilvl w:val="2"/>
          <w:numId w:val="40"/>
        </w:numPr>
        <w:spacing w:line="360" w:lineRule="auto"/>
        <w:ind w:firstLineChars="0"/>
        <w:rPr>
          <w:rFonts w:ascii="黑体" w:eastAsia="黑体" w:hAnsi="黑体"/>
          <w:bCs/>
          <w:color w:val="000000" w:themeColor="text1"/>
          <w:spacing w:val="-10"/>
          <w:szCs w:val="21"/>
        </w:rPr>
      </w:pPr>
      <w:r w:rsidRPr="00781017">
        <w:rPr>
          <w:rFonts w:ascii="黑体" w:eastAsia="黑体" w:hAnsi="黑体" w:hint="eastAsia"/>
          <w:bCs/>
          <w:color w:val="000000" w:themeColor="text1"/>
          <w:spacing w:val="-10"/>
          <w:szCs w:val="21"/>
        </w:rPr>
        <w:t>与供应商的法定代表人或者负责人有夫妻、直系血亲、三代以内旁系血亲或者近姻亲关系；</w:t>
      </w:r>
    </w:p>
    <w:p w14:paraId="03371DF8" w14:textId="77777777" w:rsidR="007B2CDF" w:rsidRPr="00781017" w:rsidRDefault="00F16706" w:rsidP="0055158E">
      <w:pPr>
        <w:pStyle w:val="a8"/>
        <w:numPr>
          <w:ilvl w:val="2"/>
          <w:numId w:val="40"/>
        </w:numPr>
        <w:spacing w:line="360" w:lineRule="auto"/>
        <w:ind w:firstLineChars="0"/>
        <w:rPr>
          <w:rFonts w:ascii="黑体" w:eastAsia="黑体" w:hAnsi="黑体"/>
          <w:bCs/>
          <w:color w:val="000000" w:themeColor="text1"/>
          <w:szCs w:val="21"/>
        </w:rPr>
      </w:pPr>
      <w:r w:rsidRPr="00781017">
        <w:rPr>
          <w:rFonts w:ascii="黑体" w:eastAsia="黑体" w:hAnsi="黑体" w:cs="宋体" w:hint="eastAsia"/>
          <w:color w:val="000000" w:themeColor="text1"/>
          <w:szCs w:val="21"/>
          <w:lang w:eastAsia="zh-TW"/>
        </w:rPr>
        <w:t>与供应商有其他可能影响政府采购活动公平、公正进行的关系。</w:t>
      </w:r>
    </w:p>
    <w:p w14:paraId="7485775A" w14:textId="77777777" w:rsidR="00003270" w:rsidRPr="00781017" w:rsidRDefault="00F16706" w:rsidP="0055158E">
      <w:pPr>
        <w:pStyle w:val="a8"/>
        <w:numPr>
          <w:ilvl w:val="1"/>
          <w:numId w:val="3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评标委员会成员和参与评标的有关工作人员不得透露对投标文件的评审和比较、中标候选人的推荐情况以及与评标有关的其他情况。</w:t>
      </w:r>
    </w:p>
    <w:p w14:paraId="3F40A3BF" w14:textId="77777777" w:rsidR="00585E85" w:rsidRPr="00781017" w:rsidRDefault="00585E85" w:rsidP="0055158E">
      <w:pPr>
        <w:pStyle w:val="a8"/>
        <w:numPr>
          <w:ilvl w:val="1"/>
          <w:numId w:val="3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评标委员会负责具体评标事务，并独立履行下列职责：</w:t>
      </w:r>
    </w:p>
    <w:p w14:paraId="2DD69E18" w14:textId="77777777" w:rsidR="00585E85" w:rsidRPr="00781017" w:rsidRDefault="00585E85" w:rsidP="0055158E">
      <w:pPr>
        <w:pStyle w:val="a8"/>
        <w:widowControl/>
        <w:numPr>
          <w:ilvl w:val="2"/>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审查、评价投标文件是否符合招标文件的商务、技术等实质性要求；</w:t>
      </w:r>
    </w:p>
    <w:p w14:paraId="1D7BD20B" w14:textId="77777777" w:rsidR="00585E85" w:rsidRPr="00781017" w:rsidRDefault="00585E85" w:rsidP="0055158E">
      <w:pPr>
        <w:pStyle w:val="a8"/>
        <w:widowControl/>
        <w:numPr>
          <w:ilvl w:val="2"/>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要求投标人对投标文件有关事项作出澄清或者说明；</w:t>
      </w:r>
    </w:p>
    <w:p w14:paraId="3235A2E0" w14:textId="77777777" w:rsidR="00585E85" w:rsidRPr="00781017" w:rsidRDefault="00585E85" w:rsidP="0055158E">
      <w:pPr>
        <w:pStyle w:val="a8"/>
        <w:widowControl/>
        <w:numPr>
          <w:ilvl w:val="2"/>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对投标文件进行比较和评价；</w:t>
      </w:r>
    </w:p>
    <w:p w14:paraId="4EB62BAA" w14:textId="77777777" w:rsidR="00585E85" w:rsidRPr="00781017" w:rsidRDefault="00585E85" w:rsidP="0055158E">
      <w:pPr>
        <w:pStyle w:val="a8"/>
        <w:widowControl/>
        <w:numPr>
          <w:ilvl w:val="2"/>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确定中标候选人名单，以及根据采购人委托直接确定中标人；</w:t>
      </w:r>
    </w:p>
    <w:p w14:paraId="3DB5ECC1" w14:textId="77777777" w:rsidR="00585E85" w:rsidRPr="00781017" w:rsidRDefault="00585E85" w:rsidP="0055158E">
      <w:pPr>
        <w:pStyle w:val="a8"/>
        <w:widowControl/>
        <w:numPr>
          <w:ilvl w:val="2"/>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向采购人、采购代理机构或者有关部门报告评标中发现的违法行为。</w:t>
      </w:r>
    </w:p>
    <w:p w14:paraId="07487358" w14:textId="77777777" w:rsidR="00585E85" w:rsidRPr="00781017" w:rsidRDefault="00585E85" w:rsidP="0055158E">
      <w:pPr>
        <w:pStyle w:val="a8"/>
        <w:widowControl/>
        <w:numPr>
          <w:ilvl w:val="1"/>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对于投标文件中含义不明确、同类问题表述不一致或者有明显文字和计算错误的内容，评标委员会应当以书面形式要求投标人作出必要的澄清、说明或者补正。</w:t>
      </w:r>
    </w:p>
    <w:p w14:paraId="017DB889" w14:textId="77777777" w:rsidR="00585E85" w:rsidRPr="00781017" w:rsidRDefault="00585E85" w:rsidP="0055158E">
      <w:pPr>
        <w:pStyle w:val="a8"/>
        <w:widowControl/>
        <w:numPr>
          <w:ilvl w:val="1"/>
          <w:numId w:val="39"/>
        </w:numPr>
        <w:spacing w:line="360" w:lineRule="auto"/>
        <w:ind w:firstLineChars="0"/>
        <w:jc w:val="left"/>
        <w:rPr>
          <w:rFonts w:ascii="黑体" w:eastAsia="黑体" w:hAnsi="黑体" w:cs="宋体"/>
          <w:color w:val="000000" w:themeColor="text1"/>
          <w:szCs w:val="21"/>
          <w:lang w:eastAsia="zh-TW"/>
        </w:rPr>
      </w:pPr>
      <w:r w:rsidRPr="00781017">
        <w:rPr>
          <w:rFonts w:ascii="黑体" w:eastAsia="黑体" w:hAnsi="黑体" w:cs="宋体" w:hint="eastAsia"/>
          <w:color w:val="000000" w:themeColor="text1"/>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14:paraId="4F1D10C6" w14:textId="77777777" w:rsidR="00B02C38" w:rsidRPr="00781017" w:rsidRDefault="00F16706" w:rsidP="0055158E">
      <w:pPr>
        <w:pStyle w:val="a8"/>
        <w:numPr>
          <w:ilvl w:val="1"/>
          <w:numId w:val="3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评标委员会成员对需要共同认定的事项存在争议的，应当按照少数服从多数的原则作出结论。持不同意见的评标委员会成员应当在评标报告上签署不同意见及理由，否则</w:t>
      </w:r>
      <w:r w:rsidRPr="00781017">
        <w:rPr>
          <w:rFonts w:ascii="黑体" w:eastAsia="黑体" w:hAnsi="黑体" w:hint="eastAsia"/>
          <w:bCs/>
          <w:color w:val="000000" w:themeColor="text1"/>
          <w:szCs w:val="21"/>
        </w:rPr>
        <w:lastRenderedPageBreak/>
        <w:t>视为同意评标报告。</w:t>
      </w:r>
    </w:p>
    <w:p w14:paraId="29194DD4" w14:textId="77777777" w:rsidR="00746CBE" w:rsidRPr="00781017" w:rsidRDefault="00F16706" w:rsidP="0055158E">
      <w:pPr>
        <w:pStyle w:val="a8"/>
        <w:numPr>
          <w:ilvl w:val="1"/>
          <w:numId w:val="39"/>
        </w:numPr>
        <w:spacing w:line="360" w:lineRule="auto"/>
        <w:ind w:firstLineChars="0"/>
        <w:rPr>
          <w:rFonts w:ascii="黑体" w:eastAsia="黑体" w:hAnsi="黑体"/>
          <w:bCs/>
          <w:color w:val="000000" w:themeColor="text1"/>
          <w:spacing w:val="-4"/>
          <w:szCs w:val="21"/>
        </w:rPr>
      </w:pPr>
      <w:r w:rsidRPr="00781017">
        <w:rPr>
          <w:rFonts w:ascii="黑体" w:eastAsia="黑体" w:hAnsi="黑体" w:hint="eastAsia"/>
          <w:bCs/>
          <w:color w:val="000000" w:themeColor="text1"/>
          <w:spacing w:val="-4"/>
          <w:szCs w:val="21"/>
        </w:rPr>
        <w:t>参与评标工作的所有人员必须遵守</w:t>
      </w:r>
      <w:r w:rsidRPr="00781017">
        <w:rPr>
          <w:rFonts w:ascii="黑体" w:eastAsia="黑体" w:hAnsi="黑体" w:hint="eastAsia"/>
          <w:color w:val="000000" w:themeColor="text1"/>
          <w:spacing w:val="-4"/>
          <w:szCs w:val="21"/>
        </w:rPr>
        <w:t>《中华人民共和国政府采购法》、《中华人民共和国政府采购法实施条例》、财政部《政府采购货物和服务招标投标管理办法》、广东省实施《中华人民共和国政府采购法》办法</w:t>
      </w:r>
      <w:r w:rsidRPr="00781017">
        <w:rPr>
          <w:rFonts w:ascii="黑体" w:eastAsia="黑体" w:hAnsi="黑体" w:hint="eastAsia"/>
          <w:bCs/>
          <w:color w:val="000000" w:themeColor="text1"/>
          <w:spacing w:val="-4"/>
          <w:szCs w:val="21"/>
        </w:rPr>
        <w:t>及相关法律、法规的规定，以确保评标的公平、公正。</w:t>
      </w:r>
    </w:p>
    <w:p w14:paraId="4ACB9169" w14:textId="77777777" w:rsidR="00645525" w:rsidRPr="00781017" w:rsidRDefault="00F16706" w:rsidP="008A1AE4">
      <w:pPr>
        <w:pStyle w:val="a8"/>
        <w:numPr>
          <w:ilvl w:val="0"/>
          <w:numId w:val="5"/>
        </w:numPr>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评标方法</w:t>
      </w:r>
    </w:p>
    <w:p w14:paraId="7E964959" w14:textId="77777777" w:rsidR="00A611CE" w:rsidRPr="00781017" w:rsidRDefault="00645525" w:rsidP="0055158E">
      <w:pPr>
        <w:pStyle w:val="a8"/>
        <w:numPr>
          <w:ilvl w:val="1"/>
          <w:numId w:val="41"/>
        </w:numPr>
        <w:spacing w:line="360" w:lineRule="auto"/>
        <w:ind w:left="426" w:firstLineChars="0" w:hanging="426"/>
        <w:rPr>
          <w:rFonts w:ascii="黑体" w:eastAsia="黑体" w:hAnsi="黑体"/>
          <w:bCs/>
          <w:color w:val="000000" w:themeColor="text1"/>
          <w:szCs w:val="21"/>
        </w:rPr>
      </w:pPr>
      <w:r w:rsidRPr="00781017">
        <w:rPr>
          <w:rFonts w:ascii="黑体" w:eastAsia="黑体" w:hAnsi="黑体" w:hint="eastAsia"/>
          <w:bCs/>
          <w:color w:val="000000" w:themeColor="text1"/>
          <w:szCs w:val="21"/>
        </w:rPr>
        <w:t>本项目按照</w:t>
      </w:r>
      <w:r w:rsidR="00D50C1E" w:rsidRPr="00781017">
        <w:rPr>
          <w:rFonts w:ascii="黑体" w:eastAsia="黑体" w:hAnsi="黑体" w:hint="eastAsia"/>
          <w:b/>
          <w:bCs/>
          <w:color w:val="000000" w:themeColor="text1"/>
          <w:szCs w:val="21"/>
          <w:u w:val="single"/>
        </w:rPr>
        <w:t>投标须知</w:t>
      </w:r>
      <w:r w:rsidR="00A611CE" w:rsidRPr="00781017">
        <w:rPr>
          <w:rFonts w:ascii="黑体" w:eastAsia="黑体" w:hAnsi="黑体" w:hint="eastAsia"/>
          <w:b/>
          <w:bCs/>
          <w:color w:val="000000" w:themeColor="text1"/>
          <w:szCs w:val="21"/>
          <w:u w:val="single"/>
        </w:rPr>
        <w:t>前附表</w:t>
      </w:r>
      <w:r w:rsidR="00A611CE" w:rsidRPr="00781017">
        <w:rPr>
          <w:rFonts w:ascii="黑体" w:eastAsia="黑体" w:hAnsi="黑体" w:hint="eastAsia"/>
          <w:b/>
          <w:bCs/>
          <w:color w:val="000000" w:themeColor="text1"/>
          <w:szCs w:val="21"/>
        </w:rPr>
        <w:t>规定</w:t>
      </w:r>
      <w:r w:rsidR="00A611CE" w:rsidRPr="00781017">
        <w:rPr>
          <w:rFonts w:ascii="黑体" w:eastAsia="黑体" w:hAnsi="黑体" w:hint="eastAsia"/>
          <w:bCs/>
          <w:color w:val="000000" w:themeColor="text1"/>
          <w:szCs w:val="21"/>
        </w:rPr>
        <w:t>的评标方法进行评审</w:t>
      </w:r>
      <w:r w:rsidR="00253546" w:rsidRPr="00781017">
        <w:rPr>
          <w:rFonts w:ascii="黑体" w:eastAsia="黑体" w:hAnsi="黑体" w:hint="eastAsia"/>
          <w:bCs/>
          <w:color w:val="000000" w:themeColor="text1"/>
          <w:szCs w:val="21"/>
        </w:rPr>
        <w:t>。</w:t>
      </w:r>
    </w:p>
    <w:p w14:paraId="6688E439" w14:textId="77777777" w:rsidR="009B2D99" w:rsidRPr="00781017" w:rsidRDefault="00A611CE" w:rsidP="0055158E">
      <w:pPr>
        <w:pStyle w:val="a8"/>
        <w:numPr>
          <w:ilvl w:val="1"/>
          <w:numId w:val="41"/>
        </w:numPr>
        <w:spacing w:line="360" w:lineRule="auto"/>
        <w:ind w:left="426" w:firstLineChars="0" w:hanging="426"/>
        <w:rPr>
          <w:rFonts w:ascii="黑体" w:eastAsia="黑体" w:hAnsi="黑体"/>
          <w:bCs/>
          <w:color w:val="000000" w:themeColor="text1"/>
          <w:szCs w:val="21"/>
        </w:rPr>
      </w:pPr>
      <w:r w:rsidRPr="00781017">
        <w:rPr>
          <w:rFonts w:ascii="黑体" w:eastAsia="黑体" w:hAnsi="黑体" w:hint="eastAsia"/>
          <w:bCs/>
          <w:color w:val="000000" w:themeColor="text1"/>
          <w:szCs w:val="21"/>
        </w:rPr>
        <w:t>综合评分法：</w:t>
      </w:r>
      <w:r w:rsidR="00D2055E" w:rsidRPr="00781017">
        <w:rPr>
          <w:rFonts w:ascii="黑体" w:eastAsia="黑体" w:hAnsi="黑体" w:hint="eastAsia"/>
          <w:bCs/>
          <w:color w:val="000000" w:themeColor="text1"/>
          <w:szCs w:val="21"/>
        </w:rPr>
        <w:t>是指投标文件满足招标文件全部实质性要求，且按照评审因素的量化指标评审得分最高的投标人为中标候选人的评标方法。</w:t>
      </w:r>
    </w:p>
    <w:p w14:paraId="2CA85984" w14:textId="77777777" w:rsidR="009B2D99" w:rsidRPr="00781017" w:rsidRDefault="009B2D99" w:rsidP="0055158E">
      <w:pPr>
        <w:pStyle w:val="a8"/>
        <w:numPr>
          <w:ilvl w:val="0"/>
          <w:numId w:val="69"/>
        </w:numPr>
        <w:tabs>
          <w:tab w:val="left" w:pos="567"/>
        </w:tabs>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各项得分按四舍五入原则精确到小数点后两位。</w:t>
      </w:r>
    </w:p>
    <w:p w14:paraId="517EEBA1" w14:textId="77777777" w:rsidR="00F16706" w:rsidRPr="00781017" w:rsidRDefault="00F16706" w:rsidP="008A1AE4">
      <w:pPr>
        <w:pStyle w:val="a8"/>
        <w:numPr>
          <w:ilvl w:val="0"/>
          <w:numId w:val="5"/>
        </w:numPr>
        <w:spacing w:beforeLines="100" w:before="312" w:line="360" w:lineRule="auto"/>
        <w:ind w:firstLineChars="0"/>
        <w:rPr>
          <w:rFonts w:ascii="黑体" w:eastAsia="黑体" w:hAnsi="黑体"/>
          <w:bCs/>
          <w:color w:val="000000" w:themeColor="text1"/>
          <w:szCs w:val="21"/>
        </w:rPr>
      </w:pPr>
      <w:r w:rsidRPr="00781017">
        <w:rPr>
          <w:rFonts w:ascii="黑体" w:eastAsia="黑体" w:hAnsi="黑体" w:hint="eastAsia"/>
          <w:b/>
          <w:bCs/>
          <w:color w:val="000000" w:themeColor="text1"/>
          <w:szCs w:val="21"/>
        </w:rPr>
        <w:t>评标步骤</w:t>
      </w:r>
    </w:p>
    <w:p w14:paraId="0D224EB1" w14:textId="77777777" w:rsidR="009F1F04" w:rsidRPr="00781017" w:rsidRDefault="00253546" w:rsidP="0055158E">
      <w:pPr>
        <w:pStyle w:val="a8"/>
        <w:numPr>
          <w:ilvl w:val="1"/>
          <w:numId w:val="42"/>
        </w:numPr>
        <w:spacing w:line="360" w:lineRule="auto"/>
        <w:ind w:left="426" w:firstLineChars="0" w:hanging="426"/>
        <w:rPr>
          <w:rFonts w:ascii="黑体" w:eastAsia="黑体" w:hAnsi="黑体"/>
          <w:color w:val="000000" w:themeColor="text1"/>
        </w:rPr>
      </w:pPr>
      <w:r w:rsidRPr="00781017">
        <w:rPr>
          <w:rFonts w:ascii="黑体" w:eastAsia="黑体" w:hAnsi="黑体" w:hint="eastAsia"/>
          <w:bCs/>
          <w:color w:val="000000" w:themeColor="text1"/>
          <w:szCs w:val="21"/>
        </w:rPr>
        <w:t>综合评分法</w:t>
      </w:r>
      <w:r w:rsidR="00FB1D8D" w:rsidRPr="00781017">
        <w:rPr>
          <w:rFonts w:ascii="黑体" w:eastAsia="黑体" w:hAnsi="黑体" w:hint="eastAsia"/>
          <w:bCs/>
          <w:color w:val="000000" w:themeColor="text1"/>
          <w:szCs w:val="21"/>
        </w:rPr>
        <w:t>评标步骤</w:t>
      </w:r>
      <w:r w:rsidRPr="00781017">
        <w:rPr>
          <w:rFonts w:ascii="黑体" w:eastAsia="黑体" w:hAnsi="黑体" w:hint="eastAsia"/>
          <w:bCs/>
          <w:color w:val="000000" w:themeColor="text1"/>
          <w:szCs w:val="21"/>
        </w:rPr>
        <w:t>：</w:t>
      </w:r>
      <w:r w:rsidR="00F16706" w:rsidRPr="00781017">
        <w:rPr>
          <w:rFonts w:ascii="黑体" w:eastAsia="黑体" w:hAnsi="黑体" w:hint="eastAsia"/>
          <w:color w:val="000000" w:themeColor="text1"/>
        </w:rPr>
        <w:t>采购人或采购代理机构先对投标人进行资格性审查（附表一），通过资格性审查的投标人由评标委员会对其投标文件进行符合性评审</w:t>
      </w:r>
      <w:r w:rsidR="002932A0" w:rsidRPr="00781017">
        <w:rPr>
          <w:rFonts w:ascii="黑体" w:eastAsia="黑体" w:hAnsi="黑体" w:hint="eastAsia"/>
          <w:color w:val="000000" w:themeColor="text1"/>
        </w:rPr>
        <w:t>（附表二）</w:t>
      </w:r>
      <w:r w:rsidR="00F16706" w:rsidRPr="00781017">
        <w:rPr>
          <w:rFonts w:ascii="黑体" w:eastAsia="黑体" w:hAnsi="黑体" w:hint="eastAsia"/>
          <w:color w:val="000000" w:themeColor="text1"/>
        </w:rPr>
        <w:t>，再进行商务、技术及价格的详细评审。只有通过符合性审查的投标才能进入详细的评审和价格</w:t>
      </w:r>
      <w:r w:rsidR="009B2D99" w:rsidRPr="00781017">
        <w:rPr>
          <w:rFonts w:ascii="黑体" w:eastAsia="黑体" w:hAnsi="黑体" w:hint="eastAsia"/>
          <w:color w:val="000000" w:themeColor="text1"/>
        </w:rPr>
        <w:t>评审</w:t>
      </w:r>
      <w:r w:rsidR="00F16706" w:rsidRPr="00781017">
        <w:rPr>
          <w:rFonts w:ascii="黑体" w:eastAsia="黑体" w:hAnsi="黑体" w:hint="eastAsia"/>
          <w:color w:val="000000" w:themeColor="text1"/>
        </w:rPr>
        <w:t>。最后评标委员会出具评标报告，并排序推荐中标候选人。</w:t>
      </w:r>
    </w:p>
    <w:p w14:paraId="78318F8C" w14:textId="77777777" w:rsidR="00F16706" w:rsidRPr="00781017" w:rsidRDefault="00F16706" w:rsidP="008A1AE4">
      <w:pPr>
        <w:pStyle w:val="a8"/>
        <w:numPr>
          <w:ilvl w:val="0"/>
          <w:numId w:val="5"/>
        </w:numPr>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评分及其统计</w:t>
      </w:r>
    </w:p>
    <w:p w14:paraId="205CF75B" w14:textId="77777777" w:rsidR="002D375C" w:rsidRPr="00781017" w:rsidRDefault="00F16706" w:rsidP="0055158E">
      <w:pPr>
        <w:pStyle w:val="a8"/>
        <w:numPr>
          <w:ilvl w:val="1"/>
          <w:numId w:val="43"/>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按照评标程序、评分标准以及权重分配的规定，评标委员会各成员分别首先就各个投标人的商务状况、技术状况及其对招标文件要求的响应情况进行评议和比较，评出其商务评分和技术评分。各评委商务或技术评分的算术平均值即为该投标人的商务或技术得分。然后，评出投标人的价格得分。将各投标人的商务得分、技术得分和价格得分相加得出其综合得分；将各综合得分由高到低顺序排列，综合得分最高的投标人为第一中标候选人，综合得分次高的投标人为第二中标候选人，以此类推。</w:t>
      </w:r>
    </w:p>
    <w:p w14:paraId="298A1D86" w14:textId="77777777" w:rsidR="00F16706" w:rsidRPr="00781017" w:rsidRDefault="00F16706" w:rsidP="008A1AE4">
      <w:pPr>
        <w:pStyle w:val="a8"/>
        <w:numPr>
          <w:ilvl w:val="0"/>
          <w:numId w:val="4"/>
        </w:numPr>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商务技术初步评审</w:t>
      </w:r>
    </w:p>
    <w:p w14:paraId="329B71C0" w14:textId="77777777" w:rsidR="008E36C4" w:rsidRPr="00781017" w:rsidRDefault="00F16706" w:rsidP="00DE596D">
      <w:pPr>
        <w:pStyle w:val="a8"/>
        <w:numPr>
          <w:ilvl w:val="0"/>
          <w:numId w:val="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按照《符合性审查表》内容对投标文件进行符合性审查，只有对《符合性审查表》所列各项作出实质性响应的投标文件才能通过符合性审查。对是否实质性响应招标文件的要求有争议的投标，评标委员会将以记名方式表决，被认为响应的得票超过半数的投标人有资格进入下一阶段的评审，否则将被淘汰。</w:t>
      </w:r>
    </w:p>
    <w:p w14:paraId="1067A4F3" w14:textId="77777777" w:rsidR="00F16706" w:rsidRPr="00781017" w:rsidRDefault="00F16706" w:rsidP="008A1AE4">
      <w:pPr>
        <w:pStyle w:val="a8"/>
        <w:numPr>
          <w:ilvl w:val="0"/>
          <w:numId w:val="5"/>
        </w:numPr>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无效投标的认定</w:t>
      </w:r>
    </w:p>
    <w:p w14:paraId="732FBBB7" w14:textId="77777777" w:rsidR="008E36C4" w:rsidRPr="00781017" w:rsidRDefault="00F16706" w:rsidP="0055158E">
      <w:pPr>
        <w:pStyle w:val="a8"/>
        <w:numPr>
          <w:ilvl w:val="1"/>
          <w:numId w:val="44"/>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lastRenderedPageBreak/>
        <w:t>按《资格性审查表》（附表一）和《符合性审查表》（附表二）所列各项，投标文件不满足招标文件要求的，将被认定为无效投标。</w:t>
      </w:r>
    </w:p>
    <w:p w14:paraId="09415997" w14:textId="77777777" w:rsidR="00F16706" w:rsidRPr="00781017" w:rsidRDefault="00F16706" w:rsidP="008A1AE4">
      <w:pPr>
        <w:pStyle w:val="a8"/>
        <w:numPr>
          <w:ilvl w:val="0"/>
          <w:numId w:val="4"/>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详细评审</w:t>
      </w:r>
    </w:p>
    <w:p w14:paraId="2B169DF2" w14:textId="77777777" w:rsidR="000959C1" w:rsidRPr="00781017" w:rsidRDefault="000959C1" w:rsidP="00DE596D">
      <w:pPr>
        <w:pStyle w:val="a8"/>
        <w:numPr>
          <w:ilvl w:val="0"/>
          <w:numId w:val="5"/>
        </w:numPr>
        <w:tabs>
          <w:tab w:val="left" w:pos="426"/>
        </w:tabs>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w:t>
      </w:r>
      <w:r w:rsidR="00683B34" w:rsidRPr="00781017">
        <w:rPr>
          <w:rFonts w:ascii="黑体" w:eastAsia="黑体" w:hAnsi="黑体" w:hint="eastAsia"/>
          <w:bCs/>
          <w:color w:val="000000" w:themeColor="text1"/>
          <w:szCs w:val="21"/>
        </w:rPr>
        <w:t>对符合性审查合格的投标文件进行商务和技术评估，综合比较与评价</w:t>
      </w:r>
      <w:r w:rsidRPr="00781017">
        <w:rPr>
          <w:rFonts w:ascii="黑体" w:eastAsia="黑体" w:hAnsi="黑体" w:hint="eastAsia"/>
          <w:bCs/>
          <w:color w:val="000000" w:themeColor="text1"/>
          <w:szCs w:val="21"/>
        </w:rPr>
        <w:t>。具体商务、技术部分的评审因素详见</w:t>
      </w:r>
      <w:r w:rsidRPr="00781017">
        <w:rPr>
          <w:rFonts w:ascii="黑体" w:eastAsia="黑体" w:hAnsi="黑体" w:hint="eastAsia"/>
          <w:color w:val="000000" w:themeColor="text1"/>
        </w:rPr>
        <w:t>《商务</w:t>
      </w:r>
      <w:r w:rsidR="00683B34" w:rsidRPr="00781017">
        <w:rPr>
          <w:rFonts w:ascii="黑体" w:eastAsia="黑体" w:hAnsi="黑体" w:hint="eastAsia"/>
          <w:color w:val="000000" w:themeColor="text1"/>
        </w:rPr>
        <w:t>、</w:t>
      </w:r>
      <w:r w:rsidRPr="00781017">
        <w:rPr>
          <w:rFonts w:ascii="黑体" w:eastAsia="黑体" w:hAnsi="黑体" w:hint="eastAsia"/>
          <w:color w:val="000000" w:themeColor="text1"/>
        </w:rPr>
        <w:t>技术评审细则》（附表三）。</w:t>
      </w:r>
    </w:p>
    <w:p w14:paraId="1DB60736" w14:textId="77777777" w:rsidR="00F16706" w:rsidRPr="00781017" w:rsidRDefault="00F16706" w:rsidP="008A1AE4">
      <w:pPr>
        <w:pStyle w:val="a8"/>
        <w:numPr>
          <w:ilvl w:val="0"/>
          <w:numId w:val="4"/>
        </w:numPr>
        <w:spacing w:beforeLines="100" w:before="312" w:line="360" w:lineRule="auto"/>
        <w:ind w:firstLineChars="0"/>
        <w:rPr>
          <w:rFonts w:ascii="黑体" w:eastAsia="黑体" w:hAnsi="黑体"/>
          <w:b/>
          <w:bCs/>
          <w:color w:val="000000" w:themeColor="text1"/>
          <w:sz w:val="24"/>
          <w:szCs w:val="24"/>
        </w:rPr>
      </w:pPr>
      <w:r w:rsidRPr="00781017">
        <w:rPr>
          <w:rFonts w:ascii="黑体" w:eastAsia="黑体" w:hAnsi="黑体" w:hint="eastAsia"/>
          <w:b/>
          <w:bCs/>
          <w:color w:val="000000" w:themeColor="text1"/>
          <w:sz w:val="24"/>
          <w:szCs w:val="24"/>
        </w:rPr>
        <w:t>价格评审</w:t>
      </w:r>
    </w:p>
    <w:p w14:paraId="6B3F623B" w14:textId="77777777" w:rsidR="00BF2B26" w:rsidRPr="00781017" w:rsidRDefault="00F16706" w:rsidP="00DE596D">
      <w:pPr>
        <w:pStyle w:val="a8"/>
        <w:numPr>
          <w:ilvl w:val="0"/>
          <w:numId w:val="5"/>
        </w:numPr>
        <w:tabs>
          <w:tab w:val="left" w:pos="426"/>
        </w:tabs>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投标文件报价出现前后不一致的，除招标文件另有规定外，按照下列规定修正：</w:t>
      </w:r>
    </w:p>
    <w:p w14:paraId="79A85370" w14:textId="77777777" w:rsidR="00BF2B26" w:rsidRPr="00781017" w:rsidRDefault="00F16706" w:rsidP="0055158E">
      <w:pPr>
        <w:pStyle w:val="a8"/>
        <w:numPr>
          <w:ilvl w:val="1"/>
          <w:numId w:val="45"/>
        </w:numPr>
        <w:spacing w:line="360" w:lineRule="auto"/>
        <w:ind w:firstLineChars="0"/>
        <w:rPr>
          <w:rFonts w:ascii="黑体" w:eastAsia="黑体" w:hAnsi="黑体"/>
          <w:bCs/>
          <w:color w:val="000000" w:themeColor="text1"/>
          <w:szCs w:val="21"/>
        </w:rPr>
      </w:pPr>
      <w:r w:rsidRPr="00781017">
        <w:rPr>
          <w:rFonts w:ascii="黑体" w:eastAsia="黑体" w:hAnsi="黑体" w:hint="eastAsia"/>
          <w:color w:val="000000" w:themeColor="text1"/>
        </w:rPr>
        <w:t>投标文件中开标一览表（报价表）内容与投标文件中相应内容不一致的，以开标一览表（报价表）为准；</w:t>
      </w:r>
    </w:p>
    <w:p w14:paraId="4995E001" w14:textId="77777777" w:rsidR="00BF2B26" w:rsidRPr="00781017" w:rsidRDefault="00F16706" w:rsidP="0055158E">
      <w:pPr>
        <w:pStyle w:val="a8"/>
        <w:numPr>
          <w:ilvl w:val="1"/>
          <w:numId w:val="4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大写金额和小写金额不一致的，以大写金额为准；</w:t>
      </w:r>
    </w:p>
    <w:p w14:paraId="15BF6AFF" w14:textId="77777777" w:rsidR="00BF2B26" w:rsidRPr="00781017" w:rsidRDefault="00F16706" w:rsidP="0055158E">
      <w:pPr>
        <w:pStyle w:val="a8"/>
        <w:numPr>
          <w:ilvl w:val="1"/>
          <w:numId w:val="4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单价金额小数点或者百分比有明显错位的，以开标一览表的总价为准，并修改单价；</w:t>
      </w:r>
    </w:p>
    <w:p w14:paraId="6B7869F0" w14:textId="77777777" w:rsidR="00212AFA" w:rsidRPr="00781017" w:rsidRDefault="00F16706" w:rsidP="0055158E">
      <w:pPr>
        <w:pStyle w:val="a8"/>
        <w:numPr>
          <w:ilvl w:val="1"/>
          <w:numId w:val="45"/>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总价金额与按单价汇总金额不一致的，以单价金额计算结果为准。</w:t>
      </w:r>
    </w:p>
    <w:p w14:paraId="058509F6" w14:textId="77777777" w:rsidR="00F16706" w:rsidRPr="00781017" w:rsidRDefault="00F16706" w:rsidP="00BF2B26">
      <w:pPr>
        <w:pStyle w:val="a8"/>
        <w:tabs>
          <w:tab w:val="left" w:pos="426"/>
        </w:tabs>
        <w:spacing w:line="360" w:lineRule="auto"/>
        <w:ind w:left="567" w:firstLineChars="0" w:firstLine="0"/>
        <w:rPr>
          <w:rFonts w:ascii="黑体" w:eastAsia="黑体" w:hAnsi="黑体"/>
          <w:bCs/>
          <w:color w:val="000000" w:themeColor="text1"/>
          <w:szCs w:val="21"/>
        </w:rPr>
      </w:pPr>
      <w:r w:rsidRPr="00781017">
        <w:rPr>
          <w:rFonts w:ascii="黑体" w:eastAsia="黑体" w:hAnsi="黑体" w:hint="eastAsia"/>
          <w:bCs/>
          <w:color w:val="000000" w:themeColor="text1"/>
          <w:szCs w:val="21"/>
        </w:rPr>
        <w:t>同时出现两种以上不一致的，按照前款规定的顺序修正。修正后的报价</w:t>
      </w:r>
      <w:r w:rsidRPr="00781017">
        <w:rPr>
          <w:rFonts w:ascii="黑体" w:eastAsia="黑体" w:hAnsi="黑体" w:cs="宋体" w:hint="eastAsia"/>
          <w:color w:val="000000" w:themeColor="text1"/>
          <w:szCs w:val="21"/>
          <w:lang w:eastAsia="zh-TW"/>
        </w:rPr>
        <w:t>按照《政府采购货物和服务招标投标管理办法》第五十一条第二款的规定</w:t>
      </w:r>
      <w:r w:rsidRPr="00781017">
        <w:rPr>
          <w:rFonts w:ascii="黑体" w:eastAsia="黑体" w:hAnsi="黑体" w:hint="eastAsia"/>
          <w:bCs/>
          <w:color w:val="000000" w:themeColor="text1"/>
          <w:szCs w:val="21"/>
        </w:rPr>
        <w:t>经投标人确认后产生约束力，投标人不确认的，其投标无效。</w:t>
      </w:r>
    </w:p>
    <w:p w14:paraId="5BDBD9E3" w14:textId="77777777" w:rsidR="00212AFA" w:rsidRPr="00781017" w:rsidRDefault="00F16706" w:rsidP="00DE596D">
      <w:pPr>
        <w:pStyle w:val="a8"/>
        <w:numPr>
          <w:ilvl w:val="0"/>
          <w:numId w:val="5"/>
        </w:numPr>
        <w:tabs>
          <w:tab w:val="left" w:pos="426"/>
        </w:tabs>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C42CA29" w14:textId="77777777" w:rsidR="00F16706" w:rsidRPr="00781017" w:rsidRDefault="00C47E20" w:rsidP="008A1AE4">
      <w:pPr>
        <w:pStyle w:val="a8"/>
        <w:numPr>
          <w:ilvl w:val="0"/>
          <w:numId w:val="5"/>
        </w:numPr>
        <w:tabs>
          <w:tab w:val="left" w:pos="426"/>
        </w:tabs>
        <w:spacing w:beforeLines="100" w:before="312"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政府采购政策</w:t>
      </w:r>
    </w:p>
    <w:p w14:paraId="49524190" w14:textId="77777777" w:rsidR="0020658C" w:rsidRPr="00781017" w:rsidRDefault="00F16706" w:rsidP="0055158E">
      <w:pPr>
        <w:pStyle w:val="a8"/>
        <w:numPr>
          <w:ilvl w:val="1"/>
          <w:numId w:val="46"/>
        </w:numPr>
        <w:spacing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对小型或微型企业投标的扶持</w:t>
      </w:r>
    </w:p>
    <w:p w14:paraId="73AA13C4" w14:textId="77777777" w:rsidR="00557344" w:rsidRPr="00781017" w:rsidRDefault="00F16706" w:rsidP="0055158E">
      <w:pPr>
        <w:pStyle w:val="a8"/>
        <w:numPr>
          <w:ilvl w:val="2"/>
          <w:numId w:val="48"/>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根据财政部、工业和信息化部制定</w:t>
      </w:r>
      <w:r w:rsidR="00BC7B21" w:rsidRPr="00781017">
        <w:rPr>
          <w:rFonts w:ascii="黑体" w:eastAsia="黑体" w:hAnsi="黑体" w:hint="eastAsia"/>
          <w:bCs/>
          <w:color w:val="000000" w:themeColor="text1"/>
          <w:szCs w:val="21"/>
        </w:rPr>
        <w:t>《政府采购促进中小企业发展管理办法》</w:t>
      </w:r>
      <w:r w:rsidRPr="00781017">
        <w:rPr>
          <w:rFonts w:ascii="黑体" w:eastAsia="黑体" w:hAnsi="黑体" w:hint="eastAsia"/>
          <w:bCs/>
          <w:color w:val="000000" w:themeColor="text1"/>
          <w:szCs w:val="21"/>
        </w:rPr>
        <w:t>的规定，</w:t>
      </w:r>
      <w:r w:rsidR="007A47A0" w:rsidRPr="00781017">
        <w:rPr>
          <w:rFonts w:ascii="黑体" w:eastAsia="黑体" w:hAnsi="黑体" w:hint="eastAsia"/>
          <w:bCs/>
          <w:color w:val="000000" w:themeColor="text1"/>
          <w:szCs w:val="21"/>
        </w:rPr>
        <w:t>对</w:t>
      </w:r>
      <w:r w:rsidR="005F27AD" w:rsidRPr="00781017">
        <w:rPr>
          <w:rFonts w:ascii="黑体" w:eastAsia="黑体" w:hAnsi="黑体" w:hint="eastAsia"/>
          <w:bCs/>
          <w:color w:val="000000" w:themeColor="text1"/>
          <w:szCs w:val="21"/>
        </w:rPr>
        <w:t xml:space="preserve">小微企业报价给予 </w:t>
      </w:r>
      <w:r w:rsidR="00557344" w:rsidRPr="00781017">
        <w:rPr>
          <w:rFonts w:ascii="黑体" w:eastAsia="黑体" w:hAnsi="黑体" w:hint="eastAsia"/>
          <w:bCs/>
          <w:color w:val="000000" w:themeColor="text1"/>
          <w:szCs w:val="21"/>
        </w:rPr>
        <w:t>6%</w:t>
      </w:r>
      <w:r w:rsidR="007A47A0" w:rsidRPr="00781017">
        <w:rPr>
          <w:rFonts w:ascii="黑体" w:eastAsia="黑体" w:hAnsi="黑体" w:hint="eastAsia"/>
          <w:bCs/>
          <w:color w:val="000000" w:themeColor="text1"/>
          <w:szCs w:val="21"/>
        </w:rPr>
        <w:t>的扣除</w:t>
      </w:r>
      <w:r w:rsidRPr="00781017">
        <w:rPr>
          <w:rFonts w:ascii="黑体" w:eastAsia="黑体" w:hAnsi="黑体" w:hint="eastAsia"/>
          <w:bCs/>
          <w:color w:val="000000" w:themeColor="text1"/>
          <w:szCs w:val="21"/>
        </w:rPr>
        <w:t>，用扣除后的价格参与评审。参加政府采购活动的中小企业应当提供《中小企业声明函》（格式详见招标文件第七部分投标文件格式）</w:t>
      </w:r>
      <w:r w:rsidR="00C44B0A" w:rsidRPr="00781017">
        <w:rPr>
          <w:rFonts w:ascii="黑体" w:eastAsia="黑体" w:hAnsi="黑体" w:hint="eastAsia"/>
          <w:bCs/>
          <w:color w:val="000000" w:themeColor="text1"/>
          <w:szCs w:val="21"/>
        </w:rPr>
        <w:t>。</w:t>
      </w:r>
    </w:p>
    <w:p w14:paraId="5EC539F7" w14:textId="77777777" w:rsidR="0076582D" w:rsidRPr="00781017" w:rsidRDefault="00F16706" w:rsidP="0055158E">
      <w:pPr>
        <w:pStyle w:val="a8"/>
        <w:numPr>
          <w:ilvl w:val="1"/>
          <w:numId w:val="46"/>
        </w:numPr>
        <w:spacing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对监狱企业投标的扶持</w:t>
      </w:r>
    </w:p>
    <w:p w14:paraId="4F4DAAFF" w14:textId="77777777" w:rsidR="0076582D" w:rsidRPr="00781017" w:rsidRDefault="00F16706" w:rsidP="0055158E">
      <w:pPr>
        <w:pStyle w:val="a8"/>
        <w:numPr>
          <w:ilvl w:val="2"/>
          <w:numId w:val="4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为发挥政府采购支持监狱企业发展的作用，根据《关于政府采购支持监狱企业发展有关问题的通知》（财库</w:t>
      </w:r>
      <w:r w:rsidRPr="00781017">
        <w:rPr>
          <w:rFonts w:ascii="黑体" w:eastAsia="黑体" w:hAnsi="黑体"/>
          <w:bCs/>
          <w:color w:val="000000" w:themeColor="text1"/>
          <w:szCs w:val="21"/>
        </w:rPr>
        <w:t>[2014]68号）的规定，监狱企业视同小型、微型企业，享受一定比例的价格折扣优惠，用扣除后的价格作为其参与评审的价格。监狱企业参加</w:t>
      </w:r>
      <w:r w:rsidRPr="00781017">
        <w:rPr>
          <w:rFonts w:ascii="黑体" w:eastAsia="黑体" w:hAnsi="黑体"/>
          <w:bCs/>
          <w:color w:val="000000" w:themeColor="text1"/>
          <w:szCs w:val="21"/>
        </w:rPr>
        <w:lastRenderedPageBreak/>
        <w:t>政府采购活动时，应当提供由省级或以上监狱管理局、戒毒管理局（含新疆生产建设兵团）出具的属于监狱企业的证明文件，否则不予认可。（格式详见招标文件第七部分投标文件格式）</w:t>
      </w:r>
    </w:p>
    <w:p w14:paraId="71A5D28C" w14:textId="77777777" w:rsidR="0076582D" w:rsidRPr="00781017" w:rsidRDefault="00F16706" w:rsidP="0055158E">
      <w:pPr>
        <w:pStyle w:val="a8"/>
        <w:numPr>
          <w:ilvl w:val="1"/>
          <w:numId w:val="46"/>
        </w:numPr>
        <w:spacing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对残疾人福利性单位投标的扶持</w:t>
      </w:r>
    </w:p>
    <w:p w14:paraId="018B43DE" w14:textId="77777777" w:rsidR="0076582D" w:rsidRPr="00781017" w:rsidRDefault="00F16706" w:rsidP="0055158E">
      <w:pPr>
        <w:pStyle w:val="a8"/>
        <w:numPr>
          <w:ilvl w:val="2"/>
          <w:numId w:val="47"/>
        </w:numPr>
        <w:spacing w:line="360" w:lineRule="auto"/>
        <w:ind w:left="708" w:hangingChars="337" w:hanging="708"/>
        <w:rPr>
          <w:rFonts w:ascii="黑体" w:eastAsia="黑体" w:hAnsi="黑体"/>
          <w:bCs/>
          <w:color w:val="000000" w:themeColor="text1"/>
          <w:szCs w:val="21"/>
        </w:rPr>
      </w:pPr>
      <w:r w:rsidRPr="00781017">
        <w:rPr>
          <w:rFonts w:ascii="黑体" w:eastAsia="黑体" w:hAnsi="黑体" w:hint="eastAsia"/>
          <w:bCs/>
          <w:color w:val="000000" w:themeColor="text1"/>
          <w:szCs w:val="21"/>
        </w:rPr>
        <w:t>为了发挥政府采购促进残疾人就业的作用，根据财政部</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民政部</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中国残疾人联合会《关于促进残疾人就业政府采购政策的通知》（财库</w:t>
      </w:r>
      <w:r w:rsidRPr="00781017">
        <w:rPr>
          <w:rFonts w:ascii="黑体" w:eastAsia="黑体" w:hAnsi="黑体"/>
          <w:bCs/>
          <w:color w:val="000000" w:themeColor="text1"/>
          <w:szCs w:val="21"/>
        </w:rPr>
        <w:t>[2017]</w:t>
      </w:r>
      <w:r w:rsidR="00D72DBD" w:rsidRPr="00781017">
        <w:rPr>
          <w:rFonts w:ascii="黑体" w:eastAsia="黑体" w:hAnsi="黑体" w:hint="eastAsia"/>
          <w:bCs/>
          <w:color w:val="000000" w:themeColor="text1"/>
          <w:szCs w:val="21"/>
        </w:rPr>
        <w:t>1</w:t>
      </w:r>
      <w:r w:rsidRPr="00781017">
        <w:rPr>
          <w:rFonts w:ascii="黑体" w:eastAsia="黑体" w:hAnsi="黑体"/>
          <w:bCs/>
          <w:color w:val="000000" w:themeColor="text1"/>
          <w:szCs w:val="21"/>
        </w:rPr>
        <w:t>41号）的规定，残疾人福利性单位视同小型、微型企业，享受一定比例的价格折扣优惠，用扣除后的价格作为其参与评审的价格。参加政府采购活动的残疾人福利性单位应当提供《残疾人福利性单位声明函》</w:t>
      </w:r>
      <w:r w:rsidRPr="00781017">
        <w:rPr>
          <w:rFonts w:ascii="黑体" w:eastAsia="黑体" w:hAnsi="黑体" w:hint="eastAsia"/>
          <w:bCs/>
          <w:color w:val="000000" w:themeColor="text1"/>
          <w:szCs w:val="21"/>
        </w:rPr>
        <w:t>（格式详见招标文件第七部分投标文件格式）</w:t>
      </w:r>
      <w:r w:rsidR="00C44B0A" w:rsidRPr="00781017">
        <w:rPr>
          <w:rFonts w:ascii="黑体" w:eastAsia="黑体" w:hAnsi="黑体" w:hint="eastAsia"/>
          <w:bCs/>
          <w:color w:val="000000" w:themeColor="text1"/>
          <w:szCs w:val="21"/>
        </w:rPr>
        <w:t>。</w:t>
      </w:r>
    </w:p>
    <w:p w14:paraId="56B74AA1" w14:textId="77777777" w:rsidR="0020658C" w:rsidRPr="00781017" w:rsidRDefault="00F16706" w:rsidP="0055158E">
      <w:pPr>
        <w:pStyle w:val="a8"/>
        <w:numPr>
          <w:ilvl w:val="1"/>
          <w:numId w:val="4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供应商为监狱企业、残疾人福利性单位参与投标视为中小型企业，小型或者微型企业且投标产品含小型或微型企业产品时，其价格给予</w:t>
      </w:r>
      <w:r w:rsidRPr="00781017">
        <w:rPr>
          <w:rFonts w:ascii="黑体" w:eastAsia="黑体" w:hAnsi="黑体"/>
          <w:bCs/>
          <w:color w:val="000000" w:themeColor="text1"/>
          <w:szCs w:val="21"/>
        </w:rPr>
        <w:t>6%的扣除，即评标价格=投标报价-小型或微型企业产品投标报价×6%</w:t>
      </w:r>
      <w:r w:rsidR="00C44B0A" w:rsidRPr="00781017">
        <w:rPr>
          <w:rFonts w:ascii="黑体" w:eastAsia="黑体" w:hAnsi="黑体" w:hint="eastAsia"/>
          <w:bCs/>
          <w:color w:val="000000" w:themeColor="text1"/>
          <w:szCs w:val="21"/>
        </w:rPr>
        <w:t>。</w:t>
      </w:r>
    </w:p>
    <w:p w14:paraId="50B6D80F" w14:textId="77777777" w:rsidR="00382C8B" w:rsidRPr="00781017" w:rsidRDefault="007134C0" w:rsidP="0055158E">
      <w:pPr>
        <w:pStyle w:val="a8"/>
        <w:numPr>
          <w:ilvl w:val="1"/>
          <w:numId w:val="4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的扣除</w:t>
      </w:r>
      <w:r w:rsidR="00F16706" w:rsidRPr="00781017">
        <w:rPr>
          <w:rFonts w:ascii="黑体" w:eastAsia="黑体" w:hAnsi="黑体"/>
          <w:bCs/>
          <w:color w:val="000000" w:themeColor="text1"/>
          <w:szCs w:val="21"/>
        </w:rPr>
        <w:t>。</w:t>
      </w:r>
    </w:p>
    <w:p w14:paraId="118B8707" w14:textId="77777777" w:rsidR="0010105C" w:rsidRPr="00781017" w:rsidRDefault="0010105C" w:rsidP="00382C8B">
      <w:pPr>
        <w:spacing w:line="360" w:lineRule="auto"/>
        <w:ind w:leftChars="270" w:left="567"/>
        <w:rPr>
          <w:rFonts w:ascii="黑体" w:eastAsia="黑体" w:hAnsi="黑体"/>
          <w:bCs/>
          <w:color w:val="000000" w:themeColor="text1"/>
          <w:szCs w:val="21"/>
        </w:rPr>
      </w:pPr>
      <w:r w:rsidRPr="00781017">
        <w:rPr>
          <w:rFonts w:ascii="黑体" w:eastAsia="黑体" w:hAnsi="黑体" w:hint="eastAsia"/>
          <w:bCs/>
          <w:color w:val="000000" w:themeColor="text1"/>
          <w:szCs w:val="21"/>
        </w:rPr>
        <w:t>投标人同时为小型、微型企业、监狱企业、残疾人福利性单位任两种或以上情况的，评审中只享受一次价格扣除，不重复进行价格扣除。</w:t>
      </w:r>
    </w:p>
    <w:p w14:paraId="30C7C746" w14:textId="77777777" w:rsidR="00E42117" w:rsidRPr="00781017" w:rsidRDefault="00E42117" w:rsidP="0055158E">
      <w:pPr>
        <w:pStyle w:val="a8"/>
        <w:numPr>
          <w:ilvl w:val="1"/>
          <w:numId w:val="46"/>
        </w:numPr>
        <w:spacing w:line="360" w:lineRule="auto"/>
        <w:ind w:firstLineChars="0"/>
        <w:rPr>
          <w:rFonts w:ascii="黑体" w:eastAsia="黑体" w:hAnsi="黑体"/>
          <w:b/>
          <w:color w:val="000000" w:themeColor="text1"/>
        </w:rPr>
      </w:pPr>
      <w:r w:rsidRPr="00781017">
        <w:rPr>
          <w:rFonts w:ascii="黑体" w:eastAsia="黑体" w:hAnsi="黑体" w:hint="eastAsia"/>
          <w:b/>
          <w:color w:val="000000" w:themeColor="text1"/>
        </w:rPr>
        <w:t>节能产品、环境标志产品价格扣除：</w:t>
      </w:r>
    </w:p>
    <w:p w14:paraId="7B3496F4" w14:textId="77777777" w:rsidR="00E42117" w:rsidRPr="00781017" w:rsidRDefault="00E42117" w:rsidP="0055158E">
      <w:pPr>
        <w:pStyle w:val="a8"/>
        <w:numPr>
          <w:ilvl w:val="0"/>
          <w:numId w:val="112"/>
        </w:numPr>
        <w:spacing w:line="360" w:lineRule="auto"/>
        <w:ind w:left="709" w:firstLineChars="0" w:hanging="709"/>
        <w:rPr>
          <w:rFonts w:ascii="黑体" w:eastAsia="黑体" w:hAnsi="黑体"/>
          <w:color w:val="000000" w:themeColor="text1"/>
          <w:szCs w:val="21"/>
        </w:rPr>
      </w:pPr>
      <w:r w:rsidRPr="00781017">
        <w:rPr>
          <w:rFonts w:ascii="黑体" w:eastAsia="黑体" w:hAnsi="黑体" w:hint="eastAsia"/>
          <w:color w:val="000000" w:themeColor="text1"/>
          <w:szCs w:val="21"/>
        </w:rPr>
        <w:t>投标产品(针对非政府强制采购产品)纳入财政部发展改革委颁发最新节能产品政府采购品目清单的，节能产品投标报价占总投标报价比例在</w:t>
      </w:r>
      <w:r w:rsidR="00AD79B0" w:rsidRPr="00781017">
        <w:rPr>
          <w:rFonts w:ascii="黑体" w:eastAsia="黑体" w:hAnsi="黑体"/>
          <w:color w:val="000000" w:themeColor="text1"/>
          <w:szCs w:val="21"/>
        </w:rPr>
        <w:t>30</w:t>
      </w:r>
      <w:r w:rsidRPr="00781017">
        <w:rPr>
          <w:rFonts w:ascii="黑体" w:eastAsia="黑体" w:hAnsi="黑体" w:hint="eastAsia"/>
          <w:color w:val="000000" w:themeColor="text1"/>
          <w:szCs w:val="21"/>
        </w:rPr>
        <w:t>%或以上的，</w:t>
      </w:r>
      <w:r w:rsidRPr="00781017">
        <w:rPr>
          <w:rFonts w:ascii="黑体" w:eastAsia="黑体" w:hAnsi="黑体" w:hint="eastAsia"/>
          <w:bCs/>
          <w:color w:val="000000" w:themeColor="text1"/>
        </w:rPr>
        <w:t>对</w:t>
      </w:r>
      <w:r w:rsidRPr="00781017">
        <w:rPr>
          <w:rFonts w:ascii="黑体" w:eastAsia="黑体" w:hAnsi="黑体" w:hint="eastAsia"/>
          <w:color w:val="000000" w:themeColor="text1"/>
          <w:szCs w:val="21"/>
        </w:rPr>
        <w:t>节能</w:t>
      </w:r>
      <w:r w:rsidRPr="00781017">
        <w:rPr>
          <w:rFonts w:ascii="黑体" w:eastAsia="黑体" w:hAnsi="黑体" w:hint="eastAsia"/>
          <w:bCs/>
          <w:color w:val="000000" w:themeColor="text1"/>
        </w:rPr>
        <w:t>产品的价格给予2%的扣除，</w:t>
      </w:r>
      <w:r w:rsidRPr="00781017">
        <w:rPr>
          <w:rFonts w:ascii="黑体" w:eastAsia="黑体" w:hAnsi="黑体" w:hint="eastAsia"/>
          <w:color w:val="000000" w:themeColor="text1"/>
          <w:szCs w:val="21"/>
        </w:rPr>
        <w:t>在</w:t>
      </w:r>
      <w:r w:rsidR="00AD79B0" w:rsidRPr="00781017">
        <w:rPr>
          <w:rFonts w:ascii="黑体" w:eastAsia="黑体" w:hAnsi="黑体"/>
          <w:color w:val="000000" w:themeColor="text1"/>
          <w:szCs w:val="21"/>
        </w:rPr>
        <w:t>30</w:t>
      </w:r>
      <w:r w:rsidRPr="00781017">
        <w:rPr>
          <w:rFonts w:ascii="黑体" w:eastAsia="黑体" w:hAnsi="黑体" w:hint="eastAsia"/>
          <w:color w:val="000000" w:themeColor="text1"/>
          <w:szCs w:val="21"/>
        </w:rPr>
        <w:t>%以下的，</w:t>
      </w:r>
      <w:r w:rsidRPr="00781017">
        <w:rPr>
          <w:rFonts w:ascii="黑体" w:eastAsia="黑体" w:hAnsi="黑体" w:hint="eastAsia"/>
          <w:bCs/>
          <w:color w:val="000000" w:themeColor="text1"/>
        </w:rPr>
        <w:t>对</w:t>
      </w:r>
      <w:r w:rsidRPr="00781017">
        <w:rPr>
          <w:rFonts w:ascii="黑体" w:eastAsia="黑体" w:hAnsi="黑体" w:hint="eastAsia"/>
          <w:color w:val="000000" w:themeColor="text1"/>
          <w:szCs w:val="21"/>
        </w:rPr>
        <w:t>节能</w:t>
      </w:r>
      <w:r w:rsidRPr="00781017">
        <w:rPr>
          <w:rFonts w:ascii="黑体" w:eastAsia="黑体" w:hAnsi="黑体" w:hint="eastAsia"/>
          <w:bCs/>
          <w:color w:val="000000" w:themeColor="text1"/>
        </w:rPr>
        <w:t>产品的价格给予1%的扣除，用扣除后的价格参与评审。（</w:t>
      </w:r>
      <w:r w:rsidRPr="00781017">
        <w:rPr>
          <w:rFonts w:ascii="黑体" w:eastAsia="黑体" w:hAnsi="黑体" w:hint="eastAsia"/>
          <w:color w:val="000000" w:themeColor="text1"/>
          <w:szCs w:val="21"/>
        </w:rPr>
        <w:t>提供投标产品有效期内的节能产品认证证书复印件加盖投标人公章）。</w:t>
      </w:r>
    </w:p>
    <w:p w14:paraId="2B8FF645" w14:textId="77777777" w:rsidR="00E42117" w:rsidRPr="00781017" w:rsidRDefault="00E42117" w:rsidP="0055158E">
      <w:pPr>
        <w:pStyle w:val="a8"/>
        <w:numPr>
          <w:ilvl w:val="0"/>
          <w:numId w:val="112"/>
        </w:numPr>
        <w:spacing w:line="360" w:lineRule="auto"/>
        <w:ind w:left="709" w:firstLineChars="0" w:hanging="709"/>
        <w:rPr>
          <w:rFonts w:ascii="黑体" w:eastAsia="黑体" w:hAnsi="黑体"/>
          <w:color w:val="000000" w:themeColor="text1"/>
          <w:szCs w:val="21"/>
        </w:rPr>
      </w:pPr>
      <w:r w:rsidRPr="00781017">
        <w:rPr>
          <w:rFonts w:ascii="黑体" w:eastAsia="黑体" w:hAnsi="黑体" w:hint="eastAsia"/>
          <w:color w:val="000000" w:themeColor="text1"/>
          <w:szCs w:val="21"/>
        </w:rPr>
        <w:t>投标产品纳入财政部环境保护部颁布最新环境标志产品政府采购品目清单的，环境标志产品投标报价占总投标报价比例在</w:t>
      </w:r>
      <w:r w:rsidR="00AD79B0" w:rsidRPr="00781017">
        <w:rPr>
          <w:rFonts w:ascii="黑体" w:eastAsia="黑体" w:hAnsi="黑体"/>
          <w:color w:val="000000" w:themeColor="text1"/>
          <w:szCs w:val="21"/>
        </w:rPr>
        <w:t>30</w:t>
      </w:r>
      <w:r w:rsidRPr="00781017">
        <w:rPr>
          <w:rFonts w:ascii="黑体" w:eastAsia="黑体" w:hAnsi="黑体" w:hint="eastAsia"/>
          <w:color w:val="000000" w:themeColor="text1"/>
          <w:szCs w:val="21"/>
        </w:rPr>
        <w:t>%或以上的，</w:t>
      </w:r>
      <w:r w:rsidRPr="00781017">
        <w:rPr>
          <w:rFonts w:ascii="黑体" w:eastAsia="黑体" w:hAnsi="黑体" w:hint="eastAsia"/>
          <w:bCs/>
          <w:color w:val="000000" w:themeColor="text1"/>
        </w:rPr>
        <w:t>对</w:t>
      </w:r>
      <w:r w:rsidRPr="00781017">
        <w:rPr>
          <w:rFonts w:ascii="黑体" w:eastAsia="黑体" w:hAnsi="黑体" w:hint="eastAsia"/>
          <w:color w:val="000000" w:themeColor="text1"/>
          <w:szCs w:val="21"/>
        </w:rPr>
        <w:t>环境标志</w:t>
      </w:r>
      <w:r w:rsidRPr="00781017">
        <w:rPr>
          <w:rFonts w:ascii="黑体" w:eastAsia="黑体" w:hAnsi="黑体" w:hint="eastAsia"/>
          <w:bCs/>
          <w:color w:val="000000" w:themeColor="text1"/>
        </w:rPr>
        <w:t>产品的价格给予2%的扣除，</w:t>
      </w:r>
      <w:r w:rsidRPr="00781017">
        <w:rPr>
          <w:rFonts w:ascii="黑体" w:eastAsia="黑体" w:hAnsi="黑体" w:hint="eastAsia"/>
          <w:color w:val="000000" w:themeColor="text1"/>
          <w:szCs w:val="21"/>
        </w:rPr>
        <w:t>在</w:t>
      </w:r>
      <w:r w:rsidR="00AD79B0" w:rsidRPr="00781017">
        <w:rPr>
          <w:rFonts w:ascii="黑体" w:eastAsia="黑体" w:hAnsi="黑体"/>
          <w:color w:val="000000" w:themeColor="text1"/>
          <w:szCs w:val="21"/>
        </w:rPr>
        <w:t>30</w:t>
      </w:r>
      <w:r w:rsidRPr="00781017">
        <w:rPr>
          <w:rFonts w:ascii="黑体" w:eastAsia="黑体" w:hAnsi="黑体" w:hint="eastAsia"/>
          <w:color w:val="000000" w:themeColor="text1"/>
          <w:szCs w:val="21"/>
        </w:rPr>
        <w:t>%以下的，</w:t>
      </w:r>
      <w:r w:rsidRPr="00781017">
        <w:rPr>
          <w:rFonts w:ascii="黑体" w:eastAsia="黑体" w:hAnsi="黑体" w:hint="eastAsia"/>
          <w:bCs/>
          <w:color w:val="000000" w:themeColor="text1"/>
        </w:rPr>
        <w:t>对</w:t>
      </w:r>
      <w:r w:rsidRPr="00781017">
        <w:rPr>
          <w:rFonts w:ascii="黑体" w:eastAsia="黑体" w:hAnsi="黑体" w:hint="eastAsia"/>
          <w:color w:val="000000" w:themeColor="text1"/>
          <w:szCs w:val="21"/>
        </w:rPr>
        <w:t>环境标志产品</w:t>
      </w:r>
      <w:r w:rsidRPr="00781017">
        <w:rPr>
          <w:rFonts w:ascii="黑体" w:eastAsia="黑体" w:hAnsi="黑体" w:hint="eastAsia"/>
          <w:bCs/>
          <w:color w:val="000000" w:themeColor="text1"/>
        </w:rPr>
        <w:t>的价格给予1%的扣除，用扣除后的价格参与评审。（</w:t>
      </w:r>
      <w:r w:rsidRPr="00781017">
        <w:rPr>
          <w:rFonts w:ascii="黑体" w:eastAsia="黑体" w:hAnsi="黑体" w:hint="eastAsia"/>
          <w:color w:val="000000" w:themeColor="text1"/>
          <w:szCs w:val="21"/>
        </w:rPr>
        <w:t>提供投标产品有效期内的环境标志产品认证证书复印件加盖投标人公章）。</w:t>
      </w:r>
    </w:p>
    <w:p w14:paraId="4CE770A2" w14:textId="77777777" w:rsidR="00322462" w:rsidRPr="00781017" w:rsidRDefault="00322462" w:rsidP="0055158E">
      <w:pPr>
        <w:pStyle w:val="a8"/>
        <w:numPr>
          <w:ilvl w:val="1"/>
          <w:numId w:val="46"/>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价格分应当采用低价优先法计算，即满足招标文件要求且投标价格最低的投标报价为评标基准价，其价格分为满分。其他投标人的价格分统一按照下列公式计算：</w:t>
      </w:r>
    </w:p>
    <w:p w14:paraId="65D8E033" w14:textId="77777777" w:rsidR="00322462" w:rsidRPr="00781017" w:rsidRDefault="00322462" w:rsidP="00322462">
      <w:pPr>
        <w:pStyle w:val="a8"/>
        <w:spacing w:line="360" w:lineRule="auto"/>
        <w:ind w:left="567" w:firstLineChars="0" w:firstLine="0"/>
        <w:jc w:val="left"/>
        <w:rPr>
          <w:rFonts w:ascii="黑体" w:eastAsia="黑体" w:hAnsi="黑体"/>
          <w:color w:val="000000" w:themeColor="text1"/>
        </w:rPr>
      </w:pPr>
      <w:r w:rsidRPr="00781017">
        <w:rPr>
          <w:rFonts w:ascii="黑体" w:eastAsia="黑体" w:hAnsi="黑体" w:hint="eastAsia"/>
          <w:bCs/>
          <w:color w:val="000000" w:themeColor="text1"/>
          <w:szCs w:val="21"/>
        </w:rPr>
        <w:lastRenderedPageBreak/>
        <w:t>投标人价格得分</w:t>
      </w:r>
      <w:r w:rsidRPr="00781017">
        <w:rPr>
          <w:rFonts w:ascii="黑体" w:eastAsia="黑体" w:hAnsi="黑体"/>
          <w:bCs/>
          <w:color w:val="000000" w:themeColor="text1"/>
          <w:szCs w:val="21"/>
        </w:rPr>
        <w:t>=(评标基准价／</w:t>
      </w:r>
      <w:r w:rsidRPr="00781017">
        <w:rPr>
          <w:rFonts w:ascii="黑体" w:eastAsia="黑体" w:hAnsi="黑体" w:hint="eastAsia"/>
          <w:bCs/>
          <w:color w:val="000000" w:themeColor="text1"/>
          <w:szCs w:val="21"/>
        </w:rPr>
        <w:t>投标报价</w:t>
      </w:r>
      <w:r w:rsidRPr="00781017">
        <w:rPr>
          <w:rFonts w:ascii="黑体" w:eastAsia="黑体" w:hAnsi="黑体"/>
          <w:bCs/>
          <w:color w:val="000000" w:themeColor="text1"/>
          <w:szCs w:val="21"/>
        </w:rPr>
        <w:t>)×</w:t>
      </w:r>
      <w:r w:rsidR="0042082F" w:rsidRPr="00781017">
        <w:rPr>
          <w:rFonts w:ascii="黑体" w:eastAsia="黑体" w:hAnsi="黑体" w:hint="eastAsia"/>
          <w:color w:val="000000" w:themeColor="text1"/>
        </w:rPr>
        <w:t>价格权值</w:t>
      </w:r>
      <w:r w:rsidR="0042082F" w:rsidRPr="00781017">
        <w:rPr>
          <w:rFonts w:ascii="黑体" w:eastAsia="黑体" w:hAnsi="黑体"/>
          <w:bCs/>
          <w:color w:val="000000" w:themeColor="text1"/>
          <w:szCs w:val="21"/>
        </w:rPr>
        <w:t>×100</w:t>
      </w:r>
    </w:p>
    <w:p w14:paraId="4C1DED34" w14:textId="77777777" w:rsidR="00322462" w:rsidRPr="00781017" w:rsidRDefault="00322462" w:rsidP="00AD79B0">
      <w:pPr>
        <w:spacing w:line="360" w:lineRule="auto"/>
        <w:ind w:firstLineChars="280" w:firstLine="566"/>
        <w:jc w:val="left"/>
        <w:rPr>
          <w:rFonts w:ascii="黑体" w:eastAsia="黑体" w:hAnsi="黑体"/>
          <w:bCs/>
          <w:color w:val="000000" w:themeColor="text1"/>
          <w:spacing w:val="-4"/>
          <w:szCs w:val="21"/>
        </w:rPr>
      </w:pPr>
      <w:r w:rsidRPr="00781017">
        <w:rPr>
          <w:rFonts w:ascii="黑体" w:eastAsia="黑体" w:hAnsi="黑体" w:hint="eastAsia"/>
          <w:bCs/>
          <w:color w:val="000000" w:themeColor="text1"/>
          <w:spacing w:val="-4"/>
          <w:szCs w:val="21"/>
        </w:rPr>
        <w:t>注：因落实政府采购政策进行价格调整的，以调整后的价格计算评标基准价和投标报价</w:t>
      </w:r>
      <w:r w:rsidR="0010105C" w:rsidRPr="00781017">
        <w:rPr>
          <w:rFonts w:ascii="黑体" w:eastAsia="黑体" w:hAnsi="黑体" w:hint="eastAsia"/>
          <w:bCs/>
          <w:color w:val="000000" w:themeColor="text1"/>
          <w:spacing w:val="-4"/>
          <w:szCs w:val="21"/>
        </w:rPr>
        <w:t>。</w:t>
      </w:r>
    </w:p>
    <w:p w14:paraId="3321B437" w14:textId="77777777" w:rsidR="00F16706" w:rsidRPr="00781017" w:rsidRDefault="00F16706" w:rsidP="008A1AE4">
      <w:pPr>
        <w:pStyle w:val="a8"/>
        <w:numPr>
          <w:ilvl w:val="0"/>
          <w:numId w:val="5"/>
        </w:numPr>
        <w:tabs>
          <w:tab w:val="left" w:pos="426"/>
        </w:tabs>
        <w:spacing w:beforeLines="50" w:before="156" w:afterLines="50" w:after="156"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商务技术及价格评分</w:t>
      </w:r>
      <w:r w:rsidR="0026286F" w:rsidRPr="00781017">
        <w:rPr>
          <w:rFonts w:ascii="黑体" w:eastAsia="黑体" w:hAnsi="黑体" w:hint="eastAsia"/>
          <w:color w:val="000000" w:themeColor="text1"/>
        </w:rPr>
        <w:t>权值</w:t>
      </w:r>
      <w:r w:rsidRPr="00781017">
        <w:rPr>
          <w:rFonts w:ascii="黑体" w:eastAsia="黑体" w:hAnsi="黑体" w:hint="eastAsia"/>
          <w:b/>
          <w:bCs/>
          <w:color w:val="000000" w:themeColor="text1"/>
          <w:szCs w:val="21"/>
        </w:rPr>
        <w:t>分配</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9"/>
        <w:gridCol w:w="1795"/>
        <w:gridCol w:w="1794"/>
        <w:gridCol w:w="1794"/>
        <w:gridCol w:w="1294"/>
      </w:tblGrid>
      <w:tr w:rsidR="00E94EC1" w:rsidRPr="00781017" w14:paraId="1B222BE5" w14:textId="77777777" w:rsidTr="0026286F">
        <w:trPr>
          <w:trHeight w:val="400"/>
        </w:trPr>
        <w:tc>
          <w:tcPr>
            <w:tcW w:w="976" w:type="pct"/>
            <w:vAlign w:val="center"/>
          </w:tcPr>
          <w:p w14:paraId="2F0B7108" w14:textId="77777777" w:rsidR="00E94EC1" w:rsidRPr="00781017" w:rsidRDefault="00E94EC1" w:rsidP="00557B0B">
            <w:pPr>
              <w:jc w:val="center"/>
              <w:rPr>
                <w:rFonts w:ascii="黑体" w:eastAsia="黑体" w:hAnsi="黑体"/>
                <w:color w:val="000000" w:themeColor="text1"/>
              </w:rPr>
            </w:pPr>
            <w:r w:rsidRPr="00781017">
              <w:rPr>
                <w:rFonts w:ascii="黑体" w:eastAsia="黑体" w:hAnsi="黑体" w:hint="eastAsia"/>
                <w:color w:val="000000" w:themeColor="text1"/>
              </w:rPr>
              <w:t>评分项目</w:t>
            </w:r>
          </w:p>
        </w:tc>
        <w:tc>
          <w:tcPr>
            <w:tcW w:w="1082" w:type="pct"/>
            <w:vAlign w:val="center"/>
          </w:tcPr>
          <w:p w14:paraId="64FC0B95" w14:textId="77777777" w:rsidR="00E94EC1" w:rsidRPr="00781017" w:rsidRDefault="00E94EC1" w:rsidP="00557B0B">
            <w:pPr>
              <w:jc w:val="center"/>
              <w:rPr>
                <w:rFonts w:ascii="黑体" w:eastAsia="黑体" w:hAnsi="黑体"/>
                <w:color w:val="000000" w:themeColor="text1"/>
              </w:rPr>
            </w:pPr>
            <w:r w:rsidRPr="00781017">
              <w:rPr>
                <w:rFonts w:ascii="黑体" w:eastAsia="黑体" w:hAnsi="黑体" w:hint="eastAsia"/>
                <w:color w:val="000000" w:themeColor="text1"/>
              </w:rPr>
              <w:t>价格部分</w:t>
            </w:r>
          </w:p>
        </w:tc>
        <w:tc>
          <w:tcPr>
            <w:tcW w:w="1081" w:type="pct"/>
            <w:vAlign w:val="center"/>
          </w:tcPr>
          <w:p w14:paraId="34553E81" w14:textId="77777777" w:rsidR="00E94EC1" w:rsidRPr="00781017" w:rsidRDefault="00E94EC1" w:rsidP="00557B0B">
            <w:pPr>
              <w:jc w:val="center"/>
              <w:rPr>
                <w:rFonts w:ascii="黑体" w:eastAsia="黑体" w:hAnsi="黑体"/>
                <w:color w:val="000000" w:themeColor="text1"/>
              </w:rPr>
            </w:pPr>
            <w:r w:rsidRPr="00781017">
              <w:rPr>
                <w:rFonts w:ascii="黑体" w:eastAsia="黑体" w:hAnsi="黑体" w:hint="eastAsia"/>
                <w:color w:val="000000" w:themeColor="text1"/>
              </w:rPr>
              <w:t>商务部分</w:t>
            </w:r>
          </w:p>
        </w:tc>
        <w:tc>
          <w:tcPr>
            <w:tcW w:w="1081" w:type="pct"/>
            <w:vAlign w:val="center"/>
          </w:tcPr>
          <w:p w14:paraId="454B9981" w14:textId="77777777" w:rsidR="00E94EC1" w:rsidRPr="00781017" w:rsidRDefault="00E94EC1" w:rsidP="00557B0B">
            <w:pPr>
              <w:jc w:val="center"/>
              <w:rPr>
                <w:rFonts w:ascii="黑体" w:eastAsia="黑体" w:hAnsi="黑体"/>
                <w:color w:val="000000" w:themeColor="text1"/>
              </w:rPr>
            </w:pPr>
            <w:r w:rsidRPr="00781017">
              <w:rPr>
                <w:rFonts w:ascii="黑体" w:eastAsia="黑体" w:hAnsi="黑体" w:hint="eastAsia"/>
                <w:color w:val="000000" w:themeColor="text1"/>
              </w:rPr>
              <w:t>技术部分</w:t>
            </w:r>
          </w:p>
        </w:tc>
        <w:tc>
          <w:tcPr>
            <w:tcW w:w="780" w:type="pct"/>
            <w:vAlign w:val="center"/>
          </w:tcPr>
          <w:p w14:paraId="004CBE03" w14:textId="77777777" w:rsidR="00E94EC1" w:rsidRPr="00781017" w:rsidRDefault="00E94EC1" w:rsidP="00E94EC1">
            <w:pPr>
              <w:jc w:val="center"/>
              <w:rPr>
                <w:rFonts w:ascii="黑体" w:eastAsia="黑体" w:hAnsi="黑体"/>
                <w:color w:val="000000" w:themeColor="text1"/>
              </w:rPr>
            </w:pPr>
            <w:r w:rsidRPr="00781017">
              <w:rPr>
                <w:rFonts w:ascii="黑体" w:eastAsia="黑体" w:hAnsi="黑体" w:hint="eastAsia"/>
                <w:color w:val="000000" w:themeColor="text1"/>
              </w:rPr>
              <w:t>合计</w:t>
            </w:r>
          </w:p>
        </w:tc>
      </w:tr>
      <w:tr w:rsidR="00D72E7B" w:rsidRPr="00781017" w14:paraId="6EA0B7AD" w14:textId="77777777" w:rsidTr="00AD79B0">
        <w:trPr>
          <w:trHeight w:val="400"/>
        </w:trPr>
        <w:tc>
          <w:tcPr>
            <w:tcW w:w="976" w:type="pct"/>
            <w:vAlign w:val="center"/>
          </w:tcPr>
          <w:p w14:paraId="08FAA984" w14:textId="77777777" w:rsidR="00E94EC1" w:rsidRPr="00781017" w:rsidRDefault="00E94EC1" w:rsidP="00557B0B">
            <w:pPr>
              <w:jc w:val="center"/>
              <w:rPr>
                <w:rFonts w:ascii="黑体" w:eastAsia="黑体" w:hAnsi="黑体"/>
                <w:color w:val="000000" w:themeColor="text1"/>
              </w:rPr>
            </w:pPr>
            <w:r w:rsidRPr="00781017">
              <w:rPr>
                <w:rFonts w:ascii="黑体" w:eastAsia="黑体" w:hAnsi="黑体" w:hint="eastAsia"/>
                <w:color w:val="000000" w:themeColor="text1"/>
              </w:rPr>
              <w:t>权值（%）</w:t>
            </w:r>
          </w:p>
        </w:tc>
        <w:tc>
          <w:tcPr>
            <w:tcW w:w="1082" w:type="pct"/>
            <w:vAlign w:val="center"/>
          </w:tcPr>
          <w:p w14:paraId="1345ED18" w14:textId="77777777" w:rsidR="00E94EC1" w:rsidRPr="00781017" w:rsidRDefault="00AD79B0" w:rsidP="00557B0B">
            <w:pPr>
              <w:jc w:val="center"/>
              <w:rPr>
                <w:rFonts w:ascii="黑体" w:eastAsia="黑体" w:hAnsi="黑体"/>
                <w:color w:val="000000" w:themeColor="text1"/>
              </w:rPr>
            </w:pPr>
            <w:r w:rsidRPr="00781017">
              <w:rPr>
                <w:rFonts w:ascii="黑体" w:eastAsia="黑体" w:hAnsi="黑体"/>
                <w:color w:val="000000" w:themeColor="text1"/>
              </w:rPr>
              <w:t>20</w:t>
            </w:r>
            <w:r w:rsidR="00E94EC1" w:rsidRPr="00781017">
              <w:rPr>
                <w:rFonts w:ascii="黑体" w:eastAsia="黑体" w:hAnsi="黑体" w:hint="eastAsia"/>
                <w:color w:val="000000" w:themeColor="text1"/>
              </w:rPr>
              <w:t>%</w:t>
            </w:r>
          </w:p>
        </w:tc>
        <w:tc>
          <w:tcPr>
            <w:tcW w:w="1081" w:type="pct"/>
            <w:vAlign w:val="center"/>
          </w:tcPr>
          <w:p w14:paraId="7CA577C6" w14:textId="77777777" w:rsidR="00E94EC1" w:rsidRPr="00781017" w:rsidRDefault="00AD79B0" w:rsidP="00F80DB3">
            <w:pPr>
              <w:jc w:val="center"/>
              <w:rPr>
                <w:rFonts w:ascii="黑体" w:eastAsia="黑体" w:hAnsi="黑体"/>
                <w:color w:val="000000" w:themeColor="text1"/>
              </w:rPr>
            </w:pPr>
            <w:r w:rsidRPr="00781017">
              <w:rPr>
                <w:rFonts w:ascii="黑体" w:eastAsia="黑体" w:hAnsi="黑体"/>
                <w:color w:val="000000" w:themeColor="text1"/>
              </w:rPr>
              <w:t>35</w:t>
            </w:r>
            <w:r w:rsidR="00E94EC1" w:rsidRPr="00781017">
              <w:rPr>
                <w:rFonts w:ascii="黑体" w:eastAsia="黑体" w:hAnsi="黑体" w:hint="eastAsia"/>
                <w:color w:val="000000" w:themeColor="text1"/>
              </w:rPr>
              <w:t>%</w:t>
            </w:r>
          </w:p>
        </w:tc>
        <w:tc>
          <w:tcPr>
            <w:tcW w:w="1081" w:type="pct"/>
            <w:vAlign w:val="center"/>
          </w:tcPr>
          <w:p w14:paraId="72F0E0C3" w14:textId="77777777" w:rsidR="00E94EC1" w:rsidRPr="00781017" w:rsidRDefault="00AD79B0" w:rsidP="00557B0B">
            <w:pPr>
              <w:jc w:val="center"/>
              <w:rPr>
                <w:rFonts w:ascii="黑体" w:eastAsia="黑体" w:hAnsi="黑体"/>
                <w:i/>
                <w:color w:val="000000" w:themeColor="text1"/>
              </w:rPr>
            </w:pPr>
            <w:r w:rsidRPr="00781017">
              <w:rPr>
                <w:rFonts w:ascii="黑体" w:eastAsia="黑体" w:hAnsi="黑体"/>
                <w:color w:val="000000" w:themeColor="text1"/>
              </w:rPr>
              <w:t>45</w:t>
            </w:r>
            <w:r w:rsidR="00E94EC1" w:rsidRPr="00781017">
              <w:rPr>
                <w:rFonts w:ascii="黑体" w:eastAsia="黑体" w:hAnsi="黑体" w:hint="eastAsia"/>
                <w:color w:val="000000" w:themeColor="text1"/>
              </w:rPr>
              <w:t>%</w:t>
            </w:r>
          </w:p>
        </w:tc>
        <w:tc>
          <w:tcPr>
            <w:tcW w:w="780" w:type="pct"/>
            <w:vAlign w:val="center"/>
          </w:tcPr>
          <w:p w14:paraId="1DEB802B" w14:textId="77777777" w:rsidR="00E94EC1" w:rsidRPr="00781017" w:rsidRDefault="00AD79B0" w:rsidP="00AD79B0">
            <w:pPr>
              <w:jc w:val="center"/>
              <w:rPr>
                <w:rFonts w:ascii="黑体" w:eastAsia="黑体" w:hAnsi="黑体"/>
                <w:color w:val="000000" w:themeColor="text1"/>
              </w:rPr>
            </w:pPr>
            <w:r w:rsidRPr="00781017">
              <w:rPr>
                <w:rFonts w:ascii="黑体" w:eastAsia="黑体" w:hAnsi="黑体"/>
                <w:color w:val="000000" w:themeColor="text1"/>
              </w:rPr>
              <w:t>100</w:t>
            </w:r>
            <w:r w:rsidR="00E94EC1" w:rsidRPr="00781017">
              <w:rPr>
                <w:rFonts w:ascii="黑体" w:eastAsia="黑体" w:hAnsi="黑体" w:hint="eastAsia"/>
                <w:color w:val="000000" w:themeColor="text1"/>
              </w:rPr>
              <w:t>%</w:t>
            </w:r>
          </w:p>
        </w:tc>
      </w:tr>
    </w:tbl>
    <w:p w14:paraId="26B361AF" w14:textId="77777777" w:rsidR="00F16706" w:rsidRPr="00781017" w:rsidRDefault="00F16706" w:rsidP="008A1AE4">
      <w:pPr>
        <w:pStyle w:val="a8"/>
        <w:numPr>
          <w:ilvl w:val="0"/>
          <w:numId w:val="6"/>
        </w:numPr>
        <w:spacing w:beforeLines="50" w:before="156"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综合得分＝商务得分＋技术得分＋价格得分</w:t>
      </w:r>
    </w:p>
    <w:p w14:paraId="4AB73789" w14:textId="77777777" w:rsidR="00F16706" w:rsidRPr="00781017" w:rsidRDefault="00F16706" w:rsidP="00DF242D">
      <w:pPr>
        <w:pStyle w:val="a8"/>
        <w:numPr>
          <w:ilvl w:val="0"/>
          <w:numId w:val="5"/>
        </w:numPr>
        <w:tabs>
          <w:tab w:val="left" w:pos="426"/>
        </w:tabs>
        <w:spacing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中标候选人</w:t>
      </w:r>
    </w:p>
    <w:p w14:paraId="71DA6F1D" w14:textId="77777777" w:rsidR="001A23EE" w:rsidRPr="00781017" w:rsidRDefault="00F16706" w:rsidP="0055158E">
      <w:pPr>
        <w:pStyle w:val="a8"/>
        <w:numPr>
          <w:ilvl w:val="1"/>
          <w:numId w:val="70"/>
        </w:numPr>
        <w:tabs>
          <w:tab w:val="left" w:pos="567"/>
          <w:tab w:val="left" w:pos="709"/>
        </w:tabs>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评标委员会将出具评标报告。</w:t>
      </w:r>
    </w:p>
    <w:p w14:paraId="63E59E66" w14:textId="77777777" w:rsidR="001A23EE" w:rsidRPr="00781017" w:rsidRDefault="001A23EE" w:rsidP="0055158E">
      <w:pPr>
        <w:pStyle w:val="a8"/>
        <w:numPr>
          <w:ilvl w:val="1"/>
          <w:numId w:val="70"/>
        </w:numPr>
        <w:tabs>
          <w:tab w:val="left" w:pos="567"/>
          <w:tab w:val="left" w:pos="709"/>
        </w:tabs>
        <w:spacing w:line="360" w:lineRule="auto"/>
        <w:ind w:firstLineChars="0"/>
        <w:rPr>
          <w:rFonts w:ascii="黑体" w:eastAsia="黑体" w:hAnsi="黑体"/>
          <w:color w:val="000000" w:themeColor="text1"/>
        </w:rPr>
      </w:pPr>
      <w:r w:rsidRPr="00781017">
        <w:rPr>
          <w:rFonts w:ascii="黑体" w:eastAsia="黑体" w:hAnsi="黑体" w:hint="eastAsia"/>
          <w:bCs/>
          <w:color w:val="000000" w:themeColor="text1"/>
          <w:szCs w:val="21"/>
        </w:rPr>
        <w:t>使用综合评分法的采购项目，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人推荐资格。评审后得分由高到低顺序排列；得分相同的，按投标报价由低到高顺序排列。得分且投标报价相同并列的，由采购人或者采购人委托评标委员会采取随机抽取方式确定中标候选人。其他同品牌投标人不作为中标候选人。</w:t>
      </w:r>
    </w:p>
    <w:p w14:paraId="7AFA9A6C" w14:textId="77777777" w:rsidR="001A23EE" w:rsidRPr="00781017" w:rsidRDefault="001A23EE" w:rsidP="0055158E">
      <w:pPr>
        <w:pStyle w:val="a8"/>
        <w:numPr>
          <w:ilvl w:val="1"/>
          <w:numId w:val="70"/>
        </w:numPr>
        <w:tabs>
          <w:tab w:val="left" w:pos="567"/>
          <w:tab w:val="left" w:pos="709"/>
        </w:tabs>
        <w:spacing w:line="360" w:lineRule="auto"/>
        <w:ind w:firstLineChars="0"/>
        <w:rPr>
          <w:rFonts w:ascii="黑体" w:eastAsia="黑体" w:hAnsi="黑体"/>
          <w:color w:val="000000" w:themeColor="text1"/>
        </w:rPr>
      </w:pPr>
      <w:r w:rsidRPr="00781017">
        <w:rPr>
          <w:rFonts w:ascii="黑体" w:eastAsia="黑体" w:hAnsi="黑体" w:hint="eastAsia"/>
          <w:bCs/>
          <w:color w:val="000000" w:themeColor="text1"/>
          <w:szCs w:val="21"/>
        </w:rPr>
        <w:t>采</w:t>
      </w:r>
      <w:r w:rsidRPr="00781017">
        <w:rPr>
          <w:rFonts w:ascii="黑体" w:eastAsia="黑体" w:hAnsi="黑体"/>
          <w:bCs/>
          <w:color w:val="000000" w:themeColor="text1"/>
          <w:szCs w:val="21"/>
        </w:rPr>
        <w:t>用综合评分法的，按评审后投标人得分由高到低的顺序排列。得分相同的，按投标报价由低到高顺序排列。</w:t>
      </w:r>
      <w:r w:rsidRPr="00781017">
        <w:rPr>
          <w:rFonts w:ascii="黑体" w:eastAsia="黑体" w:hAnsi="黑体" w:hint="eastAsia"/>
          <w:bCs/>
          <w:color w:val="000000" w:themeColor="text1"/>
          <w:szCs w:val="21"/>
        </w:rPr>
        <w:t>得分且投标报价相同并列的，由采购人或者采购人委托评标委员会采取随机抽取方式确定中标候选人</w:t>
      </w:r>
      <w:r w:rsidRPr="00781017">
        <w:rPr>
          <w:rFonts w:ascii="黑体" w:eastAsia="黑体" w:hAnsi="黑体"/>
          <w:bCs/>
          <w:color w:val="000000" w:themeColor="text1"/>
          <w:szCs w:val="21"/>
        </w:rPr>
        <w:t>。</w:t>
      </w:r>
    </w:p>
    <w:p w14:paraId="7B032C99" w14:textId="77777777" w:rsidR="002F28A1" w:rsidRPr="00781017" w:rsidRDefault="00F16706" w:rsidP="008A1AE4">
      <w:pPr>
        <w:pStyle w:val="a8"/>
        <w:pageBreakBefore/>
        <w:numPr>
          <w:ilvl w:val="0"/>
          <w:numId w:val="7"/>
        </w:numPr>
        <w:spacing w:beforeLines="50" w:before="156" w:afterLines="100" w:after="312" w:line="360" w:lineRule="auto"/>
        <w:ind w:left="422" w:hangingChars="200" w:hanging="422"/>
        <w:rPr>
          <w:rFonts w:ascii="黑体" w:eastAsia="黑体" w:hAnsi="黑体"/>
          <w:b/>
          <w:bCs/>
          <w:color w:val="000000" w:themeColor="text1"/>
          <w:szCs w:val="21"/>
        </w:rPr>
      </w:pPr>
      <w:r w:rsidRPr="00781017">
        <w:rPr>
          <w:rFonts w:ascii="黑体" w:eastAsia="黑体" w:hAnsi="黑体" w:hint="eastAsia"/>
          <w:b/>
          <w:bCs/>
          <w:color w:val="000000" w:themeColor="text1"/>
          <w:szCs w:val="21"/>
        </w:rPr>
        <w:lastRenderedPageBreak/>
        <w:t>附表一</w:t>
      </w:r>
      <w:r w:rsidRPr="00781017">
        <w:rPr>
          <w:rFonts w:ascii="黑体" w:eastAsia="黑体" w:hAnsi="黑体"/>
          <w:b/>
          <w:bCs/>
          <w:color w:val="000000" w:themeColor="text1"/>
          <w:szCs w:val="21"/>
        </w:rPr>
        <w:t xml:space="preserve"> </w:t>
      </w:r>
      <w:r w:rsidRPr="00781017">
        <w:rPr>
          <w:rFonts w:ascii="黑体" w:eastAsia="黑体" w:hAnsi="黑体" w:hint="eastAsia"/>
          <w:b/>
          <w:bCs/>
          <w:color w:val="000000" w:themeColor="text1"/>
          <w:szCs w:val="21"/>
        </w:rPr>
        <w:t>资格性审查表（注：本表无需投标人填写）</w:t>
      </w:r>
    </w:p>
    <w:tbl>
      <w:tblPr>
        <w:tblStyle w:val="a5"/>
        <w:tblW w:w="5000" w:type="pct"/>
        <w:tblLook w:val="04A0" w:firstRow="1" w:lastRow="0" w:firstColumn="1" w:lastColumn="0" w:noHBand="0" w:noVBand="1"/>
      </w:tblPr>
      <w:tblGrid>
        <w:gridCol w:w="890"/>
        <w:gridCol w:w="4171"/>
        <w:gridCol w:w="1081"/>
        <w:gridCol w:w="1081"/>
        <w:gridCol w:w="1079"/>
      </w:tblGrid>
      <w:tr w:rsidR="00D72E7B" w:rsidRPr="00781017" w14:paraId="0909726F" w14:textId="77777777" w:rsidTr="00DD1BF4">
        <w:trPr>
          <w:trHeight w:val="861"/>
        </w:trPr>
        <w:tc>
          <w:tcPr>
            <w:tcW w:w="536" w:type="pct"/>
            <w:vAlign w:val="center"/>
          </w:tcPr>
          <w:p w14:paraId="43D2E417"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序号</w:t>
            </w:r>
          </w:p>
        </w:tc>
        <w:tc>
          <w:tcPr>
            <w:tcW w:w="2512" w:type="pct"/>
            <w:tcBorders>
              <w:bottom w:val="single" w:sz="4" w:space="0" w:color="auto"/>
              <w:tl2br w:val="single" w:sz="4" w:space="0" w:color="auto"/>
            </w:tcBorders>
          </w:tcPr>
          <w:p w14:paraId="0C851F99" w14:textId="77777777" w:rsidR="002F28A1" w:rsidRPr="00781017" w:rsidRDefault="002F28A1" w:rsidP="00DD1BF4">
            <w:pPr>
              <w:spacing w:line="360" w:lineRule="auto"/>
              <w:ind w:left="210" w:hangingChars="100" w:hanging="210"/>
              <w:rPr>
                <w:rFonts w:ascii="黑体" w:eastAsia="黑体" w:hAnsi="黑体"/>
                <w:bCs/>
                <w:color w:val="000000" w:themeColor="text1"/>
                <w:szCs w:val="21"/>
              </w:rPr>
            </w:pPr>
            <w:r w:rsidRPr="00781017">
              <w:rPr>
                <w:rFonts w:ascii="黑体" w:eastAsia="黑体" w:hAnsi="黑体"/>
                <w:bCs/>
                <w:color w:val="000000" w:themeColor="text1"/>
                <w:szCs w:val="21"/>
              </w:rPr>
              <w:t xml:space="preserve">                               投标人</w:t>
            </w:r>
          </w:p>
          <w:p w14:paraId="6A19F0DE" w14:textId="77777777" w:rsidR="002F28A1" w:rsidRPr="00781017" w:rsidRDefault="002F28A1" w:rsidP="00DD1BF4">
            <w:pPr>
              <w:spacing w:line="360" w:lineRule="auto"/>
              <w:ind w:firstLineChars="50" w:firstLine="105"/>
              <w:rPr>
                <w:rFonts w:ascii="黑体" w:eastAsia="黑体" w:hAnsi="黑体"/>
                <w:bCs/>
                <w:color w:val="000000" w:themeColor="text1"/>
                <w:szCs w:val="21"/>
              </w:rPr>
            </w:pPr>
            <w:r w:rsidRPr="00781017">
              <w:rPr>
                <w:rFonts w:ascii="黑体" w:eastAsia="黑体" w:hAnsi="黑体" w:hint="eastAsia"/>
                <w:bCs/>
                <w:color w:val="000000" w:themeColor="text1"/>
                <w:szCs w:val="21"/>
              </w:rPr>
              <w:t>审查内容</w:t>
            </w:r>
          </w:p>
        </w:tc>
        <w:tc>
          <w:tcPr>
            <w:tcW w:w="651" w:type="pct"/>
            <w:vAlign w:val="center"/>
          </w:tcPr>
          <w:p w14:paraId="003A6F03"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投标人</w:t>
            </w:r>
            <w:r w:rsidRPr="00781017">
              <w:rPr>
                <w:rFonts w:ascii="黑体" w:eastAsia="黑体" w:hAnsi="黑体"/>
                <w:bCs/>
                <w:color w:val="000000" w:themeColor="text1"/>
                <w:szCs w:val="21"/>
              </w:rPr>
              <w:t>A</w:t>
            </w:r>
          </w:p>
        </w:tc>
        <w:tc>
          <w:tcPr>
            <w:tcW w:w="651" w:type="pct"/>
            <w:vAlign w:val="center"/>
          </w:tcPr>
          <w:p w14:paraId="5CC16AF4"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投标人</w:t>
            </w:r>
            <w:r w:rsidRPr="00781017">
              <w:rPr>
                <w:rFonts w:ascii="黑体" w:eastAsia="黑体" w:hAnsi="黑体"/>
                <w:bCs/>
                <w:color w:val="000000" w:themeColor="text1"/>
                <w:szCs w:val="21"/>
              </w:rPr>
              <w:t>B</w:t>
            </w:r>
          </w:p>
        </w:tc>
        <w:tc>
          <w:tcPr>
            <w:tcW w:w="650" w:type="pct"/>
            <w:vAlign w:val="center"/>
          </w:tcPr>
          <w:p w14:paraId="0330FA92"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投标人</w:t>
            </w:r>
            <w:r w:rsidRPr="00781017">
              <w:rPr>
                <w:rFonts w:ascii="黑体" w:eastAsia="黑体" w:hAnsi="黑体"/>
                <w:bCs/>
                <w:color w:val="000000" w:themeColor="text1"/>
                <w:szCs w:val="21"/>
              </w:rPr>
              <w:t>C</w:t>
            </w:r>
          </w:p>
        </w:tc>
      </w:tr>
      <w:tr w:rsidR="00D72E7B" w:rsidRPr="00781017" w14:paraId="12DF04C4" w14:textId="77777777" w:rsidTr="00DD1BF4">
        <w:trPr>
          <w:trHeight w:val="692"/>
        </w:trPr>
        <w:tc>
          <w:tcPr>
            <w:tcW w:w="536" w:type="pct"/>
            <w:vAlign w:val="center"/>
          </w:tcPr>
          <w:p w14:paraId="4A77B310" w14:textId="77777777" w:rsidR="002F28A1" w:rsidRPr="00781017" w:rsidRDefault="002F28A1" w:rsidP="00373CCB">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1</w:t>
            </w:r>
          </w:p>
        </w:tc>
        <w:tc>
          <w:tcPr>
            <w:tcW w:w="2512" w:type="pct"/>
            <w:tcBorders>
              <w:tl2br w:val="nil"/>
            </w:tcBorders>
            <w:vAlign w:val="center"/>
          </w:tcPr>
          <w:p w14:paraId="6D1D5A1F" w14:textId="662CA423" w:rsidR="002F28A1" w:rsidRPr="00781017" w:rsidRDefault="003532DE" w:rsidP="00DD1BF4">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投标人须具备《中华人民共和国政府采购法》第二十二条规定的条件，以提供资格声明函为准（详见招标文件第七部分投标文件格式）；</w:t>
            </w:r>
          </w:p>
        </w:tc>
        <w:tc>
          <w:tcPr>
            <w:tcW w:w="651" w:type="pct"/>
            <w:vAlign w:val="center"/>
          </w:tcPr>
          <w:p w14:paraId="1A1748B5" w14:textId="77777777" w:rsidR="002F28A1" w:rsidRPr="00781017" w:rsidRDefault="002F28A1" w:rsidP="00DD1BF4">
            <w:pPr>
              <w:spacing w:line="360" w:lineRule="auto"/>
              <w:jc w:val="center"/>
              <w:rPr>
                <w:rFonts w:ascii="黑体" w:eastAsia="黑体" w:hAnsi="黑体"/>
                <w:bCs/>
                <w:color w:val="000000" w:themeColor="text1"/>
                <w:szCs w:val="21"/>
              </w:rPr>
            </w:pPr>
          </w:p>
        </w:tc>
        <w:tc>
          <w:tcPr>
            <w:tcW w:w="651" w:type="pct"/>
            <w:vAlign w:val="center"/>
          </w:tcPr>
          <w:p w14:paraId="0A4CFB88" w14:textId="77777777" w:rsidR="002F28A1" w:rsidRPr="00781017" w:rsidRDefault="002F28A1" w:rsidP="00DD1BF4">
            <w:pPr>
              <w:spacing w:line="360" w:lineRule="auto"/>
              <w:jc w:val="center"/>
              <w:rPr>
                <w:rFonts w:ascii="黑体" w:eastAsia="黑体" w:hAnsi="黑体"/>
                <w:bCs/>
                <w:color w:val="000000" w:themeColor="text1"/>
                <w:szCs w:val="21"/>
              </w:rPr>
            </w:pPr>
          </w:p>
        </w:tc>
        <w:tc>
          <w:tcPr>
            <w:tcW w:w="650" w:type="pct"/>
            <w:vAlign w:val="center"/>
          </w:tcPr>
          <w:p w14:paraId="465A5797" w14:textId="77777777" w:rsidR="002F28A1" w:rsidRPr="00781017" w:rsidRDefault="002F28A1" w:rsidP="00DD1BF4">
            <w:pPr>
              <w:spacing w:line="360" w:lineRule="auto"/>
              <w:jc w:val="center"/>
              <w:rPr>
                <w:rFonts w:ascii="黑体" w:eastAsia="黑体" w:hAnsi="黑体"/>
                <w:bCs/>
                <w:color w:val="000000" w:themeColor="text1"/>
                <w:szCs w:val="21"/>
              </w:rPr>
            </w:pPr>
          </w:p>
        </w:tc>
      </w:tr>
      <w:tr w:rsidR="00D72E7B" w:rsidRPr="00781017" w14:paraId="3A6523B9" w14:textId="77777777" w:rsidTr="00DD1BF4">
        <w:trPr>
          <w:trHeight w:val="692"/>
        </w:trPr>
        <w:tc>
          <w:tcPr>
            <w:tcW w:w="536" w:type="pct"/>
            <w:vAlign w:val="center"/>
          </w:tcPr>
          <w:p w14:paraId="10C67C91" w14:textId="77777777" w:rsidR="002F28A1" w:rsidRPr="00781017" w:rsidRDefault="00AD79B0" w:rsidP="00373CCB">
            <w:pPr>
              <w:tabs>
                <w:tab w:val="left" w:pos="567"/>
                <w:tab w:val="left" w:pos="709"/>
              </w:tabs>
              <w:spacing w:line="360" w:lineRule="auto"/>
              <w:ind w:right="132"/>
              <w:jc w:val="center"/>
              <w:rPr>
                <w:rFonts w:ascii="黑体" w:eastAsia="黑体" w:hAnsi="黑体"/>
                <w:bCs/>
                <w:color w:val="000000" w:themeColor="text1"/>
                <w:szCs w:val="21"/>
              </w:rPr>
            </w:pPr>
            <w:r w:rsidRPr="00781017">
              <w:rPr>
                <w:rFonts w:ascii="黑体" w:eastAsia="黑体" w:hAnsi="黑体"/>
                <w:bCs/>
                <w:color w:val="000000" w:themeColor="text1"/>
                <w:szCs w:val="21"/>
              </w:rPr>
              <w:t>2</w:t>
            </w:r>
          </w:p>
        </w:tc>
        <w:tc>
          <w:tcPr>
            <w:tcW w:w="2512" w:type="pct"/>
            <w:tcBorders>
              <w:tl2br w:val="nil"/>
            </w:tcBorders>
            <w:vAlign w:val="center"/>
          </w:tcPr>
          <w:p w14:paraId="29A58458" w14:textId="3781988E" w:rsidR="002F28A1" w:rsidRPr="00781017" w:rsidRDefault="00B95C77" w:rsidP="00EF2648">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根据国家保密局和环境保护部联合发文《环境保护工作国家秘密范围的规定》(环发[2013]118号)，本项目涉及的监测数据为秘密级事项。出于国家环境信息安全的考虑，本项目不接受外商投资企业投标，以提供资格声明函为准（详见招标文件第七部分投标文件格式）；</w:t>
            </w:r>
          </w:p>
        </w:tc>
        <w:tc>
          <w:tcPr>
            <w:tcW w:w="651" w:type="pct"/>
            <w:vAlign w:val="center"/>
          </w:tcPr>
          <w:p w14:paraId="4DD2EA40" w14:textId="77777777" w:rsidR="002F28A1" w:rsidRPr="00781017" w:rsidRDefault="002F28A1" w:rsidP="00DD1BF4">
            <w:pPr>
              <w:spacing w:line="360" w:lineRule="auto"/>
              <w:jc w:val="center"/>
              <w:rPr>
                <w:rFonts w:ascii="黑体" w:eastAsia="黑体" w:hAnsi="黑体"/>
                <w:bCs/>
                <w:color w:val="000000" w:themeColor="text1"/>
                <w:szCs w:val="21"/>
              </w:rPr>
            </w:pPr>
          </w:p>
        </w:tc>
        <w:tc>
          <w:tcPr>
            <w:tcW w:w="651" w:type="pct"/>
            <w:vAlign w:val="center"/>
          </w:tcPr>
          <w:p w14:paraId="2F7181A0" w14:textId="77777777" w:rsidR="002F28A1" w:rsidRPr="00781017" w:rsidRDefault="002F28A1" w:rsidP="00DD1BF4">
            <w:pPr>
              <w:spacing w:line="360" w:lineRule="auto"/>
              <w:jc w:val="center"/>
              <w:rPr>
                <w:rFonts w:ascii="黑体" w:eastAsia="黑体" w:hAnsi="黑体"/>
                <w:bCs/>
                <w:color w:val="000000" w:themeColor="text1"/>
                <w:szCs w:val="21"/>
              </w:rPr>
            </w:pPr>
          </w:p>
        </w:tc>
        <w:tc>
          <w:tcPr>
            <w:tcW w:w="650" w:type="pct"/>
            <w:vAlign w:val="center"/>
          </w:tcPr>
          <w:p w14:paraId="3086B1F0" w14:textId="77777777" w:rsidR="002F28A1" w:rsidRPr="00781017" w:rsidRDefault="002F28A1" w:rsidP="00DD1BF4">
            <w:pPr>
              <w:spacing w:line="360" w:lineRule="auto"/>
              <w:jc w:val="center"/>
              <w:rPr>
                <w:rFonts w:ascii="黑体" w:eastAsia="黑体" w:hAnsi="黑体"/>
                <w:bCs/>
                <w:color w:val="000000" w:themeColor="text1"/>
                <w:szCs w:val="21"/>
              </w:rPr>
            </w:pPr>
          </w:p>
        </w:tc>
      </w:tr>
      <w:tr w:rsidR="003532DE" w:rsidRPr="00781017" w14:paraId="3FE4B2AB" w14:textId="77777777" w:rsidTr="00DD1BF4">
        <w:trPr>
          <w:trHeight w:val="692"/>
        </w:trPr>
        <w:tc>
          <w:tcPr>
            <w:tcW w:w="536" w:type="pct"/>
            <w:vAlign w:val="center"/>
          </w:tcPr>
          <w:p w14:paraId="55183A63" w14:textId="77777777" w:rsidR="003532DE" w:rsidRPr="00781017" w:rsidRDefault="003532DE" w:rsidP="003532DE">
            <w:pPr>
              <w:jc w:val="center"/>
              <w:rPr>
                <w:rFonts w:ascii="黑体" w:eastAsia="黑体" w:hAnsi="黑体"/>
                <w:color w:val="000000" w:themeColor="text1"/>
              </w:rPr>
            </w:pPr>
            <w:r w:rsidRPr="00781017">
              <w:rPr>
                <w:rFonts w:ascii="黑体" w:eastAsia="黑体" w:hAnsi="黑体"/>
                <w:color w:val="000000" w:themeColor="text1"/>
              </w:rPr>
              <w:t>3</w:t>
            </w:r>
          </w:p>
        </w:tc>
        <w:tc>
          <w:tcPr>
            <w:tcW w:w="2512" w:type="pct"/>
            <w:tcBorders>
              <w:tl2br w:val="nil"/>
            </w:tcBorders>
            <w:vAlign w:val="center"/>
          </w:tcPr>
          <w:p w14:paraId="1D84BB10" w14:textId="7889AB1C" w:rsidR="003532DE" w:rsidRPr="00781017" w:rsidRDefault="003532DE" w:rsidP="003532DE">
            <w:pPr>
              <w:spacing w:line="360" w:lineRule="auto"/>
              <w:rPr>
                <w:rFonts w:ascii="黑体" w:eastAsia="黑体" w:hAnsi="黑体"/>
                <w:color w:val="000000" w:themeColor="text1"/>
                <w:szCs w:val="21"/>
              </w:rPr>
            </w:pPr>
            <w:r w:rsidRPr="00781017">
              <w:rPr>
                <w:rFonts w:ascii="黑体" w:eastAsia="黑体" w:hAnsi="黑体" w:cs="Times New Roman" w:hint="eastAsia"/>
                <w:color w:val="000000" w:themeColor="text1"/>
                <w:szCs w:val="21"/>
              </w:rPr>
              <w:t>投标人须具有独立承担民事责任能力的在中华人民共和国境内注册的法人或其他组织或自然人（提供在中华人民共和国境内注册的法人或其他组织的营业执照或事业单位法人证书或社会团体法人登记证书复印件加盖投标人公章，如投标人为自然人的提供自然人身份证明复印件并自然人签字）；</w:t>
            </w:r>
          </w:p>
        </w:tc>
        <w:tc>
          <w:tcPr>
            <w:tcW w:w="651" w:type="pct"/>
            <w:vAlign w:val="center"/>
          </w:tcPr>
          <w:p w14:paraId="08091927"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1" w:type="pct"/>
            <w:vAlign w:val="center"/>
          </w:tcPr>
          <w:p w14:paraId="60169374"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0" w:type="pct"/>
            <w:vAlign w:val="center"/>
          </w:tcPr>
          <w:p w14:paraId="5D23C260" w14:textId="77777777" w:rsidR="003532DE" w:rsidRPr="00781017" w:rsidRDefault="003532DE" w:rsidP="003532DE">
            <w:pPr>
              <w:spacing w:line="360" w:lineRule="auto"/>
              <w:jc w:val="center"/>
              <w:rPr>
                <w:rFonts w:ascii="黑体" w:eastAsia="黑体" w:hAnsi="黑体"/>
                <w:bCs/>
                <w:color w:val="000000" w:themeColor="text1"/>
                <w:szCs w:val="21"/>
              </w:rPr>
            </w:pPr>
          </w:p>
        </w:tc>
      </w:tr>
      <w:tr w:rsidR="003532DE" w:rsidRPr="00781017" w14:paraId="64DCDB8E" w14:textId="77777777" w:rsidTr="00DD1BF4">
        <w:trPr>
          <w:trHeight w:val="692"/>
        </w:trPr>
        <w:tc>
          <w:tcPr>
            <w:tcW w:w="536" w:type="pct"/>
            <w:vAlign w:val="center"/>
          </w:tcPr>
          <w:p w14:paraId="43A72323" w14:textId="77777777" w:rsidR="003532DE" w:rsidRPr="00781017" w:rsidRDefault="003532DE" w:rsidP="003532DE">
            <w:pPr>
              <w:jc w:val="center"/>
              <w:rPr>
                <w:rFonts w:ascii="黑体" w:eastAsia="黑体" w:hAnsi="黑体"/>
                <w:color w:val="000000" w:themeColor="text1"/>
              </w:rPr>
            </w:pPr>
            <w:r w:rsidRPr="00781017">
              <w:rPr>
                <w:rFonts w:ascii="黑体" w:eastAsia="黑体" w:hAnsi="黑体"/>
                <w:color w:val="000000" w:themeColor="text1"/>
              </w:rPr>
              <w:t>4</w:t>
            </w:r>
          </w:p>
        </w:tc>
        <w:tc>
          <w:tcPr>
            <w:tcW w:w="2512" w:type="pct"/>
            <w:tcBorders>
              <w:tl2br w:val="nil"/>
            </w:tcBorders>
            <w:vAlign w:val="center"/>
          </w:tcPr>
          <w:p w14:paraId="7DFBC775" w14:textId="54764FF3" w:rsidR="003532DE" w:rsidRPr="00781017" w:rsidRDefault="003532DE" w:rsidP="003532DE">
            <w:pPr>
              <w:spacing w:line="360" w:lineRule="auto"/>
              <w:jc w:val="left"/>
              <w:rPr>
                <w:rFonts w:ascii="黑体" w:eastAsia="黑体" w:hAnsi="黑体" w:cs="Times New Roman"/>
                <w:color w:val="000000" w:themeColor="text1"/>
                <w:szCs w:val="21"/>
              </w:rPr>
            </w:pPr>
            <w:r w:rsidRPr="00781017">
              <w:rPr>
                <w:rFonts w:ascii="黑体" w:eastAsia="黑体" w:hAnsi="黑体" w:hint="eastAsia"/>
                <w:color w:val="000000" w:themeColor="text1"/>
                <w:szCs w:val="21"/>
              </w:rPr>
              <w:t>采购项目提供整体设计、规范编制或者项目管理、监理、检测等服务的供应商，不得再参加该采购项目同一合同项下的其他采购活动；以提供资格声明函为准（详见招标文件第七部分投标文件格式）；</w:t>
            </w:r>
          </w:p>
        </w:tc>
        <w:tc>
          <w:tcPr>
            <w:tcW w:w="651" w:type="pct"/>
            <w:vAlign w:val="center"/>
          </w:tcPr>
          <w:p w14:paraId="3F1FDA3A"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1" w:type="pct"/>
            <w:vAlign w:val="center"/>
          </w:tcPr>
          <w:p w14:paraId="4403AD53"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0" w:type="pct"/>
            <w:vAlign w:val="center"/>
          </w:tcPr>
          <w:p w14:paraId="5C1D2337" w14:textId="77777777" w:rsidR="003532DE" w:rsidRPr="00781017" w:rsidRDefault="003532DE" w:rsidP="003532DE">
            <w:pPr>
              <w:spacing w:line="360" w:lineRule="auto"/>
              <w:jc w:val="center"/>
              <w:rPr>
                <w:rFonts w:ascii="黑体" w:eastAsia="黑体" w:hAnsi="黑体"/>
                <w:bCs/>
                <w:color w:val="000000" w:themeColor="text1"/>
                <w:szCs w:val="21"/>
              </w:rPr>
            </w:pPr>
          </w:p>
        </w:tc>
      </w:tr>
      <w:tr w:rsidR="003532DE" w:rsidRPr="00781017" w14:paraId="744F7502" w14:textId="77777777" w:rsidTr="00DD1BF4">
        <w:trPr>
          <w:trHeight w:val="692"/>
        </w:trPr>
        <w:tc>
          <w:tcPr>
            <w:tcW w:w="536" w:type="pct"/>
            <w:vAlign w:val="center"/>
          </w:tcPr>
          <w:p w14:paraId="07DFC9FB" w14:textId="77777777" w:rsidR="003532DE" w:rsidRPr="00781017" w:rsidRDefault="003532DE" w:rsidP="003532DE">
            <w:pPr>
              <w:jc w:val="center"/>
              <w:rPr>
                <w:rFonts w:ascii="黑体" w:eastAsia="黑体" w:hAnsi="黑体"/>
                <w:bCs/>
                <w:color w:val="000000" w:themeColor="text1"/>
                <w:szCs w:val="21"/>
              </w:rPr>
            </w:pPr>
            <w:r w:rsidRPr="00781017">
              <w:rPr>
                <w:rFonts w:ascii="黑体" w:eastAsia="黑体" w:hAnsi="黑体"/>
                <w:color w:val="000000" w:themeColor="text1"/>
              </w:rPr>
              <w:t>5</w:t>
            </w:r>
          </w:p>
        </w:tc>
        <w:tc>
          <w:tcPr>
            <w:tcW w:w="2512" w:type="pct"/>
            <w:tcBorders>
              <w:tl2br w:val="nil"/>
            </w:tcBorders>
            <w:vAlign w:val="center"/>
          </w:tcPr>
          <w:p w14:paraId="2F544B2C" w14:textId="59E60401" w:rsidR="003532DE" w:rsidRPr="00781017" w:rsidRDefault="003532DE" w:rsidP="003532DE">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单位负责人为同一人或者存在直接控股、管理关系的不同投标人，不得参加同一合同项下的政府采购活动；以提供资格声明函为准</w:t>
            </w:r>
            <w:r w:rsidRPr="00781017">
              <w:rPr>
                <w:rFonts w:ascii="黑体" w:eastAsia="黑体" w:hAnsi="黑体" w:hint="eastAsia"/>
                <w:color w:val="000000" w:themeColor="text1"/>
                <w:szCs w:val="21"/>
              </w:rPr>
              <w:lastRenderedPageBreak/>
              <w:t>（详见招标文件第七部分投标文件格式）；</w:t>
            </w:r>
          </w:p>
        </w:tc>
        <w:tc>
          <w:tcPr>
            <w:tcW w:w="651" w:type="pct"/>
            <w:vAlign w:val="center"/>
          </w:tcPr>
          <w:p w14:paraId="4FD4982C"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1" w:type="pct"/>
            <w:vAlign w:val="center"/>
          </w:tcPr>
          <w:p w14:paraId="29DEAAE0"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0" w:type="pct"/>
            <w:vAlign w:val="center"/>
          </w:tcPr>
          <w:p w14:paraId="5E4E1383" w14:textId="77777777" w:rsidR="003532DE" w:rsidRPr="00781017" w:rsidRDefault="003532DE" w:rsidP="003532DE">
            <w:pPr>
              <w:spacing w:line="360" w:lineRule="auto"/>
              <w:jc w:val="center"/>
              <w:rPr>
                <w:rFonts w:ascii="黑体" w:eastAsia="黑体" w:hAnsi="黑体"/>
                <w:bCs/>
                <w:color w:val="000000" w:themeColor="text1"/>
                <w:szCs w:val="21"/>
              </w:rPr>
            </w:pPr>
          </w:p>
        </w:tc>
      </w:tr>
      <w:tr w:rsidR="003532DE" w:rsidRPr="00781017" w14:paraId="1C0EDA09" w14:textId="77777777" w:rsidTr="003532DE">
        <w:trPr>
          <w:trHeight w:val="416"/>
        </w:trPr>
        <w:tc>
          <w:tcPr>
            <w:tcW w:w="536" w:type="pct"/>
            <w:vAlign w:val="center"/>
          </w:tcPr>
          <w:p w14:paraId="2748C790" w14:textId="77777777" w:rsidR="003532DE" w:rsidRPr="00781017" w:rsidRDefault="003532DE" w:rsidP="003532DE">
            <w:pPr>
              <w:jc w:val="center"/>
              <w:rPr>
                <w:rFonts w:ascii="黑体" w:eastAsia="黑体" w:hAnsi="黑体"/>
                <w:color w:val="000000" w:themeColor="text1"/>
              </w:rPr>
            </w:pPr>
            <w:r w:rsidRPr="00781017">
              <w:rPr>
                <w:rFonts w:ascii="黑体" w:eastAsia="黑体" w:hAnsi="黑体"/>
                <w:color w:val="000000" w:themeColor="text1"/>
              </w:rPr>
              <w:t>6</w:t>
            </w:r>
          </w:p>
        </w:tc>
        <w:tc>
          <w:tcPr>
            <w:tcW w:w="2512" w:type="pct"/>
            <w:tcBorders>
              <w:tl2br w:val="nil"/>
            </w:tcBorders>
            <w:vAlign w:val="center"/>
          </w:tcPr>
          <w:p w14:paraId="2E1CA047" w14:textId="68347553" w:rsidR="003532DE" w:rsidRPr="00781017" w:rsidRDefault="003532DE" w:rsidP="003532DE">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未被列入“信用中国”网站(https://www.creditchina.gov.cn/)“记录失信被执行人或重大税收违法案件当事人名单或政府采购严重违法失信行为”记录名单；同时，不处于中国政府采购网(http://www.ccgp.gov.cn/)“政府采购严重违法失信行为信息记录”中的禁止参加政府采购活动期间。（以采购代理机构于投标截止日当天在“信用中国”网站及中国政府采购网查询结果为准，如在上述网站查询结果均显示没有相关记录，视为不存在上述不良信用记录；采购代理机构同时对信用信息查询记录和证据截图存档。）</w:t>
            </w:r>
          </w:p>
        </w:tc>
        <w:tc>
          <w:tcPr>
            <w:tcW w:w="651" w:type="pct"/>
            <w:vAlign w:val="center"/>
          </w:tcPr>
          <w:p w14:paraId="1B3D89C7"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1" w:type="pct"/>
            <w:vAlign w:val="center"/>
          </w:tcPr>
          <w:p w14:paraId="22DB63CC" w14:textId="77777777" w:rsidR="003532DE" w:rsidRPr="00781017" w:rsidRDefault="003532DE" w:rsidP="003532DE">
            <w:pPr>
              <w:spacing w:line="360" w:lineRule="auto"/>
              <w:jc w:val="center"/>
              <w:rPr>
                <w:rFonts w:ascii="黑体" w:eastAsia="黑体" w:hAnsi="黑体"/>
                <w:bCs/>
                <w:color w:val="000000" w:themeColor="text1"/>
                <w:szCs w:val="21"/>
              </w:rPr>
            </w:pPr>
          </w:p>
        </w:tc>
        <w:tc>
          <w:tcPr>
            <w:tcW w:w="650" w:type="pct"/>
            <w:vAlign w:val="center"/>
          </w:tcPr>
          <w:p w14:paraId="55904E0B" w14:textId="77777777" w:rsidR="003532DE" w:rsidRPr="00781017" w:rsidRDefault="003532DE" w:rsidP="003532DE">
            <w:pPr>
              <w:spacing w:line="360" w:lineRule="auto"/>
              <w:jc w:val="center"/>
              <w:rPr>
                <w:rFonts w:ascii="黑体" w:eastAsia="黑体" w:hAnsi="黑体"/>
                <w:bCs/>
                <w:color w:val="000000" w:themeColor="text1"/>
                <w:szCs w:val="21"/>
              </w:rPr>
            </w:pPr>
          </w:p>
        </w:tc>
      </w:tr>
      <w:tr w:rsidR="00D72E7B" w:rsidRPr="00781017" w14:paraId="22F8A0D2" w14:textId="77777777" w:rsidTr="00DD1BF4">
        <w:trPr>
          <w:trHeight w:val="692"/>
        </w:trPr>
        <w:tc>
          <w:tcPr>
            <w:tcW w:w="536" w:type="pct"/>
            <w:vAlign w:val="center"/>
          </w:tcPr>
          <w:p w14:paraId="00CF3D2D" w14:textId="77777777" w:rsidR="00681AFE" w:rsidRPr="00781017" w:rsidRDefault="00AD79B0" w:rsidP="00681AFE">
            <w:pPr>
              <w:jc w:val="center"/>
              <w:rPr>
                <w:rFonts w:ascii="黑体" w:eastAsia="黑体" w:hAnsi="黑体"/>
                <w:color w:val="000000" w:themeColor="text1"/>
              </w:rPr>
            </w:pPr>
            <w:r w:rsidRPr="00781017">
              <w:rPr>
                <w:rFonts w:ascii="黑体" w:eastAsia="黑体" w:hAnsi="黑体"/>
                <w:color w:val="000000" w:themeColor="text1"/>
              </w:rPr>
              <w:t>7</w:t>
            </w:r>
          </w:p>
        </w:tc>
        <w:tc>
          <w:tcPr>
            <w:tcW w:w="2512" w:type="pct"/>
            <w:tcBorders>
              <w:tl2br w:val="nil"/>
            </w:tcBorders>
            <w:vAlign w:val="center"/>
          </w:tcPr>
          <w:p w14:paraId="296A99C7" w14:textId="78EB7C9B" w:rsidR="00681AFE" w:rsidRPr="00781017" w:rsidRDefault="003532DE" w:rsidP="00EF2648">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本项目不接受联合体投标。</w:t>
            </w:r>
          </w:p>
        </w:tc>
        <w:tc>
          <w:tcPr>
            <w:tcW w:w="651" w:type="pct"/>
            <w:vAlign w:val="center"/>
          </w:tcPr>
          <w:p w14:paraId="799A2422" w14:textId="77777777" w:rsidR="00681AFE" w:rsidRPr="00781017" w:rsidRDefault="00681AFE" w:rsidP="00DD1BF4">
            <w:pPr>
              <w:spacing w:line="360" w:lineRule="auto"/>
              <w:jc w:val="center"/>
              <w:rPr>
                <w:rFonts w:ascii="黑体" w:eastAsia="黑体" w:hAnsi="黑体"/>
                <w:bCs/>
                <w:color w:val="000000" w:themeColor="text1"/>
                <w:szCs w:val="21"/>
              </w:rPr>
            </w:pPr>
          </w:p>
        </w:tc>
        <w:tc>
          <w:tcPr>
            <w:tcW w:w="651" w:type="pct"/>
            <w:vAlign w:val="center"/>
          </w:tcPr>
          <w:p w14:paraId="29692493" w14:textId="77777777" w:rsidR="00681AFE" w:rsidRPr="00781017" w:rsidRDefault="00681AFE" w:rsidP="00DD1BF4">
            <w:pPr>
              <w:spacing w:line="360" w:lineRule="auto"/>
              <w:jc w:val="center"/>
              <w:rPr>
                <w:rFonts w:ascii="黑体" w:eastAsia="黑体" w:hAnsi="黑体"/>
                <w:bCs/>
                <w:color w:val="000000" w:themeColor="text1"/>
                <w:szCs w:val="21"/>
              </w:rPr>
            </w:pPr>
          </w:p>
        </w:tc>
        <w:tc>
          <w:tcPr>
            <w:tcW w:w="650" w:type="pct"/>
            <w:vAlign w:val="center"/>
          </w:tcPr>
          <w:p w14:paraId="41ACF325" w14:textId="77777777" w:rsidR="00681AFE" w:rsidRPr="00781017" w:rsidRDefault="00681AFE" w:rsidP="00DD1BF4">
            <w:pPr>
              <w:spacing w:line="360" w:lineRule="auto"/>
              <w:jc w:val="center"/>
              <w:rPr>
                <w:rFonts w:ascii="黑体" w:eastAsia="黑体" w:hAnsi="黑体"/>
                <w:bCs/>
                <w:color w:val="000000" w:themeColor="text1"/>
                <w:szCs w:val="21"/>
              </w:rPr>
            </w:pPr>
          </w:p>
        </w:tc>
      </w:tr>
      <w:tr w:rsidR="00D72E7B" w:rsidRPr="00781017" w14:paraId="77ED36D8" w14:textId="77777777" w:rsidTr="00DD1BF4">
        <w:trPr>
          <w:trHeight w:val="594"/>
        </w:trPr>
        <w:tc>
          <w:tcPr>
            <w:tcW w:w="3048" w:type="pct"/>
            <w:gridSpan w:val="2"/>
            <w:vAlign w:val="center"/>
          </w:tcPr>
          <w:p w14:paraId="373E4B9E" w14:textId="77777777" w:rsidR="002F28A1" w:rsidRPr="00781017" w:rsidRDefault="002F28A1" w:rsidP="00DD1BF4">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结论</w:t>
            </w:r>
          </w:p>
        </w:tc>
        <w:tc>
          <w:tcPr>
            <w:tcW w:w="651" w:type="pct"/>
            <w:vAlign w:val="center"/>
          </w:tcPr>
          <w:p w14:paraId="6BE7B022"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325CE9FC"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31893619"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D72E7B" w:rsidRPr="00781017" w14:paraId="486E7E5B" w14:textId="77777777" w:rsidTr="00DD1BF4">
        <w:trPr>
          <w:trHeight w:val="591"/>
        </w:trPr>
        <w:tc>
          <w:tcPr>
            <w:tcW w:w="5000" w:type="pct"/>
            <w:gridSpan w:val="5"/>
            <w:vAlign w:val="center"/>
          </w:tcPr>
          <w:p w14:paraId="625DED89" w14:textId="77777777" w:rsidR="002F28A1" w:rsidRPr="00781017" w:rsidRDefault="002F28A1"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不通过原因说明：</w:t>
            </w:r>
          </w:p>
        </w:tc>
      </w:tr>
      <w:tr w:rsidR="00D72E7B" w:rsidRPr="00781017" w14:paraId="553CABE4" w14:textId="77777777" w:rsidTr="00DD1BF4">
        <w:trPr>
          <w:trHeight w:val="559"/>
        </w:trPr>
        <w:tc>
          <w:tcPr>
            <w:tcW w:w="5000" w:type="pct"/>
            <w:gridSpan w:val="5"/>
            <w:vAlign w:val="center"/>
          </w:tcPr>
          <w:p w14:paraId="51F23DE0" w14:textId="77777777" w:rsidR="002F28A1" w:rsidRPr="00781017" w:rsidRDefault="002F28A1"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采购人或采购代理机构签署：</w:t>
            </w:r>
          </w:p>
        </w:tc>
      </w:tr>
    </w:tbl>
    <w:p w14:paraId="139B2ACA" w14:textId="77777777" w:rsidR="00F16706" w:rsidRPr="00781017" w:rsidRDefault="00F16706" w:rsidP="002F28A1">
      <w:pPr>
        <w:rPr>
          <w:rFonts w:ascii="黑体" w:eastAsia="黑体" w:hAnsi="黑体"/>
          <w:color w:val="000000" w:themeColor="text1"/>
        </w:rPr>
      </w:pPr>
    </w:p>
    <w:p w14:paraId="42C53C82" w14:textId="77777777" w:rsidR="00F16706" w:rsidRPr="00781017" w:rsidRDefault="00F16706" w:rsidP="008A1AE4">
      <w:pPr>
        <w:pStyle w:val="a8"/>
        <w:numPr>
          <w:ilvl w:val="0"/>
          <w:numId w:val="8"/>
        </w:numPr>
        <w:spacing w:beforeLines="50" w:before="156"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注明：</w:t>
      </w:r>
    </w:p>
    <w:p w14:paraId="23AF18C0" w14:textId="77777777" w:rsidR="0056368B" w:rsidRPr="00781017" w:rsidRDefault="00F16706" w:rsidP="00DE596D">
      <w:pPr>
        <w:pStyle w:val="a8"/>
        <w:numPr>
          <w:ilvl w:val="0"/>
          <w:numId w:val="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采购人或采购代理机构对投标人是否满足要求逐条标注评审意见，“是”标记为“○”，“否”标记为“×”；</w:t>
      </w:r>
    </w:p>
    <w:p w14:paraId="0F554935" w14:textId="77777777" w:rsidR="0056368B" w:rsidRPr="00781017" w:rsidRDefault="00F16706" w:rsidP="00DE596D">
      <w:pPr>
        <w:pStyle w:val="a8"/>
        <w:numPr>
          <w:ilvl w:val="0"/>
          <w:numId w:val="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评审结论栏统一填写为“通过”或“不通过”</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，出现一个“×”为“不通过”；</w:t>
      </w:r>
    </w:p>
    <w:p w14:paraId="55E6265B" w14:textId="77777777" w:rsidR="0056368B" w:rsidRPr="00781017" w:rsidRDefault="00F16706" w:rsidP="00DE596D">
      <w:pPr>
        <w:pStyle w:val="a8"/>
        <w:numPr>
          <w:ilvl w:val="0"/>
          <w:numId w:val="9"/>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对结论为“不通过”的投标，要说明原因。</w:t>
      </w:r>
    </w:p>
    <w:p w14:paraId="795A626C" w14:textId="77777777" w:rsidR="0056368B" w:rsidRPr="00781017" w:rsidRDefault="0056368B" w:rsidP="0056368B">
      <w:pPr>
        <w:pStyle w:val="a8"/>
        <w:spacing w:line="360" w:lineRule="auto"/>
        <w:ind w:left="420" w:firstLineChars="0" w:firstLine="0"/>
        <w:rPr>
          <w:rFonts w:ascii="黑体" w:eastAsia="黑体" w:hAnsi="黑体"/>
          <w:bCs/>
          <w:color w:val="000000" w:themeColor="text1"/>
          <w:szCs w:val="21"/>
        </w:rPr>
      </w:pPr>
    </w:p>
    <w:p w14:paraId="1B7EC29F" w14:textId="77777777" w:rsidR="00003270" w:rsidRPr="00781017" w:rsidRDefault="00F16706" w:rsidP="008A1AE4">
      <w:pPr>
        <w:pStyle w:val="a8"/>
        <w:pageBreakBefore/>
        <w:numPr>
          <w:ilvl w:val="0"/>
          <w:numId w:val="7"/>
        </w:numPr>
        <w:spacing w:beforeLines="50" w:before="156" w:afterLines="100" w:after="312" w:line="360" w:lineRule="auto"/>
        <w:ind w:left="422" w:hangingChars="200" w:hanging="422"/>
        <w:rPr>
          <w:rFonts w:ascii="黑体" w:eastAsia="黑体" w:hAnsi="黑体"/>
          <w:b/>
          <w:bCs/>
          <w:color w:val="000000" w:themeColor="text1"/>
          <w:szCs w:val="21"/>
        </w:rPr>
      </w:pPr>
      <w:r w:rsidRPr="00781017">
        <w:rPr>
          <w:rFonts w:ascii="黑体" w:eastAsia="黑体" w:hAnsi="黑体" w:hint="eastAsia"/>
          <w:b/>
          <w:bCs/>
          <w:color w:val="000000" w:themeColor="text1"/>
          <w:szCs w:val="21"/>
        </w:rPr>
        <w:lastRenderedPageBreak/>
        <w:t>附表二</w:t>
      </w:r>
      <w:r w:rsidRPr="00781017">
        <w:rPr>
          <w:rFonts w:ascii="黑体" w:eastAsia="黑体" w:hAnsi="黑体"/>
          <w:b/>
          <w:bCs/>
          <w:color w:val="000000" w:themeColor="text1"/>
          <w:szCs w:val="21"/>
        </w:rPr>
        <w:t xml:space="preserve">  符合性审查表</w:t>
      </w:r>
      <w:r w:rsidRPr="00781017">
        <w:rPr>
          <w:rFonts w:ascii="黑体" w:eastAsia="黑体" w:hAnsi="黑体" w:hint="eastAsia"/>
          <w:b/>
          <w:bCs/>
          <w:color w:val="000000" w:themeColor="text1"/>
          <w:szCs w:val="21"/>
        </w:rPr>
        <w:t>（注：本表无需投标人填写）</w:t>
      </w:r>
    </w:p>
    <w:tbl>
      <w:tblPr>
        <w:tblStyle w:val="a5"/>
        <w:tblW w:w="5000" w:type="pct"/>
        <w:tblLook w:val="04A0" w:firstRow="1" w:lastRow="0" w:firstColumn="1" w:lastColumn="0" w:noHBand="0" w:noVBand="1"/>
      </w:tblPr>
      <w:tblGrid>
        <w:gridCol w:w="704"/>
        <w:gridCol w:w="4357"/>
        <w:gridCol w:w="1081"/>
        <w:gridCol w:w="1081"/>
        <w:gridCol w:w="1079"/>
      </w:tblGrid>
      <w:tr w:rsidR="002F28A1" w:rsidRPr="00781017" w14:paraId="34EDCB98" w14:textId="77777777" w:rsidTr="00B95C77">
        <w:trPr>
          <w:trHeight w:val="861"/>
        </w:trPr>
        <w:tc>
          <w:tcPr>
            <w:tcW w:w="424" w:type="pct"/>
            <w:vAlign w:val="center"/>
          </w:tcPr>
          <w:p w14:paraId="68FD0B20"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序号</w:t>
            </w:r>
          </w:p>
        </w:tc>
        <w:tc>
          <w:tcPr>
            <w:tcW w:w="2624" w:type="pct"/>
            <w:tcBorders>
              <w:bottom w:val="single" w:sz="4" w:space="0" w:color="auto"/>
              <w:tl2br w:val="single" w:sz="4" w:space="0" w:color="auto"/>
            </w:tcBorders>
          </w:tcPr>
          <w:p w14:paraId="4EA0C1C3" w14:textId="77777777" w:rsidR="002F28A1" w:rsidRPr="00781017" w:rsidRDefault="002F28A1" w:rsidP="00DD1BF4">
            <w:pPr>
              <w:spacing w:line="360" w:lineRule="auto"/>
              <w:ind w:left="210" w:hangingChars="100" w:hanging="210"/>
              <w:rPr>
                <w:rFonts w:ascii="黑体" w:eastAsia="黑体" w:hAnsi="黑体"/>
                <w:bCs/>
                <w:color w:val="000000" w:themeColor="text1"/>
                <w:szCs w:val="21"/>
              </w:rPr>
            </w:pPr>
            <w:r w:rsidRPr="00781017">
              <w:rPr>
                <w:rFonts w:ascii="黑体" w:eastAsia="黑体" w:hAnsi="黑体" w:hint="eastAsia"/>
                <w:bCs/>
                <w:color w:val="000000" w:themeColor="text1"/>
                <w:szCs w:val="21"/>
              </w:rPr>
              <w:t xml:space="preserve">                               投标人</w:t>
            </w:r>
          </w:p>
          <w:p w14:paraId="08362857" w14:textId="77777777" w:rsidR="002F28A1" w:rsidRPr="00781017" w:rsidRDefault="002F28A1" w:rsidP="00DD1BF4">
            <w:pPr>
              <w:spacing w:line="360" w:lineRule="auto"/>
              <w:ind w:firstLineChars="50" w:firstLine="105"/>
              <w:rPr>
                <w:rFonts w:ascii="黑体" w:eastAsia="黑体" w:hAnsi="黑体"/>
                <w:bCs/>
                <w:color w:val="000000" w:themeColor="text1"/>
                <w:szCs w:val="21"/>
              </w:rPr>
            </w:pPr>
            <w:r w:rsidRPr="00781017">
              <w:rPr>
                <w:rFonts w:ascii="黑体" w:eastAsia="黑体" w:hAnsi="黑体" w:hint="eastAsia"/>
                <w:bCs/>
                <w:color w:val="000000" w:themeColor="text1"/>
                <w:szCs w:val="21"/>
              </w:rPr>
              <w:t>审查内容</w:t>
            </w:r>
          </w:p>
        </w:tc>
        <w:tc>
          <w:tcPr>
            <w:tcW w:w="651" w:type="pct"/>
            <w:vAlign w:val="center"/>
          </w:tcPr>
          <w:p w14:paraId="20B6448F"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投标人A</w:t>
            </w:r>
          </w:p>
        </w:tc>
        <w:tc>
          <w:tcPr>
            <w:tcW w:w="651" w:type="pct"/>
            <w:vAlign w:val="center"/>
          </w:tcPr>
          <w:p w14:paraId="0B70E936"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投标人B</w:t>
            </w:r>
          </w:p>
        </w:tc>
        <w:tc>
          <w:tcPr>
            <w:tcW w:w="650" w:type="pct"/>
            <w:vAlign w:val="center"/>
          </w:tcPr>
          <w:p w14:paraId="05AF6622"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投标人C</w:t>
            </w:r>
          </w:p>
        </w:tc>
      </w:tr>
      <w:tr w:rsidR="002F28A1" w:rsidRPr="00781017" w14:paraId="59C6F09A" w14:textId="77777777" w:rsidTr="00B95C77">
        <w:trPr>
          <w:trHeight w:val="651"/>
        </w:trPr>
        <w:tc>
          <w:tcPr>
            <w:tcW w:w="424" w:type="pct"/>
            <w:vAlign w:val="center"/>
          </w:tcPr>
          <w:p w14:paraId="21A84443"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1</w:t>
            </w:r>
          </w:p>
        </w:tc>
        <w:tc>
          <w:tcPr>
            <w:tcW w:w="2624" w:type="pct"/>
            <w:vAlign w:val="center"/>
          </w:tcPr>
          <w:p w14:paraId="4F4F811A" w14:textId="77777777" w:rsidR="002F28A1" w:rsidRPr="00781017" w:rsidRDefault="002F28A1" w:rsidP="00DD1BF4">
            <w:pPr>
              <w:spacing w:line="360" w:lineRule="auto"/>
              <w:jc w:val="left"/>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合格的投标保证金</w:t>
            </w:r>
          </w:p>
        </w:tc>
        <w:tc>
          <w:tcPr>
            <w:tcW w:w="651" w:type="pct"/>
            <w:vAlign w:val="center"/>
          </w:tcPr>
          <w:p w14:paraId="38189637"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224798AB"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2FB8A60C"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2F28A1" w:rsidRPr="00781017" w14:paraId="054549D1" w14:textId="77777777" w:rsidTr="00B95C77">
        <w:trPr>
          <w:trHeight w:val="651"/>
        </w:trPr>
        <w:tc>
          <w:tcPr>
            <w:tcW w:w="424" w:type="pct"/>
            <w:vAlign w:val="center"/>
          </w:tcPr>
          <w:p w14:paraId="40092068"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2</w:t>
            </w:r>
          </w:p>
        </w:tc>
        <w:tc>
          <w:tcPr>
            <w:tcW w:w="2624" w:type="pct"/>
            <w:vAlign w:val="center"/>
          </w:tcPr>
          <w:p w14:paraId="392D152A" w14:textId="77777777" w:rsidR="002F28A1" w:rsidRPr="00781017" w:rsidRDefault="002F28A1" w:rsidP="00DD1BF4">
            <w:pPr>
              <w:spacing w:line="360" w:lineRule="auto"/>
              <w:jc w:val="left"/>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投标报价不超过</w:t>
            </w:r>
            <w:r w:rsidRPr="00781017">
              <w:rPr>
                <w:rFonts w:ascii="黑体" w:eastAsia="黑体" w:hAnsi="黑体" w:hint="eastAsia"/>
                <w:color w:val="000000" w:themeColor="text1"/>
                <w:szCs w:val="21"/>
              </w:rPr>
              <w:t>本项目采购预算</w:t>
            </w:r>
            <w:r w:rsidR="006A5B2C" w:rsidRPr="00781017">
              <w:rPr>
                <w:rFonts w:ascii="黑体" w:eastAsia="黑体" w:hAnsi="黑体" w:hint="eastAsia"/>
                <w:color w:val="000000" w:themeColor="text1"/>
                <w:szCs w:val="21"/>
              </w:rPr>
              <w:t>或最高限价</w:t>
            </w:r>
          </w:p>
        </w:tc>
        <w:tc>
          <w:tcPr>
            <w:tcW w:w="651" w:type="pct"/>
            <w:vAlign w:val="center"/>
          </w:tcPr>
          <w:p w14:paraId="1191CEDE"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21B9CFA0"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705EF0B5"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2F28A1" w:rsidRPr="00781017" w14:paraId="53DBB3F6" w14:textId="77777777" w:rsidTr="00B95C77">
        <w:tc>
          <w:tcPr>
            <w:tcW w:w="424" w:type="pct"/>
            <w:vAlign w:val="center"/>
          </w:tcPr>
          <w:p w14:paraId="4E2D865B"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3</w:t>
            </w:r>
          </w:p>
        </w:tc>
        <w:tc>
          <w:tcPr>
            <w:tcW w:w="2624" w:type="pct"/>
            <w:vAlign w:val="center"/>
          </w:tcPr>
          <w:p w14:paraId="43882A13" w14:textId="77777777" w:rsidR="002F28A1" w:rsidRPr="00781017" w:rsidRDefault="002F28A1" w:rsidP="00DD1BF4">
            <w:pPr>
              <w:spacing w:line="360" w:lineRule="auto"/>
              <w:jc w:val="left"/>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法人授权委托证明</w:t>
            </w:r>
          </w:p>
          <w:p w14:paraId="59C2ECA6" w14:textId="77777777" w:rsidR="002F28A1" w:rsidRPr="00781017" w:rsidRDefault="002F28A1" w:rsidP="00DD1BF4">
            <w:pPr>
              <w:spacing w:line="360" w:lineRule="auto"/>
              <w:jc w:val="left"/>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(投标人代表为法定代表人的除外)</w:t>
            </w:r>
          </w:p>
        </w:tc>
        <w:tc>
          <w:tcPr>
            <w:tcW w:w="651" w:type="pct"/>
            <w:vAlign w:val="center"/>
          </w:tcPr>
          <w:p w14:paraId="25FD7CAA"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08A44FDE"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22989D6A"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2F28A1" w:rsidRPr="00781017" w14:paraId="5510911B" w14:textId="77777777" w:rsidTr="00B95C77">
        <w:trPr>
          <w:trHeight w:val="641"/>
        </w:trPr>
        <w:tc>
          <w:tcPr>
            <w:tcW w:w="424" w:type="pct"/>
            <w:vAlign w:val="center"/>
          </w:tcPr>
          <w:p w14:paraId="2E93D702" w14:textId="77777777" w:rsidR="002F28A1" w:rsidRPr="00781017" w:rsidRDefault="002F28A1"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4</w:t>
            </w:r>
          </w:p>
        </w:tc>
        <w:tc>
          <w:tcPr>
            <w:tcW w:w="2624" w:type="pct"/>
            <w:vAlign w:val="center"/>
          </w:tcPr>
          <w:p w14:paraId="78AC3E1E" w14:textId="77777777" w:rsidR="002F28A1" w:rsidRPr="00781017" w:rsidRDefault="002F28A1" w:rsidP="00DD1BF4">
            <w:pPr>
              <w:spacing w:line="360" w:lineRule="auto"/>
              <w:jc w:val="left"/>
              <w:rPr>
                <w:rFonts w:ascii="黑体" w:eastAsia="黑体" w:hAnsi="黑体"/>
                <w:color w:val="000000" w:themeColor="text1"/>
                <w:szCs w:val="21"/>
              </w:rPr>
            </w:pPr>
            <w:r w:rsidRPr="00781017">
              <w:rPr>
                <w:rFonts w:ascii="黑体" w:eastAsia="黑体" w:hAnsi="黑体" w:cs="Times New Roman" w:hint="eastAsia"/>
                <w:color w:val="000000" w:themeColor="text1"/>
                <w:szCs w:val="21"/>
              </w:rPr>
              <w:t>投标函（投标的有效期）</w:t>
            </w:r>
          </w:p>
        </w:tc>
        <w:tc>
          <w:tcPr>
            <w:tcW w:w="651" w:type="pct"/>
            <w:vAlign w:val="center"/>
          </w:tcPr>
          <w:p w14:paraId="02D7EF4D"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31040DC1"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0390621C"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2F28A1" w:rsidRPr="00781017" w14:paraId="07DFE3DB" w14:textId="77777777" w:rsidTr="00B95C77">
        <w:trPr>
          <w:trHeight w:val="684"/>
        </w:trPr>
        <w:tc>
          <w:tcPr>
            <w:tcW w:w="424" w:type="pct"/>
            <w:vAlign w:val="center"/>
          </w:tcPr>
          <w:p w14:paraId="779B96D7" w14:textId="77777777" w:rsidR="002F28A1" w:rsidRPr="00781017" w:rsidRDefault="003F55D5"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5</w:t>
            </w:r>
          </w:p>
        </w:tc>
        <w:tc>
          <w:tcPr>
            <w:tcW w:w="2624" w:type="pct"/>
            <w:vAlign w:val="center"/>
          </w:tcPr>
          <w:p w14:paraId="26F6B4BC" w14:textId="77777777" w:rsidR="002F28A1" w:rsidRPr="00781017" w:rsidRDefault="002F28A1" w:rsidP="00DD1BF4">
            <w:pPr>
              <w:spacing w:line="360" w:lineRule="auto"/>
              <w:jc w:val="left"/>
              <w:rPr>
                <w:rFonts w:ascii="黑体" w:eastAsia="黑体" w:hAnsi="黑体"/>
                <w:color w:val="000000" w:themeColor="text1"/>
                <w:szCs w:val="21"/>
              </w:rPr>
            </w:pPr>
            <w:r w:rsidRPr="00781017">
              <w:rPr>
                <w:rFonts w:ascii="黑体" w:eastAsia="黑体" w:hAnsi="黑体" w:cs="Times New Roman" w:hint="eastAsia"/>
                <w:color w:val="000000" w:themeColor="text1"/>
                <w:szCs w:val="21"/>
              </w:rPr>
              <w:t>投标文件的式样、签署、盖章符合招标文件要求</w:t>
            </w:r>
          </w:p>
        </w:tc>
        <w:tc>
          <w:tcPr>
            <w:tcW w:w="651" w:type="pct"/>
            <w:vAlign w:val="center"/>
          </w:tcPr>
          <w:p w14:paraId="6180693C"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165213F1"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65D3C2AA"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2F28A1" w:rsidRPr="00781017" w14:paraId="726DE01E" w14:textId="77777777" w:rsidTr="00B95C77">
        <w:trPr>
          <w:trHeight w:val="694"/>
        </w:trPr>
        <w:tc>
          <w:tcPr>
            <w:tcW w:w="424" w:type="pct"/>
            <w:vAlign w:val="center"/>
          </w:tcPr>
          <w:p w14:paraId="3334F1D8" w14:textId="77777777" w:rsidR="002F28A1" w:rsidRPr="00781017" w:rsidRDefault="003F55D5"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6</w:t>
            </w:r>
          </w:p>
        </w:tc>
        <w:tc>
          <w:tcPr>
            <w:tcW w:w="2624" w:type="pct"/>
            <w:vAlign w:val="center"/>
          </w:tcPr>
          <w:p w14:paraId="112EC888" w14:textId="77777777" w:rsidR="002F28A1" w:rsidRPr="00781017" w:rsidRDefault="002F28A1"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用户需求书当中的★条款满足要求</w:t>
            </w:r>
          </w:p>
          <w:p w14:paraId="4ACFD3CF" w14:textId="77777777" w:rsidR="002F28A1" w:rsidRPr="00781017" w:rsidRDefault="002F28A1"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(若本项目无★条款，此项通过)</w:t>
            </w:r>
          </w:p>
        </w:tc>
        <w:tc>
          <w:tcPr>
            <w:tcW w:w="651" w:type="pct"/>
            <w:vAlign w:val="center"/>
          </w:tcPr>
          <w:p w14:paraId="21FD9434"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182B46DD"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4F4A5A0F"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EF2648" w:rsidRPr="00781017" w14:paraId="4F04BD5B" w14:textId="77777777" w:rsidTr="00B95C77">
        <w:trPr>
          <w:trHeight w:val="694"/>
        </w:trPr>
        <w:tc>
          <w:tcPr>
            <w:tcW w:w="424" w:type="pct"/>
            <w:vAlign w:val="center"/>
          </w:tcPr>
          <w:p w14:paraId="7C3BC399" w14:textId="77777777" w:rsidR="00EF2648" w:rsidRPr="00781017" w:rsidRDefault="003F55D5"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7</w:t>
            </w:r>
          </w:p>
        </w:tc>
        <w:tc>
          <w:tcPr>
            <w:tcW w:w="2624" w:type="pct"/>
            <w:vAlign w:val="center"/>
          </w:tcPr>
          <w:p w14:paraId="1BCBC995" w14:textId="77777777" w:rsidR="00EF2648" w:rsidRPr="00781017" w:rsidRDefault="00E245A0"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投标人的投标是固定价或者投标方案</w:t>
            </w:r>
            <w:r w:rsidR="00EF2648" w:rsidRPr="00781017">
              <w:rPr>
                <w:rFonts w:ascii="黑体" w:eastAsia="黑体" w:hAnsi="黑体" w:hint="eastAsia"/>
                <w:bCs/>
                <w:color w:val="000000" w:themeColor="text1"/>
                <w:szCs w:val="21"/>
              </w:rPr>
              <w:t>是唯一的或投标报价</w:t>
            </w:r>
            <w:r w:rsidRPr="00781017">
              <w:rPr>
                <w:rFonts w:ascii="黑体" w:eastAsia="黑体" w:hAnsi="黑体" w:hint="eastAsia"/>
                <w:bCs/>
                <w:color w:val="000000" w:themeColor="text1"/>
                <w:szCs w:val="21"/>
              </w:rPr>
              <w:t>没</w:t>
            </w:r>
            <w:r w:rsidR="00EF2648" w:rsidRPr="00781017">
              <w:rPr>
                <w:rFonts w:ascii="黑体" w:eastAsia="黑体" w:hAnsi="黑体" w:hint="eastAsia"/>
                <w:bCs/>
                <w:color w:val="000000" w:themeColor="text1"/>
                <w:szCs w:val="21"/>
              </w:rPr>
              <w:t>有重大漏项或重大不合理的</w:t>
            </w:r>
          </w:p>
        </w:tc>
        <w:tc>
          <w:tcPr>
            <w:tcW w:w="651" w:type="pct"/>
            <w:vAlign w:val="center"/>
          </w:tcPr>
          <w:p w14:paraId="74011C7D" w14:textId="77777777" w:rsidR="00EF2648" w:rsidRPr="00781017" w:rsidRDefault="00EF2648" w:rsidP="00DD1BF4">
            <w:pPr>
              <w:spacing w:line="360" w:lineRule="auto"/>
              <w:jc w:val="center"/>
              <w:rPr>
                <w:rFonts w:ascii="黑体" w:eastAsia="黑体" w:hAnsi="黑体"/>
                <w:b/>
                <w:bCs/>
                <w:color w:val="000000" w:themeColor="text1"/>
                <w:szCs w:val="21"/>
              </w:rPr>
            </w:pPr>
          </w:p>
        </w:tc>
        <w:tc>
          <w:tcPr>
            <w:tcW w:w="651" w:type="pct"/>
            <w:vAlign w:val="center"/>
          </w:tcPr>
          <w:p w14:paraId="69AECC90" w14:textId="77777777" w:rsidR="00EF2648" w:rsidRPr="00781017" w:rsidRDefault="00EF2648" w:rsidP="00DD1BF4">
            <w:pPr>
              <w:spacing w:line="360" w:lineRule="auto"/>
              <w:jc w:val="center"/>
              <w:rPr>
                <w:rFonts w:ascii="黑体" w:eastAsia="黑体" w:hAnsi="黑体"/>
                <w:b/>
                <w:bCs/>
                <w:color w:val="000000" w:themeColor="text1"/>
                <w:szCs w:val="21"/>
              </w:rPr>
            </w:pPr>
          </w:p>
        </w:tc>
        <w:tc>
          <w:tcPr>
            <w:tcW w:w="650" w:type="pct"/>
            <w:vAlign w:val="center"/>
          </w:tcPr>
          <w:p w14:paraId="71EA928A" w14:textId="77777777" w:rsidR="00EF2648" w:rsidRPr="00781017" w:rsidRDefault="00EF2648" w:rsidP="00DD1BF4">
            <w:pPr>
              <w:spacing w:line="360" w:lineRule="auto"/>
              <w:jc w:val="center"/>
              <w:rPr>
                <w:rFonts w:ascii="黑体" w:eastAsia="黑体" w:hAnsi="黑体"/>
                <w:b/>
                <w:bCs/>
                <w:color w:val="000000" w:themeColor="text1"/>
                <w:szCs w:val="21"/>
              </w:rPr>
            </w:pPr>
          </w:p>
        </w:tc>
      </w:tr>
      <w:tr w:rsidR="00E245A0" w:rsidRPr="00781017" w14:paraId="3B3E22B2" w14:textId="77777777" w:rsidTr="00B95C77">
        <w:trPr>
          <w:trHeight w:val="694"/>
        </w:trPr>
        <w:tc>
          <w:tcPr>
            <w:tcW w:w="424" w:type="pct"/>
            <w:vAlign w:val="center"/>
          </w:tcPr>
          <w:p w14:paraId="03E12467" w14:textId="77777777" w:rsidR="00E245A0" w:rsidRPr="00781017" w:rsidRDefault="003F55D5"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8</w:t>
            </w:r>
          </w:p>
        </w:tc>
        <w:tc>
          <w:tcPr>
            <w:tcW w:w="2624" w:type="pct"/>
            <w:vAlign w:val="center"/>
          </w:tcPr>
          <w:p w14:paraId="6F3E3CCF" w14:textId="77777777" w:rsidR="00E245A0" w:rsidRPr="00781017" w:rsidRDefault="00E245A0"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投标文件没有招标文件中规定的其它无效投标条款的</w:t>
            </w:r>
          </w:p>
        </w:tc>
        <w:tc>
          <w:tcPr>
            <w:tcW w:w="651" w:type="pct"/>
            <w:vAlign w:val="center"/>
          </w:tcPr>
          <w:p w14:paraId="41AFD6A6" w14:textId="77777777" w:rsidR="00E245A0" w:rsidRPr="00781017" w:rsidRDefault="00E245A0" w:rsidP="00DD1BF4">
            <w:pPr>
              <w:spacing w:line="360" w:lineRule="auto"/>
              <w:jc w:val="center"/>
              <w:rPr>
                <w:rFonts w:ascii="黑体" w:eastAsia="黑体" w:hAnsi="黑体"/>
                <w:b/>
                <w:bCs/>
                <w:color w:val="000000" w:themeColor="text1"/>
                <w:szCs w:val="21"/>
              </w:rPr>
            </w:pPr>
          </w:p>
        </w:tc>
        <w:tc>
          <w:tcPr>
            <w:tcW w:w="651" w:type="pct"/>
            <w:vAlign w:val="center"/>
          </w:tcPr>
          <w:p w14:paraId="11CA651D" w14:textId="77777777" w:rsidR="00E245A0" w:rsidRPr="00781017" w:rsidRDefault="00E245A0" w:rsidP="00DD1BF4">
            <w:pPr>
              <w:spacing w:line="360" w:lineRule="auto"/>
              <w:jc w:val="center"/>
              <w:rPr>
                <w:rFonts w:ascii="黑体" w:eastAsia="黑体" w:hAnsi="黑体"/>
                <w:b/>
                <w:bCs/>
                <w:color w:val="000000" w:themeColor="text1"/>
                <w:szCs w:val="21"/>
              </w:rPr>
            </w:pPr>
          </w:p>
        </w:tc>
        <w:tc>
          <w:tcPr>
            <w:tcW w:w="650" w:type="pct"/>
            <w:vAlign w:val="center"/>
          </w:tcPr>
          <w:p w14:paraId="1C95D5F7" w14:textId="77777777" w:rsidR="00E245A0" w:rsidRPr="00781017" w:rsidRDefault="00E245A0" w:rsidP="00DD1BF4">
            <w:pPr>
              <w:spacing w:line="360" w:lineRule="auto"/>
              <w:jc w:val="center"/>
              <w:rPr>
                <w:rFonts w:ascii="黑体" w:eastAsia="黑体" w:hAnsi="黑体"/>
                <w:b/>
                <w:bCs/>
                <w:color w:val="000000" w:themeColor="text1"/>
                <w:szCs w:val="21"/>
              </w:rPr>
            </w:pPr>
          </w:p>
        </w:tc>
      </w:tr>
      <w:tr w:rsidR="00E245A0" w:rsidRPr="00781017" w14:paraId="07708B0D" w14:textId="77777777" w:rsidTr="00B95C77">
        <w:trPr>
          <w:trHeight w:val="694"/>
        </w:trPr>
        <w:tc>
          <w:tcPr>
            <w:tcW w:w="424" w:type="pct"/>
            <w:vAlign w:val="center"/>
          </w:tcPr>
          <w:p w14:paraId="59C5E8D2" w14:textId="77777777" w:rsidR="00E245A0" w:rsidRPr="00781017" w:rsidRDefault="003F55D5" w:rsidP="00DD1BF4">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9</w:t>
            </w:r>
          </w:p>
        </w:tc>
        <w:tc>
          <w:tcPr>
            <w:tcW w:w="2624" w:type="pct"/>
            <w:vAlign w:val="center"/>
          </w:tcPr>
          <w:p w14:paraId="1881982F" w14:textId="77777777" w:rsidR="00E245A0" w:rsidRPr="00781017" w:rsidRDefault="00E245A0"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按有关法律、法规、规章不属于投标无效的</w:t>
            </w:r>
          </w:p>
        </w:tc>
        <w:tc>
          <w:tcPr>
            <w:tcW w:w="651" w:type="pct"/>
            <w:vAlign w:val="center"/>
          </w:tcPr>
          <w:p w14:paraId="3EB7F906" w14:textId="77777777" w:rsidR="00E245A0" w:rsidRPr="00781017" w:rsidRDefault="00E245A0" w:rsidP="00DD1BF4">
            <w:pPr>
              <w:spacing w:line="360" w:lineRule="auto"/>
              <w:jc w:val="center"/>
              <w:rPr>
                <w:rFonts w:ascii="黑体" w:eastAsia="黑体" w:hAnsi="黑体"/>
                <w:b/>
                <w:bCs/>
                <w:color w:val="000000" w:themeColor="text1"/>
                <w:szCs w:val="21"/>
              </w:rPr>
            </w:pPr>
          </w:p>
        </w:tc>
        <w:tc>
          <w:tcPr>
            <w:tcW w:w="651" w:type="pct"/>
            <w:vAlign w:val="center"/>
          </w:tcPr>
          <w:p w14:paraId="32D92CA1" w14:textId="77777777" w:rsidR="00E245A0" w:rsidRPr="00781017" w:rsidRDefault="00E245A0" w:rsidP="00DD1BF4">
            <w:pPr>
              <w:spacing w:line="360" w:lineRule="auto"/>
              <w:jc w:val="center"/>
              <w:rPr>
                <w:rFonts w:ascii="黑体" w:eastAsia="黑体" w:hAnsi="黑体"/>
                <w:b/>
                <w:bCs/>
                <w:color w:val="000000" w:themeColor="text1"/>
                <w:szCs w:val="21"/>
              </w:rPr>
            </w:pPr>
          </w:p>
        </w:tc>
        <w:tc>
          <w:tcPr>
            <w:tcW w:w="650" w:type="pct"/>
            <w:vAlign w:val="center"/>
          </w:tcPr>
          <w:p w14:paraId="5091E0F9" w14:textId="77777777" w:rsidR="00E245A0" w:rsidRPr="00781017" w:rsidRDefault="00E245A0" w:rsidP="00DD1BF4">
            <w:pPr>
              <w:spacing w:line="360" w:lineRule="auto"/>
              <w:jc w:val="center"/>
              <w:rPr>
                <w:rFonts w:ascii="黑体" w:eastAsia="黑体" w:hAnsi="黑体"/>
                <w:b/>
                <w:bCs/>
                <w:color w:val="000000" w:themeColor="text1"/>
                <w:szCs w:val="21"/>
              </w:rPr>
            </w:pPr>
          </w:p>
        </w:tc>
      </w:tr>
      <w:tr w:rsidR="002F28A1" w:rsidRPr="00781017" w14:paraId="05C26A6F" w14:textId="77777777" w:rsidTr="00B95C77">
        <w:trPr>
          <w:trHeight w:val="594"/>
        </w:trPr>
        <w:tc>
          <w:tcPr>
            <w:tcW w:w="3048" w:type="pct"/>
            <w:gridSpan w:val="2"/>
            <w:vAlign w:val="center"/>
          </w:tcPr>
          <w:p w14:paraId="039315FE" w14:textId="77777777" w:rsidR="002F28A1" w:rsidRPr="00781017" w:rsidRDefault="002F28A1" w:rsidP="00DD1BF4">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结论</w:t>
            </w:r>
          </w:p>
        </w:tc>
        <w:tc>
          <w:tcPr>
            <w:tcW w:w="651" w:type="pct"/>
            <w:vAlign w:val="center"/>
          </w:tcPr>
          <w:p w14:paraId="3CBF6174"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1" w:type="pct"/>
            <w:vAlign w:val="center"/>
          </w:tcPr>
          <w:p w14:paraId="150A711D" w14:textId="77777777" w:rsidR="002F28A1" w:rsidRPr="00781017" w:rsidRDefault="002F28A1" w:rsidP="00DD1BF4">
            <w:pPr>
              <w:spacing w:line="360" w:lineRule="auto"/>
              <w:jc w:val="center"/>
              <w:rPr>
                <w:rFonts w:ascii="黑体" w:eastAsia="黑体" w:hAnsi="黑体"/>
                <w:b/>
                <w:bCs/>
                <w:color w:val="000000" w:themeColor="text1"/>
                <w:szCs w:val="21"/>
              </w:rPr>
            </w:pPr>
          </w:p>
        </w:tc>
        <w:tc>
          <w:tcPr>
            <w:tcW w:w="650" w:type="pct"/>
            <w:vAlign w:val="center"/>
          </w:tcPr>
          <w:p w14:paraId="4CA2346F" w14:textId="77777777" w:rsidR="002F28A1" w:rsidRPr="00781017" w:rsidRDefault="002F28A1" w:rsidP="00DD1BF4">
            <w:pPr>
              <w:spacing w:line="360" w:lineRule="auto"/>
              <w:jc w:val="center"/>
              <w:rPr>
                <w:rFonts w:ascii="黑体" w:eastAsia="黑体" w:hAnsi="黑体"/>
                <w:b/>
                <w:bCs/>
                <w:color w:val="000000" w:themeColor="text1"/>
                <w:szCs w:val="21"/>
              </w:rPr>
            </w:pPr>
          </w:p>
        </w:tc>
      </w:tr>
      <w:tr w:rsidR="002F28A1" w:rsidRPr="00781017" w14:paraId="7175BADE" w14:textId="77777777" w:rsidTr="00DD1BF4">
        <w:trPr>
          <w:trHeight w:val="591"/>
        </w:trPr>
        <w:tc>
          <w:tcPr>
            <w:tcW w:w="5000" w:type="pct"/>
            <w:gridSpan w:val="5"/>
            <w:vAlign w:val="center"/>
          </w:tcPr>
          <w:p w14:paraId="0E79CB37" w14:textId="77777777" w:rsidR="002F28A1" w:rsidRPr="00781017" w:rsidRDefault="002F28A1"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不通过原因说明：</w:t>
            </w:r>
          </w:p>
        </w:tc>
      </w:tr>
      <w:tr w:rsidR="002F28A1" w:rsidRPr="00781017" w14:paraId="1F08F89E" w14:textId="77777777" w:rsidTr="00DD1BF4">
        <w:trPr>
          <w:trHeight w:val="559"/>
        </w:trPr>
        <w:tc>
          <w:tcPr>
            <w:tcW w:w="5000" w:type="pct"/>
            <w:gridSpan w:val="5"/>
            <w:vAlign w:val="center"/>
          </w:tcPr>
          <w:p w14:paraId="4C8ED833" w14:textId="77777777" w:rsidR="002F28A1" w:rsidRPr="00781017" w:rsidRDefault="002F28A1" w:rsidP="00DD1BF4">
            <w:pPr>
              <w:spacing w:line="360" w:lineRule="auto"/>
              <w:jc w:val="left"/>
              <w:rPr>
                <w:rFonts w:ascii="黑体" w:eastAsia="黑体" w:hAnsi="黑体"/>
                <w:bCs/>
                <w:color w:val="000000" w:themeColor="text1"/>
                <w:szCs w:val="21"/>
              </w:rPr>
            </w:pPr>
            <w:r w:rsidRPr="00781017">
              <w:rPr>
                <w:rFonts w:ascii="黑体" w:eastAsia="黑体" w:hAnsi="黑体" w:hint="eastAsia"/>
                <w:bCs/>
                <w:color w:val="000000" w:themeColor="text1"/>
                <w:szCs w:val="21"/>
              </w:rPr>
              <w:t>评委签署：</w:t>
            </w:r>
          </w:p>
        </w:tc>
      </w:tr>
    </w:tbl>
    <w:p w14:paraId="363681F1" w14:textId="77777777" w:rsidR="00F16706" w:rsidRPr="00781017" w:rsidRDefault="00F16706" w:rsidP="008A1AE4">
      <w:pPr>
        <w:pStyle w:val="a8"/>
        <w:numPr>
          <w:ilvl w:val="0"/>
          <w:numId w:val="8"/>
        </w:numPr>
        <w:spacing w:beforeLines="50" w:before="156" w:line="360" w:lineRule="auto"/>
        <w:ind w:firstLineChars="0"/>
        <w:rPr>
          <w:rFonts w:ascii="黑体" w:eastAsia="黑体" w:hAnsi="黑体"/>
          <w:b/>
          <w:bCs/>
          <w:color w:val="000000" w:themeColor="text1"/>
          <w:szCs w:val="21"/>
        </w:rPr>
      </w:pPr>
      <w:r w:rsidRPr="00781017">
        <w:rPr>
          <w:rFonts w:ascii="黑体" w:eastAsia="黑体" w:hAnsi="黑体" w:hint="eastAsia"/>
          <w:b/>
          <w:bCs/>
          <w:color w:val="000000" w:themeColor="text1"/>
          <w:szCs w:val="21"/>
        </w:rPr>
        <w:t>注明：</w:t>
      </w:r>
    </w:p>
    <w:p w14:paraId="6423CB66" w14:textId="77777777" w:rsidR="00EE22E8" w:rsidRPr="00781017" w:rsidRDefault="00F16706" w:rsidP="0055158E">
      <w:pPr>
        <w:pStyle w:val="a8"/>
        <w:numPr>
          <w:ilvl w:val="0"/>
          <w:numId w:val="2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评审时评委对投标人是否满足要求逐条标注评审意见，“是”标记为“○”，“否”标记为“×”；</w:t>
      </w:r>
    </w:p>
    <w:p w14:paraId="4C3EE185" w14:textId="77777777" w:rsidR="00EE22E8" w:rsidRPr="00781017" w:rsidRDefault="00F16706" w:rsidP="0055158E">
      <w:pPr>
        <w:pStyle w:val="a8"/>
        <w:numPr>
          <w:ilvl w:val="0"/>
          <w:numId w:val="2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评审结论栏统一填写为“通过”或“不通过”</w:t>
      </w:r>
      <w:r w:rsidRPr="00781017">
        <w:rPr>
          <w:rFonts w:ascii="黑体" w:eastAsia="黑体" w:hAnsi="黑体"/>
          <w:bCs/>
          <w:color w:val="000000" w:themeColor="text1"/>
          <w:szCs w:val="21"/>
        </w:rPr>
        <w:t xml:space="preserve"> </w:t>
      </w:r>
      <w:r w:rsidRPr="00781017">
        <w:rPr>
          <w:rFonts w:ascii="黑体" w:eastAsia="黑体" w:hAnsi="黑体" w:hint="eastAsia"/>
          <w:bCs/>
          <w:color w:val="000000" w:themeColor="text1"/>
          <w:szCs w:val="21"/>
        </w:rPr>
        <w:t>，出现一个“×”为“不通过”；</w:t>
      </w:r>
    </w:p>
    <w:p w14:paraId="235E8083" w14:textId="77777777" w:rsidR="00EE22E8" w:rsidRPr="00781017" w:rsidRDefault="00F16706" w:rsidP="0055158E">
      <w:pPr>
        <w:pStyle w:val="a8"/>
        <w:numPr>
          <w:ilvl w:val="0"/>
          <w:numId w:val="24"/>
        </w:numPr>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对结论为“不通过”的投标，要说明原因。</w:t>
      </w:r>
    </w:p>
    <w:p w14:paraId="7B74E938" w14:textId="77777777" w:rsidR="00322462" w:rsidRPr="00781017" w:rsidRDefault="002F28A1" w:rsidP="008A1AE4">
      <w:pPr>
        <w:pStyle w:val="a8"/>
        <w:pageBreakBefore/>
        <w:numPr>
          <w:ilvl w:val="0"/>
          <w:numId w:val="7"/>
        </w:numPr>
        <w:spacing w:beforeLines="100" w:before="312" w:afterLines="100" w:after="312" w:line="360" w:lineRule="auto"/>
        <w:ind w:left="422" w:hangingChars="200" w:hanging="422"/>
        <w:rPr>
          <w:rFonts w:ascii="黑体" w:eastAsia="黑体" w:hAnsi="黑体"/>
          <w:b/>
          <w:bCs/>
          <w:color w:val="000000" w:themeColor="text1"/>
          <w:szCs w:val="21"/>
        </w:rPr>
      </w:pPr>
      <w:r w:rsidRPr="00781017">
        <w:rPr>
          <w:rFonts w:ascii="黑体" w:eastAsia="黑体" w:hAnsi="黑体" w:hint="eastAsia"/>
          <w:b/>
          <w:bCs/>
          <w:color w:val="000000" w:themeColor="text1"/>
          <w:szCs w:val="21"/>
        </w:rPr>
        <w:lastRenderedPageBreak/>
        <w:t>附表三</w:t>
      </w:r>
      <w:r w:rsidRPr="00781017">
        <w:rPr>
          <w:rFonts w:ascii="黑体" w:eastAsia="黑体" w:hAnsi="黑体"/>
          <w:b/>
          <w:bCs/>
          <w:color w:val="000000" w:themeColor="text1"/>
          <w:szCs w:val="21"/>
        </w:rPr>
        <w:t xml:space="preserve">  详细评审表</w:t>
      </w:r>
      <w:r w:rsidRPr="00781017">
        <w:rPr>
          <w:rFonts w:ascii="黑体" w:eastAsia="黑体" w:hAnsi="黑体" w:hint="eastAsia"/>
          <w:b/>
          <w:bCs/>
          <w:color w:val="000000" w:themeColor="text1"/>
          <w:szCs w:val="21"/>
        </w:rPr>
        <w:t>（含商务、技术评审细则）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790"/>
        <w:gridCol w:w="832"/>
        <w:gridCol w:w="4882"/>
      </w:tblGrid>
      <w:tr w:rsidR="00D72E7B" w:rsidRPr="00781017" w14:paraId="2E4C4FC8" w14:textId="77777777" w:rsidTr="007D01B0">
        <w:trPr>
          <w:trHeight w:val="483"/>
          <w:jc w:val="center"/>
        </w:trPr>
        <w:tc>
          <w:tcPr>
            <w:tcW w:w="481" w:type="pct"/>
            <w:vAlign w:val="center"/>
          </w:tcPr>
          <w:p w14:paraId="4F23FC0F" w14:textId="77777777" w:rsidR="00AD79B0" w:rsidRPr="00781017" w:rsidRDefault="00AD79B0" w:rsidP="005A1C0F">
            <w:pPr>
              <w:pStyle w:val="22"/>
              <w:spacing w:line="360" w:lineRule="auto"/>
              <w:ind w:firstLineChars="0" w:firstLine="0"/>
              <w:jc w:val="center"/>
              <w:rPr>
                <w:rFonts w:ascii="黑体" w:eastAsia="黑体" w:hAnsi="黑体"/>
                <w:b/>
                <w:color w:val="000000" w:themeColor="text1"/>
                <w:sz w:val="21"/>
                <w:szCs w:val="21"/>
              </w:rPr>
            </w:pPr>
            <w:r w:rsidRPr="00781017">
              <w:rPr>
                <w:rFonts w:ascii="黑体" w:eastAsia="黑体" w:hAnsi="黑体" w:hint="eastAsia"/>
                <w:b/>
                <w:color w:val="000000" w:themeColor="text1"/>
                <w:sz w:val="21"/>
                <w:szCs w:val="21"/>
              </w:rPr>
              <w:t>序号</w:t>
            </w:r>
          </w:p>
        </w:tc>
        <w:tc>
          <w:tcPr>
            <w:tcW w:w="1078" w:type="pct"/>
            <w:vAlign w:val="center"/>
          </w:tcPr>
          <w:p w14:paraId="3289A8E3" w14:textId="77777777" w:rsidR="00AD79B0" w:rsidRPr="00781017" w:rsidRDefault="00AD79B0" w:rsidP="005A1C0F">
            <w:pPr>
              <w:pStyle w:val="22"/>
              <w:spacing w:line="360" w:lineRule="auto"/>
              <w:ind w:firstLineChars="0" w:firstLine="0"/>
              <w:jc w:val="center"/>
              <w:rPr>
                <w:rFonts w:ascii="黑体" w:eastAsia="黑体" w:hAnsi="黑体"/>
                <w:b/>
                <w:color w:val="000000" w:themeColor="text1"/>
                <w:sz w:val="21"/>
                <w:szCs w:val="21"/>
              </w:rPr>
            </w:pPr>
            <w:r w:rsidRPr="00781017">
              <w:rPr>
                <w:rFonts w:ascii="黑体" w:eastAsia="黑体" w:hAnsi="黑体" w:hint="eastAsia"/>
                <w:b/>
                <w:color w:val="000000" w:themeColor="text1"/>
                <w:sz w:val="21"/>
                <w:szCs w:val="21"/>
              </w:rPr>
              <w:t>评分内容</w:t>
            </w:r>
          </w:p>
        </w:tc>
        <w:tc>
          <w:tcPr>
            <w:tcW w:w="501" w:type="pct"/>
            <w:vAlign w:val="center"/>
          </w:tcPr>
          <w:p w14:paraId="6620D358" w14:textId="77777777" w:rsidR="00AD79B0" w:rsidRPr="00781017" w:rsidRDefault="00AD79B0" w:rsidP="005A1C0F">
            <w:pPr>
              <w:pStyle w:val="22"/>
              <w:spacing w:line="360" w:lineRule="auto"/>
              <w:ind w:firstLineChars="0" w:firstLine="0"/>
              <w:jc w:val="center"/>
              <w:rPr>
                <w:rFonts w:ascii="黑体" w:eastAsia="黑体" w:hAnsi="黑体"/>
                <w:b/>
                <w:color w:val="000000" w:themeColor="text1"/>
                <w:sz w:val="21"/>
                <w:szCs w:val="21"/>
              </w:rPr>
            </w:pPr>
            <w:r w:rsidRPr="00781017">
              <w:rPr>
                <w:rFonts w:ascii="黑体" w:eastAsia="黑体" w:hAnsi="黑体" w:hint="eastAsia"/>
                <w:b/>
                <w:color w:val="000000" w:themeColor="text1"/>
                <w:sz w:val="21"/>
                <w:szCs w:val="21"/>
              </w:rPr>
              <w:t>分值</w:t>
            </w:r>
          </w:p>
        </w:tc>
        <w:tc>
          <w:tcPr>
            <w:tcW w:w="2940" w:type="pct"/>
            <w:vAlign w:val="center"/>
          </w:tcPr>
          <w:p w14:paraId="1458D0BB" w14:textId="77777777" w:rsidR="00AD79B0" w:rsidRPr="00781017" w:rsidRDefault="00AD79B0" w:rsidP="005A1C0F">
            <w:pPr>
              <w:pStyle w:val="22"/>
              <w:spacing w:line="360" w:lineRule="auto"/>
              <w:ind w:firstLineChars="0" w:firstLine="0"/>
              <w:jc w:val="center"/>
              <w:rPr>
                <w:rFonts w:ascii="黑体" w:eastAsia="黑体" w:hAnsi="黑体"/>
                <w:b/>
                <w:color w:val="000000" w:themeColor="text1"/>
                <w:sz w:val="21"/>
                <w:szCs w:val="21"/>
              </w:rPr>
            </w:pPr>
            <w:r w:rsidRPr="00781017">
              <w:rPr>
                <w:rFonts w:ascii="黑体" w:eastAsia="黑体" w:hAnsi="黑体" w:hint="eastAsia"/>
                <w:b/>
                <w:color w:val="000000" w:themeColor="text1"/>
                <w:sz w:val="21"/>
                <w:szCs w:val="21"/>
              </w:rPr>
              <w:t>评审标准</w:t>
            </w:r>
          </w:p>
        </w:tc>
      </w:tr>
      <w:tr w:rsidR="00D72E7B" w:rsidRPr="00781017" w14:paraId="71A4DE05" w14:textId="77777777" w:rsidTr="007D01B0">
        <w:trPr>
          <w:trHeight w:val="418"/>
          <w:jc w:val="center"/>
        </w:trPr>
        <w:tc>
          <w:tcPr>
            <w:tcW w:w="5000" w:type="pct"/>
            <w:gridSpan w:val="4"/>
            <w:vAlign w:val="center"/>
          </w:tcPr>
          <w:p w14:paraId="409D67D3" w14:textId="77777777" w:rsidR="00AD79B0" w:rsidRPr="00781017" w:rsidRDefault="00AD79B0" w:rsidP="005A1C0F">
            <w:pPr>
              <w:pStyle w:val="22"/>
              <w:spacing w:line="360" w:lineRule="auto"/>
              <w:ind w:firstLineChars="0" w:firstLine="0"/>
              <w:jc w:val="center"/>
              <w:rPr>
                <w:rFonts w:ascii="黑体" w:eastAsia="黑体" w:hAnsi="黑体"/>
                <w:b/>
                <w:color w:val="000000" w:themeColor="text1"/>
                <w:sz w:val="21"/>
                <w:szCs w:val="21"/>
              </w:rPr>
            </w:pPr>
            <w:r w:rsidRPr="00781017">
              <w:rPr>
                <w:rFonts w:ascii="黑体" w:eastAsia="黑体" w:hAnsi="黑体" w:hint="eastAsia"/>
                <w:b/>
                <w:color w:val="000000" w:themeColor="text1"/>
                <w:sz w:val="21"/>
                <w:szCs w:val="21"/>
              </w:rPr>
              <w:t>商务评审细则（</w:t>
            </w:r>
            <w:r w:rsidRPr="00781017">
              <w:rPr>
                <w:rFonts w:ascii="黑体" w:eastAsia="黑体" w:hAnsi="黑体"/>
                <w:b/>
                <w:color w:val="000000" w:themeColor="text1"/>
                <w:sz w:val="21"/>
                <w:szCs w:val="21"/>
              </w:rPr>
              <w:t>35</w:t>
            </w:r>
            <w:r w:rsidRPr="00781017">
              <w:rPr>
                <w:rFonts w:ascii="黑体" w:eastAsia="黑体" w:hAnsi="黑体" w:hint="eastAsia"/>
                <w:b/>
                <w:color w:val="000000" w:themeColor="text1"/>
                <w:sz w:val="21"/>
                <w:szCs w:val="21"/>
              </w:rPr>
              <w:t>分）</w:t>
            </w:r>
          </w:p>
        </w:tc>
      </w:tr>
      <w:tr w:rsidR="00D72E7B" w:rsidRPr="00781017" w14:paraId="43EFABA5" w14:textId="77777777" w:rsidTr="007D01B0">
        <w:trPr>
          <w:trHeight w:val="1016"/>
          <w:jc w:val="center"/>
        </w:trPr>
        <w:tc>
          <w:tcPr>
            <w:tcW w:w="481" w:type="pct"/>
            <w:vAlign w:val="center"/>
          </w:tcPr>
          <w:p w14:paraId="5CE653E2"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1</w:t>
            </w:r>
          </w:p>
        </w:tc>
        <w:tc>
          <w:tcPr>
            <w:tcW w:w="1078" w:type="pct"/>
            <w:vAlign w:val="center"/>
          </w:tcPr>
          <w:p w14:paraId="0B2CFEDD" w14:textId="77777777" w:rsidR="00AD79B0" w:rsidRPr="00781017" w:rsidRDefault="00AD79B0" w:rsidP="005A1C0F">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业绩情况</w:t>
            </w:r>
          </w:p>
        </w:tc>
        <w:tc>
          <w:tcPr>
            <w:tcW w:w="501" w:type="pct"/>
            <w:vAlign w:val="center"/>
          </w:tcPr>
          <w:p w14:paraId="583A1E21" w14:textId="77777777" w:rsidR="00AD79B0" w:rsidRPr="00781017" w:rsidRDefault="00AD79B0" w:rsidP="005A1C0F">
            <w:pPr>
              <w:widowControl/>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1</w:t>
            </w:r>
            <w:r w:rsidRPr="00781017">
              <w:rPr>
                <w:rFonts w:ascii="黑体" w:eastAsia="黑体" w:hAnsi="黑体"/>
                <w:bCs/>
                <w:color w:val="000000" w:themeColor="text1"/>
                <w:szCs w:val="21"/>
              </w:rPr>
              <w:t>2</w:t>
            </w:r>
            <w:r w:rsidRPr="00781017">
              <w:rPr>
                <w:rFonts w:ascii="黑体" w:eastAsia="黑体" w:hAnsi="黑体" w:hint="eastAsia"/>
                <w:bCs/>
                <w:color w:val="000000" w:themeColor="text1"/>
                <w:szCs w:val="21"/>
              </w:rPr>
              <w:t>分</w:t>
            </w:r>
          </w:p>
        </w:tc>
        <w:tc>
          <w:tcPr>
            <w:tcW w:w="2940" w:type="pct"/>
            <w:vAlign w:val="center"/>
          </w:tcPr>
          <w:p w14:paraId="48A2BA85"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根据投标人自2</w:t>
            </w:r>
            <w:r w:rsidRPr="00781017">
              <w:rPr>
                <w:rFonts w:ascii="黑体" w:eastAsia="黑体" w:hAnsi="黑体"/>
                <w:bCs/>
                <w:color w:val="000000" w:themeColor="text1"/>
                <w:szCs w:val="21"/>
              </w:rPr>
              <w:t>018</w:t>
            </w:r>
            <w:r w:rsidRPr="00781017">
              <w:rPr>
                <w:rFonts w:ascii="黑体" w:eastAsia="黑体" w:hAnsi="黑体" w:hint="eastAsia"/>
                <w:bCs/>
                <w:color w:val="000000" w:themeColor="text1"/>
                <w:szCs w:val="21"/>
              </w:rPr>
              <w:t>年以来具有大气超级站或特殊因子仪器运维与数据分析相关业绩（至少包含VOCs、水溶性离子、EC\OC、重金属中的任意2种设备）进行评审：每提供1个得3分，本项最高得12分。</w:t>
            </w:r>
          </w:p>
          <w:p w14:paraId="25DA54B0" w14:textId="77777777" w:rsidR="00AD79B0" w:rsidRPr="00781017" w:rsidRDefault="00AD79B0" w:rsidP="005A1C0F">
            <w:pPr>
              <w:spacing w:line="360" w:lineRule="auto"/>
              <w:rPr>
                <w:rFonts w:ascii="黑体" w:eastAsia="黑体" w:hAnsi="黑体"/>
                <w:b/>
                <w:bCs/>
                <w:color w:val="000000" w:themeColor="text1"/>
                <w:szCs w:val="21"/>
                <w:u w:val="single"/>
              </w:rPr>
            </w:pPr>
            <w:r w:rsidRPr="00781017">
              <w:rPr>
                <w:rFonts w:ascii="黑体" w:eastAsia="黑体" w:hAnsi="黑体" w:hint="eastAsia"/>
                <w:b/>
                <w:color w:val="000000" w:themeColor="text1"/>
                <w:szCs w:val="21"/>
                <w:u w:val="single"/>
              </w:rPr>
              <w:t>注：须提供合同复印件加盖投标人公章。</w:t>
            </w:r>
          </w:p>
        </w:tc>
      </w:tr>
      <w:tr w:rsidR="00D72E7B" w:rsidRPr="00781017" w14:paraId="0537222E" w14:textId="77777777" w:rsidTr="005A1C0F">
        <w:trPr>
          <w:trHeight w:val="1836"/>
          <w:jc w:val="center"/>
        </w:trPr>
        <w:tc>
          <w:tcPr>
            <w:tcW w:w="481" w:type="pct"/>
            <w:vAlign w:val="center"/>
          </w:tcPr>
          <w:p w14:paraId="5C98AC43"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2</w:t>
            </w:r>
          </w:p>
        </w:tc>
        <w:tc>
          <w:tcPr>
            <w:tcW w:w="1078" w:type="pct"/>
            <w:vAlign w:val="center"/>
          </w:tcPr>
          <w:p w14:paraId="68155F94" w14:textId="77777777" w:rsidR="00AD79B0" w:rsidRPr="00781017" w:rsidRDefault="00AD79B0" w:rsidP="005A1C0F">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拟投入人员情况</w:t>
            </w:r>
          </w:p>
        </w:tc>
        <w:tc>
          <w:tcPr>
            <w:tcW w:w="501" w:type="pct"/>
            <w:vAlign w:val="center"/>
          </w:tcPr>
          <w:p w14:paraId="1700976C" w14:textId="77777777" w:rsidR="00AD79B0" w:rsidRPr="00781017" w:rsidRDefault="00AD79B0" w:rsidP="005A1C0F">
            <w:pPr>
              <w:widowControl/>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1</w:t>
            </w:r>
            <w:r w:rsidRPr="00781017">
              <w:rPr>
                <w:rFonts w:ascii="黑体" w:eastAsia="黑体" w:hAnsi="黑体"/>
                <w:bCs/>
                <w:color w:val="000000" w:themeColor="text1"/>
                <w:szCs w:val="21"/>
              </w:rPr>
              <w:t>5</w:t>
            </w:r>
            <w:r w:rsidRPr="00781017">
              <w:rPr>
                <w:rFonts w:ascii="黑体" w:eastAsia="黑体" w:hAnsi="黑体" w:hint="eastAsia"/>
                <w:bCs/>
                <w:color w:val="000000" w:themeColor="text1"/>
                <w:szCs w:val="21"/>
              </w:rPr>
              <w:t>分</w:t>
            </w:r>
          </w:p>
        </w:tc>
        <w:tc>
          <w:tcPr>
            <w:tcW w:w="2940" w:type="pct"/>
            <w:vAlign w:val="center"/>
          </w:tcPr>
          <w:p w14:paraId="0CBDB7DF" w14:textId="77777777" w:rsidR="00AD79B0" w:rsidRPr="00781017" w:rsidRDefault="00AD79B0" w:rsidP="007D01B0">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投标人拟投入人员总人数要求至少6人，未达到人数要求的，不得分。根据拟投入人员情况进行评审：</w:t>
            </w:r>
          </w:p>
          <w:p w14:paraId="65438AE0"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1、拟投入本项目的项目负责人（仅一人）具有环境类专业硕士或以上学位，且同时具备环境监测类高级工程师职称的，得3分；</w:t>
            </w:r>
          </w:p>
          <w:p w14:paraId="6B339B4C"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2、拟投入本项目的质量负责人（仅一人）具有环境类专业学士或以上学位，且同时具备环境监测类高级工程师职称的，得2分；</w:t>
            </w:r>
          </w:p>
          <w:p w14:paraId="35D9B057"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3、拟投入本项目的技术人员（项目负责人和质量负责人除外）进行评审：</w:t>
            </w:r>
          </w:p>
          <w:p w14:paraId="7B4ECBA6"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①具有环境或气象或大气化学相关专业硕士及以上学位，每人得1分；学士及以上学位，每人得0.5分</w:t>
            </w:r>
            <w:r w:rsidR="005A1C0F"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此项最高得2分。</w:t>
            </w:r>
          </w:p>
          <w:p w14:paraId="18E79B8A"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②曾参与颗粒物组分、环境空气挥发性有机物或光化学监测技术与数据分析培训并通过考核的，每提供1人，得1分，此项最高得5分。</w:t>
            </w:r>
          </w:p>
          <w:p w14:paraId="0846B6E8"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③具有本项目运行维护的特殊因子仪器清单中产品的原厂培训证书，每提柜1种产品的培训证书，得1分，此项最高得3分。</w:t>
            </w:r>
          </w:p>
          <w:p w14:paraId="1BE3977C"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
                <w:color w:val="000000" w:themeColor="text1"/>
                <w:szCs w:val="21"/>
                <w:u w:val="single"/>
              </w:rPr>
              <w:t>注：须提供以上人员有效相关证书复印件加盖投标人公章及投标人为其缴纳的距开标时间（不含当月）</w:t>
            </w:r>
            <w:r w:rsidRPr="00781017">
              <w:rPr>
                <w:rFonts w:ascii="黑体" w:eastAsia="黑体" w:hAnsi="黑体" w:hint="eastAsia"/>
                <w:b/>
                <w:color w:val="000000" w:themeColor="text1"/>
                <w:szCs w:val="21"/>
                <w:u w:val="single"/>
              </w:rPr>
              <w:lastRenderedPageBreak/>
              <w:t>近半年内任意三个月投标人为其购买的社保证明复印件加盖投标人公章，若因疫情原因暂缓统一托收或阶段性减免社会保险费而导致无法打印社保缴费证明的，需提供书面说明并加盖投标人公章。</w:t>
            </w:r>
          </w:p>
        </w:tc>
      </w:tr>
      <w:tr w:rsidR="00D72E7B" w:rsidRPr="00781017" w14:paraId="3C0AC95F" w14:textId="77777777" w:rsidTr="007D01B0">
        <w:trPr>
          <w:trHeight w:val="988"/>
          <w:jc w:val="center"/>
        </w:trPr>
        <w:tc>
          <w:tcPr>
            <w:tcW w:w="481" w:type="pct"/>
            <w:vAlign w:val="center"/>
          </w:tcPr>
          <w:p w14:paraId="2F26DFAE"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color w:val="000000" w:themeColor="text1"/>
                <w:szCs w:val="21"/>
              </w:rPr>
              <w:lastRenderedPageBreak/>
              <w:t>3</w:t>
            </w:r>
          </w:p>
        </w:tc>
        <w:tc>
          <w:tcPr>
            <w:tcW w:w="1078" w:type="pct"/>
            <w:vAlign w:val="center"/>
          </w:tcPr>
          <w:p w14:paraId="015FED0F" w14:textId="77777777" w:rsidR="00AD79B0" w:rsidRPr="00781017" w:rsidRDefault="00AD79B0" w:rsidP="005A1C0F">
            <w:pPr>
              <w:spacing w:line="360" w:lineRule="auto"/>
              <w:jc w:val="center"/>
              <w:rPr>
                <w:rFonts w:ascii="黑体" w:eastAsia="黑体" w:hAnsi="黑体"/>
                <w:b/>
                <w:color w:val="000000" w:themeColor="text1"/>
                <w:szCs w:val="21"/>
              </w:rPr>
            </w:pPr>
            <w:r w:rsidRPr="00781017">
              <w:rPr>
                <w:rFonts w:ascii="黑体" w:eastAsia="黑体" w:hAnsi="黑体" w:hint="eastAsia"/>
                <w:bCs/>
                <w:color w:val="000000" w:themeColor="text1"/>
                <w:szCs w:val="21"/>
              </w:rPr>
              <w:t>服务承诺</w:t>
            </w:r>
          </w:p>
        </w:tc>
        <w:tc>
          <w:tcPr>
            <w:tcW w:w="501" w:type="pct"/>
            <w:vAlign w:val="center"/>
          </w:tcPr>
          <w:p w14:paraId="5815F991" w14:textId="77777777" w:rsidR="00AD79B0" w:rsidRPr="00781017" w:rsidRDefault="00AD79B0" w:rsidP="005A1C0F">
            <w:pPr>
              <w:widowControl/>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3分</w:t>
            </w:r>
          </w:p>
        </w:tc>
        <w:tc>
          <w:tcPr>
            <w:tcW w:w="2940" w:type="pct"/>
            <w:vAlign w:val="center"/>
          </w:tcPr>
          <w:p w14:paraId="5E141474"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根据投标人提供的服务工作、仪器故障处理响应等服务承诺进行评审：</w:t>
            </w:r>
          </w:p>
          <w:p w14:paraId="43619735"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①服务承诺非常完整科学，且有具体的工作流程及服务标准说明的，得3分；</w:t>
            </w:r>
          </w:p>
          <w:p w14:paraId="11F2A9C4"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②服务承诺具有一定的可行性，工作流程基本满足用户需求，有基本的服务标准说明的，得2分；</w:t>
            </w:r>
          </w:p>
          <w:p w14:paraId="2567920E"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③服务承诺比较简单，工作流程比较不完全匹配用户需求，服务标准说明不太详细的，得1分；</w:t>
            </w:r>
          </w:p>
          <w:p w14:paraId="115AF25D"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④未提供相关承诺不得分。</w:t>
            </w:r>
          </w:p>
          <w:p w14:paraId="69109401" w14:textId="77777777" w:rsidR="00AD79B0" w:rsidRPr="00781017" w:rsidRDefault="00AD79B0" w:rsidP="005A1C0F">
            <w:pPr>
              <w:spacing w:line="360" w:lineRule="auto"/>
              <w:rPr>
                <w:rFonts w:ascii="黑体" w:eastAsia="黑体" w:hAnsi="黑体"/>
                <w:b/>
                <w:color w:val="000000" w:themeColor="text1"/>
                <w:szCs w:val="21"/>
                <w:u w:val="single"/>
              </w:rPr>
            </w:pPr>
            <w:r w:rsidRPr="00781017">
              <w:rPr>
                <w:rFonts w:ascii="黑体" w:eastAsia="黑体" w:hAnsi="黑体" w:hint="eastAsia"/>
                <w:b/>
                <w:bCs/>
                <w:color w:val="000000" w:themeColor="text1"/>
                <w:szCs w:val="21"/>
                <w:u w:val="single"/>
              </w:rPr>
              <w:t>注：投标人须提供服务承诺书加盖投标人公章。</w:t>
            </w:r>
          </w:p>
        </w:tc>
      </w:tr>
      <w:tr w:rsidR="00D72E7B" w:rsidRPr="00781017" w14:paraId="53E63BFB" w14:textId="77777777" w:rsidTr="007D01B0">
        <w:trPr>
          <w:trHeight w:val="988"/>
          <w:jc w:val="center"/>
        </w:trPr>
        <w:tc>
          <w:tcPr>
            <w:tcW w:w="481" w:type="pct"/>
            <w:vAlign w:val="center"/>
          </w:tcPr>
          <w:p w14:paraId="04DC27A5"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4</w:t>
            </w:r>
          </w:p>
        </w:tc>
        <w:tc>
          <w:tcPr>
            <w:tcW w:w="1078" w:type="pct"/>
            <w:vAlign w:val="center"/>
          </w:tcPr>
          <w:p w14:paraId="0CE98829" w14:textId="77777777" w:rsidR="00AD79B0" w:rsidRPr="00781017" w:rsidRDefault="00AD79B0" w:rsidP="005A1C0F">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环保执行情况</w:t>
            </w:r>
          </w:p>
        </w:tc>
        <w:tc>
          <w:tcPr>
            <w:tcW w:w="501" w:type="pct"/>
            <w:vAlign w:val="center"/>
          </w:tcPr>
          <w:p w14:paraId="76194E9B" w14:textId="77777777" w:rsidR="00AD79B0" w:rsidRPr="00781017" w:rsidRDefault="00AD79B0" w:rsidP="005A1C0F">
            <w:pPr>
              <w:widowControl/>
              <w:spacing w:line="360" w:lineRule="auto"/>
              <w:jc w:val="center"/>
              <w:rPr>
                <w:rFonts w:ascii="黑体" w:eastAsia="黑体" w:hAnsi="黑体"/>
                <w:color w:val="000000" w:themeColor="text1"/>
                <w:szCs w:val="21"/>
              </w:rPr>
            </w:pPr>
            <w:r w:rsidRPr="00781017">
              <w:rPr>
                <w:rFonts w:ascii="黑体" w:eastAsia="黑体" w:hAnsi="黑体"/>
                <w:color w:val="000000" w:themeColor="text1"/>
                <w:szCs w:val="21"/>
              </w:rPr>
              <w:t>2</w:t>
            </w:r>
            <w:r w:rsidRPr="00781017">
              <w:rPr>
                <w:rFonts w:ascii="黑体" w:eastAsia="黑体" w:hAnsi="黑体" w:hint="eastAsia"/>
                <w:color w:val="000000" w:themeColor="text1"/>
                <w:szCs w:val="21"/>
              </w:rPr>
              <w:t>分</w:t>
            </w:r>
          </w:p>
        </w:tc>
        <w:tc>
          <w:tcPr>
            <w:tcW w:w="2940" w:type="pct"/>
            <w:vAlign w:val="center"/>
          </w:tcPr>
          <w:p w14:paraId="43E9759D"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根据投标人就是否受过环保主管部门行政处罚进行评审;提供未受过环保主管部门行政处罚承诺函的</w:t>
            </w:r>
            <w:r w:rsidR="005A1C0F" w:rsidRPr="00781017">
              <w:rPr>
                <w:rFonts w:ascii="黑体" w:eastAsia="黑体" w:hAnsi="黑体" w:hint="eastAsia"/>
                <w:bCs/>
                <w:color w:val="000000" w:themeColor="text1"/>
                <w:szCs w:val="21"/>
              </w:rPr>
              <w:t>，</w:t>
            </w:r>
            <w:r w:rsidRPr="00781017">
              <w:rPr>
                <w:rFonts w:ascii="黑体" w:eastAsia="黑体" w:hAnsi="黑体" w:hint="eastAsia"/>
                <w:bCs/>
                <w:color w:val="000000" w:themeColor="text1"/>
                <w:szCs w:val="21"/>
              </w:rPr>
              <w:t>得2分，其他情况不得分。</w:t>
            </w:r>
          </w:p>
          <w:p w14:paraId="6E51D1B0" w14:textId="77777777" w:rsidR="00AD79B0" w:rsidRPr="00781017" w:rsidRDefault="00AD79B0" w:rsidP="005A1C0F">
            <w:pPr>
              <w:spacing w:line="360" w:lineRule="auto"/>
              <w:rPr>
                <w:rFonts w:ascii="黑体" w:eastAsia="黑体" w:hAnsi="黑体"/>
                <w:b/>
                <w:bCs/>
                <w:color w:val="000000" w:themeColor="text1"/>
                <w:szCs w:val="21"/>
                <w:u w:val="single"/>
              </w:rPr>
            </w:pPr>
            <w:r w:rsidRPr="00781017">
              <w:rPr>
                <w:rFonts w:ascii="黑体" w:eastAsia="黑体" w:hAnsi="黑体" w:hint="eastAsia"/>
                <w:b/>
                <w:bCs/>
                <w:color w:val="000000" w:themeColor="text1"/>
                <w:szCs w:val="21"/>
                <w:u w:val="single"/>
              </w:rPr>
              <w:t>注：须提供单独承诺函加盖投标人公章。投标人必须按自身实际情况进行响应，否则有可能被视为提供虚假材料谋取中标资格。</w:t>
            </w:r>
          </w:p>
        </w:tc>
      </w:tr>
      <w:tr w:rsidR="00D72E7B" w:rsidRPr="00781017" w14:paraId="36EE7347" w14:textId="77777777" w:rsidTr="007D01B0">
        <w:trPr>
          <w:trHeight w:val="988"/>
          <w:jc w:val="center"/>
        </w:trPr>
        <w:tc>
          <w:tcPr>
            <w:tcW w:w="481" w:type="pct"/>
            <w:vAlign w:val="center"/>
          </w:tcPr>
          <w:p w14:paraId="4297ED84"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5</w:t>
            </w:r>
          </w:p>
        </w:tc>
        <w:tc>
          <w:tcPr>
            <w:tcW w:w="1078" w:type="pct"/>
            <w:vAlign w:val="center"/>
          </w:tcPr>
          <w:p w14:paraId="597FB8EB" w14:textId="77777777" w:rsidR="00AD79B0" w:rsidRPr="00781017" w:rsidRDefault="00AD79B0" w:rsidP="005A1C0F">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企业实力</w:t>
            </w:r>
          </w:p>
        </w:tc>
        <w:tc>
          <w:tcPr>
            <w:tcW w:w="501" w:type="pct"/>
            <w:vAlign w:val="center"/>
          </w:tcPr>
          <w:p w14:paraId="13E5F2A7" w14:textId="77777777" w:rsidR="00AD79B0" w:rsidRPr="00781017" w:rsidRDefault="00AD79B0" w:rsidP="005A1C0F">
            <w:pPr>
              <w:widowControl/>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3分</w:t>
            </w:r>
          </w:p>
        </w:tc>
        <w:tc>
          <w:tcPr>
            <w:tcW w:w="2940" w:type="pct"/>
            <w:vAlign w:val="center"/>
          </w:tcPr>
          <w:p w14:paraId="779ABDFE" w14:textId="77777777" w:rsidR="00AD79B0" w:rsidRPr="00781017" w:rsidRDefault="00AD79B0" w:rsidP="005A1C0F">
            <w:pPr>
              <w:spacing w:line="360" w:lineRule="auto"/>
              <w:rPr>
                <w:rFonts w:ascii="黑体" w:eastAsia="黑体" w:hAnsi="黑体"/>
                <w:bCs/>
                <w:color w:val="000000" w:themeColor="text1"/>
                <w:szCs w:val="21"/>
              </w:rPr>
            </w:pPr>
            <w:r w:rsidRPr="00781017">
              <w:rPr>
                <w:rFonts w:ascii="黑体" w:eastAsia="黑体" w:hAnsi="黑体" w:hint="eastAsia"/>
                <w:bCs/>
                <w:color w:val="000000" w:themeColor="text1"/>
                <w:szCs w:val="21"/>
              </w:rPr>
              <w:t>投标人具有大气自动监测设备运维服务相关的软件著作权，每提供1个得1分，本项最高得3分。</w:t>
            </w:r>
          </w:p>
          <w:p w14:paraId="0677A480" w14:textId="77777777" w:rsidR="00AD79B0" w:rsidRPr="00781017" w:rsidRDefault="00AD79B0" w:rsidP="005A1C0F">
            <w:pPr>
              <w:spacing w:line="360" w:lineRule="auto"/>
              <w:rPr>
                <w:rFonts w:ascii="黑体" w:eastAsia="黑体" w:hAnsi="黑体"/>
                <w:b/>
                <w:bCs/>
                <w:color w:val="000000" w:themeColor="text1"/>
                <w:szCs w:val="21"/>
                <w:u w:val="single"/>
              </w:rPr>
            </w:pPr>
            <w:r w:rsidRPr="00781017">
              <w:rPr>
                <w:rFonts w:ascii="黑体" w:eastAsia="黑体" w:hAnsi="黑体" w:hint="eastAsia"/>
                <w:b/>
                <w:bCs/>
                <w:color w:val="000000" w:themeColor="text1"/>
                <w:szCs w:val="21"/>
                <w:u w:val="single"/>
              </w:rPr>
              <w:t>注：须提供相关证明材料复印件加盖投标人公章。</w:t>
            </w:r>
          </w:p>
        </w:tc>
      </w:tr>
      <w:tr w:rsidR="00D72E7B" w:rsidRPr="00781017" w14:paraId="69C7DC19" w14:textId="77777777" w:rsidTr="007D01B0">
        <w:trPr>
          <w:trHeight w:val="484"/>
          <w:jc w:val="center"/>
        </w:trPr>
        <w:tc>
          <w:tcPr>
            <w:tcW w:w="5000" w:type="pct"/>
            <w:gridSpan w:val="4"/>
            <w:vAlign w:val="center"/>
          </w:tcPr>
          <w:p w14:paraId="74C94E25" w14:textId="77777777" w:rsidR="00AD79B0" w:rsidRPr="00781017" w:rsidRDefault="00AD79B0" w:rsidP="005A1C0F">
            <w:pPr>
              <w:pStyle w:val="22"/>
              <w:spacing w:line="360" w:lineRule="auto"/>
              <w:ind w:firstLineChars="0" w:firstLine="0"/>
              <w:jc w:val="center"/>
              <w:rPr>
                <w:rFonts w:ascii="黑体" w:eastAsia="黑体" w:hAnsi="黑体"/>
                <w:color w:val="000000" w:themeColor="text1"/>
              </w:rPr>
            </w:pPr>
            <w:r w:rsidRPr="00781017">
              <w:rPr>
                <w:rFonts w:ascii="黑体" w:eastAsia="黑体" w:hAnsi="黑体" w:hint="eastAsia"/>
                <w:b/>
                <w:color w:val="000000" w:themeColor="text1"/>
                <w:sz w:val="21"/>
                <w:szCs w:val="21"/>
              </w:rPr>
              <w:t>技术评审细则（45分）</w:t>
            </w:r>
          </w:p>
        </w:tc>
      </w:tr>
      <w:tr w:rsidR="00D72E7B" w:rsidRPr="00781017" w14:paraId="52CDD8D6" w14:textId="77777777" w:rsidTr="007D01B0">
        <w:trPr>
          <w:trHeight w:val="898"/>
          <w:jc w:val="center"/>
        </w:trPr>
        <w:tc>
          <w:tcPr>
            <w:tcW w:w="481" w:type="pct"/>
            <w:vAlign w:val="center"/>
          </w:tcPr>
          <w:p w14:paraId="33539242"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1</w:t>
            </w:r>
          </w:p>
        </w:tc>
        <w:tc>
          <w:tcPr>
            <w:tcW w:w="1078" w:type="pct"/>
            <w:vAlign w:val="center"/>
          </w:tcPr>
          <w:p w14:paraId="281ECC63"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投标响应情况</w:t>
            </w:r>
          </w:p>
        </w:tc>
        <w:tc>
          <w:tcPr>
            <w:tcW w:w="501" w:type="pct"/>
            <w:vAlign w:val="center"/>
          </w:tcPr>
          <w:p w14:paraId="4093C6B6" w14:textId="77777777" w:rsidR="00AD79B0" w:rsidRPr="00781017" w:rsidRDefault="00AD79B0" w:rsidP="005A1C0F">
            <w:pPr>
              <w:widowControl/>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6分</w:t>
            </w:r>
          </w:p>
        </w:tc>
        <w:tc>
          <w:tcPr>
            <w:tcW w:w="2940" w:type="pct"/>
            <w:vAlign w:val="center"/>
          </w:tcPr>
          <w:p w14:paraId="003AF84E" w14:textId="77777777" w:rsidR="00AD79B0" w:rsidRPr="00781017" w:rsidRDefault="00AD79B0"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对用户需求书中带“▲”技术要求条款全部响应为满足的</w:t>
            </w:r>
            <w:r w:rsidR="005A1C0F" w:rsidRPr="00781017">
              <w:rPr>
                <w:rFonts w:ascii="黑体" w:eastAsia="黑体" w:hAnsi="黑体" w:hint="eastAsia"/>
                <w:color w:val="000000" w:themeColor="text1"/>
                <w:szCs w:val="21"/>
              </w:rPr>
              <w:t>，</w:t>
            </w:r>
            <w:r w:rsidRPr="00781017">
              <w:rPr>
                <w:rFonts w:ascii="黑体" w:eastAsia="黑体" w:hAnsi="黑体" w:hint="eastAsia"/>
                <w:color w:val="000000" w:themeColor="text1"/>
                <w:szCs w:val="21"/>
              </w:rPr>
              <w:t>得6分</w:t>
            </w:r>
            <w:r w:rsidR="005A1C0F" w:rsidRPr="00781017">
              <w:rPr>
                <w:rFonts w:ascii="黑体" w:eastAsia="黑体" w:hAnsi="黑体" w:hint="eastAsia"/>
                <w:color w:val="000000" w:themeColor="text1"/>
                <w:szCs w:val="21"/>
              </w:rPr>
              <w:t>；</w:t>
            </w:r>
            <w:r w:rsidRPr="00781017">
              <w:rPr>
                <w:rFonts w:ascii="黑体" w:eastAsia="黑体" w:hAnsi="黑体" w:hint="eastAsia"/>
                <w:color w:val="000000" w:themeColor="text1"/>
                <w:szCs w:val="21"/>
              </w:rPr>
              <w:t>其中“▲”用户需求技术要求条款不满足或者不响应的</w:t>
            </w:r>
            <w:r w:rsidR="005A1C0F" w:rsidRPr="00781017">
              <w:rPr>
                <w:rFonts w:ascii="黑体" w:eastAsia="黑体" w:hAnsi="黑体" w:hint="eastAsia"/>
                <w:color w:val="000000" w:themeColor="text1"/>
                <w:szCs w:val="21"/>
              </w:rPr>
              <w:t>，</w:t>
            </w:r>
            <w:r w:rsidRPr="00781017">
              <w:rPr>
                <w:rFonts w:ascii="黑体" w:eastAsia="黑体" w:hAnsi="黑体" w:hint="eastAsia"/>
                <w:color w:val="000000" w:themeColor="text1"/>
                <w:szCs w:val="21"/>
              </w:rPr>
              <w:t>每一个扣1分，扣完为止。</w:t>
            </w:r>
          </w:p>
          <w:p w14:paraId="7154870C" w14:textId="77777777" w:rsidR="00AD79B0" w:rsidRPr="00781017" w:rsidRDefault="00AD79B0" w:rsidP="005A1C0F">
            <w:pPr>
              <w:spacing w:line="360" w:lineRule="auto"/>
              <w:jc w:val="left"/>
              <w:rPr>
                <w:rFonts w:ascii="黑体" w:eastAsia="黑体" w:hAnsi="黑体"/>
                <w:b/>
                <w:color w:val="000000" w:themeColor="text1"/>
                <w:szCs w:val="21"/>
                <w:u w:val="single"/>
              </w:rPr>
            </w:pPr>
            <w:r w:rsidRPr="00781017">
              <w:rPr>
                <w:rFonts w:ascii="黑体" w:eastAsia="黑体" w:hAnsi="黑体" w:hint="eastAsia"/>
                <w:b/>
                <w:color w:val="000000" w:themeColor="text1"/>
                <w:szCs w:val="21"/>
                <w:u w:val="single"/>
              </w:rPr>
              <w:t>注：用户需求书中要求提供（如有）的证明材料等详细技术资料的，须提供相关复印件加盖投标人公章，其余的须提供相关承诺函加盖投标人公章。</w:t>
            </w:r>
            <w:r w:rsidRPr="00781017">
              <w:rPr>
                <w:rFonts w:ascii="黑体" w:eastAsia="黑体" w:hAnsi="黑体" w:hint="eastAsia"/>
                <w:b/>
                <w:bCs/>
                <w:color w:val="000000" w:themeColor="text1"/>
                <w:szCs w:val="21"/>
                <w:u w:val="single"/>
              </w:rPr>
              <w:t>投</w:t>
            </w:r>
            <w:r w:rsidRPr="00781017">
              <w:rPr>
                <w:rFonts w:ascii="黑体" w:eastAsia="黑体" w:hAnsi="黑体" w:hint="eastAsia"/>
                <w:b/>
                <w:bCs/>
                <w:color w:val="000000" w:themeColor="text1"/>
                <w:szCs w:val="21"/>
                <w:u w:val="single"/>
              </w:rPr>
              <w:lastRenderedPageBreak/>
              <w:t>标人必须按自身实际情况进行响应，否则有可能被视为提供虚假材料谋取中标资格。</w:t>
            </w:r>
          </w:p>
        </w:tc>
      </w:tr>
      <w:tr w:rsidR="00D72E7B" w:rsidRPr="00781017" w14:paraId="2370A95C" w14:textId="77777777" w:rsidTr="007D01B0">
        <w:trPr>
          <w:trHeight w:val="1118"/>
          <w:jc w:val="center"/>
        </w:trPr>
        <w:tc>
          <w:tcPr>
            <w:tcW w:w="481" w:type="pct"/>
            <w:vMerge w:val="restart"/>
            <w:vAlign w:val="center"/>
          </w:tcPr>
          <w:p w14:paraId="3E046D2C"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2</w:t>
            </w:r>
          </w:p>
        </w:tc>
        <w:tc>
          <w:tcPr>
            <w:tcW w:w="1078" w:type="pct"/>
            <w:vMerge w:val="restart"/>
            <w:vAlign w:val="center"/>
          </w:tcPr>
          <w:p w14:paraId="4ADD0C3F"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整体服务方案</w:t>
            </w:r>
          </w:p>
        </w:tc>
        <w:tc>
          <w:tcPr>
            <w:tcW w:w="501" w:type="pct"/>
            <w:vMerge w:val="restart"/>
            <w:vAlign w:val="center"/>
          </w:tcPr>
          <w:p w14:paraId="1D2BAFDF" w14:textId="77777777" w:rsidR="00AD79B0" w:rsidRPr="00781017" w:rsidRDefault="00AD79B0" w:rsidP="005A1C0F">
            <w:pPr>
              <w:widowControl/>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1</w:t>
            </w:r>
            <w:r w:rsidRPr="00781017">
              <w:rPr>
                <w:rFonts w:ascii="黑体" w:eastAsia="黑体" w:hAnsi="黑体"/>
                <w:color w:val="000000" w:themeColor="text1"/>
                <w:szCs w:val="21"/>
              </w:rPr>
              <w:t>4</w:t>
            </w:r>
            <w:r w:rsidRPr="00781017">
              <w:rPr>
                <w:rFonts w:ascii="黑体" w:eastAsia="黑体" w:hAnsi="黑体" w:hint="eastAsia"/>
                <w:color w:val="000000" w:themeColor="text1"/>
                <w:szCs w:val="21"/>
              </w:rPr>
              <w:t>分</w:t>
            </w:r>
          </w:p>
        </w:tc>
        <w:tc>
          <w:tcPr>
            <w:tcW w:w="2940" w:type="pct"/>
            <w:vAlign w:val="center"/>
          </w:tcPr>
          <w:p w14:paraId="3006AF77"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根据投标人提供的整体服务方案的完整性、规范性、适用性等进行评审：</w:t>
            </w:r>
          </w:p>
          <w:p w14:paraId="0B863D94"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1、根据投标人运维服务方案中VOCs在线分析仪的日常维护内容和质量控制程序具体方案进行评审：</w:t>
            </w:r>
          </w:p>
          <w:p w14:paraId="37F505F9"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①方案非常具体、详细，质量控制程序非常科学、可</w:t>
            </w:r>
            <w:r w:rsidR="00502C4C" w:rsidRPr="00781017">
              <w:rPr>
                <w:rFonts w:ascii="黑体" w:eastAsia="黑体" w:hAnsi="黑体" w:hint="eastAsia"/>
                <w:color w:val="000000" w:themeColor="text1"/>
                <w:szCs w:val="21"/>
              </w:rPr>
              <w:t>行</w:t>
            </w:r>
            <w:r w:rsidRPr="00781017">
              <w:rPr>
                <w:rFonts w:ascii="黑体" w:eastAsia="黑体" w:hAnsi="黑体" w:hint="eastAsia"/>
                <w:color w:val="000000" w:themeColor="text1"/>
                <w:szCs w:val="21"/>
              </w:rPr>
              <w:t>的，得4分；</w:t>
            </w:r>
          </w:p>
          <w:p w14:paraId="4DF2E591"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②方案一般具体，质量控制程序比较科学、可行的，得2分；</w:t>
            </w:r>
          </w:p>
          <w:p w14:paraId="7A5DC9C8"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③方案较简单，质量控制程序科学性、可行性较弱的，得1分；</w:t>
            </w:r>
          </w:p>
          <w:p w14:paraId="7B130340"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④未提供对应方案不得分。</w:t>
            </w:r>
          </w:p>
        </w:tc>
      </w:tr>
      <w:tr w:rsidR="00D72E7B" w:rsidRPr="00781017" w14:paraId="68153BB1" w14:textId="77777777" w:rsidTr="007D01B0">
        <w:trPr>
          <w:trHeight w:val="1118"/>
          <w:jc w:val="center"/>
        </w:trPr>
        <w:tc>
          <w:tcPr>
            <w:tcW w:w="481" w:type="pct"/>
            <w:vMerge/>
            <w:vAlign w:val="center"/>
          </w:tcPr>
          <w:p w14:paraId="341DF2AF" w14:textId="77777777" w:rsidR="00AD79B0" w:rsidRPr="00781017" w:rsidRDefault="00AD79B0" w:rsidP="005A1C0F">
            <w:pPr>
              <w:spacing w:line="360" w:lineRule="auto"/>
              <w:jc w:val="center"/>
              <w:rPr>
                <w:rFonts w:ascii="黑体" w:eastAsia="黑体" w:hAnsi="黑体"/>
                <w:color w:val="000000" w:themeColor="text1"/>
                <w:szCs w:val="21"/>
              </w:rPr>
            </w:pPr>
          </w:p>
        </w:tc>
        <w:tc>
          <w:tcPr>
            <w:tcW w:w="1078" w:type="pct"/>
            <w:vMerge/>
            <w:vAlign w:val="center"/>
          </w:tcPr>
          <w:p w14:paraId="7BF3E941" w14:textId="77777777" w:rsidR="00AD79B0" w:rsidRPr="00781017" w:rsidRDefault="00AD79B0" w:rsidP="005A1C0F">
            <w:pPr>
              <w:spacing w:line="360" w:lineRule="auto"/>
              <w:jc w:val="center"/>
              <w:rPr>
                <w:rFonts w:ascii="黑体" w:eastAsia="黑体" w:hAnsi="黑体"/>
                <w:color w:val="000000" w:themeColor="text1"/>
                <w:szCs w:val="21"/>
              </w:rPr>
            </w:pPr>
          </w:p>
        </w:tc>
        <w:tc>
          <w:tcPr>
            <w:tcW w:w="501" w:type="pct"/>
            <w:vMerge/>
            <w:vAlign w:val="center"/>
          </w:tcPr>
          <w:p w14:paraId="57485FF8" w14:textId="77777777" w:rsidR="00AD79B0" w:rsidRPr="00781017" w:rsidRDefault="00AD79B0" w:rsidP="005A1C0F">
            <w:pPr>
              <w:widowControl/>
              <w:spacing w:line="360" w:lineRule="auto"/>
              <w:jc w:val="center"/>
              <w:rPr>
                <w:rFonts w:ascii="黑体" w:eastAsia="黑体" w:hAnsi="黑体"/>
                <w:color w:val="000000" w:themeColor="text1"/>
                <w:szCs w:val="21"/>
              </w:rPr>
            </w:pPr>
          </w:p>
        </w:tc>
        <w:tc>
          <w:tcPr>
            <w:tcW w:w="2940" w:type="pct"/>
            <w:vAlign w:val="center"/>
          </w:tcPr>
          <w:p w14:paraId="0E968297"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2、根据投标人运维服务方案中VOCs谱图重积分和审核方法具体方案等内容进行评审：</w:t>
            </w:r>
          </w:p>
          <w:p w14:paraId="3F1C97FF"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①审核方法非常清晰、有条理，具体实施方案</w:t>
            </w:r>
            <w:r w:rsidRPr="00781017">
              <w:rPr>
                <w:rFonts w:ascii="黑体" w:eastAsia="黑体" w:hAnsi="黑体" w:hint="eastAsia"/>
                <w:color w:val="000000" w:themeColor="text1"/>
                <w:kern w:val="0"/>
                <w:szCs w:val="21"/>
                <w:lang w:bidi="zh-CN"/>
              </w:rPr>
              <w:t>切实可行的</w:t>
            </w:r>
            <w:r w:rsidRPr="00781017">
              <w:rPr>
                <w:rFonts w:ascii="黑体" w:eastAsia="黑体" w:hAnsi="黑体" w:hint="eastAsia"/>
                <w:color w:val="000000" w:themeColor="text1"/>
                <w:szCs w:val="21"/>
              </w:rPr>
              <w:t>，得4分；</w:t>
            </w:r>
          </w:p>
          <w:p w14:paraId="46FFF3DE"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②审核方法比较清晰、有条理，具体实施方案基本可行的，得2分；</w:t>
            </w:r>
          </w:p>
          <w:p w14:paraId="643B6A81"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③审核方法具有一定的条理性，具体实施方案科学性、可行性有所欠缺的，得1分；</w:t>
            </w:r>
          </w:p>
          <w:p w14:paraId="5671D56B"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④未提供对应方案不得分。</w:t>
            </w:r>
          </w:p>
        </w:tc>
      </w:tr>
      <w:tr w:rsidR="00D72E7B" w:rsidRPr="00781017" w14:paraId="15069E91" w14:textId="77777777" w:rsidTr="007D01B0">
        <w:trPr>
          <w:trHeight w:val="549"/>
          <w:jc w:val="center"/>
        </w:trPr>
        <w:tc>
          <w:tcPr>
            <w:tcW w:w="481" w:type="pct"/>
            <w:vMerge/>
            <w:vAlign w:val="center"/>
          </w:tcPr>
          <w:p w14:paraId="119FDCA1" w14:textId="77777777" w:rsidR="00AD79B0" w:rsidRPr="00781017" w:rsidRDefault="00AD79B0" w:rsidP="005A1C0F">
            <w:pPr>
              <w:spacing w:line="360" w:lineRule="auto"/>
              <w:jc w:val="center"/>
              <w:rPr>
                <w:rFonts w:ascii="黑体" w:eastAsia="黑体" w:hAnsi="黑体"/>
                <w:color w:val="000000" w:themeColor="text1"/>
                <w:szCs w:val="21"/>
              </w:rPr>
            </w:pPr>
          </w:p>
        </w:tc>
        <w:tc>
          <w:tcPr>
            <w:tcW w:w="1078" w:type="pct"/>
            <w:vMerge/>
            <w:vAlign w:val="center"/>
          </w:tcPr>
          <w:p w14:paraId="3CDFD279" w14:textId="77777777" w:rsidR="00AD79B0" w:rsidRPr="00781017" w:rsidRDefault="00AD79B0" w:rsidP="005A1C0F">
            <w:pPr>
              <w:spacing w:line="360" w:lineRule="auto"/>
              <w:jc w:val="center"/>
              <w:rPr>
                <w:rFonts w:ascii="黑体" w:eastAsia="黑体" w:hAnsi="黑体"/>
                <w:color w:val="000000" w:themeColor="text1"/>
                <w:szCs w:val="21"/>
              </w:rPr>
            </w:pPr>
          </w:p>
        </w:tc>
        <w:tc>
          <w:tcPr>
            <w:tcW w:w="501" w:type="pct"/>
            <w:vMerge/>
            <w:vAlign w:val="center"/>
          </w:tcPr>
          <w:p w14:paraId="719A3875" w14:textId="77777777" w:rsidR="00AD79B0" w:rsidRPr="00781017" w:rsidRDefault="00AD79B0" w:rsidP="005A1C0F">
            <w:pPr>
              <w:widowControl/>
              <w:spacing w:line="360" w:lineRule="auto"/>
              <w:jc w:val="center"/>
              <w:rPr>
                <w:rFonts w:ascii="黑体" w:eastAsia="黑体" w:hAnsi="黑体"/>
                <w:color w:val="000000" w:themeColor="text1"/>
                <w:szCs w:val="21"/>
              </w:rPr>
            </w:pPr>
          </w:p>
        </w:tc>
        <w:tc>
          <w:tcPr>
            <w:tcW w:w="2940" w:type="pct"/>
            <w:vAlign w:val="center"/>
          </w:tcPr>
          <w:p w14:paraId="4474CBCD"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3、根据投标人所提供超级站运维管理信息化平台等内容进行评审</w:t>
            </w:r>
            <w:r w:rsidR="00502C4C" w:rsidRPr="00781017">
              <w:rPr>
                <w:rFonts w:ascii="黑体" w:eastAsia="黑体" w:hAnsi="黑体" w:hint="eastAsia"/>
                <w:color w:val="000000" w:themeColor="text1"/>
                <w:szCs w:val="21"/>
              </w:rPr>
              <w:t>（以下4项内容全部满足的，得6分；满足2项或以上的，得3分；满足1项得1分；其他情况不得分）</w:t>
            </w:r>
            <w:r w:rsidRPr="00781017">
              <w:rPr>
                <w:rFonts w:ascii="黑体" w:eastAsia="黑体" w:hAnsi="黑体" w:hint="eastAsia"/>
                <w:color w:val="000000" w:themeColor="text1"/>
                <w:szCs w:val="21"/>
              </w:rPr>
              <w:t>：</w:t>
            </w:r>
          </w:p>
          <w:p w14:paraId="4FBB5582"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①平台能够实时监管运维技术人员各种任务的完成情况，并定期自动生成考核结果；②故障维护记录可按一台一档的原则建立维修记录并可以实时查询；③平台为超级站的在线档案库，实时更新仪器</w:t>
            </w:r>
            <w:r w:rsidRPr="00781017">
              <w:rPr>
                <w:rFonts w:ascii="黑体" w:eastAsia="黑体" w:hAnsi="黑体" w:hint="eastAsia"/>
                <w:color w:val="000000" w:themeColor="text1"/>
                <w:szCs w:val="21"/>
              </w:rPr>
              <w:lastRenderedPageBreak/>
              <w:t>配置，仪器状态，站房信息；④平台具有很好的扩展性，满足将来新增仪器的日常维护管理要求。</w:t>
            </w:r>
          </w:p>
          <w:p w14:paraId="60CC347E"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hint="eastAsia"/>
                <w:b/>
                <w:color w:val="000000" w:themeColor="text1"/>
                <w:szCs w:val="21"/>
                <w:u w:val="single"/>
              </w:rPr>
              <w:t>注：须提供运维管理信息化平台上述功能的描述说明及相关截图加盖投标人公章。</w:t>
            </w:r>
          </w:p>
        </w:tc>
      </w:tr>
      <w:tr w:rsidR="00D72E7B" w:rsidRPr="00781017" w14:paraId="00A1337F" w14:textId="77777777" w:rsidTr="007D01B0">
        <w:trPr>
          <w:trHeight w:val="1182"/>
          <w:jc w:val="center"/>
        </w:trPr>
        <w:tc>
          <w:tcPr>
            <w:tcW w:w="481" w:type="pct"/>
            <w:vMerge w:val="restart"/>
            <w:vAlign w:val="center"/>
          </w:tcPr>
          <w:p w14:paraId="39FDDD85"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3</w:t>
            </w:r>
          </w:p>
        </w:tc>
        <w:tc>
          <w:tcPr>
            <w:tcW w:w="1078" w:type="pct"/>
            <w:vMerge w:val="restart"/>
            <w:vAlign w:val="center"/>
          </w:tcPr>
          <w:p w14:paraId="5B27FDAC" w14:textId="77777777" w:rsidR="00AD79B0" w:rsidRPr="00781017" w:rsidRDefault="00AD79B0" w:rsidP="005A1C0F">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服务质量保障措施</w:t>
            </w:r>
          </w:p>
        </w:tc>
        <w:tc>
          <w:tcPr>
            <w:tcW w:w="501" w:type="pct"/>
            <w:vMerge w:val="restart"/>
            <w:vAlign w:val="center"/>
          </w:tcPr>
          <w:p w14:paraId="283B9ED4" w14:textId="77777777" w:rsidR="00AD79B0" w:rsidRPr="00781017" w:rsidRDefault="00AD79B0" w:rsidP="005A1C0F">
            <w:pPr>
              <w:widowControl/>
              <w:spacing w:line="360" w:lineRule="auto"/>
              <w:jc w:val="center"/>
              <w:rPr>
                <w:rFonts w:ascii="黑体" w:eastAsia="黑体" w:hAnsi="黑体"/>
                <w:bCs/>
                <w:color w:val="000000" w:themeColor="text1"/>
                <w:szCs w:val="21"/>
              </w:rPr>
            </w:pPr>
            <w:r w:rsidRPr="00781017">
              <w:rPr>
                <w:rFonts w:ascii="黑体" w:eastAsia="黑体" w:hAnsi="黑体" w:hint="eastAsia"/>
                <w:color w:val="000000" w:themeColor="text1"/>
                <w:szCs w:val="21"/>
              </w:rPr>
              <w:t>1</w:t>
            </w:r>
            <w:r w:rsidRPr="00781017">
              <w:rPr>
                <w:rFonts w:ascii="黑体" w:eastAsia="黑体" w:hAnsi="黑体"/>
                <w:color w:val="000000" w:themeColor="text1"/>
                <w:szCs w:val="21"/>
              </w:rPr>
              <w:t>9</w:t>
            </w:r>
            <w:r w:rsidRPr="00781017">
              <w:rPr>
                <w:rFonts w:ascii="黑体" w:eastAsia="黑体" w:hAnsi="黑体" w:hint="eastAsia"/>
                <w:color w:val="000000" w:themeColor="text1"/>
                <w:szCs w:val="21"/>
              </w:rPr>
              <w:t>分</w:t>
            </w:r>
          </w:p>
        </w:tc>
        <w:tc>
          <w:tcPr>
            <w:tcW w:w="2940" w:type="pct"/>
            <w:vAlign w:val="center"/>
          </w:tcPr>
          <w:p w14:paraId="124901B6" w14:textId="77777777" w:rsidR="00AD79B0" w:rsidRPr="00781017" w:rsidRDefault="00AD79B0" w:rsidP="005A1C0F">
            <w:pPr>
              <w:spacing w:line="360" w:lineRule="auto"/>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1、根据投标人提供的服务质量保障措施（包括但不限于运营机构设置情况，人员情况、备品耗材（VOCs配件耗材等）、质控设备（动态校准系统、标准流量计、标准温湿度计、标准气压计和气象仪等））等配置情况以及其他技术保障措施进行评审：</w:t>
            </w:r>
          </w:p>
          <w:p w14:paraId="15D35CAA" w14:textId="77777777" w:rsidR="00AD79B0" w:rsidRPr="00781017" w:rsidRDefault="00AD79B0" w:rsidP="005A1C0F">
            <w:pPr>
              <w:spacing w:line="360" w:lineRule="auto"/>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①项目进度保证措施、质量保证措施非常充分、方案详尽合理，能够承诺保证有足够的人力、物力等资源，按时按质按量完成项目实施的，得15分；</w:t>
            </w:r>
          </w:p>
          <w:p w14:paraId="6896AC6A" w14:textId="77777777" w:rsidR="00AD79B0" w:rsidRPr="00781017" w:rsidRDefault="00AD79B0" w:rsidP="005A1C0F">
            <w:pPr>
              <w:spacing w:line="360" w:lineRule="auto"/>
              <w:rPr>
                <w:rFonts w:ascii="黑体" w:eastAsia="黑体" w:hAnsi="黑体" w:cs="宋体"/>
                <w:color w:val="000000" w:themeColor="text1"/>
                <w:kern w:val="0"/>
                <w:szCs w:val="21"/>
              </w:rPr>
            </w:pPr>
            <w:r w:rsidRPr="00781017">
              <w:rPr>
                <w:rFonts w:ascii="黑体" w:eastAsia="黑体" w:hAnsi="黑体" w:hint="eastAsia"/>
                <w:color w:val="000000" w:themeColor="text1"/>
                <w:szCs w:val="21"/>
              </w:rPr>
              <w:t>②</w:t>
            </w:r>
            <w:r w:rsidRPr="00781017">
              <w:rPr>
                <w:rFonts w:ascii="黑体" w:eastAsia="黑体" w:hAnsi="黑体" w:cs="宋体" w:hint="eastAsia"/>
                <w:color w:val="000000" w:themeColor="text1"/>
                <w:kern w:val="0"/>
                <w:szCs w:val="21"/>
              </w:rPr>
              <w:t>项目进度保证措施、质量保证措施比较合理、详尽，能够承诺保证有足够的人力、物力资源，按时按质按量完成项目实施的，得</w:t>
            </w:r>
            <w:r w:rsidRPr="00781017">
              <w:rPr>
                <w:rFonts w:ascii="黑体" w:eastAsia="黑体" w:hAnsi="黑体" w:cs="宋体"/>
                <w:color w:val="000000" w:themeColor="text1"/>
                <w:kern w:val="0"/>
                <w:szCs w:val="21"/>
              </w:rPr>
              <w:t>10</w:t>
            </w:r>
            <w:r w:rsidRPr="00781017">
              <w:rPr>
                <w:rFonts w:ascii="黑体" w:eastAsia="黑体" w:hAnsi="黑体" w:cs="宋体" w:hint="eastAsia"/>
                <w:color w:val="000000" w:themeColor="text1"/>
                <w:kern w:val="0"/>
                <w:szCs w:val="21"/>
              </w:rPr>
              <w:t>分；</w:t>
            </w:r>
          </w:p>
          <w:p w14:paraId="7761435C" w14:textId="77777777" w:rsidR="00AD79B0" w:rsidRPr="00781017" w:rsidRDefault="00AD79B0" w:rsidP="005A1C0F">
            <w:pPr>
              <w:spacing w:line="360" w:lineRule="auto"/>
              <w:rPr>
                <w:rFonts w:ascii="黑体" w:eastAsia="黑体" w:hAnsi="黑体" w:cs="宋体"/>
                <w:color w:val="000000" w:themeColor="text1"/>
                <w:kern w:val="0"/>
                <w:szCs w:val="21"/>
              </w:rPr>
            </w:pPr>
            <w:r w:rsidRPr="00781017">
              <w:rPr>
                <w:rFonts w:ascii="黑体" w:eastAsia="黑体" w:hAnsi="黑体" w:cs="Arial Unicode MS" w:hint="eastAsia"/>
                <w:color w:val="000000" w:themeColor="text1"/>
                <w:szCs w:val="21"/>
              </w:rPr>
              <w:t>③</w:t>
            </w:r>
            <w:r w:rsidRPr="00781017">
              <w:rPr>
                <w:rFonts w:ascii="黑体" w:eastAsia="黑体" w:hAnsi="黑体" w:cs="宋体" w:hint="eastAsia"/>
                <w:color w:val="000000" w:themeColor="text1"/>
                <w:kern w:val="0"/>
                <w:szCs w:val="21"/>
              </w:rPr>
              <w:t>项目进度保证措施、质量保证措施基本完整，能基本保证项目实施的，得</w:t>
            </w:r>
            <w:r w:rsidRPr="00781017">
              <w:rPr>
                <w:rFonts w:ascii="黑体" w:eastAsia="黑体" w:hAnsi="黑体" w:cs="宋体"/>
                <w:color w:val="000000" w:themeColor="text1"/>
                <w:kern w:val="0"/>
                <w:szCs w:val="21"/>
              </w:rPr>
              <w:t>5</w:t>
            </w:r>
            <w:r w:rsidRPr="00781017">
              <w:rPr>
                <w:rFonts w:ascii="黑体" w:eastAsia="黑体" w:hAnsi="黑体" w:cs="宋体" w:hint="eastAsia"/>
                <w:color w:val="000000" w:themeColor="text1"/>
                <w:kern w:val="0"/>
                <w:szCs w:val="21"/>
              </w:rPr>
              <w:t>分；</w:t>
            </w:r>
          </w:p>
          <w:p w14:paraId="69620CFE" w14:textId="77777777" w:rsidR="00AD79B0" w:rsidRPr="00781017" w:rsidRDefault="00AD79B0" w:rsidP="005A1C0F">
            <w:pPr>
              <w:spacing w:line="360" w:lineRule="auto"/>
              <w:rPr>
                <w:rFonts w:ascii="黑体" w:eastAsia="黑体" w:hAnsi="黑体" w:cs="Arial"/>
                <w:color w:val="000000" w:themeColor="text1"/>
                <w:szCs w:val="21"/>
              </w:rPr>
            </w:pPr>
            <w:r w:rsidRPr="00781017">
              <w:rPr>
                <w:rFonts w:ascii="黑体" w:eastAsia="黑体" w:hAnsi="黑体" w:cs="Arial" w:hint="eastAsia"/>
                <w:color w:val="000000" w:themeColor="text1"/>
                <w:szCs w:val="21"/>
              </w:rPr>
              <w:t>④</w:t>
            </w:r>
            <w:r w:rsidRPr="00781017">
              <w:rPr>
                <w:rFonts w:ascii="黑体" w:eastAsia="黑体" w:hAnsi="黑体" w:cs="宋体" w:hint="eastAsia"/>
                <w:color w:val="000000" w:themeColor="text1"/>
                <w:kern w:val="0"/>
                <w:szCs w:val="21"/>
              </w:rPr>
              <w:t>项目进度保证措施、质量保证措施简单，可行性一般，不太能保证项目实施的，得1分；</w:t>
            </w:r>
          </w:p>
          <w:p w14:paraId="71994DC1"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cs="Arial"/>
                <w:color w:val="000000" w:themeColor="text1"/>
                <w:szCs w:val="21"/>
              </w:rPr>
              <w:fldChar w:fldCharType="begin"/>
            </w:r>
            <w:r w:rsidRPr="00781017">
              <w:rPr>
                <w:rFonts w:ascii="黑体" w:eastAsia="黑体" w:hAnsi="黑体" w:cs="Arial"/>
                <w:color w:val="000000" w:themeColor="text1"/>
                <w:szCs w:val="21"/>
              </w:rPr>
              <w:instrText xml:space="preserve"> </w:instrText>
            </w:r>
            <w:r w:rsidRPr="00781017">
              <w:rPr>
                <w:rFonts w:ascii="黑体" w:eastAsia="黑体" w:hAnsi="黑体" w:cs="Arial" w:hint="eastAsia"/>
                <w:color w:val="000000" w:themeColor="text1"/>
                <w:szCs w:val="21"/>
              </w:rPr>
              <w:instrText>= 5 \* GB3</w:instrText>
            </w:r>
            <w:r w:rsidRPr="00781017">
              <w:rPr>
                <w:rFonts w:ascii="黑体" w:eastAsia="黑体" w:hAnsi="黑体" w:cs="Arial"/>
                <w:color w:val="000000" w:themeColor="text1"/>
                <w:szCs w:val="21"/>
              </w:rPr>
              <w:instrText xml:space="preserve"> </w:instrText>
            </w:r>
            <w:r w:rsidRPr="00781017">
              <w:rPr>
                <w:rFonts w:ascii="黑体" w:eastAsia="黑体" w:hAnsi="黑体" w:cs="Arial"/>
                <w:color w:val="000000" w:themeColor="text1"/>
                <w:szCs w:val="21"/>
              </w:rPr>
              <w:fldChar w:fldCharType="separate"/>
            </w:r>
            <w:r w:rsidRPr="00781017">
              <w:rPr>
                <w:rFonts w:ascii="黑体" w:eastAsia="黑体" w:hAnsi="黑体" w:cs="Arial" w:hint="eastAsia"/>
                <w:noProof/>
                <w:color w:val="000000" w:themeColor="text1"/>
                <w:szCs w:val="21"/>
              </w:rPr>
              <w:t>⑤</w:t>
            </w:r>
            <w:r w:rsidRPr="00781017">
              <w:rPr>
                <w:rFonts w:ascii="黑体" w:eastAsia="黑体" w:hAnsi="黑体" w:cs="Arial"/>
                <w:color w:val="000000" w:themeColor="text1"/>
                <w:szCs w:val="21"/>
              </w:rPr>
              <w:fldChar w:fldCharType="end"/>
            </w:r>
            <w:r w:rsidRPr="00781017">
              <w:rPr>
                <w:rFonts w:ascii="黑体" w:eastAsia="黑体" w:hAnsi="黑体" w:hint="eastAsia"/>
                <w:color w:val="000000" w:themeColor="text1"/>
                <w:szCs w:val="21"/>
              </w:rPr>
              <w:t>未提供对应方案不得分。</w:t>
            </w:r>
          </w:p>
          <w:p w14:paraId="2148CB05" w14:textId="77777777" w:rsidR="00AD79B0" w:rsidRPr="00781017" w:rsidRDefault="00AD79B0" w:rsidP="005A1C0F">
            <w:pPr>
              <w:spacing w:line="360" w:lineRule="auto"/>
              <w:rPr>
                <w:rFonts w:ascii="黑体" w:eastAsia="黑体" w:hAnsi="黑体"/>
                <w:b/>
                <w:color w:val="000000" w:themeColor="text1"/>
                <w:szCs w:val="21"/>
                <w:u w:val="single"/>
              </w:rPr>
            </w:pPr>
            <w:r w:rsidRPr="00781017">
              <w:rPr>
                <w:rFonts w:ascii="黑体" w:eastAsia="黑体" w:hAnsi="黑体" w:hint="eastAsia"/>
                <w:b/>
                <w:color w:val="000000" w:themeColor="text1"/>
                <w:szCs w:val="21"/>
                <w:u w:val="single"/>
              </w:rPr>
              <w:t>注：须提供VOCs配件耗材、PAMS与TO15标气采购证明复印件加盖投标人公章；标准流量计、标准温湿度计、标准气压计和气象仪等计量器具，须提供国家指定技术监督部门出具给投标人在有效使用期内的量值传递证书复印件加盖投标人公章。</w:t>
            </w:r>
          </w:p>
        </w:tc>
      </w:tr>
      <w:tr w:rsidR="00D72E7B" w:rsidRPr="00781017" w14:paraId="434CD311" w14:textId="77777777" w:rsidTr="007D01B0">
        <w:trPr>
          <w:trHeight w:val="1182"/>
          <w:jc w:val="center"/>
        </w:trPr>
        <w:tc>
          <w:tcPr>
            <w:tcW w:w="481" w:type="pct"/>
            <w:vMerge/>
            <w:vAlign w:val="center"/>
          </w:tcPr>
          <w:p w14:paraId="434136D9" w14:textId="77777777" w:rsidR="00AD79B0" w:rsidRPr="00781017" w:rsidRDefault="00AD79B0" w:rsidP="005A1C0F">
            <w:pPr>
              <w:spacing w:line="360" w:lineRule="auto"/>
              <w:jc w:val="center"/>
              <w:rPr>
                <w:rFonts w:ascii="黑体" w:eastAsia="黑体" w:hAnsi="黑体"/>
                <w:color w:val="000000" w:themeColor="text1"/>
                <w:szCs w:val="21"/>
              </w:rPr>
            </w:pPr>
          </w:p>
        </w:tc>
        <w:tc>
          <w:tcPr>
            <w:tcW w:w="1078" w:type="pct"/>
            <w:vMerge/>
            <w:vAlign w:val="center"/>
          </w:tcPr>
          <w:p w14:paraId="37E20703" w14:textId="77777777" w:rsidR="00AD79B0" w:rsidRPr="00781017" w:rsidRDefault="00AD79B0" w:rsidP="005A1C0F">
            <w:pPr>
              <w:spacing w:line="360" w:lineRule="auto"/>
              <w:jc w:val="center"/>
              <w:rPr>
                <w:rFonts w:ascii="黑体" w:eastAsia="黑体" w:hAnsi="黑体"/>
                <w:bCs/>
                <w:color w:val="000000" w:themeColor="text1"/>
                <w:szCs w:val="21"/>
              </w:rPr>
            </w:pPr>
          </w:p>
        </w:tc>
        <w:tc>
          <w:tcPr>
            <w:tcW w:w="501" w:type="pct"/>
            <w:vMerge/>
            <w:vAlign w:val="center"/>
          </w:tcPr>
          <w:p w14:paraId="7533DDC5" w14:textId="77777777" w:rsidR="00AD79B0" w:rsidRPr="00781017" w:rsidRDefault="00AD79B0" w:rsidP="005A1C0F">
            <w:pPr>
              <w:widowControl/>
              <w:spacing w:line="360" w:lineRule="auto"/>
              <w:jc w:val="center"/>
              <w:rPr>
                <w:rFonts w:ascii="黑体" w:eastAsia="黑体" w:hAnsi="黑体"/>
                <w:color w:val="000000" w:themeColor="text1"/>
                <w:szCs w:val="21"/>
              </w:rPr>
            </w:pPr>
          </w:p>
        </w:tc>
        <w:tc>
          <w:tcPr>
            <w:tcW w:w="2940" w:type="pct"/>
            <w:vAlign w:val="center"/>
          </w:tcPr>
          <w:p w14:paraId="61CFCD0B" w14:textId="7E213819" w:rsidR="00AD79B0" w:rsidRPr="00781017" w:rsidRDefault="00AD79B0" w:rsidP="005A1C0F">
            <w:pPr>
              <w:spacing w:line="360" w:lineRule="auto"/>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2、投标人同时具备VOCs在线分析仪及颗粒物激光雷达备机的，得4分</w:t>
            </w:r>
            <w:r w:rsidR="00F960CD" w:rsidRPr="00781017">
              <w:rPr>
                <w:rFonts w:ascii="黑体" w:eastAsia="黑体" w:hAnsi="黑体" w:cs="宋体" w:hint="eastAsia"/>
                <w:color w:val="000000" w:themeColor="text1"/>
                <w:kern w:val="0"/>
                <w:szCs w:val="21"/>
              </w:rPr>
              <w:t>；</w:t>
            </w:r>
            <w:r w:rsidRPr="00781017">
              <w:rPr>
                <w:rFonts w:ascii="黑体" w:eastAsia="黑体" w:hAnsi="黑体" w:cs="宋体" w:hint="eastAsia"/>
                <w:color w:val="000000" w:themeColor="text1"/>
                <w:kern w:val="0"/>
                <w:szCs w:val="21"/>
              </w:rPr>
              <w:t>缺任何一类备机或不提供的</w:t>
            </w:r>
            <w:r w:rsidR="00F960CD" w:rsidRPr="00781017">
              <w:rPr>
                <w:rFonts w:ascii="黑体" w:eastAsia="黑体" w:hAnsi="黑体" w:cs="宋体" w:hint="eastAsia"/>
                <w:color w:val="000000" w:themeColor="text1"/>
                <w:kern w:val="0"/>
                <w:szCs w:val="21"/>
              </w:rPr>
              <w:t>，</w:t>
            </w:r>
            <w:r w:rsidRPr="00781017">
              <w:rPr>
                <w:rFonts w:ascii="黑体" w:eastAsia="黑体" w:hAnsi="黑体" w:cs="宋体" w:hint="eastAsia"/>
                <w:color w:val="000000" w:themeColor="text1"/>
                <w:kern w:val="0"/>
                <w:szCs w:val="21"/>
              </w:rPr>
              <w:t>不得分。</w:t>
            </w:r>
          </w:p>
          <w:p w14:paraId="7BFA1036" w14:textId="77777777" w:rsidR="00AD79B0" w:rsidRPr="00781017" w:rsidRDefault="00AD79B0" w:rsidP="005A1C0F">
            <w:pPr>
              <w:spacing w:line="360" w:lineRule="auto"/>
              <w:rPr>
                <w:rFonts w:ascii="黑体" w:eastAsia="黑体" w:hAnsi="黑体" w:cs="宋体"/>
                <w:b/>
                <w:color w:val="000000" w:themeColor="text1"/>
                <w:kern w:val="0"/>
                <w:szCs w:val="21"/>
                <w:u w:val="single"/>
              </w:rPr>
            </w:pPr>
            <w:r w:rsidRPr="00781017">
              <w:rPr>
                <w:rFonts w:ascii="黑体" w:eastAsia="黑体" w:hAnsi="黑体" w:cs="宋体" w:hint="eastAsia"/>
                <w:b/>
                <w:color w:val="000000" w:themeColor="text1"/>
                <w:kern w:val="0"/>
                <w:szCs w:val="21"/>
                <w:u w:val="single"/>
              </w:rPr>
              <w:t>注：须提供上述两种备机采购合同及含有备机序列号的实物图片加盖投标人公章。</w:t>
            </w:r>
          </w:p>
        </w:tc>
      </w:tr>
      <w:tr w:rsidR="00D72E7B" w:rsidRPr="00781017" w14:paraId="3479011D" w14:textId="77777777" w:rsidTr="007D01B0">
        <w:trPr>
          <w:trHeight w:val="771"/>
          <w:jc w:val="center"/>
        </w:trPr>
        <w:tc>
          <w:tcPr>
            <w:tcW w:w="481" w:type="pct"/>
            <w:vAlign w:val="center"/>
          </w:tcPr>
          <w:p w14:paraId="7549F8EE" w14:textId="77777777" w:rsidR="00AD79B0" w:rsidRPr="00781017" w:rsidRDefault="00AD79B0" w:rsidP="005A1C0F">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4</w:t>
            </w:r>
          </w:p>
        </w:tc>
        <w:tc>
          <w:tcPr>
            <w:tcW w:w="1078" w:type="pct"/>
            <w:vAlign w:val="center"/>
          </w:tcPr>
          <w:p w14:paraId="31DFC6C9" w14:textId="77777777" w:rsidR="00AD79B0" w:rsidRPr="00781017" w:rsidRDefault="00AD79B0" w:rsidP="005A1C0F">
            <w:pPr>
              <w:spacing w:line="360" w:lineRule="auto"/>
              <w:jc w:val="center"/>
              <w:rPr>
                <w:rFonts w:ascii="黑体" w:eastAsia="黑体" w:hAnsi="黑体"/>
                <w:bCs/>
                <w:color w:val="000000" w:themeColor="text1"/>
                <w:szCs w:val="21"/>
              </w:rPr>
            </w:pPr>
            <w:r w:rsidRPr="00781017">
              <w:rPr>
                <w:rFonts w:ascii="黑体" w:eastAsia="黑体" w:hAnsi="黑体" w:hint="eastAsia"/>
                <w:bCs/>
                <w:color w:val="000000" w:themeColor="text1"/>
                <w:szCs w:val="21"/>
              </w:rPr>
              <w:t>项目重点难点分析、应对措施及相关的合理化建议</w:t>
            </w:r>
          </w:p>
        </w:tc>
        <w:tc>
          <w:tcPr>
            <w:tcW w:w="501" w:type="pct"/>
            <w:vAlign w:val="center"/>
          </w:tcPr>
          <w:p w14:paraId="70D9DE77" w14:textId="77777777" w:rsidR="00AD79B0" w:rsidRPr="00781017" w:rsidRDefault="00AD79B0" w:rsidP="005A1C0F">
            <w:pPr>
              <w:widowControl/>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6分</w:t>
            </w:r>
          </w:p>
        </w:tc>
        <w:tc>
          <w:tcPr>
            <w:tcW w:w="2940" w:type="pct"/>
            <w:vAlign w:val="center"/>
          </w:tcPr>
          <w:p w14:paraId="71386613" w14:textId="77777777" w:rsidR="00AD79B0" w:rsidRPr="00781017" w:rsidRDefault="00AD79B0" w:rsidP="005A1C0F">
            <w:pPr>
              <w:pStyle w:val="22"/>
              <w:spacing w:line="360" w:lineRule="auto"/>
              <w:ind w:firstLineChars="0" w:firstLine="0"/>
              <w:jc w:val="left"/>
              <w:rPr>
                <w:rFonts w:ascii="黑体" w:eastAsia="黑体" w:hAnsi="黑体"/>
                <w:color w:val="000000" w:themeColor="text1"/>
                <w:sz w:val="21"/>
                <w:szCs w:val="21"/>
              </w:rPr>
            </w:pPr>
            <w:r w:rsidRPr="00781017">
              <w:rPr>
                <w:rFonts w:ascii="黑体" w:eastAsia="黑体" w:hAnsi="黑体" w:hint="eastAsia"/>
                <w:bCs/>
                <w:color w:val="000000" w:themeColor="text1"/>
                <w:sz w:val="21"/>
                <w:szCs w:val="21"/>
              </w:rPr>
              <w:t>根据投标人所提供的</w:t>
            </w:r>
            <w:r w:rsidRPr="00781017">
              <w:rPr>
                <w:rFonts w:ascii="黑体" w:eastAsia="黑体" w:hAnsi="黑体" w:hint="eastAsia"/>
                <w:color w:val="000000" w:themeColor="text1"/>
                <w:sz w:val="21"/>
                <w:szCs w:val="21"/>
              </w:rPr>
              <w:t>项目重点难点分析、应对措施及相关的合理化建议进行评审：</w:t>
            </w:r>
          </w:p>
          <w:p w14:paraId="1BB0E802" w14:textId="77777777" w:rsidR="00AD79B0" w:rsidRPr="00781017" w:rsidRDefault="00AD79B0" w:rsidP="005A1C0F">
            <w:pPr>
              <w:pStyle w:val="22"/>
              <w:spacing w:line="360" w:lineRule="auto"/>
              <w:ind w:firstLineChars="0" w:firstLine="0"/>
              <w:jc w:val="left"/>
              <w:rPr>
                <w:rFonts w:ascii="黑体" w:eastAsia="黑体" w:hAnsi="黑体"/>
                <w:color w:val="000000" w:themeColor="text1"/>
                <w:sz w:val="21"/>
                <w:szCs w:val="21"/>
              </w:rPr>
            </w:pPr>
            <w:r w:rsidRPr="00781017">
              <w:rPr>
                <w:rFonts w:ascii="黑体" w:eastAsia="黑体" w:hAnsi="黑体" w:cs="Arial Unicode MS" w:hint="eastAsia"/>
                <w:color w:val="000000" w:themeColor="text1"/>
                <w:sz w:val="21"/>
                <w:szCs w:val="21"/>
              </w:rPr>
              <w:t>①重点难点分析非常到位、应对措施及相关的合理化建议针对性强，完全满足采购需求的，得6分</w:t>
            </w:r>
            <w:r w:rsidRPr="00781017">
              <w:rPr>
                <w:rFonts w:ascii="黑体" w:eastAsia="黑体" w:hAnsi="黑体" w:hint="eastAsia"/>
                <w:color w:val="000000" w:themeColor="text1"/>
                <w:sz w:val="21"/>
                <w:szCs w:val="21"/>
              </w:rPr>
              <w:t>；</w:t>
            </w:r>
          </w:p>
          <w:p w14:paraId="6CC14700" w14:textId="77777777" w:rsidR="00AD79B0" w:rsidRPr="00781017" w:rsidRDefault="00AD79B0" w:rsidP="005A1C0F">
            <w:pPr>
              <w:pStyle w:val="22"/>
              <w:spacing w:line="360" w:lineRule="auto"/>
              <w:ind w:firstLineChars="0" w:firstLine="0"/>
              <w:jc w:val="left"/>
              <w:rPr>
                <w:rFonts w:ascii="黑体" w:eastAsia="黑体" w:hAnsi="黑体"/>
                <w:color w:val="000000" w:themeColor="text1"/>
                <w:sz w:val="21"/>
                <w:szCs w:val="21"/>
              </w:rPr>
            </w:pPr>
            <w:r w:rsidRPr="00781017">
              <w:rPr>
                <w:rFonts w:ascii="黑体" w:eastAsia="黑体" w:hAnsi="黑体" w:hint="eastAsia"/>
                <w:color w:val="000000" w:themeColor="text1"/>
                <w:sz w:val="21"/>
                <w:szCs w:val="21"/>
              </w:rPr>
              <w:t>②</w:t>
            </w:r>
            <w:r w:rsidRPr="00781017">
              <w:rPr>
                <w:rFonts w:ascii="黑体" w:eastAsia="黑体" w:hAnsi="黑体" w:cs="Arial Unicode MS" w:hint="eastAsia"/>
                <w:color w:val="000000" w:themeColor="text1"/>
                <w:sz w:val="21"/>
                <w:szCs w:val="21"/>
              </w:rPr>
              <w:t>重点难点分析基本到位、应对措施及相关的合理化建议一般，针对性一般</w:t>
            </w:r>
            <w:r w:rsidRPr="00781017">
              <w:rPr>
                <w:rFonts w:ascii="黑体" w:eastAsia="黑体" w:hAnsi="黑体" w:hint="eastAsia"/>
                <w:color w:val="000000" w:themeColor="text1"/>
                <w:sz w:val="21"/>
                <w:szCs w:val="21"/>
              </w:rPr>
              <w:t>的，基本</w:t>
            </w:r>
            <w:r w:rsidRPr="00781017">
              <w:rPr>
                <w:rFonts w:ascii="黑体" w:eastAsia="黑体" w:hAnsi="黑体" w:cs="Arial Unicode MS" w:hint="eastAsia"/>
                <w:color w:val="000000" w:themeColor="text1"/>
                <w:sz w:val="21"/>
                <w:szCs w:val="21"/>
              </w:rPr>
              <w:t>满足采购需求的，</w:t>
            </w:r>
            <w:r w:rsidRPr="00781017">
              <w:rPr>
                <w:rFonts w:ascii="黑体" w:eastAsia="黑体" w:hAnsi="黑体" w:hint="eastAsia"/>
                <w:color w:val="000000" w:themeColor="text1"/>
                <w:sz w:val="21"/>
                <w:szCs w:val="21"/>
              </w:rPr>
              <w:t>得3分；</w:t>
            </w:r>
          </w:p>
          <w:p w14:paraId="4DCDC6A2" w14:textId="77777777" w:rsidR="00AD79B0" w:rsidRPr="00781017" w:rsidRDefault="00AD79B0" w:rsidP="005A1C0F">
            <w:pPr>
              <w:widowControl/>
              <w:shd w:val="clear" w:color="auto" w:fill="FFFFFF"/>
              <w:spacing w:line="360" w:lineRule="auto"/>
              <w:jc w:val="left"/>
              <w:rPr>
                <w:rFonts w:ascii="黑体" w:eastAsia="黑体" w:hAnsi="黑体" w:cs="Arial"/>
                <w:color w:val="000000" w:themeColor="text1"/>
                <w:szCs w:val="21"/>
                <w:u w:val="single"/>
              </w:rPr>
            </w:pPr>
            <w:r w:rsidRPr="00781017">
              <w:rPr>
                <w:rFonts w:ascii="黑体" w:eastAsia="黑体" w:hAnsi="黑体" w:cs="Arial Unicode MS" w:hint="eastAsia"/>
                <w:color w:val="000000" w:themeColor="text1"/>
                <w:szCs w:val="21"/>
              </w:rPr>
              <w:t>③重点难点分析不够到位、应对措施及相关的合理化建议不太完整，针对性较弱的，与采购需求有所匹配的，</w:t>
            </w:r>
            <w:r w:rsidRPr="00781017">
              <w:rPr>
                <w:rFonts w:ascii="黑体" w:eastAsia="黑体" w:hAnsi="黑体" w:hint="eastAsia"/>
                <w:color w:val="000000" w:themeColor="text1"/>
                <w:szCs w:val="21"/>
              </w:rPr>
              <w:t>得1分；</w:t>
            </w:r>
          </w:p>
          <w:p w14:paraId="6A4A0399" w14:textId="77777777" w:rsidR="00AD79B0" w:rsidRPr="00781017" w:rsidRDefault="00AD79B0" w:rsidP="005A1C0F">
            <w:pPr>
              <w:spacing w:line="360" w:lineRule="auto"/>
              <w:rPr>
                <w:rFonts w:ascii="黑体" w:eastAsia="黑体" w:hAnsi="黑体"/>
                <w:color w:val="000000" w:themeColor="text1"/>
                <w:szCs w:val="21"/>
              </w:rPr>
            </w:pPr>
            <w:r w:rsidRPr="00781017">
              <w:rPr>
                <w:rFonts w:ascii="黑体" w:eastAsia="黑体" w:hAnsi="黑体" w:cs="Arial" w:hint="eastAsia"/>
                <w:color w:val="000000" w:themeColor="text1"/>
                <w:szCs w:val="21"/>
              </w:rPr>
              <w:t>④</w:t>
            </w:r>
            <w:r w:rsidRPr="00781017">
              <w:rPr>
                <w:rFonts w:ascii="黑体" w:eastAsia="黑体" w:hAnsi="黑体" w:hint="eastAsia"/>
                <w:color w:val="000000" w:themeColor="text1"/>
                <w:szCs w:val="21"/>
              </w:rPr>
              <w:t>未提供对应方案不得分。</w:t>
            </w:r>
          </w:p>
        </w:tc>
      </w:tr>
    </w:tbl>
    <w:p w14:paraId="212C8B08" w14:textId="77777777" w:rsidR="002F28A1" w:rsidRPr="00781017" w:rsidRDefault="002F28A1" w:rsidP="00322462">
      <w:pPr>
        <w:rPr>
          <w:rFonts w:ascii="黑体" w:eastAsia="黑体" w:hAnsi="黑体"/>
          <w:color w:val="000000" w:themeColor="text1"/>
        </w:rPr>
      </w:pPr>
    </w:p>
    <w:p w14:paraId="44DE6F0C" w14:textId="77777777" w:rsidR="00EE22E8" w:rsidRPr="00781017" w:rsidRDefault="00F16706" w:rsidP="007F10E0">
      <w:pPr>
        <w:pStyle w:val="1"/>
        <w:keepNext w:val="0"/>
        <w:keepLines w:val="0"/>
        <w:pageBreakBefore/>
        <w:spacing w:line="360" w:lineRule="auto"/>
        <w:jc w:val="center"/>
        <w:rPr>
          <w:rFonts w:ascii="黑体" w:eastAsia="黑体" w:hAnsi="黑体"/>
          <w:color w:val="000000" w:themeColor="text1"/>
          <w:spacing w:val="20"/>
          <w:sz w:val="32"/>
          <w:szCs w:val="32"/>
        </w:rPr>
      </w:pPr>
      <w:bookmarkStart w:id="36" w:name="_Toc391627752"/>
      <w:bookmarkStart w:id="37" w:name="_Toc405313956"/>
      <w:bookmarkStart w:id="38" w:name="_Toc58228160"/>
      <w:r w:rsidRPr="00781017">
        <w:rPr>
          <w:rFonts w:ascii="黑体" w:eastAsia="黑体" w:hAnsi="黑体" w:hint="eastAsia"/>
          <w:color w:val="000000" w:themeColor="text1"/>
          <w:spacing w:val="20"/>
          <w:sz w:val="32"/>
          <w:szCs w:val="32"/>
        </w:rPr>
        <w:lastRenderedPageBreak/>
        <w:t>第六部分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合同书格式</w:t>
      </w:r>
      <w:bookmarkEnd w:id="36"/>
      <w:bookmarkEnd w:id="37"/>
      <w:bookmarkEnd w:id="38"/>
    </w:p>
    <w:p w14:paraId="24570198" w14:textId="77777777" w:rsidR="00EE22E8" w:rsidRPr="00781017" w:rsidRDefault="00F16706" w:rsidP="00620975">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（本格式编排在招标文件中，供投标人参考，投标时不需填写）</w:t>
      </w:r>
    </w:p>
    <w:p w14:paraId="38E4DCB7" w14:textId="0818A213" w:rsidR="002E076A" w:rsidRPr="00781017" w:rsidRDefault="002E076A" w:rsidP="00620975">
      <w:pPr>
        <w:spacing w:line="360" w:lineRule="auto"/>
        <w:jc w:val="center"/>
        <w:rPr>
          <w:rFonts w:ascii="黑体" w:eastAsia="黑体" w:hAnsi="黑体"/>
          <w:bCs/>
          <w:color w:val="000000" w:themeColor="text1"/>
          <w:szCs w:val="21"/>
        </w:rPr>
      </w:pPr>
    </w:p>
    <w:p w14:paraId="340E5DFD" w14:textId="77777777" w:rsidR="00AC4442" w:rsidRPr="00781017" w:rsidRDefault="00AC4442" w:rsidP="00620975">
      <w:pPr>
        <w:spacing w:line="360" w:lineRule="auto"/>
        <w:jc w:val="center"/>
        <w:rPr>
          <w:rFonts w:ascii="黑体" w:eastAsia="黑体" w:hAnsi="黑体"/>
          <w:bCs/>
          <w:color w:val="000000" w:themeColor="text1"/>
          <w:szCs w:val="21"/>
        </w:rPr>
      </w:pPr>
    </w:p>
    <w:p w14:paraId="3EF430AC" w14:textId="2DCFF9DB" w:rsidR="00E6660C" w:rsidRPr="00781017" w:rsidRDefault="00D72E7B" w:rsidP="00472E95">
      <w:pPr>
        <w:spacing w:line="360" w:lineRule="auto"/>
        <w:jc w:val="center"/>
        <w:rPr>
          <w:rFonts w:ascii="黑体" w:eastAsia="黑体" w:hAnsi="黑体"/>
          <w:bCs/>
          <w:color w:val="000000" w:themeColor="text1"/>
          <w:sz w:val="52"/>
          <w:szCs w:val="50"/>
        </w:rPr>
      </w:pPr>
      <w:r w:rsidRPr="00781017">
        <w:rPr>
          <w:rFonts w:ascii="黑体" w:eastAsia="黑体" w:hAnsi="黑体" w:hint="eastAsia"/>
          <w:bCs/>
          <w:color w:val="000000" w:themeColor="text1"/>
          <w:sz w:val="56"/>
          <w:szCs w:val="52"/>
        </w:rPr>
        <w:t>东莞市大气复合污染超级监测站运维服务</w:t>
      </w:r>
    </w:p>
    <w:p w14:paraId="38FC084F" w14:textId="77777777" w:rsidR="00EE22E8" w:rsidRPr="00781017" w:rsidRDefault="00F16706" w:rsidP="008A1AE4">
      <w:pPr>
        <w:spacing w:beforeLines="350" w:before="1092" w:afterLines="150" w:after="468" w:line="360" w:lineRule="auto"/>
        <w:jc w:val="center"/>
        <w:rPr>
          <w:rFonts w:ascii="黑体" w:eastAsia="黑体" w:hAnsi="黑体"/>
          <w:b/>
          <w:bCs/>
          <w:color w:val="000000" w:themeColor="text1"/>
          <w:spacing w:val="60"/>
          <w:sz w:val="52"/>
          <w:szCs w:val="52"/>
        </w:rPr>
      </w:pPr>
      <w:r w:rsidRPr="00781017">
        <w:rPr>
          <w:rFonts w:ascii="黑体" w:eastAsia="黑体" w:hAnsi="黑体" w:hint="eastAsia"/>
          <w:b/>
          <w:bCs/>
          <w:color w:val="000000" w:themeColor="text1"/>
          <w:spacing w:val="60"/>
          <w:sz w:val="52"/>
          <w:szCs w:val="52"/>
        </w:rPr>
        <w:t>合同文件</w:t>
      </w:r>
    </w:p>
    <w:p w14:paraId="37D77FAA" w14:textId="77777777" w:rsidR="00EE22E8" w:rsidRPr="00781017" w:rsidRDefault="00F16706" w:rsidP="001514DC">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（合同编号：</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w:t>
      </w:r>
    </w:p>
    <w:p w14:paraId="614962BD" w14:textId="77777777" w:rsidR="00EE22E8" w:rsidRPr="00781017" w:rsidRDefault="00EE22E8" w:rsidP="002D375C">
      <w:pPr>
        <w:spacing w:line="360" w:lineRule="auto"/>
        <w:rPr>
          <w:rFonts w:ascii="黑体" w:eastAsia="黑体" w:hAnsi="黑体"/>
          <w:b/>
          <w:bCs/>
          <w:color w:val="000000" w:themeColor="text1"/>
          <w:szCs w:val="21"/>
        </w:rPr>
      </w:pPr>
    </w:p>
    <w:p w14:paraId="575DDF86" w14:textId="77777777" w:rsidR="00EE22E8" w:rsidRPr="00781017" w:rsidRDefault="00EE22E8" w:rsidP="002D375C">
      <w:pPr>
        <w:spacing w:line="360" w:lineRule="auto"/>
        <w:rPr>
          <w:rFonts w:ascii="黑体" w:eastAsia="黑体" w:hAnsi="黑体"/>
          <w:b/>
          <w:bCs/>
          <w:color w:val="000000" w:themeColor="text1"/>
          <w:szCs w:val="21"/>
        </w:rPr>
      </w:pPr>
    </w:p>
    <w:p w14:paraId="23600EDB" w14:textId="70171C6D" w:rsidR="00C717E3" w:rsidRPr="00781017" w:rsidRDefault="00C717E3" w:rsidP="002D375C">
      <w:pPr>
        <w:spacing w:line="360" w:lineRule="auto"/>
        <w:rPr>
          <w:rFonts w:ascii="黑体" w:eastAsia="黑体" w:hAnsi="黑体"/>
          <w:b/>
          <w:bCs/>
          <w:color w:val="000000" w:themeColor="text1"/>
          <w:szCs w:val="21"/>
        </w:rPr>
      </w:pPr>
    </w:p>
    <w:p w14:paraId="3726BFD3" w14:textId="77777777" w:rsidR="0046459B" w:rsidRPr="00781017" w:rsidRDefault="0046459B" w:rsidP="002D375C">
      <w:pPr>
        <w:spacing w:line="360" w:lineRule="auto"/>
        <w:rPr>
          <w:rFonts w:ascii="黑体" w:eastAsia="黑体" w:hAnsi="黑体"/>
          <w:b/>
          <w:bCs/>
          <w:color w:val="000000" w:themeColor="text1"/>
          <w:szCs w:val="21"/>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4961"/>
      </w:tblGrid>
      <w:tr w:rsidR="00F674EA" w:rsidRPr="00781017" w14:paraId="1AD61E56" w14:textId="77777777" w:rsidTr="0046459B">
        <w:trPr>
          <w:trHeight w:val="770"/>
          <w:jc w:val="center"/>
        </w:trPr>
        <w:tc>
          <w:tcPr>
            <w:tcW w:w="2349" w:type="dxa"/>
          </w:tcPr>
          <w:p w14:paraId="6499DA71" w14:textId="77777777" w:rsidR="00F674EA" w:rsidRPr="00781017" w:rsidRDefault="00F16706" w:rsidP="00C32D8D">
            <w:pPr>
              <w:spacing w:line="360" w:lineRule="auto"/>
              <w:rPr>
                <w:rFonts w:ascii="黑体" w:eastAsia="黑体" w:hAnsi="黑体"/>
                <w:b/>
                <w:bCs/>
                <w:color w:val="000000" w:themeColor="text1"/>
                <w:sz w:val="28"/>
                <w:szCs w:val="28"/>
              </w:rPr>
            </w:pPr>
            <w:r w:rsidRPr="00781017">
              <w:rPr>
                <w:rFonts w:ascii="黑体" w:eastAsia="黑体" w:hAnsi="黑体" w:hint="eastAsia"/>
                <w:b/>
                <w:bCs/>
                <w:color w:val="000000" w:themeColor="text1"/>
                <w:sz w:val="28"/>
                <w:szCs w:val="28"/>
              </w:rPr>
              <w:t>甲方（采购人）：</w:t>
            </w:r>
          </w:p>
        </w:tc>
        <w:tc>
          <w:tcPr>
            <w:tcW w:w="4961" w:type="dxa"/>
          </w:tcPr>
          <w:p w14:paraId="7D5E0441" w14:textId="77777777" w:rsidR="00F674EA" w:rsidRPr="00781017" w:rsidRDefault="00F16706" w:rsidP="002D375C">
            <w:pPr>
              <w:spacing w:line="360" w:lineRule="auto"/>
              <w:rPr>
                <w:rFonts w:ascii="黑体" w:eastAsia="黑体" w:hAnsi="黑体"/>
                <w:b/>
                <w:bCs/>
                <w:color w:val="000000" w:themeColor="text1"/>
                <w:sz w:val="28"/>
                <w:szCs w:val="28"/>
                <w:u w:val="single"/>
              </w:rPr>
            </w:pPr>
            <w:r w:rsidRPr="00781017">
              <w:rPr>
                <w:rFonts w:ascii="黑体" w:eastAsia="黑体" w:hAnsi="黑体"/>
                <w:b/>
                <w:bCs/>
                <w:color w:val="000000" w:themeColor="text1"/>
                <w:sz w:val="28"/>
                <w:szCs w:val="28"/>
                <w:u w:val="single"/>
              </w:rPr>
              <w:t xml:space="preserve">                                            </w:t>
            </w:r>
          </w:p>
        </w:tc>
      </w:tr>
      <w:tr w:rsidR="00F674EA" w:rsidRPr="00781017" w14:paraId="234F71DB" w14:textId="77777777" w:rsidTr="0046459B">
        <w:trPr>
          <w:trHeight w:val="708"/>
          <w:jc w:val="center"/>
        </w:trPr>
        <w:tc>
          <w:tcPr>
            <w:tcW w:w="2349" w:type="dxa"/>
          </w:tcPr>
          <w:p w14:paraId="2356924D" w14:textId="77777777" w:rsidR="00F674EA" w:rsidRPr="00781017" w:rsidRDefault="00F16706" w:rsidP="00C32D8D">
            <w:pPr>
              <w:spacing w:line="360" w:lineRule="auto"/>
              <w:rPr>
                <w:rFonts w:ascii="黑体" w:eastAsia="黑体" w:hAnsi="黑体"/>
                <w:b/>
                <w:bCs/>
                <w:color w:val="000000" w:themeColor="text1"/>
                <w:sz w:val="28"/>
                <w:szCs w:val="28"/>
              </w:rPr>
            </w:pPr>
            <w:r w:rsidRPr="00781017">
              <w:rPr>
                <w:rFonts w:ascii="黑体" w:eastAsia="黑体" w:hAnsi="黑体" w:hint="eastAsia"/>
                <w:b/>
                <w:bCs/>
                <w:color w:val="000000" w:themeColor="text1"/>
                <w:sz w:val="28"/>
                <w:szCs w:val="28"/>
              </w:rPr>
              <w:t>乙方（中标人）：</w:t>
            </w:r>
          </w:p>
        </w:tc>
        <w:tc>
          <w:tcPr>
            <w:tcW w:w="4961" w:type="dxa"/>
          </w:tcPr>
          <w:p w14:paraId="4B374B45" w14:textId="77777777" w:rsidR="00F674EA" w:rsidRPr="00781017" w:rsidRDefault="00F16706" w:rsidP="002D375C">
            <w:pPr>
              <w:spacing w:line="360" w:lineRule="auto"/>
              <w:rPr>
                <w:rFonts w:ascii="黑体" w:eastAsia="黑体" w:hAnsi="黑体"/>
                <w:b/>
                <w:bCs/>
                <w:color w:val="000000" w:themeColor="text1"/>
                <w:sz w:val="28"/>
                <w:szCs w:val="28"/>
                <w:u w:val="single"/>
              </w:rPr>
            </w:pPr>
            <w:r w:rsidRPr="00781017">
              <w:rPr>
                <w:rFonts w:ascii="黑体" w:eastAsia="黑体" w:hAnsi="黑体"/>
                <w:b/>
                <w:bCs/>
                <w:color w:val="000000" w:themeColor="text1"/>
                <w:sz w:val="28"/>
                <w:szCs w:val="28"/>
                <w:u w:val="single"/>
              </w:rPr>
              <w:t xml:space="preserve">                                            </w:t>
            </w:r>
          </w:p>
        </w:tc>
      </w:tr>
      <w:tr w:rsidR="00F674EA" w:rsidRPr="00781017" w14:paraId="081FD068" w14:textId="77777777" w:rsidTr="0046459B">
        <w:trPr>
          <w:trHeight w:val="706"/>
          <w:jc w:val="center"/>
        </w:trPr>
        <w:tc>
          <w:tcPr>
            <w:tcW w:w="2349" w:type="dxa"/>
          </w:tcPr>
          <w:p w14:paraId="39CFA597" w14:textId="77777777" w:rsidR="00F674EA" w:rsidRPr="00781017" w:rsidRDefault="00F16706" w:rsidP="002D375C">
            <w:pPr>
              <w:spacing w:line="360" w:lineRule="auto"/>
              <w:rPr>
                <w:rFonts w:ascii="黑体" w:eastAsia="黑体" w:hAnsi="黑体"/>
                <w:b/>
                <w:bCs/>
                <w:color w:val="000000" w:themeColor="text1"/>
                <w:spacing w:val="9"/>
                <w:sz w:val="28"/>
                <w:szCs w:val="28"/>
              </w:rPr>
            </w:pPr>
            <w:r w:rsidRPr="00781017">
              <w:rPr>
                <w:rFonts w:ascii="黑体" w:eastAsia="黑体" w:hAnsi="黑体" w:hint="eastAsia"/>
                <w:b/>
                <w:bCs/>
                <w:color w:val="000000" w:themeColor="text1"/>
                <w:spacing w:val="9"/>
                <w:sz w:val="28"/>
                <w:szCs w:val="28"/>
              </w:rPr>
              <w:t>协议签订时间：</w:t>
            </w:r>
          </w:p>
        </w:tc>
        <w:tc>
          <w:tcPr>
            <w:tcW w:w="4961" w:type="dxa"/>
          </w:tcPr>
          <w:p w14:paraId="6E10732F" w14:textId="77777777" w:rsidR="00F674EA" w:rsidRPr="00781017" w:rsidRDefault="00F16706" w:rsidP="002D375C">
            <w:pPr>
              <w:spacing w:line="360" w:lineRule="auto"/>
              <w:rPr>
                <w:rFonts w:ascii="黑体" w:eastAsia="黑体" w:hAnsi="黑体"/>
                <w:b/>
                <w:bCs/>
                <w:color w:val="000000" w:themeColor="text1"/>
                <w:sz w:val="28"/>
                <w:szCs w:val="28"/>
                <w:u w:val="single"/>
              </w:rPr>
            </w:pPr>
            <w:r w:rsidRPr="00781017">
              <w:rPr>
                <w:rFonts w:ascii="黑体" w:eastAsia="黑体" w:hAnsi="黑体"/>
                <w:b/>
                <w:bCs/>
                <w:color w:val="000000" w:themeColor="text1"/>
                <w:sz w:val="28"/>
                <w:szCs w:val="28"/>
                <w:u w:val="single"/>
              </w:rPr>
              <w:t xml:space="preserve">                                            </w:t>
            </w:r>
          </w:p>
        </w:tc>
      </w:tr>
    </w:tbl>
    <w:p w14:paraId="478AE2D9" w14:textId="77777777" w:rsidR="00EE22E8" w:rsidRPr="00781017" w:rsidRDefault="00EE22E8" w:rsidP="002D375C">
      <w:pPr>
        <w:spacing w:line="360" w:lineRule="auto"/>
        <w:rPr>
          <w:rFonts w:ascii="黑体" w:eastAsia="黑体" w:hAnsi="黑体"/>
          <w:b/>
          <w:bCs/>
          <w:color w:val="000000" w:themeColor="text1"/>
          <w:szCs w:val="21"/>
        </w:rPr>
      </w:pPr>
    </w:p>
    <w:p w14:paraId="362D7A18" w14:textId="77777777" w:rsidR="00EE22E8" w:rsidRPr="00781017" w:rsidRDefault="00EE22E8" w:rsidP="002D375C">
      <w:pPr>
        <w:spacing w:line="360" w:lineRule="auto"/>
        <w:rPr>
          <w:rFonts w:ascii="黑体" w:eastAsia="黑体" w:hAnsi="黑体"/>
          <w:b/>
          <w:bCs/>
          <w:color w:val="000000" w:themeColor="text1"/>
          <w:szCs w:val="21"/>
        </w:rPr>
      </w:pPr>
    </w:p>
    <w:p w14:paraId="09B1CDB4" w14:textId="77777777" w:rsidR="00E6660C" w:rsidRPr="00781017" w:rsidRDefault="00E6660C" w:rsidP="002D375C">
      <w:pPr>
        <w:spacing w:line="360" w:lineRule="auto"/>
        <w:rPr>
          <w:rFonts w:ascii="黑体" w:eastAsia="黑体" w:hAnsi="黑体"/>
          <w:b/>
          <w:bCs/>
          <w:color w:val="000000" w:themeColor="text1"/>
          <w:szCs w:val="21"/>
        </w:rPr>
      </w:pPr>
    </w:p>
    <w:p w14:paraId="2FC4EAD0" w14:textId="758128E9" w:rsidR="00D72E7B" w:rsidRPr="00781017" w:rsidRDefault="002825E2" w:rsidP="00D72E7B">
      <w:pPr>
        <w:tabs>
          <w:tab w:val="num" w:pos="720"/>
        </w:tabs>
        <w:spacing w:line="360" w:lineRule="auto"/>
        <w:jc w:val="center"/>
        <w:rPr>
          <w:rFonts w:ascii="黑体" w:eastAsia="黑体" w:hAnsi="黑体"/>
          <w:color w:val="000000" w:themeColor="text1"/>
          <w:spacing w:val="20"/>
          <w:sz w:val="28"/>
          <w:szCs w:val="28"/>
        </w:rPr>
      </w:pPr>
      <w:r w:rsidRPr="00781017">
        <w:rPr>
          <w:rFonts w:ascii="黑体" w:eastAsia="黑体" w:hAnsi="黑体" w:hint="eastAsia"/>
          <w:color w:val="000000" w:themeColor="text1"/>
          <w:spacing w:val="20"/>
          <w:sz w:val="28"/>
          <w:szCs w:val="28"/>
        </w:rPr>
        <w:t>二〇二一</w:t>
      </w:r>
      <w:r w:rsidR="00F16706" w:rsidRPr="00781017">
        <w:rPr>
          <w:rFonts w:ascii="黑体" w:eastAsia="黑体" w:hAnsi="黑体" w:hint="eastAsia"/>
          <w:color w:val="000000" w:themeColor="text1"/>
          <w:spacing w:val="20"/>
          <w:sz w:val="28"/>
          <w:szCs w:val="28"/>
        </w:rPr>
        <w:t>年</w:t>
      </w:r>
      <w:r w:rsidR="00F16706" w:rsidRPr="00781017">
        <w:rPr>
          <w:rFonts w:ascii="黑体" w:eastAsia="黑体" w:hAnsi="黑体"/>
          <w:color w:val="000000" w:themeColor="text1"/>
          <w:spacing w:val="20"/>
          <w:sz w:val="28"/>
          <w:szCs w:val="28"/>
          <w:u w:val="single"/>
        </w:rPr>
        <w:t xml:space="preserve">   </w:t>
      </w:r>
      <w:r w:rsidR="00F16706" w:rsidRPr="00781017">
        <w:rPr>
          <w:rFonts w:ascii="黑体" w:eastAsia="黑体" w:hAnsi="黑体" w:hint="eastAsia"/>
          <w:color w:val="000000" w:themeColor="text1"/>
          <w:spacing w:val="20"/>
          <w:sz w:val="28"/>
          <w:szCs w:val="28"/>
        </w:rPr>
        <w:t>月于东莞</w:t>
      </w:r>
    </w:p>
    <w:p w14:paraId="53A17E8F" w14:textId="78168519" w:rsidR="0038567D" w:rsidRPr="00781017" w:rsidRDefault="00D72E7B" w:rsidP="00D72E7B">
      <w:pPr>
        <w:widowControl/>
        <w:jc w:val="left"/>
        <w:rPr>
          <w:rFonts w:ascii="黑体" w:eastAsia="黑体" w:hAnsi="黑体"/>
          <w:color w:val="000000" w:themeColor="text1"/>
          <w:spacing w:val="20"/>
          <w:sz w:val="28"/>
          <w:szCs w:val="28"/>
        </w:rPr>
      </w:pPr>
      <w:r w:rsidRPr="00781017">
        <w:rPr>
          <w:rFonts w:ascii="黑体" w:eastAsia="黑体" w:hAnsi="黑体"/>
          <w:color w:val="000000" w:themeColor="text1"/>
          <w:spacing w:val="20"/>
          <w:sz w:val="28"/>
          <w:szCs w:val="28"/>
        </w:rPr>
        <w:br w:type="page"/>
      </w:r>
    </w:p>
    <w:p w14:paraId="7A91F375" w14:textId="77777777" w:rsidR="00F960CD" w:rsidRPr="00781017" w:rsidRDefault="00F960CD" w:rsidP="00F960CD">
      <w:pPr>
        <w:pageBreakBefore/>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甲方（采购人）：</w:t>
      </w:r>
      <w:r w:rsidRPr="00781017">
        <w:rPr>
          <w:rFonts w:ascii="黑体" w:eastAsia="黑体" w:hAnsi="黑体" w:hint="eastAsia"/>
          <w:color w:val="000000" w:themeColor="text1"/>
          <w:szCs w:val="21"/>
          <w:u w:val="single"/>
        </w:rPr>
        <w:t xml:space="preserve">                          </w:t>
      </w:r>
    </w:p>
    <w:p w14:paraId="4C35D3FA" w14:textId="77777777" w:rsidR="00F960CD" w:rsidRPr="00781017" w:rsidRDefault="00F960CD" w:rsidP="00F960CD">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乙方（中标人）：</w:t>
      </w:r>
      <w:r w:rsidRPr="00781017">
        <w:rPr>
          <w:rFonts w:ascii="黑体" w:eastAsia="黑体" w:hAnsi="黑体" w:hint="eastAsia"/>
          <w:color w:val="000000" w:themeColor="text1"/>
          <w:szCs w:val="21"/>
          <w:u w:val="single"/>
        </w:rPr>
        <w:t xml:space="preserve">                          </w:t>
      </w:r>
    </w:p>
    <w:p w14:paraId="4811FD0E" w14:textId="77777777" w:rsidR="00F960CD" w:rsidRPr="00781017" w:rsidRDefault="00F960CD" w:rsidP="00F960CD">
      <w:pPr>
        <w:spacing w:beforeLines="100" w:before="312" w:line="360" w:lineRule="auto"/>
        <w:ind w:firstLineChars="200" w:firstLine="420"/>
        <w:rPr>
          <w:rFonts w:ascii="黑体" w:eastAsia="黑体" w:hAnsi="黑体"/>
          <w:color w:val="000000" w:themeColor="text1"/>
          <w:szCs w:val="21"/>
        </w:rPr>
      </w:pPr>
      <w:r w:rsidRPr="00781017">
        <w:rPr>
          <w:rFonts w:ascii="黑体" w:eastAsia="黑体" w:hAnsi="黑体" w:cs="Times New Roman" w:hint="eastAsia"/>
          <w:color w:val="000000" w:themeColor="text1"/>
          <w:szCs w:val="21"/>
        </w:rPr>
        <w:t>根据《中华人民共和国合同法》及招标代理有限公司的招标文件、中标通知书等相关资料的要求，经双方协商一致，签订本合同，共同遵守如下条款</w:t>
      </w:r>
      <w:r w:rsidRPr="00781017">
        <w:rPr>
          <w:rFonts w:ascii="黑体" w:eastAsia="黑体" w:hAnsi="黑体" w:hint="eastAsia"/>
          <w:color w:val="000000" w:themeColor="text1"/>
          <w:szCs w:val="21"/>
        </w:rPr>
        <w:t>。</w:t>
      </w:r>
    </w:p>
    <w:p w14:paraId="7525D6C1"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bCs/>
          <w:color w:val="000000" w:themeColor="text1"/>
          <w:spacing w:val="20"/>
          <w:szCs w:val="21"/>
        </w:rPr>
      </w:pPr>
      <w:r w:rsidRPr="00781017">
        <w:rPr>
          <w:rFonts w:ascii="黑体" w:eastAsia="黑体" w:hAnsi="黑体" w:hint="eastAsia"/>
          <w:b/>
          <w:color w:val="000000" w:themeColor="text1"/>
          <w:spacing w:val="20"/>
          <w:szCs w:val="21"/>
        </w:rPr>
        <w:t>合同项目</w:t>
      </w:r>
    </w:p>
    <w:p w14:paraId="47AC8DB1" w14:textId="77777777" w:rsidR="00F960CD" w:rsidRPr="00781017" w:rsidRDefault="00F960CD" w:rsidP="0055158E">
      <w:pPr>
        <w:pStyle w:val="a8"/>
        <w:numPr>
          <w:ilvl w:val="0"/>
          <w:numId w:val="58"/>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项目名称：</w:t>
      </w:r>
      <w:r w:rsidRPr="00781017">
        <w:rPr>
          <w:rFonts w:ascii="黑体" w:eastAsia="黑体" w:hAnsi="黑体" w:hint="eastAsia"/>
          <w:color w:val="000000" w:themeColor="text1"/>
          <w:szCs w:val="21"/>
          <w:u w:val="single"/>
        </w:rPr>
        <w:t xml:space="preserve">      （详见投标邀请函）         </w:t>
      </w:r>
    </w:p>
    <w:p w14:paraId="41C4A893" w14:textId="77777777" w:rsidR="00F960CD" w:rsidRPr="00781017" w:rsidRDefault="00F960CD" w:rsidP="0055158E">
      <w:pPr>
        <w:pStyle w:val="a8"/>
        <w:numPr>
          <w:ilvl w:val="0"/>
          <w:numId w:val="58"/>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采购项目编号：</w:t>
      </w:r>
      <w:r w:rsidRPr="00781017">
        <w:rPr>
          <w:rFonts w:ascii="黑体" w:eastAsia="黑体" w:hAnsi="黑体" w:hint="eastAsia"/>
          <w:color w:val="000000" w:themeColor="text1"/>
          <w:szCs w:val="21"/>
          <w:u w:val="single"/>
        </w:rPr>
        <w:t xml:space="preserve">      （详见投标邀请函）        </w:t>
      </w:r>
    </w:p>
    <w:p w14:paraId="3083F11C"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总体要求</w:t>
      </w:r>
    </w:p>
    <w:p w14:paraId="50C5939E" w14:textId="77777777" w:rsidR="00F960CD" w:rsidRPr="00781017" w:rsidRDefault="00F960CD" w:rsidP="0055158E">
      <w:pPr>
        <w:pStyle w:val="a8"/>
        <w:numPr>
          <w:ilvl w:val="0"/>
          <w:numId w:val="68"/>
        </w:numPr>
        <w:autoSpaceDE w:val="0"/>
        <w:autoSpaceDN w:val="0"/>
        <w:adjustRightInd w:val="0"/>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甲方权利和义务</w:t>
      </w:r>
    </w:p>
    <w:p w14:paraId="46BCE313" w14:textId="77777777" w:rsidR="00F960CD" w:rsidRPr="00781017" w:rsidRDefault="00F960CD" w:rsidP="0055158E">
      <w:pPr>
        <w:pStyle w:val="a8"/>
        <w:numPr>
          <w:ilvl w:val="0"/>
          <w:numId w:val="65"/>
        </w:numPr>
        <w:tabs>
          <w:tab w:val="left" w:pos="1080"/>
        </w:tabs>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甲方有权随时检查乙方的服务履行情况，并向乙方提出修改。</w:t>
      </w:r>
    </w:p>
    <w:p w14:paraId="57601F1A" w14:textId="77777777" w:rsidR="00F960CD" w:rsidRPr="00781017" w:rsidRDefault="00F960CD" w:rsidP="0055158E">
      <w:pPr>
        <w:pStyle w:val="a8"/>
        <w:numPr>
          <w:ilvl w:val="0"/>
          <w:numId w:val="65"/>
        </w:numPr>
        <w:tabs>
          <w:tab w:val="left" w:pos="1080"/>
        </w:tabs>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当发生服务违约时，则甲方有权按约定在支付乙方合同款项中进行扣款 。</w:t>
      </w:r>
    </w:p>
    <w:p w14:paraId="1D960210" w14:textId="77777777" w:rsidR="00F960CD" w:rsidRPr="00781017" w:rsidRDefault="00F960CD" w:rsidP="0055158E">
      <w:pPr>
        <w:pStyle w:val="a8"/>
        <w:numPr>
          <w:ilvl w:val="0"/>
          <w:numId w:val="65"/>
        </w:numPr>
        <w:tabs>
          <w:tab w:val="left" w:pos="1080"/>
        </w:tabs>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在乙方提供服务时，如对甲方的设备造成了损坏，甲方有权要求乙方赔偿。</w:t>
      </w:r>
    </w:p>
    <w:p w14:paraId="1ED9DC95" w14:textId="77777777" w:rsidR="00F960CD" w:rsidRPr="00781017" w:rsidRDefault="00F960CD" w:rsidP="0055158E">
      <w:pPr>
        <w:pStyle w:val="a8"/>
        <w:numPr>
          <w:ilvl w:val="0"/>
          <w:numId w:val="65"/>
        </w:numPr>
        <w:tabs>
          <w:tab w:val="left" w:pos="1080"/>
        </w:tabs>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甲方应按合同规定向乙方支付服务费用。</w:t>
      </w:r>
    </w:p>
    <w:p w14:paraId="26EFFF85" w14:textId="77777777" w:rsidR="00F960CD" w:rsidRPr="00781017" w:rsidRDefault="00F960CD" w:rsidP="0055158E">
      <w:pPr>
        <w:pStyle w:val="a8"/>
        <w:numPr>
          <w:ilvl w:val="0"/>
          <w:numId w:val="68"/>
        </w:numPr>
        <w:autoSpaceDE w:val="0"/>
        <w:autoSpaceDN w:val="0"/>
        <w:adjustRightInd w:val="0"/>
        <w:spacing w:line="360" w:lineRule="auto"/>
        <w:ind w:firstLineChars="0"/>
        <w:jc w:val="left"/>
        <w:rPr>
          <w:rFonts w:ascii="黑体" w:eastAsia="黑体" w:hAnsi="黑体"/>
          <w:color w:val="000000" w:themeColor="text1"/>
          <w:szCs w:val="21"/>
        </w:rPr>
      </w:pPr>
      <w:r w:rsidRPr="00781017">
        <w:rPr>
          <w:rFonts w:ascii="黑体" w:eastAsia="黑体" w:hAnsi="黑体" w:hint="eastAsia"/>
          <w:color w:val="000000" w:themeColor="text1"/>
          <w:szCs w:val="21"/>
        </w:rPr>
        <w:t>乙方权利和义务</w:t>
      </w:r>
    </w:p>
    <w:p w14:paraId="602A5E6A" w14:textId="77777777" w:rsidR="00F960CD" w:rsidRPr="00781017" w:rsidRDefault="00F960CD" w:rsidP="0055158E">
      <w:pPr>
        <w:pStyle w:val="a8"/>
        <w:numPr>
          <w:ilvl w:val="0"/>
          <w:numId w:val="66"/>
        </w:numPr>
        <w:tabs>
          <w:tab w:val="left" w:pos="1080"/>
        </w:tabs>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乙方应按招标文件的要求和投标文件的承诺进行服务，发生任何服务的变更均须向甲方提出交书面报审报告。</w:t>
      </w:r>
    </w:p>
    <w:p w14:paraId="54750530" w14:textId="77777777" w:rsidR="00F960CD" w:rsidRPr="00781017" w:rsidRDefault="00F960CD" w:rsidP="0055158E">
      <w:pPr>
        <w:pStyle w:val="a8"/>
        <w:numPr>
          <w:ilvl w:val="0"/>
          <w:numId w:val="66"/>
        </w:numPr>
        <w:tabs>
          <w:tab w:val="left" w:pos="1080"/>
        </w:tabs>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乙方有权要求甲方按时支付服务费用。如甲方不按时支付乙方有权要求甲方支付滞纳金。但服务费得支付应以符合东莞市财政局的相关规定为前提。</w:t>
      </w:r>
    </w:p>
    <w:p w14:paraId="2854E5DE"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项目概况</w:t>
      </w:r>
    </w:p>
    <w:p w14:paraId="5C0350E9" w14:textId="77777777" w:rsidR="00F960CD" w:rsidRPr="00781017" w:rsidRDefault="00F960CD" w:rsidP="0055158E">
      <w:pPr>
        <w:pStyle w:val="a8"/>
        <w:numPr>
          <w:ilvl w:val="0"/>
          <w:numId w:val="59"/>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项目概况：</w:t>
      </w:r>
      <w:r w:rsidRPr="00781017">
        <w:rPr>
          <w:rFonts w:ascii="黑体" w:eastAsia="黑体" w:hAnsi="黑体" w:hint="eastAsia"/>
          <w:color w:val="000000" w:themeColor="text1"/>
          <w:szCs w:val="21"/>
          <w:u w:val="single"/>
        </w:rPr>
        <w:t>超级站是指位于东莞市石井路的东莞市大气复合污染超级监测站。本服务项目要求乙方须按照甲方采购需求做好超级站监测系统日常维护运营、质量控制与保证、数据审核和分析工作，确保系统正常有效运行。</w:t>
      </w:r>
    </w:p>
    <w:p w14:paraId="0643DDA1" w14:textId="77777777" w:rsidR="00F960CD" w:rsidRPr="00781017" w:rsidRDefault="00F960CD" w:rsidP="0055158E">
      <w:pPr>
        <w:pStyle w:val="a8"/>
        <w:numPr>
          <w:ilvl w:val="0"/>
          <w:numId w:val="59"/>
        </w:numPr>
        <w:spacing w:line="360" w:lineRule="auto"/>
        <w:ind w:firstLineChars="0"/>
        <w:rPr>
          <w:rFonts w:ascii="黑体" w:eastAsia="黑体" w:hAnsi="黑体"/>
          <w:color w:val="000000" w:themeColor="text1"/>
          <w:szCs w:val="21"/>
          <w:u w:val="single"/>
        </w:rPr>
      </w:pPr>
      <w:r w:rsidRPr="00781017">
        <w:rPr>
          <w:rFonts w:ascii="黑体" w:eastAsia="黑体" w:hAnsi="黑体" w:hint="eastAsia"/>
          <w:color w:val="000000" w:themeColor="text1"/>
          <w:szCs w:val="21"/>
        </w:rPr>
        <w:t>项目服务内容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244"/>
        <w:gridCol w:w="1657"/>
        <w:gridCol w:w="4744"/>
      </w:tblGrid>
      <w:tr w:rsidR="00F960CD" w:rsidRPr="00781017" w14:paraId="517D086D" w14:textId="77777777" w:rsidTr="007D01B0">
        <w:trPr>
          <w:trHeight w:val="517"/>
        </w:trPr>
        <w:tc>
          <w:tcPr>
            <w:tcW w:w="396" w:type="pct"/>
            <w:tcBorders>
              <w:top w:val="single" w:sz="4" w:space="0" w:color="auto"/>
              <w:left w:val="single" w:sz="4" w:space="0" w:color="auto"/>
              <w:bottom w:val="single" w:sz="4" w:space="0" w:color="auto"/>
              <w:right w:val="single" w:sz="4" w:space="0" w:color="auto"/>
            </w:tcBorders>
            <w:vAlign w:val="center"/>
          </w:tcPr>
          <w:p w14:paraId="749A1AF0" w14:textId="77777777" w:rsidR="00F960CD" w:rsidRPr="00781017" w:rsidRDefault="00F960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序号</w:t>
            </w:r>
          </w:p>
        </w:tc>
        <w:tc>
          <w:tcPr>
            <w:tcW w:w="749" w:type="pct"/>
            <w:tcBorders>
              <w:top w:val="single" w:sz="4" w:space="0" w:color="auto"/>
              <w:left w:val="single" w:sz="4" w:space="0" w:color="auto"/>
              <w:bottom w:val="single" w:sz="4" w:space="0" w:color="auto"/>
              <w:right w:val="single" w:sz="4" w:space="0" w:color="auto"/>
            </w:tcBorders>
            <w:vAlign w:val="center"/>
          </w:tcPr>
          <w:p w14:paraId="570864E5" w14:textId="77777777" w:rsidR="00F960CD" w:rsidRPr="00781017" w:rsidRDefault="00F960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项目名称</w:t>
            </w:r>
          </w:p>
        </w:tc>
        <w:tc>
          <w:tcPr>
            <w:tcW w:w="998" w:type="pct"/>
            <w:tcBorders>
              <w:top w:val="single" w:sz="4" w:space="0" w:color="auto"/>
              <w:left w:val="single" w:sz="4" w:space="0" w:color="auto"/>
              <w:bottom w:val="single" w:sz="4" w:space="0" w:color="auto"/>
              <w:right w:val="single" w:sz="4" w:space="0" w:color="auto"/>
            </w:tcBorders>
            <w:vAlign w:val="center"/>
          </w:tcPr>
          <w:p w14:paraId="78137AD5" w14:textId="77777777" w:rsidR="00F960CD" w:rsidRPr="00781017" w:rsidRDefault="00F960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服务内容</w:t>
            </w:r>
          </w:p>
        </w:tc>
        <w:tc>
          <w:tcPr>
            <w:tcW w:w="2857" w:type="pct"/>
            <w:tcBorders>
              <w:top w:val="single" w:sz="4" w:space="0" w:color="auto"/>
              <w:left w:val="single" w:sz="4" w:space="0" w:color="auto"/>
              <w:bottom w:val="single" w:sz="4" w:space="0" w:color="auto"/>
              <w:right w:val="single" w:sz="4" w:space="0" w:color="auto"/>
            </w:tcBorders>
            <w:vAlign w:val="center"/>
          </w:tcPr>
          <w:p w14:paraId="1E5C2ED3" w14:textId="77777777" w:rsidR="00F960CD" w:rsidRPr="00781017" w:rsidRDefault="00F960CD" w:rsidP="007D01B0">
            <w:pPr>
              <w:spacing w:line="360" w:lineRule="auto"/>
              <w:jc w:val="center"/>
              <w:rPr>
                <w:rFonts w:ascii="黑体" w:eastAsia="黑体" w:hAnsi="黑体" w:cs="Times New Roman"/>
                <w:b/>
                <w:color w:val="000000" w:themeColor="text1"/>
                <w:szCs w:val="21"/>
              </w:rPr>
            </w:pPr>
            <w:r w:rsidRPr="00781017">
              <w:rPr>
                <w:rFonts w:ascii="黑体" w:eastAsia="黑体" w:hAnsi="黑体" w:cs="Times New Roman"/>
                <w:b/>
                <w:color w:val="000000" w:themeColor="text1"/>
                <w:szCs w:val="21"/>
              </w:rPr>
              <w:t>乙方承担费用</w:t>
            </w:r>
          </w:p>
        </w:tc>
      </w:tr>
      <w:tr w:rsidR="00F960CD" w:rsidRPr="00781017" w14:paraId="291BC32F" w14:textId="77777777" w:rsidTr="007D01B0">
        <w:trPr>
          <w:trHeight w:val="1325"/>
        </w:trPr>
        <w:tc>
          <w:tcPr>
            <w:tcW w:w="396" w:type="pct"/>
            <w:tcBorders>
              <w:top w:val="single" w:sz="4" w:space="0" w:color="auto"/>
              <w:left w:val="single" w:sz="4" w:space="0" w:color="auto"/>
              <w:bottom w:val="single" w:sz="4" w:space="0" w:color="auto"/>
              <w:right w:val="single" w:sz="4" w:space="0" w:color="auto"/>
            </w:tcBorders>
            <w:vAlign w:val="center"/>
          </w:tcPr>
          <w:p w14:paraId="44B92B25" w14:textId="77777777" w:rsidR="00F960CD" w:rsidRPr="00781017" w:rsidRDefault="00F960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t>1</w:t>
            </w:r>
          </w:p>
        </w:tc>
        <w:tc>
          <w:tcPr>
            <w:tcW w:w="749" w:type="pct"/>
            <w:tcBorders>
              <w:top w:val="single" w:sz="4" w:space="0" w:color="auto"/>
              <w:left w:val="single" w:sz="4" w:space="0" w:color="auto"/>
              <w:bottom w:val="single" w:sz="4" w:space="0" w:color="auto"/>
              <w:right w:val="single" w:sz="4" w:space="0" w:color="auto"/>
            </w:tcBorders>
            <w:vAlign w:val="center"/>
          </w:tcPr>
          <w:p w14:paraId="0EB8F35A" w14:textId="77777777" w:rsidR="00F960CD" w:rsidRPr="00781017" w:rsidRDefault="00F960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东莞市大气复合污染超级监</w:t>
            </w:r>
            <w:r w:rsidRPr="00781017">
              <w:rPr>
                <w:rFonts w:ascii="黑体" w:eastAsia="黑体" w:hAnsi="黑体" w:cs="Times New Roman" w:hint="eastAsia"/>
                <w:color w:val="000000" w:themeColor="text1"/>
                <w:szCs w:val="21"/>
              </w:rPr>
              <w:lastRenderedPageBreak/>
              <w:t>测站运维服务</w:t>
            </w:r>
          </w:p>
        </w:tc>
        <w:tc>
          <w:tcPr>
            <w:tcW w:w="998" w:type="pct"/>
            <w:tcBorders>
              <w:top w:val="single" w:sz="4" w:space="0" w:color="auto"/>
              <w:left w:val="single" w:sz="4" w:space="0" w:color="auto"/>
              <w:bottom w:val="single" w:sz="4" w:space="0" w:color="auto"/>
              <w:right w:val="single" w:sz="4" w:space="0" w:color="auto"/>
            </w:tcBorders>
            <w:vAlign w:val="center"/>
          </w:tcPr>
          <w:p w14:paraId="685C6D0E" w14:textId="77777777" w:rsidR="00F960CD" w:rsidRPr="00781017" w:rsidRDefault="00F960CD" w:rsidP="007D01B0">
            <w:pPr>
              <w:spacing w:line="360" w:lineRule="auto"/>
              <w:jc w:val="center"/>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lastRenderedPageBreak/>
              <w:t>大气复合污染超级</w:t>
            </w:r>
            <w:r w:rsidRPr="00781017">
              <w:rPr>
                <w:rFonts w:ascii="黑体" w:eastAsia="黑体" w:hAnsi="黑体" w:cs="Times New Roman" w:hint="eastAsia"/>
                <w:color w:val="000000" w:themeColor="text1"/>
                <w:szCs w:val="21"/>
              </w:rPr>
              <w:t>监测</w:t>
            </w:r>
            <w:r w:rsidRPr="00781017">
              <w:rPr>
                <w:rFonts w:ascii="黑体" w:eastAsia="黑体" w:hAnsi="黑体" w:cs="Times New Roman"/>
                <w:color w:val="000000" w:themeColor="text1"/>
                <w:szCs w:val="21"/>
              </w:rPr>
              <w:t>站日常维护运营、</w:t>
            </w:r>
            <w:r w:rsidRPr="00781017">
              <w:rPr>
                <w:rFonts w:ascii="黑体" w:eastAsia="黑体" w:hAnsi="黑体" w:cs="Times New Roman"/>
                <w:color w:val="000000" w:themeColor="text1"/>
                <w:szCs w:val="21"/>
              </w:rPr>
              <w:lastRenderedPageBreak/>
              <w:t>质量控制与保证、数据审核和分析服务</w:t>
            </w:r>
          </w:p>
        </w:tc>
        <w:tc>
          <w:tcPr>
            <w:tcW w:w="2857" w:type="pct"/>
            <w:tcBorders>
              <w:top w:val="single" w:sz="4" w:space="0" w:color="auto"/>
              <w:left w:val="single" w:sz="4" w:space="0" w:color="auto"/>
              <w:bottom w:val="single" w:sz="4" w:space="0" w:color="auto"/>
              <w:right w:val="single" w:sz="4" w:space="0" w:color="auto"/>
            </w:tcBorders>
            <w:vAlign w:val="center"/>
          </w:tcPr>
          <w:p w14:paraId="3CD0961E" w14:textId="77777777" w:rsidR="00F960CD" w:rsidRPr="00781017" w:rsidRDefault="00F960CD" w:rsidP="007D01B0">
            <w:pPr>
              <w:spacing w:line="360" w:lineRule="auto"/>
              <w:rPr>
                <w:rFonts w:ascii="黑体" w:eastAsia="黑体" w:hAnsi="黑体" w:cs="Times New Roman"/>
                <w:color w:val="000000" w:themeColor="text1"/>
                <w:szCs w:val="21"/>
              </w:rPr>
            </w:pPr>
            <w:r w:rsidRPr="00781017">
              <w:rPr>
                <w:rFonts w:ascii="黑体" w:eastAsia="黑体" w:hAnsi="黑体" w:cs="Times New Roman"/>
                <w:color w:val="000000" w:themeColor="text1"/>
                <w:szCs w:val="21"/>
              </w:rPr>
              <w:lastRenderedPageBreak/>
              <w:t>乙方</w:t>
            </w:r>
            <w:r w:rsidRPr="00781017">
              <w:rPr>
                <w:rFonts w:ascii="黑体" w:eastAsia="黑体" w:hAnsi="黑体" w:cs="Times New Roman" w:hint="eastAsia"/>
                <w:color w:val="000000" w:themeColor="text1"/>
                <w:szCs w:val="21"/>
              </w:rPr>
              <w:t>须</w:t>
            </w:r>
            <w:r w:rsidRPr="00781017">
              <w:rPr>
                <w:rFonts w:ascii="黑体" w:eastAsia="黑体" w:hAnsi="黑体" w:cs="Times New Roman"/>
                <w:color w:val="000000" w:themeColor="text1"/>
                <w:szCs w:val="21"/>
              </w:rPr>
              <w:t>负责维护技术人员的劳务及差旅费、标准气体、耗材、故障零备件的购置费，站房环境（含站房、防雷检测、空调、电信网络、除湿机、稳压电</w:t>
            </w:r>
            <w:r w:rsidRPr="00781017">
              <w:rPr>
                <w:rFonts w:ascii="黑体" w:eastAsia="黑体" w:hAnsi="黑体" w:cs="Times New Roman"/>
                <w:color w:val="000000" w:themeColor="text1"/>
                <w:szCs w:val="21"/>
              </w:rPr>
              <w:lastRenderedPageBreak/>
              <w:t>源等站房内其他辅助设备）的日常维护费、</w:t>
            </w:r>
            <w:r w:rsidRPr="00781017">
              <w:rPr>
                <w:rFonts w:ascii="黑体" w:eastAsia="黑体" w:hAnsi="黑体" w:cs="Times New Roman" w:hint="eastAsia"/>
                <w:color w:val="000000" w:themeColor="text1"/>
                <w:szCs w:val="21"/>
              </w:rPr>
              <w:t>水</w:t>
            </w:r>
            <w:r w:rsidRPr="00781017">
              <w:rPr>
                <w:rFonts w:ascii="黑体" w:eastAsia="黑体" w:hAnsi="黑体" w:cs="Times New Roman"/>
                <w:color w:val="000000" w:themeColor="text1"/>
                <w:szCs w:val="21"/>
              </w:rPr>
              <w:t>电费</w:t>
            </w:r>
            <w:r w:rsidRPr="00781017">
              <w:rPr>
                <w:rFonts w:ascii="黑体" w:eastAsia="黑体" w:hAnsi="黑体" w:cs="Times New Roman" w:hint="eastAsia"/>
                <w:color w:val="000000" w:themeColor="text1"/>
                <w:szCs w:val="21"/>
              </w:rPr>
              <w:t>、</w:t>
            </w:r>
            <w:r w:rsidRPr="00781017">
              <w:rPr>
                <w:rFonts w:ascii="黑体" w:eastAsia="黑体" w:hAnsi="黑体" w:cs="Times New Roman"/>
                <w:color w:val="000000" w:themeColor="text1"/>
                <w:szCs w:val="21"/>
              </w:rPr>
              <w:t>站点外墙刷洗费用</w:t>
            </w:r>
            <w:r w:rsidRPr="00781017">
              <w:rPr>
                <w:rFonts w:ascii="黑体" w:eastAsia="黑体" w:hAnsi="黑体" w:cs="Times New Roman" w:hint="eastAsia"/>
                <w:color w:val="000000" w:themeColor="text1"/>
                <w:szCs w:val="21"/>
              </w:rPr>
              <w:t>、防水费用、二楼数字会议室运维费用</w:t>
            </w:r>
            <w:r w:rsidRPr="00781017">
              <w:rPr>
                <w:rFonts w:ascii="黑体" w:eastAsia="黑体" w:hAnsi="黑体" w:cs="Times New Roman"/>
                <w:color w:val="000000" w:themeColor="text1"/>
                <w:szCs w:val="21"/>
              </w:rPr>
              <w:t>。</w:t>
            </w:r>
          </w:p>
        </w:tc>
      </w:tr>
    </w:tbl>
    <w:p w14:paraId="291BA416" w14:textId="77777777" w:rsidR="00F960CD" w:rsidRPr="00781017" w:rsidRDefault="00F960CD" w:rsidP="0055158E">
      <w:pPr>
        <w:pStyle w:val="a8"/>
        <w:numPr>
          <w:ilvl w:val="0"/>
          <w:numId w:val="59"/>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项目服务具体内容：</w:t>
      </w:r>
      <w:r w:rsidRPr="00781017">
        <w:rPr>
          <w:rFonts w:ascii="黑体" w:eastAsia="黑体" w:hAnsi="黑体" w:hint="eastAsia"/>
          <w:color w:val="000000" w:themeColor="text1"/>
          <w:szCs w:val="21"/>
          <w:u w:val="single"/>
        </w:rPr>
        <w:t xml:space="preserve"> </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 xml:space="preserve">（详见招标文件用户需求） </w:t>
      </w:r>
      <w:r w:rsidRPr="00781017">
        <w:rPr>
          <w:rFonts w:ascii="黑体" w:eastAsia="黑体" w:hAnsi="黑体"/>
          <w:color w:val="000000" w:themeColor="text1"/>
          <w:szCs w:val="21"/>
          <w:u w:val="single"/>
        </w:rPr>
        <w:t xml:space="preserve">   </w:t>
      </w:r>
      <w:r w:rsidRPr="00781017">
        <w:rPr>
          <w:rFonts w:ascii="黑体" w:eastAsia="黑体" w:hAnsi="黑体"/>
          <w:color w:val="000000" w:themeColor="text1"/>
          <w:szCs w:val="21"/>
        </w:rPr>
        <w:t xml:space="preserve"> </w:t>
      </w:r>
    </w:p>
    <w:p w14:paraId="2472BACF"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项目管理要求</w:t>
      </w:r>
    </w:p>
    <w:p w14:paraId="6075505E" w14:textId="77777777" w:rsidR="00F960CD" w:rsidRPr="00781017" w:rsidRDefault="00F960CD" w:rsidP="0055158E">
      <w:pPr>
        <w:pStyle w:val="a8"/>
        <w:numPr>
          <w:ilvl w:val="0"/>
          <w:numId w:val="60"/>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乙方必须建立完善的超级站运行维护质量管理文件，提供服务期间，应参照国家、省环境空气质量监测相关规范、运维设备原厂说明书及操作手册、本项目招标文件要求提供专业技术服务。</w:t>
      </w:r>
    </w:p>
    <w:p w14:paraId="0F9916B2" w14:textId="77777777" w:rsidR="00F960CD" w:rsidRPr="00781017" w:rsidRDefault="00F960CD" w:rsidP="0055158E">
      <w:pPr>
        <w:pStyle w:val="a8"/>
        <w:numPr>
          <w:ilvl w:val="0"/>
          <w:numId w:val="60"/>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乙方必须提供先进、有效的信息化管理工具，便于甲方对乙方日常运维、质量控制、应急维护等全流程的实时监督。</w:t>
      </w:r>
    </w:p>
    <w:p w14:paraId="7F085765" w14:textId="77777777" w:rsidR="00F960CD" w:rsidRPr="00781017" w:rsidRDefault="00F960CD" w:rsidP="0055158E">
      <w:pPr>
        <w:pStyle w:val="a8"/>
        <w:numPr>
          <w:ilvl w:val="0"/>
          <w:numId w:val="60"/>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乙方必须确保所委托的仪器设备正常运行，监测数据准确有效。</w:t>
      </w:r>
    </w:p>
    <w:p w14:paraId="7E0DA863"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价格</w:t>
      </w:r>
    </w:p>
    <w:p w14:paraId="6D01D0FA" w14:textId="77777777" w:rsidR="00F960CD" w:rsidRPr="00781017" w:rsidRDefault="00F960CD" w:rsidP="0055158E">
      <w:pPr>
        <w:pStyle w:val="a8"/>
        <w:numPr>
          <w:ilvl w:val="0"/>
          <w:numId w:val="14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合同总价：大写：人民币</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元整（小写：￥</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元）</w:t>
      </w:r>
    </w:p>
    <w:p w14:paraId="79BB0020" w14:textId="77777777" w:rsidR="00F960CD" w:rsidRPr="00781017" w:rsidRDefault="00F960CD" w:rsidP="0055158E">
      <w:pPr>
        <w:pStyle w:val="a8"/>
        <w:numPr>
          <w:ilvl w:val="0"/>
          <w:numId w:val="14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本合同价为固定不变价。</w:t>
      </w:r>
    </w:p>
    <w:p w14:paraId="1600CED4"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付款</w:t>
      </w:r>
    </w:p>
    <w:p w14:paraId="380B5097" w14:textId="77777777" w:rsidR="00F960CD" w:rsidRPr="00781017" w:rsidRDefault="00F960CD" w:rsidP="0055158E">
      <w:pPr>
        <w:pStyle w:val="a8"/>
        <w:numPr>
          <w:ilvl w:val="0"/>
          <w:numId w:val="61"/>
        </w:numPr>
        <w:spacing w:line="360" w:lineRule="auto"/>
        <w:ind w:firstLineChars="0"/>
        <w:rPr>
          <w:rFonts w:ascii="黑体" w:eastAsia="黑体" w:hAnsi="黑体"/>
          <w:color w:val="000000" w:themeColor="text1"/>
          <w:szCs w:val="21"/>
          <w:u w:val="single"/>
        </w:rPr>
      </w:pPr>
      <w:r w:rsidRPr="00781017">
        <w:rPr>
          <w:rFonts w:ascii="黑体" w:eastAsia="黑体" w:hAnsi="黑体" w:hint="eastAsia"/>
          <w:color w:val="000000" w:themeColor="text1"/>
          <w:szCs w:val="21"/>
        </w:rPr>
        <w:t>服务期：</w:t>
      </w:r>
      <w:r w:rsidRPr="00781017">
        <w:rPr>
          <w:rFonts w:ascii="黑体" w:eastAsia="黑体" w:hAnsi="黑体" w:hint="eastAsia"/>
          <w:color w:val="000000" w:themeColor="text1"/>
          <w:szCs w:val="21"/>
          <w:u w:val="single"/>
        </w:rPr>
        <w:t xml:space="preserve">     年   月   日至    年   月    日(共 一 年)</w:t>
      </w:r>
    </w:p>
    <w:p w14:paraId="251F85D3" w14:textId="25D4BC06" w:rsidR="00F960CD" w:rsidRPr="00781017" w:rsidRDefault="00F960CD" w:rsidP="0055158E">
      <w:pPr>
        <w:pStyle w:val="a8"/>
        <w:numPr>
          <w:ilvl w:val="0"/>
          <w:numId w:val="61"/>
        </w:numPr>
        <w:spacing w:line="360" w:lineRule="auto"/>
        <w:ind w:firstLineChars="0"/>
        <w:rPr>
          <w:rFonts w:ascii="黑体" w:eastAsia="黑体" w:hAnsi="黑体"/>
          <w:color w:val="000000" w:themeColor="text1"/>
          <w:szCs w:val="21"/>
        </w:rPr>
      </w:pPr>
      <w:r w:rsidRPr="00781017">
        <w:rPr>
          <w:rFonts w:ascii="黑体" w:eastAsia="黑体" w:hAnsi="黑体" w:cs="宋体" w:hint="eastAsia"/>
          <w:color w:val="000000" w:themeColor="text1"/>
        </w:rPr>
        <w:t>费用分两期支付，合同签订后，202</w:t>
      </w:r>
      <w:r w:rsidRPr="00781017">
        <w:rPr>
          <w:rFonts w:ascii="黑体" w:eastAsia="黑体" w:hAnsi="黑体" w:cs="宋体"/>
          <w:color w:val="000000" w:themeColor="text1"/>
        </w:rPr>
        <w:t>1</w:t>
      </w:r>
      <w:r w:rsidRPr="00781017">
        <w:rPr>
          <w:rFonts w:ascii="黑体" w:eastAsia="黑体" w:hAnsi="黑体" w:cs="宋体" w:hint="eastAsia"/>
          <w:color w:val="000000" w:themeColor="text1"/>
        </w:rPr>
        <w:t>年</w:t>
      </w:r>
      <w:r w:rsidR="00D72E7B" w:rsidRPr="00781017">
        <w:rPr>
          <w:rFonts w:ascii="黑体" w:eastAsia="黑体" w:hAnsi="黑体" w:cs="宋体"/>
          <w:color w:val="000000" w:themeColor="text1"/>
        </w:rPr>
        <w:t>2</w:t>
      </w:r>
      <w:r w:rsidRPr="00781017">
        <w:rPr>
          <w:rFonts w:ascii="黑体" w:eastAsia="黑体" w:hAnsi="黑体" w:cs="宋体" w:hint="eastAsia"/>
          <w:color w:val="000000" w:themeColor="text1"/>
        </w:rPr>
        <w:t>月甲方向乙方支付上半年的运维费用，2021年7月份甲方向乙方支付下半年的运维费用。</w:t>
      </w:r>
    </w:p>
    <w:p w14:paraId="455DC8BE" w14:textId="77777777" w:rsidR="00F960CD" w:rsidRPr="00781017" w:rsidRDefault="00F960CD" w:rsidP="0055158E">
      <w:pPr>
        <w:pStyle w:val="a8"/>
        <w:numPr>
          <w:ilvl w:val="0"/>
          <w:numId w:val="61"/>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根据现行税法规定对甲方征收的与本合同有关的一切税费均应由甲方负担；</w:t>
      </w:r>
    </w:p>
    <w:p w14:paraId="39EAF9BD" w14:textId="77777777" w:rsidR="00F960CD" w:rsidRPr="00781017" w:rsidRDefault="00F960CD" w:rsidP="0055158E">
      <w:pPr>
        <w:pStyle w:val="a8"/>
        <w:numPr>
          <w:ilvl w:val="0"/>
          <w:numId w:val="61"/>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根据现行税法规定对乙方或其雇员征收的与本合同有关的一切税费均应由乙方负担。</w:t>
      </w:r>
    </w:p>
    <w:p w14:paraId="067BA3E7"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履约担保</w:t>
      </w:r>
    </w:p>
    <w:p w14:paraId="504B7908" w14:textId="77777777" w:rsidR="00F960CD" w:rsidRPr="00781017" w:rsidRDefault="00F960CD" w:rsidP="0055158E">
      <w:pPr>
        <w:pStyle w:val="a8"/>
        <w:numPr>
          <w:ilvl w:val="0"/>
          <w:numId w:val="6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领取中标通知书后，向甲方提交金额为合同总价的5%的履约</w:t>
      </w:r>
      <w:r w:rsidRPr="00781017">
        <w:rPr>
          <w:rFonts w:ascii="黑体" w:eastAsia="黑体" w:hAnsi="黑体" w:hint="eastAsia"/>
          <w:color w:val="000000" w:themeColor="text1"/>
          <w:szCs w:val="21"/>
          <w:lang w:val="zh-CN"/>
        </w:rPr>
        <w:t>担保</w:t>
      </w:r>
      <w:r w:rsidRPr="00781017">
        <w:rPr>
          <w:rFonts w:ascii="黑体" w:eastAsia="黑体" w:hAnsi="黑体" w:hint="eastAsia"/>
          <w:color w:val="000000" w:themeColor="text1"/>
          <w:szCs w:val="21"/>
        </w:rPr>
        <w:t>。</w:t>
      </w:r>
    </w:p>
    <w:p w14:paraId="7A6F16DF" w14:textId="77777777" w:rsidR="00F960CD" w:rsidRPr="00781017" w:rsidRDefault="00F960CD" w:rsidP="0055158E">
      <w:pPr>
        <w:pStyle w:val="a8"/>
        <w:numPr>
          <w:ilvl w:val="0"/>
          <w:numId w:val="6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提供担保的机构须经甲方同意的国内机构，执行本款时所发生的费用由乙方负担。</w:t>
      </w:r>
    </w:p>
    <w:p w14:paraId="12CD6997" w14:textId="77777777" w:rsidR="00F960CD" w:rsidRPr="00781017" w:rsidRDefault="00F960CD" w:rsidP="0055158E">
      <w:pPr>
        <w:pStyle w:val="a8"/>
        <w:numPr>
          <w:ilvl w:val="0"/>
          <w:numId w:val="6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若乙方没有违约行为，履约保证金在所有服务验收合格后无息退还。</w:t>
      </w:r>
    </w:p>
    <w:p w14:paraId="6D589401"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 xml:space="preserve">分包与转包 </w:t>
      </w:r>
    </w:p>
    <w:p w14:paraId="7A32D582" w14:textId="77777777" w:rsidR="00F960CD" w:rsidRPr="00781017" w:rsidRDefault="00F960CD" w:rsidP="0055158E">
      <w:pPr>
        <w:pStyle w:val="a8"/>
        <w:numPr>
          <w:ilvl w:val="0"/>
          <w:numId w:val="6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严禁转包，未经甲方书面同意不得分包</w:t>
      </w:r>
    </w:p>
    <w:p w14:paraId="0B35D2D7"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lastRenderedPageBreak/>
        <w:t>违约责任</w:t>
      </w:r>
    </w:p>
    <w:p w14:paraId="2AE64A43" w14:textId="77777777" w:rsidR="00F960CD" w:rsidRPr="00781017" w:rsidRDefault="00F960CD" w:rsidP="0055158E">
      <w:pPr>
        <w:pStyle w:val="12"/>
        <w:numPr>
          <w:ilvl w:val="0"/>
          <w:numId w:val="54"/>
        </w:numPr>
        <w:tabs>
          <w:tab w:val="left" w:pos="840"/>
        </w:tabs>
        <w:spacing w:line="420" w:lineRule="exact"/>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乙方违反合同及招标文件约定的有关义务，对甲方造成经济损失的，应给予甲方经济赔偿；如造成重大损失的，甲方有权终止合同。</w:t>
      </w:r>
    </w:p>
    <w:p w14:paraId="5FBBC31B" w14:textId="77777777" w:rsidR="00F960CD" w:rsidRPr="00781017" w:rsidRDefault="00F960CD" w:rsidP="0055158E">
      <w:pPr>
        <w:pStyle w:val="12"/>
        <w:numPr>
          <w:ilvl w:val="0"/>
          <w:numId w:val="54"/>
        </w:numPr>
        <w:tabs>
          <w:tab w:val="left" w:pos="840"/>
        </w:tabs>
        <w:spacing w:line="420" w:lineRule="exact"/>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除合同规定外，如果乙方没有按照合同规定的时间交付或完成，甲方可要求乙方支付违约金。从逾期之日起每日按本合同总价</w:t>
      </w:r>
      <w:r w:rsidRPr="00781017">
        <w:rPr>
          <w:rFonts w:ascii="黑体" w:eastAsia="黑体" w:hAnsi="黑体" w:cs="Times New Roman" w:hint="eastAsia"/>
          <w:color w:val="000000" w:themeColor="text1"/>
          <w:szCs w:val="21"/>
          <w:u w:val="single"/>
        </w:rPr>
        <w:t xml:space="preserve"> 3 </w:t>
      </w:r>
      <w:r w:rsidRPr="00781017">
        <w:rPr>
          <w:rFonts w:ascii="黑体" w:eastAsia="黑体" w:hAnsi="黑体" w:cs="Times New Roman" w:hint="eastAsia"/>
          <w:color w:val="000000" w:themeColor="text1"/>
          <w:szCs w:val="21"/>
        </w:rPr>
        <w:t>‰</w:t>
      </w:r>
      <w:r w:rsidRPr="00781017">
        <w:rPr>
          <w:rFonts w:ascii="黑体" w:eastAsia="黑体" w:hAnsi="黑体" w:hint="eastAsia"/>
          <w:color w:val="000000" w:themeColor="text1"/>
          <w:szCs w:val="21"/>
        </w:rPr>
        <w:t>的数额向甲方支付违约金；逾期15天或以上的，甲方有权终止合同，要求乙方一次性支付合同总金额</w:t>
      </w:r>
      <w:r w:rsidRPr="00781017">
        <w:rPr>
          <w:rFonts w:ascii="黑体" w:eastAsia="黑体" w:hAnsi="黑体" w:hint="eastAsia"/>
          <w:color w:val="000000" w:themeColor="text1"/>
          <w:szCs w:val="21"/>
          <w:u w:val="single"/>
        </w:rPr>
        <w:t xml:space="preserve"> 20 %</w:t>
      </w:r>
      <w:r w:rsidRPr="00781017">
        <w:rPr>
          <w:rFonts w:ascii="黑体" w:eastAsia="黑体" w:hAnsi="黑体" w:hint="eastAsia"/>
          <w:color w:val="000000" w:themeColor="text1"/>
          <w:szCs w:val="21"/>
        </w:rPr>
        <w:t>违约金，并且给甲方造成的经济损失由乙方承担赔偿责任。</w:t>
      </w:r>
    </w:p>
    <w:p w14:paraId="4138C9AF" w14:textId="77777777" w:rsidR="00F960CD" w:rsidRPr="00781017" w:rsidRDefault="00F960CD" w:rsidP="0055158E">
      <w:pPr>
        <w:pStyle w:val="12"/>
        <w:numPr>
          <w:ilvl w:val="0"/>
          <w:numId w:val="54"/>
        </w:numPr>
        <w:tabs>
          <w:tab w:val="left" w:pos="840"/>
        </w:tabs>
        <w:spacing w:line="420" w:lineRule="exact"/>
        <w:ind w:firstLineChars="0"/>
        <w:rPr>
          <w:rFonts w:ascii="黑体" w:eastAsia="黑体" w:hAnsi="黑体" w:cstheme="minorBidi"/>
          <w:color w:val="000000" w:themeColor="text1"/>
          <w:szCs w:val="21"/>
        </w:rPr>
      </w:pPr>
      <w:r w:rsidRPr="00781017">
        <w:rPr>
          <w:rFonts w:ascii="黑体" w:eastAsia="黑体" w:hAnsi="黑体" w:cstheme="minorBidi" w:hint="eastAsia"/>
          <w:color w:val="000000" w:themeColor="text1"/>
          <w:szCs w:val="21"/>
        </w:rPr>
        <w:t>因乙方原因导致本合同解除或是无法履行的，乙方应向甲方支付合同总价</w:t>
      </w:r>
      <w:r w:rsidRPr="00781017">
        <w:rPr>
          <w:rFonts w:ascii="黑体" w:eastAsia="黑体" w:hAnsi="黑体" w:cstheme="minorBidi" w:hint="eastAsia"/>
          <w:color w:val="000000" w:themeColor="text1"/>
          <w:szCs w:val="21"/>
          <w:u w:val="single"/>
        </w:rPr>
        <w:t xml:space="preserve"> 20 %</w:t>
      </w:r>
      <w:r w:rsidRPr="00781017">
        <w:rPr>
          <w:rFonts w:ascii="黑体" w:eastAsia="黑体" w:hAnsi="黑体" w:cstheme="minorBidi" w:hint="eastAsia"/>
          <w:color w:val="000000" w:themeColor="text1"/>
          <w:szCs w:val="21"/>
        </w:rPr>
        <w:t>的违约金，并且给甲方造成的经济损失由乙方承担赔偿责任。</w:t>
      </w:r>
    </w:p>
    <w:p w14:paraId="3A9E2779" w14:textId="77777777" w:rsidR="00F960CD" w:rsidRPr="00781017" w:rsidRDefault="00F960CD" w:rsidP="0055158E">
      <w:pPr>
        <w:pStyle w:val="12"/>
        <w:numPr>
          <w:ilvl w:val="0"/>
          <w:numId w:val="54"/>
        </w:numPr>
        <w:tabs>
          <w:tab w:val="left" w:pos="840"/>
        </w:tabs>
        <w:spacing w:line="420" w:lineRule="exact"/>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甲方有权从未支付的款项或是履约保证金中直接扣除乙方的违约金，不足的部分由乙方另行补足。</w:t>
      </w:r>
    </w:p>
    <w:p w14:paraId="605D322F" w14:textId="77777777" w:rsidR="00F960CD" w:rsidRPr="00781017" w:rsidRDefault="00F960CD" w:rsidP="0055158E">
      <w:pPr>
        <w:pStyle w:val="a8"/>
        <w:numPr>
          <w:ilvl w:val="0"/>
          <w:numId w:val="57"/>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争议的解决办法</w:t>
      </w:r>
    </w:p>
    <w:p w14:paraId="725B1E1F" w14:textId="77777777" w:rsidR="00F960CD" w:rsidRPr="00781017" w:rsidRDefault="00F960CD" w:rsidP="0055158E">
      <w:pPr>
        <w:numPr>
          <w:ilvl w:val="0"/>
          <w:numId w:val="55"/>
        </w:numPr>
        <w:spacing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凡与本合同有关而引起的一切争议，甲乙双方应首先通过友好协商解决，如经协商后仍不能达成协议时，任何一方可以向法院提出诉讼。</w:t>
      </w:r>
    </w:p>
    <w:p w14:paraId="2C9F7E6E" w14:textId="77777777" w:rsidR="00F960CD" w:rsidRPr="00781017" w:rsidRDefault="00F960CD" w:rsidP="0055158E">
      <w:pPr>
        <w:numPr>
          <w:ilvl w:val="0"/>
          <w:numId w:val="55"/>
        </w:numPr>
        <w:spacing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本合同发生的诉讼管辖地为东莞市有管辖权的法院。</w:t>
      </w:r>
    </w:p>
    <w:p w14:paraId="7DC1FC7A" w14:textId="77777777" w:rsidR="00F960CD" w:rsidRPr="00781017" w:rsidRDefault="00F960CD" w:rsidP="0055158E">
      <w:pPr>
        <w:numPr>
          <w:ilvl w:val="0"/>
          <w:numId w:val="55"/>
        </w:numPr>
        <w:spacing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在进行法院审理期间，除提交法院审理的事项外，合同其他部分仍继续履行。</w:t>
      </w:r>
    </w:p>
    <w:p w14:paraId="15FFCF35" w14:textId="77777777" w:rsidR="00F960CD" w:rsidRPr="00781017" w:rsidRDefault="00F960CD" w:rsidP="0055158E">
      <w:pPr>
        <w:numPr>
          <w:ilvl w:val="0"/>
          <w:numId w:val="55"/>
        </w:numPr>
        <w:spacing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本合同按照中华人民共和国的法律进行解释</w:t>
      </w:r>
    </w:p>
    <w:p w14:paraId="11BCD389" w14:textId="77777777" w:rsidR="00F960CD" w:rsidRPr="00781017" w:rsidRDefault="00F960CD" w:rsidP="0055158E">
      <w:pPr>
        <w:pStyle w:val="a8"/>
        <w:numPr>
          <w:ilvl w:val="0"/>
          <w:numId w:val="57"/>
        </w:numPr>
        <w:tabs>
          <w:tab w:val="left" w:pos="567"/>
        </w:tabs>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不可抗力</w:t>
      </w:r>
    </w:p>
    <w:p w14:paraId="140BF9DA" w14:textId="77777777" w:rsidR="00F960CD" w:rsidRPr="00781017" w:rsidRDefault="00F960CD" w:rsidP="0055158E">
      <w:pPr>
        <w:numPr>
          <w:ilvl w:val="0"/>
          <w:numId w:val="56"/>
        </w:numPr>
        <w:spacing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甲乙双方如果任何一方因不可抗拒力的力量如地震、风暴、洪水、火灾或其他自然灾害、瘟疫、战争、暴乱、敌对行动、公共骚乱、公共敌人的行为、政府 或公共机关的禁止、劳资纠纷或其他双方无法控制、不可预见的事件，而无法履行本合同规定的义务时，应及时向对方通报不能履行或不能完全履行的理由，以减轻可能给对方造成的损失，在取得有关机构证明后，允许延期履行、部分履行或不履行合同，并根据情况可部分或全部免予承担违约责任。</w:t>
      </w:r>
    </w:p>
    <w:p w14:paraId="2A7CD3D3" w14:textId="77777777" w:rsidR="00F960CD" w:rsidRPr="00781017" w:rsidRDefault="00F960CD" w:rsidP="0055158E">
      <w:pPr>
        <w:numPr>
          <w:ilvl w:val="0"/>
          <w:numId w:val="56"/>
        </w:numPr>
        <w:spacing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如果发生了不可抗力的事件，任何一方均不对另一方因不能履约或延误履约而遭受的任何损害，成本增加或损失负责。遇到不可抗力事件的一方应采取适当的措施以减少或消除不可抗力事件的影响，并在最短时间内努力重新履行因不可抗力事件而受影响的义务。通过协商，双方应根据不可抗力对合同履行的影响程度，决定是否修改或终止本合同。</w:t>
      </w:r>
    </w:p>
    <w:p w14:paraId="11D6FEE7" w14:textId="77777777" w:rsidR="00F960CD" w:rsidRPr="00781017" w:rsidRDefault="00F960CD" w:rsidP="0055158E">
      <w:pPr>
        <w:pStyle w:val="a8"/>
        <w:numPr>
          <w:ilvl w:val="0"/>
          <w:numId w:val="57"/>
        </w:numPr>
        <w:tabs>
          <w:tab w:val="left" w:pos="567"/>
        </w:tabs>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合同生效</w:t>
      </w:r>
    </w:p>
    <w:p w14:paraId="7FFD8EB3" w14:textId="77777777" w:rsidR="00F960CD" w:rsidRPr="00781017" w:rsidRDefault="00F960CD" w:rsidP="0055158E">
      <w:pPr>
        <w:pStyle w:val="a8"/>
        <w:numPr>
          <w:ilvl w:val="0"/>
          <w:numId w:val="6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lastRenderedPageBreak/>
        <w:t>本合同由双方法定代表人或委托代理人签字盖章后立即生效，具有同等法律效力，服务期为合同签订日至</w:t>
      </w:r>
      <w:r w:rsidRPr="00781017">
        <w:rPr>
          <w:rFonts w:ascii="黑体" w:eastAsia="黑体" w:hAnsi="黑体" w:hint="eastAsia"/>
          <w:color w:val="000000" w:themeColor="text1"/>
          <w:szCs w:val="21"/>
          <w:u w:val="single"/>
        </w:rPr>
        <w:t xml:space="preserve">      年    月    日</w:t>
      </w:r>
      <w:r w:rsidRPr="00781017">
        <w:rPr>
          <w:rFonts w:ascii="黑体" w:eastAsia="黑体" w:hAnsi="黑体" w:hint="eastAsia"/>
          <w:color w:val="000000" w:themeColor="text1"/>
          <w:szCs w:val="21"/>
        </w:rPr>
        <w:t>，合同有效期随服务期结束而自然终止；</w:t>
      </w:r>
    </w:p>
    <w:p w14:paraId="3D585E5E" w14:textId="77777777" w:rsidR="00F960CD" w:rsidRPr="00781017" w:rsidRDefault="00F960CD" w:rsidP="0055158E">
      <w:pPr>
        <w:pStyle w:val="a8"/>
        <w:numPr>
          <w:ilvl w:val="0"/>
          <w:numId w:val="6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本合同一式</w:t>
      </w:r>
      <w:r w:rsidRPr="00781017">
        <w:rPr>
          <w:rFonts w:ascii="黑体" w:eastAsia="黑体" w:hAnsi="黑体" w:hint="eastAsia"/>
          <w:color w:val="000000" w:themeColor="text1"/>
          <w:szCs w:val="21"/>
          <w:u w:val="single"/>
        </w:rPr>
        <w:t xml:space="preserve"> 伍 </w:t>
      </w:r>
      <w:r w:rsidRPr="00781017">
        <w:rPr>
          <w:rFonts w:ascii="黑体" w:eastAsia="黑体" w:hAnsi="黑体" w:hint="eastAsia"/>
          <w:color w:val="000000" w:themeColor="text1"/>
          <w:szCs w:val="21"/>
        </w:rPr>
        <w:t>份，其中甲方</w:t>
      </w:r>
      <w:r w:rsidRPr="00781017">
        <w:rPr>
          <w:rFonts w:ascii="黑体" w:eastAsia="黑体" w:hAnsi="黑体" w:hint="eastAsia"/>
          <w:color w:val="000000" w:themeColor="text1"/>
          <w:szCs w:val="21"/>
          <w:u w:val="single"/>
        </w:rPr>
        <w:t xml:space="preserve"> 贰 </w:t>
      </w:r>
      <w:r w:rsidRPr="00781017">
        <w:rPr>
          <w:rFonts w:ascii="黑体" w:eastAsia="黑体" w:hAnsi="黑体" w:hint="eastAsia"/>
          <w:color w:val="000000" w:themeColor="text1"/>
          <w:szCs w:val="21"/>
        </w:rPr>
        <w:t>份、乙方</w:t>
      </w:r>
      <w:r w:rsidRPr="00781017">
        <w:rPr>
          <w:rFonts w:ascii="黑体" w:eastAsia="黑体" w:hAnsi="黑体" w:hint="eastAsia"/>
          <w:color w:val="000000" w:themeColor="text1"/>
          <w:szCs w:val="21"/>
          <w:u w:val="single"/>
        </w:rPr>
        <w:t xml:space="preserve"> 贰 </w:t>
      </w:r>
      <w:r w:rsidRPr="00781017">
        <w:rPr>
          <w:rFonts w:ascii="黑体" w:eastAsia="黑体" w:hAnsi="黑体" w:hint="eastAsia"/>
          <w:color w:val="000000" w:themeColor="text1"/>
          <w:szCs w:val="21"/>
        </w:rPr>
        <w:t>份，采购代理机构</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壹</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份（须在合同签订之日起5个工作日内递交）</w:t>
      </w:r>
    </w:p>
    <w:p w14:paraId="02290103" w14:textId="77777777" w:rsidR="00F960CD" w:rsidRPr="00781017" w:rsidRDefault="00F960CD" w:rsidP="0055158E">
      <w:pPr>
        <w:pStyle w:val="a8"/>
        <w:numPr>
          <w:ilvl w:val="0"/>
          <w:numId w:val="57"/>
        </w:numPr>
        <w:tabs>
          <w:tab w:val="left" w:pos="567"/>
        </w:tabs>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其它</w:t>
      </w:r>
    </w:p>
    <w:p w14:paraId="7A1880CA" w14:textId="77777777" w:rsidR="00F960CD" w:rsidRPr="00781017" w:rsidRDefault="00F960CD" w:rsidP="0055158E">
      <w:pPr>
        <w:pStyle w:val="a8"/>
        <w:numPr>
          <w:ilvl w:val="0"/>
          <w:numId w:val="64"/>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本合同未尽事宜，双方可签订补充合同，补充合同与所有附件均为合同的有效组成部分，与本合同具有同等法律效力；</w:t>
      </w:r>
    </w:p>
    <w:p w14:paraId="1911C823" w14:textId="77777777" w:rsidR="00F960CD" w:rsidRPr="00781017" w:rsidRDefault="00F960CD" w:rsidP="0055158E">
      <w:pPr>
        <w:pStyle w:val="a8"/>
        <w:numPr>
          <w:ilvl w:val="0"/>
          <w:numId w:val="64"/>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在执行本合同的过程中，所有经甲乙双方签署确认的文件（包括会议纪要、补充协议、往来信函、合同附件等）即成为本合同的有效组成部分，其生效日期为双方签字盖章或确认之日期；</w:t>
      </w:r>
    </w:p>
    <w:p w14:paraId="5A37AFC5" w14:textId="77777777" w:rsidR="00F960CD" w:rsidRPr="00781017" w:rsidRDefault="00F960CD" w:rsidP="0055158E">
      <w:pPr>
        <w:pStyle w:val="a8"/>
        <w:numPr>
          <w:ilvl w:val="0"/>
          <w:numId w:val="64"/>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本合同合计</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页A4纸张，缺页之合同为无效合同；</w:t>
      </w:r>
    </w:p>
    <w:p w14:paraId="255EF63B" w14:textId="77777777" w:rsidR="00F960CD" w:rsidRPr="00781017" w:rsidRDefault="00F960CD" w:rsidP="00F960CD">
      <w:pPr>
        <w:spacing w:line="360" w:lineRule="auto"/>
        <w:rPr>
          <w:rFonts w:ascii="黑体" w:eastAsia="黑体" w:hAnsi="黑体"/>
          <w:color w:val="000000" w:themeColor="text1"/>
          <w:szCs w:val="21"/>
        </w:rPr>
      </w:pPr>
    </w:p>
    <w:p w14:paraId="4718EADB" w14:textId="77777777" w:rsidR="00F960CD" w:rsidRPr="00781017" w:rsidRDefault="00F960CD" w:rsidP="00F960CD">
      <w:pPr>
        <w:spacing w:line="360" w:lineRule="auto"/>
        <w:rPr>
          <w:rFonts w:ascii="黑体" w:eastAsia="黑体" w:hAnsi="黑体"/>
          <w:color w:val="000000" w:themeColor="text1"/>
          <w:szCs w:val="21"/>
        </w:rPr>
      </w:pPr>
    </w:p>
    <w:p w14:paraId="21F6C0F5" w14:textId="77777777" w:rsidR="00F960CD" w:rsidRPr="00781017" w:rsidRDefault="00F960CD" w:rsidP="00F960CD">
      <w:pPr>
        <w:spacing w:line="360" w:lineRule="auto"/>
        <w:rPr>
          <w:rFonts w:ascii="黑体" w:eastAsia="黑体" w:hAnsi="黑体"/>
          <w:color w:val="000000" w:themeColor="text1"/>
          <w:szCs w:val="21"/>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6"/>
      </w:tblGrid>
      <w:tr w:rsidR="00F960CD" w:rsidRPr="00781017" w14:paraId="47561384" w14:textId="77777777" w:rsidTr="007D01B0">
        <w:tc>
          <w:tcPr>
            <w:tcW w:w="2500" w:type="pct"/>
          </w:tcPr>
          <w:p w14:paraId="125531FA"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甲方（盖章）：</w:t>
            </w:r>
          </w:p>
        </w:tc>
        <w:tc>
          <w:tcPr>
            <w:tcW w:w="2500" w:type="pct"/>
          </w:tcPr>
          <w:p w14:paraId="696AF56C"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乙方(盖章)：</w:t>
            </w:r>
          </w:p>
        </w:tc>
      </w:tr>
      <w:tr w:rsidR="00F960CD" w:rsidRPr="00781017" w14:paraId="43F2BF85" w14:textId="77777777" w:rsidTr="007D01B0">
        <w:tc>
          <w:tcPr>
            <w:tcW w:w="2500" w:type="pct"/>
          </w:tcPr>
          <w:p w14:paraId="4C377C47"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甲方代表人(签字)：</w:t>
            </w:r>
          </w:p>
        </w:tc>
        <w:tc>
          <w:tcPr>
            <w:tcW w:w="2500" w:type="pct"/>
          </w:tcPr>
          <w:p w14:paraId="07A79B05"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乙方代表人(签字)：</w:t>
            </w:r>
          </w:p>
        </w:tc>
      </w:tr>
      <w:tr w:rsidR="00F960CD" w:rsidRPr="00781017" w14:paraId="7F7F078F" w14:textId="77777777" w:rsidTr="007D01B0">
        <w:tc>
          <w:tcPr>
            <w:tcW w:w="2500" w:type="pct"/>
          </w:tcPr>
          <w:p w14:paraId="52AA2DB4"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签字日期：</w:t>
            </w:r>
          </w:p>
        </w:tc>
        <w:tc>
          <w:tcPr>
            <w:tcW w:w="2500" w:type="pct"/>
          </w:tcPr>
          <w:p w14:paraId="65A82ACE"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签字日期：</w:t>
            </w:r>
          </w:p>
        </w:tc>
      </w:tr>
      <w:tr w:rsidR="00F960CD" w:rsidRPr="00781017" w14:paraId="7761EB98" w14:textId="77777777" w:rsidTr="007D01B0">
        <w:tc>
          <w:tcPr>
            <w:tcW w:w="2500" w:type="pct"/>
          </w:tcPr>
          <w:p w14:paraId="4751FA46"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地址：</w:t>
            </w:r>
          </w:p>
        </w:tc>
        <w:tc>
          <w:tcPr>
            <w:tcW w:w="2500" w:type="pct"/>
          </w:tcPr>
          <w:p w14:paraId="2EFB3D0D"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地址：</w:t>
            </w:r>
          </w:p>
        </w:tc>
      </w:tr>
      <w:tr w:rsidR="00F960CD" w:rsidRPr="00781017" w14:paraId="21FCBC52" w14:textId="77777777" w:rsidTr="007D01B0">
        <w:tc>
          <w:tcPr>
            <w:tcW w:w="2500" w:type="pct"/>
          </w:tcPr>
          <w:p w14:paraId="02981830"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电话：</w:t>
            </w:r>
          </w:p>
        </w:tc>
        <w:tc>
          <w:tcPr>
            <w:tcW w:w="2500" w:type="pct"/>
          </w:tcPr>
          <w:p w14:paraId="1FE4A78E"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电话：</w:t>
            </w:r>
          </w:p>
        </w:tc>
      </w:tr>
      <w:tr w:rsidR="00F960CD" w:rsidRPr="00781017" w14:paraId="130302A5" w14:textId="77777777" w:rsidTr="007D01B0">
        <w:tc>
          <w:tcPr>
            <w:tcW w:w="2500" w:type="pct"/>
          </w:tcPr>
          <w:p w14:paraId="77D15613"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传真：</w:t>
            </w:r>
          </w:p>
        </w:tc>
        <w:tc>
          <w:tcPr>
            <w:tcW w:w="2500" w:type="pct"/>
          </w:tcPr>
          <w:p w14:paraId="34E01143"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传真：</w:t>
            </w:r>
          </w:p>
        </w:tc>
      </w:tr>
      <w:tr w:rsidR="00F960CD" w:rsidRPr="00781017" w14:paraId="6BBDBA3C" w14:textId="77777777" w:rsidTr="007D01B0">
        <w:tc>
          <w:tcPr>
            <w:tcW w:w="2500" w:type="pct"/>
          </w:tcPr>
          <w:p w14:paraId="75893C78"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开户银行：</w:t>
            </w:r>
          </w:p>
        </w:tc>
        <w:tc>
          <w:tcPr>
            <w:tcW w:w="2500" w:type="pct"/>
          </w:tcPr>
          <w:p w14:paraId="2CE1C134"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开户银行：</w:t>
            </w:r>
          </w:p>
        </w:tc>
      </w:tr>
      <w:tr w:rsidR="00D72E7B" w:rsidRPr="00781017" w14:paraId="579387B7" w14:textId="77777777" w:rsidTr="007D01B0">
        <w:tc>
          <w:tcPr>
            <w:tcW w:w="2500" w:type="pct"/>
          </w:tcPr>
          <w:p w14:paraId="689E8189"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银行账户：</w:t>
            </w:r>
          </w:p>
        </w:tc>
        <w:tc>
          <w:tcPr>
            <w:tcW w:w="2500" w:type="pct"/>
          </w:tcPr>
          <w:p w14:paraId="23DC5AC9" w14:textId="77777777" w:rsidR="00F960CD" w:rsidRPr="00781017" w:rsidRDefault="00F960CD" w:rsidP="007D01B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银行账户：</w:t>
            </w:r>
          </w:p>
        </w:tc>
      </w:tr>
    </w:tbl>
    <w:p w14:paraId="51CA683F" w14:textId="77777777" w:rsidR="0038567D" w:rsidRPr="00781017" w:rsidRDefault="0038567D" w:rsidP="008A1AE4">
      <w:pPr>
        <w:spacing w:afterLines="50" w:after="156" w:line="360" w:lineRule="auto"/>
        <w:rPr>
          <w:rFonts w:ascii="黑体" w:eastAsia="黑体" w:hAnsi="黑体"/>
          <w:b/>
          <w:color w:val="000000" w:themeColor="text1"/>
          <w:spacing w:val="20"/>
          <w:szCs w:val="21"/>
        </w:rPr>
      </w:pPr>
    </w:p>
    <w:p w14:paraId="5D0E20E3" w14:textId="77777777" w:rsidR="0038567D" w:rsidRPr="00781017" w:rsidRDefault="0038567D" w:rsidP="008A1AE4">
      <w:pPr>
        <w:pageBreakBefore/>
        <w:spacing w:beforeLines="50" w:before="156" w:afterLines="50" w:after="156" w:line="360" w:lineRule="auto"/>
        <w:jc w:val="left"/>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lastRenderedPageBreak/>
        <w:t>合同附件</w:t>
      </w:r>
      <w:r w:rsidRPr="00781017">
        <w:rPr>
          <w:rFonts w:ascii="黑体" w:eastAsia="黑体" w:hAnsi="黑体"/>
          <w:b/>
          <w:color w:val="000000" w:themeColor="text1"/>
          <w:spacing w:val="20"/>
          <w:szCs w:val="21"/>
        </w:rPr>
        <w:t>(合同编号</w:t>
      </w:r>
      <w:r w:rsidRPr="00781017">
        <w:rPr>
          <w:rFonts w:ascii="黑体" w:eastAsia="黑体" w:hAnsi="黑体"/>
          <w:b/>
          <w:color w:val="000000" w:themeColor="text1"/>
          <w:spacing w:val="20"/>
          <w:szCs w:val="21"/>
          <w:u w:val="single"/>
        </w:rPr>
        <w:t xml:space="preserve">       </w:t>
      </w:r>
      <w:r w:rsidRPr="00781017">
        <w:rPr>
          <w:rFonts w:ascii="黑体" w:eastAsia="黑体" w:hAnsi="黑体"/>
          <w:b/>
          <w:color w:val="000000" w:themeColor="text1"/>
          <w:spacing w:val="20"/>
          <w:szCs w:val="21"/>
        </w:rPr>
        <w:t>)</w:t>
      </w:r>
    </w:p>
    <w:p w14:paraId="021082CE" w14:textId="77777777" w:rsidR="0038567D" w:rsidRPr="00781017" w:rsidRDefault="0038567D" w:rsidP="00DE596D">
      <w:pPr>
        <w:pStyle w:val="a8"/>
        <w:numPr>
          <w:ilvl w:val="0"/>
          <w:numId w:val="10"/>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附件</w:t>
      </w:r>
      <w:r w:rsidRPr="00781017">
        <w:rPr>
          <w:rFonts w:ascii="黑体" w:eastAsia="黑体" w:hAnsi="黑体"/>
          <w:color w:val="000000" w:themeColor="text1"/>
          <w:szCs w:val="21"/>
        </w:rPr>
        <w:t>1 .中标通知书</w:t>
      </w:r>
    </w:p>
    <w:p w14:paraId="4E76C03F" w14:textId="77777777" w:rsidR="0038567D" w:rsidRPr="00781017" w:rsidRDefault="0038567D" w:rsidP="00DE596D">
      <w:pPr>
        <w:pStyle w:val="a8"/>
        <w:numPr>
          <w:ilvl w:val="0"/>
          <w:numId w:val="10"/>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附件</w:t>
      </w:r>
      <w:r w:rsidRPr="00781017">
        <w:rPr>
          <w:rFonts w:ascii="黑体" w:eastAsia="黑体" w:hAnsi="黑体"/>
          <w:color w:val="000000" w:themeColor="text1"/>
          <w:szCs w:val="21"/>
        </w:rPr>
        <w:t xml:space="preserve">2 .招标文件 </w:t>
      </w:r>
    </w:p>
    <w:p w14:paraId="3CBA1F8F" w14:textId="77777777" w:rsidR="0038567D" w:rsidRPr="00781017" w:rsidRDefault="0038567D" w:rsidP="00DE596D">
      <w:pPr>
        <w:pStyle w:val="a8"/>
        <w:numPr>
          <w:ilvl w:val="0"/>
          <w:numId w:val="10"/>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附件</w:t>
      </w:r>
      <w:r w:rsidRPr="00781017">
        <w:rPr>
          <w:rFonts w:ascii="黑体" w:eastAsia="黑体" w:hAnsi="黑体"/>
          <w:color w:val="000000" w:themeColor="text1"/>
          <w:szCs w:val="21"/>
        </w:rPr>
        <w:t>3 .投标文件</w:t>
      </w:r>
    </w:p>
    <w:p w14:paraId="4B59864B" w14:textId="77777777" w:rsidR="0038567D" w:rsidRPr="00781017" w:rsidRDefault="0038567D" w:rsidP="0038567D">
      <w:pPr>
        <w:pStyle w:val="a8"/>
        <w:spacing w:line="360" w:lineRule="auto"/>
        <w:ind w:left="420" w:firstLineChars="0" w:firstLine="0"/>
        <w:rPr>
          <w:rFonts w:ascii="黑体" w:eastAsia="黑体" w:hAnsi="黑体"/>
          <w:color w:val="000000" w:themeColor="text1"/>
          <w:szCs w:val="21"/>
        </w:rPr>
      </w:pPr>
      <w:r w:rsidRPr="00781017">
        <w:rPr>
          <w:rFonts w:ascii="黑体" w:eastAsia="黑体" w:hAnsi="黑体" w:hint="eastAsia"/>
          <w:color w:val="000000" w:themeColor="text1"/>
          <w:szCs w:val="21"/>
        </w:rPr>
        <w:t>．．．．．．</w:t>
      </w:r>
    </w:p>
    <w:p w14:paraId="4481C0D0" w14:textId="77777777" w:rsidR="0038567D" w:rsidRPr="00781017" w:rsidRDefault="0038567D" w:rsidP="008A1AE4">
      <w:pPr>
        <w:pStyle w:val="a8"/>
        <w:numPr>
          <w:ilvl w:val="0"/>
          <w:numId w:val="10"/>
        </w:numPr>
        <w:spacing w:beforeLines="100" w:before="312" w:line="360" w:lineRule="auto"/>
        <w:ind w:firstLineChars="0"/>
        <w:rPr>
          <w:rFonts w:ascii="黑体" w:eastAsia="黑体" w:hAnsi="黑体"/>
          <w:b/>
          <w:color w:val="000000" w:themeColor="text1"/>
          <w:spacing w:val="20"/>
          <w:szCs w:val="21"/>
        </w:rPr>
      </w:pPr>
      <w:r w:rsidRPr="00781017">
        <w:rPr>
          <w:rFonts w:ascii="黑体" w:eastAsia="黑体" w:hAnsi="黑体" w:hint="eastAsia"/>
          <w:b/>
          <w:color w:val="000000" w:themeColor="text1"/>
          <w:spacing w:val="20"/>
          <w:szCs w:val="21"/>
        </w:rPr>
        <w:t>备注：</w:t>
      </w:r>
    </w:p>
    <w:p w14:paraId="40CED609" w14:textId="77777777" w:rsidR="0038567D" w:rsidRPr="00781017" w:rsidRDefault="0038567D" w:rsidP="00DE596D">
      <w:pPr>
        <w:pStyle w:val="a8"/>
        <w:numPr>
          <w:ilvl w:val="0"/>
          <w:numId w:val="11"/>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本合同所有附件均在签订合同时编制，其编制依据是招标文件“用户需求书”中的要求和中标人的投标文件中的相应内容。</w:t>
      </w:r>
    </w:p>
    <w:p w14:paraId="59F5F561" w14:textId="77777777" w:rsidR="0038567D" w:rsidRPr="00781017" w:rsidRDefault="0038567D" w:rsidP="00DE596D">
      <w:pPr>
        <w:pStyle w:val="a8"/>
        <w:numPr>
          <w:ilvl w:val="0"/>
          <w:numId w:val="11"/>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合同附件的具体内容由双方在签订合同时确定。</w:t>
      </w:r>
    </w:p>
    <w:p w14:paraId="4BD36979" w14:textId="77777777" w:rsidR="0038567D" w:rsidRPr="00781017" w:rsidRDefault="0038567D" w:rsidP="008D2F94">
      <w:pPr>
        <w:tabs>
          <w:tab w:val="num" w:pos="720"/>
        </w:tabs>
        <w:spacing w:line="360" w:lineRule="auto"/>
        <w:jc w:val="center"/>
        <w:rPr>
          <w:rFonts w:ascii="黑体" w:eastAsia="黑体" w:hAnsi="黑体"/>
          <w:color w:val="000000" w:themeColor="text1"/>
          <w:spacing w:val="20"/>
          <w:sz w:val="28"/>
          <w:szCs w:val="28"/>
        </w:rPr>
      </w:pPr>
    </w:p>
    <w:p w14:paraId="08821BA1" w14:textId="77777777" w:rsidR="00003270" w:rsidRPr="00781017" w:rsidRDefault="00003270" w:rsidP="008A1AE4">
      <w:pPr>
        <w:spacing w:afterLines="50" w:after="156" w:line="360" w:lineRule="auto"/>
        <w:rPr>
          <w:rFonts w:ascii="黑体" w:eastAsia="黑体" w:hAnsi="黑体"/>
          <w:b/>
          <w:color w:val="000000" w:themeColor="text1"/>
          <w:spacing w:val="20"/>
          <w:szCs w:val="21"/>
        </w:rPr>
      </w:pPr>
    </w:p>
    <w:p w14:paraId="026AACB5" w14:textId="77777777" w:rsidR="00F41F6D" w:rsidRPr="00781017" w:rsidRDefault="00F16706" w:rsidP="007E2260">
      <w:pPr>
        <w:pStyle w:val="1"/>
        <w:keepNext w:val="0"/>
        <w:keepLines w:val="0"/>
        <w:pageBreakBefore/>
        <w:spacing w:line="360" w:lineRule="auto"/>
        <w:jc w:val="center"/>
        <w:rPr>
          <w:rFonts w:ascii="黑体" w:eastAsia="黑体" w:hAnsi="黑体"/>
          <w:color w:val="000000" w:themeColor="text1"/>
          <w:spacing w:val="20"/>
          <w:sz w:val="32"/>
          <w:szCs w:val="32"/>
        </w:rPr>
      </w:pPr>
      <w:bookmarkStart w:id="39" w:name="_Toc391627753"/>
      <w:bookmarkStart w:id="40" w:name="_Toc405313957"/>
      <w:bookmarkStart w:id="41" w:name="_Toc58228161"/>
      <w:r w:rsidRPr="00781017">
        <w:rPr>
          <w:rFonts w:ascii="黑体" w:eastAsia="黑体" w:hAnsi="黑体" w:hint="eastAsia"/>
          <w:color w:val="000000" w:themeColor="text1"/>
          <w:spacing w:val="20"/>
          <w:sz w:val="32"/>
          <w:szCs w:val="32"/>
        </w:rPr>
        <w:lastRenderedPageBreak/>
        <w:t>第七部分</w:t>
      </w:r>
      <w:r w:rsidRPr="00781017">
        <w:rPr>
          <w:rFonts w:ascii="黑体" w:eastAsia="黑体" w:hAnsi="黑体"/>
          <w:color w:val="000000" w:themeColor="text1"/>
          <w:spacing w:val="20"/>
          <w:sz w:val="32"/>
          <w:szCs w:val="32"/>
        </w:rPr>
        <w:t xml:space="preserve"> </w:t>
      </w:r>
      <w:r w:rsidRPr="00781017">
        <w:rPr>
          <w:rFonts w:ascii="黑体" w:eastAsia="黑体" w:hAnsi="黑体" w:hint="eastAsia"/>
          <w:color w:val="000000" w:themeColor="text1"/>
          <w:spacing w:val="20"/>
          <w:sz w:val="32"/>
          <w:szCs w:val="32"/>
        </w:rPr>
        <w:t>投标文件格式</w:t>
      </w:r>
      <w:bookmarkEnd w:id="39"/>
      <w:bookmarkEnd w:id="40"/>
      <w:bookmarkEnd w:id="41"/>
    </w:p>
    <w:p w14:paraId="51705E97" w14:textId="77777777" w:rsidR="007E2260" w:rsidRPr="00781017" w:rsidRDefault="00F16706" w:rsidP="0055158E">
      <w:pPr>
        <w:pStyle w:val="2"/>
        <w:keepNext w:val="0"/>
        <w:numPr>
          <w:ilvl w:val="0"/>
          <w:numId w:val="52"/>
        </w:numPr>
        <w:tabs>
          <w:tab w:val="left" w:pos="567"/>
        </w:tabs>
        <w:spacing w:line="415" w:lineRule="auto"/>
        <w:jc w:val="left"/>
        <w:rPr>
          <w:rFonts w:ascii="黑体" w:eastAsia="黑体" w:hAnsi="黑体"/>
          <w:b w:val="0"/>
          <w:color w:val="000000" w:themeColor="text1"/>
          <w:sz w:val="21"/>
          <w:szCs w:val="21"/>
        </w:rPr>
      </w:pPr>
      <w:bookmarkStart w:id="42" w:name="_Toc58228162"/>
      <w:r w:rsidRPr="00781017">
        <w:rPr>
          <w:rStyle w:val="af0"/>
          <w:rFonts w:ascii="黑体" w:eastAsia="黑体" w:hAnsi="黑体" w:hint="eastAsia"/>
          <w:b/>
          <w:color w:val="000000" w:themeColor="text1"/>
          <w:spacing w:val="12"/>
          <w:sz w:val="21"/>
          <w:szCs w:val="21"/>
        </w:rPr>
        <w:t>价格部分格式</w:t>
      </w:r>
      <w:bookmarkEnd w:id="42"/>
    </w:p>
    <w:p w14:paraId="5EE9A198" w14:textId="77777777" w:rsidR="00CA22E1" w:rsidRPr="00781017" w:rsidRDefault="00CA22E1" w:rsidP="008A1AE4">
      <w:pPr>
        <w:pStyle w:val="a8"/>
        <w:spacing w:afterLines="100" w:after="312" w:line="360" w:lineRule="auto"/>
        <w:ind w:left="420" w:right="108" w:firstLineChars="0" w:firstLine="0"/>
        <w:jc w:val="right"/>
        <w:rPr>
          <w:rFonts w:ascii="黑体" w:eastAsia="黑体" w:hAnsi="黑体"/>
          <w:b/>
          <w:color w:val="000000" w:themeColor="text1"/>
          <w:sz w:val="36"/>
          <w:szCs w:val="36"/>
        </w:rPr>
      </w:pPr>
      <w:r w:rsidRPr="00781017">
        <w:rPr>
          <w:rFonts w:ascii="黑体" w:eastAsia="黑体" w:hAnsi="黑体" w:hint="eastAsia"/>
          <w:b/>
          <w:color w:val="000000" w:themeColor="text1"/>
          <w:sz w:val="36"/>
          <w:szCs w:val="36"/>
        </w:rPr>
        <w:t xml:space="preserve"> 正本</w:t>
      </w:r>
      <w:r w:rsidRPr="00781017">
        <w:rPr>
          <w:rFonts w:ascii="黑体" w:eastAsia="黑体" w:hAnsi="黑体"/>
          <w:b/>
          <w:color w:val="000000" w:themeColor="text1"/>
          <w:sz w:val="36"/>
          <w:szCs w:val="36"/>
        </w:rPr>
        <w:t>/副本</w:t>
      </w:r>
    </w:p>
    <w:p w14:paraId="43E933C9" w14:textId="77777777" w:rsidR="00CA22E1" w:rsidRPr="00781017" w:rsidRDefault="00F960CD" w:rsidP="00F960CD">
      <w:pPr>
        <w:spacing w:beforeLines="150" w:before="468" w:afterLines="150" w:after="468" w:line="360" w:lineRule="auto"/>
        <w:jc w:val="center"/>
        <w:rPr>
          <w:rFonts w:ascii="黑体" w:eastAsia="黑体" w:hAnsi="黑体"/>
          <w:bCs/>
          <w:color w:val="000000" w:themeColor="text1"/>
          <w:sz w:val="56"/>
          <w:szCs w:val="50"/>
        </w:rPr>
      </w:pPr>
      <w:r w:rsidRPr="00781017">
        <w:rPr>
          <w:rFonts w:ascii="黑体" w:eastAsia="黑体" w:hAnsi="黑体" w:hint="eastAsia"/>
          <w:bCs/>
          <w:color w:val="000000" w:themeColor="text1"/>
          <w:sz w:val="56"/>
          <w:szCs w:val="50"/>
        </w:rPr>
        <w:t>东莞市大气复合污染超级监测站运维服务</w:t>
      </w:r>
    </w:p>
    <w:p w14:paraId="6474919D" w14:textId="77777777" w:rsidR="007E2260" w:rsidRPr="00781017" w:rsidRDefault="00F16706" w:rsidP="00F252FF">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r w:rsidRPr="00781017">
        <w:rPr>
          <w:rFonts w:ascii="黑体" w:eastAsia="黑体" w:hAnsi="黑体" w:hint="eastAsia"/>
          <w:b/>
          <w:color w:val="000000" w:themeColor="text1"/>
          <w:szCs w:val="21"/>
        </w:rPr>
        <w:t>）</w:t>
      </w:r>
    </w:p>
    <w:p w14:paraId="67032DF1" w14:textId="77777777" w:rsidR="007E2260" w:rsidRPr="00781017" w:rsidRDefault="00F16706" w:rsidP="008A1AE4">
      <w:pPr>
        <w:spacing w:beforeLines="400" w:before="1248" w:line="360" w:lineRule="auto"/>
        <w:jc w:val="center"/>
        <w:rPr>
          <w:rFonts w:ascii="黑体" w:eastAsia="黑体" w:hAnsi="黑体"/>
          <w:b/>
          <w:color w:val="000000" w:themeColor="text1"/>
          <w:spacing w:val="60"/>
          <w:sz w:val="72"/>
          <w:szCs w:val="72"/>
        </w:rPr>
      </w:pPr>
      <w:r w:rsidRPr="00781017">
        <w:rPr>
          <w:rFonts w:ascii="黑体" w:eastAsia="黑体" w:hAnsi="黑体" w:hint="eastAsia"/>
          <w:b/>
          <w:color w:val="000000" w:themeColor="text1"/>
          <w:spacing w:val="60"/>
          <w:sz w:val="72"/>
          <w:szCs w:val="72"/>
        </w:rPr>
        <w:t>价格文件</w:t>
      </w:r>
    </w:p>
    <w:p w14:paraId="000664B3" w14:textId="77777777" w:rsidR="00F16706" w:rsidRPr="00781017" w:rsidRDefault="00F16706" w:rsidP="00F960CD">
      <w:pPr>
        <w:spacing w:afterLines="450" w:after="1404"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（封面格式仅供参考）</w:t>
      </w:r>
    </w:p>
    <w:tbl>
      <w:tblPr>
        <w:tblStyle w:val="a5"/>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978"/>
      </w:tblGrid>
      <w:tr w:rsidR="00701400" w:rsidRPr="00781017" w14:paraId="354FE229" w14:textId="77777777" w:rsidTr="00701400">
        <w:trPr>
          <w:trHeight w:val="507"/>
          <w:jc w:val="center"/>
        </w:trPr>
        <w:tc>
          <w:tcPr>
            <w:tcW w:w="1421" w:type="pct"/>
            <w:vAlign w:val="center"/>
          </w:tcPr>
          <w:p w14:paraId="1051DAF5" w14:textId="77777777" w:rsidR="003A5F4A" w:rsidRPr="00781017" w:rsidRDefault="00F16706" w:rsidP="00701400">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投标单位全称：</w:t>
            </w:r>
          </w:p>
        </w:tc>
        <w:tc>
          <w:tcPr>
            <w:tcW w:w="3579" w:type="pct"/>
            <w:vAlign w:val="center"/>
          </w:tcPr>
          <w:p w14:paraId="2F4997C3" w14:textId="77777777" w:rsidR="003A5F4A" w:rsidRPr="00781017" w:rsidRDefault="00F16706" w:rsidP="00701400">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701400" w:rsidRPr="00781017" w14:paraId="6A300A59" w14:textId="77777777" w:rsidTr="00701400">
        <w:trPr>
          <w:trHeight w:val="556"/>
          <w:jc w:val="center"/>
        </w:trPr>
        <w:tc>
          <w:tcPr>
            <w:tcW w:w="1421" w:type="pct"/>
            <w:vAlign w:val="center"/>
          </w:tcPr>
          <w:p w14:paraId="54A409BF" w14:textId="77777777" w:rsidR="003A5F4A" w:rsidRPr="00781017" w:rsidRDefault="00F16706" w:rsidP="00701400">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投标单位地址：</w:t>
            </w:r>
          </w:p>
        </w:tc>
        <w:tc>
          <w:tcPr>
            <w:tcW w:w="3579" w:type="pct"/>
            <w:vAlign w:val="center"/>
          </w:tcPr>
          <w:p w14:paraId="3416CFD6" w14:textId="77777777" w:rsidR="003A5F4A" w:rsidRPr="00781017" w:rsidRDefault="00F16706" w:rsidP="00701400">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701400" w:rsidRPr="00781017" w14:paraId="3754A5C4" w14:textId="77777777" w:rsidTr="00701400">
        <w:trPr>
          <w:trHeight w:val="550"/>
          <w:jc w:val="center"/>
        </w:trPr>
        <w:tc>
          <w:tcPr>
            <w:tcW w:w="1421" w:type="pct"/>
            <w:vAlign w:val="center"/>
          </w:tcPr>
          <w:p w14:paraId="5009EEB8" w14:textId="77777777" w:rsidR="003A5F4A" w:rsidRPr="00781017" w:rsidRDefault="00F16706" w:rsidP="00701400">
            <w:pPr>
              <w:spacing w:line="360" w:lineRule="auto"/>
              <w:jc w:val="center"/>
              <w:rPr>
                <w:rFonts w:ascii="黑体" w:eastAsia="黑体" w:hAnsi="黑体"/>
                <w:color w:val="000000" w:themeColor="text1"/>
                <w:spacing w:val="-10"/>
                <w:sz w:val="24"/>
                <w:szCs w:val="24"/>
              </w:rPr>
            </w:pPr>
            <w:r w:rsidRPr="00781017">
              <w:rPr>
                <w:rFonts w:ascii="黑体" w:eastAsia="黑体" w:hAnsi="黑体" w:hint="eastAsia"/>
                <w:color w:val="000000" w:themeColor="text1"/>
                <w:spacing w:val="-10"/>
                <w:sz w:val="24"/>
                <w:szCs w:val="24"/>
              </w:rPr>
              <w:t>投标单位联系人：</w:t>
            </w:r>
          </w:p>
        </w:tc>
        <w:tc>
          <w:tcPr>
            <w:tcW w:w="3579" w:type="pct"/>
            <w:vAlign w:val="center"/>
          </w:tcPr>
          <w:p w14:paraId="2817E263" w14:textId="77777777" w:rsidR="003A5F4A" w:rsidRPr="00781017" w:rsidRDefault="00F16706" w:rsidP="00701400">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701400" w:rsidRPr="00781017" w14:paraId="72E56B17" w14:textId="77777777" w:rsidTr="00701400">
        <w:trPr>
          <w:trHeight w:val="558"/>
          <w:jc w:val="center"/>
        </w:trPr>
        <w:tc>
          <w:tcPr>
            <w:tcW w:w="1421" w:type="pct"/>
            <w:vAlign w:val="center"/>
          </w:tcPr>
          <w:p w14:paraId="456813B7" w14:textId="77777777" w:rsidR="003A5F4A" w:rsidRPr="00781017" w:rsidRDefault="00F16706" w:rsidP="00701400">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投标单位固话：</w:t>
            </w:r>
          </w:p>
        </w:tc>
        <w:tc>
          <w:tcPr>
            <w:tcW w:w="3579" w:type="pct"/>
            <w:vAlign w:val="center"/>
          </w:tcPr>
          <w:p w14:paraId="44C92035" w14:textId="77777777" w:rsidR="003A5F4A" w:rsidRPr="00781017" w:rsidRDefault="00F16706" w:rsidP="00701400">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701400" w:rsidRPr="00781017" w14:paraId="3520D2D0" w14:textId="77777777" w:rsidTr="00701400">
        <w:trPr>
          <w:trHeight w:val="566"/>
          <w:jc w:val="center"/>
        </w:trPr>
        <w:tc>
          <w:tcPr>
            <w:tcW w:w="1421" w:type="pct"/>
            <w:vAlign w:val="center"/>
          </w:tcPr>
          <w:p w14:paraId="664A4963" w14:textId="77777777" w:rsidR="003A5F4A" w:rsidRPr="00781017" w:rsidRDefault="00F16706" w:rsidP="00701400">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投标单位传真：</w:t>
            </w:r>
          </w:p>
        </w:tc>
        <w:tc>
          <w:tcPr>
            <w:tcW w:w="3579" w:type="pct"/>
            <w:vAlign w:val="center"/>
          </w:tcPr>
          <w:p w14:paraId="4AEE5ADE" w14:textId="77777777" w:rsidR="003A5F4A" w:rsidRPr="00781017" w:rsidRDefault="00F16706" w:rsidP="00701400">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bl>
    <w:p w14:paraId="47443913" w14:textId="77777777" w:rsidR="007E2260" w:rsidRPr="00781017" w:rsidRDefault="007E2260" w:rsidP="007E2260">
      <w:pPr>
        <w:spacing w:line="360" w:lineRule="auto"/>
        <w:rPr>
          <w:rFonts w:ascii="黑体" w:eastAsia="黑体" w:hAnsi="黑体"/>
          <w:color w:val="000000" w:themeColor="text1"/>
          <w:szCs w:val="21"/>
        </w:rPr>
      </w:pPr>
    </w:p>
    <w:p w14:paraId="1F4E5AA2" w14:textId="77777777" w:rsidR="003A5F4A" w:rsidRPr="00781017" w:rsidRDefault="00F16706" w:rsidP="008A1AE4">
      <w:pPr>
        <w:spacing w:beforeLines="150" w:before="468" w:line="600" w:lineRule="exact"/>
        <w:jc w:val="center"/>
        <w:rPr>
          <w:rFonts w:ascii="黑体" w:eastAsia="黑体" w:hAnsi="黑体"/>
          <w:b/>
          <w:bCs/>
          <w:color w:val="000000" w:themeColor="text1"/>
          <w:spacing w:val="40"/>
          <w:sz w:val="24"/>
          <w:szCs w:val="24"/>
        </w:rPr>
      </w:pPr>
      <w:r w:rsidRPr="00781017">
        <w:rPr>
          <w:rFonts w:ascii="黑体" w:eastAsia="黑体" w:hAnsi="黑体" w:hint="eastAsia"/>
          <w:b/>
          <w:color w:val="000000" w:themeColor="text1"/>
          <w:spacing w:val="40"/>
          <w:sz w:val="24"/>
          <w:szCs w:val="24"/>
        </w:rPr>
        <w:t>日期：</w:t>
      </w:r>
      <w:r w:rsidR="00CA22E1" w:rsidRPr="00781017">
        <w:rPr>
          <w:rFonts w:ascii="黑体" w:eastAsia="黑体" w:hAnsi="黑体" w:hint="eastAsia"/>
          <w:b/>
          <w:color w:val="000000" w:themeColor="text1"/>
          <w:spacing w:val="20"/>
          <w:szCs w:val="21"/>
        </w:rPr>
        <w:t xml:space="preserve">    </w:t>
      </w:r>
      <w:r w:rsidRPr="00781017">
        <w:rPr>
          <w:rFonts w:ascii="黑体" w:eastAsia="黑体" w:hAnsi="黑体" w:hint="eastAsia"/>
          <w:b/>
          <w:color w:val="000000" w:themeColor="text1"/>
          <w:spacing w:val="40"/>
          <w:sz w:val="24"/>
          <w:szCs w:val="24"/>
        </w:rPr>
        <w:t>年</w:t>
      </w:r>
      <w:r w:rsidRPr="00781017">
        <w:rPr>
          <w:rFonts w:ascii="黑体" w:eastAsia="黑体" w:hAnsi="黑体"/>
          <w:b/>
          <w:color w:val="000000" w:themeColor="text1"/>
          <w:spacing w:val="40"/>
          <w:sz w:val="24"/>
          <w:szCs w:val="24"/>
        </w:rPr>
        <w:t xml:space="preserve"> </w:t>
      </w:r>
      <w:r w:rsidRPr="00781017">
        <w:rPr>
          <w:rFonts w:ascii="黑体" w:eastAsia="黑体" w:hAnsi="黑体" w:hint="eastAsia"/>
          <w:b/>
          <w:color w:val="000000" w:themeColor="text1"/>
          <w:spacing w:val="40"/>
          <w:sz w:val="24"/>
          <w:szCs w:val="24"/>
        </w:rPr>
        <w:t>月</w:t>
      </w:r>
      <w:r w:rsidRPr="00781017">
        <w:rPr>
          <w:rFonts w:ascii="黑体" w:eastAsia="黑体" w:hAnsi="黑体"/>
          <w:b/>
          <w:color w:val="000000" w:themeColor="text1"/>
          <w:spacing w:val="40"/>
          <w:sz w:val="24"/>
          <w:szCs w:val="24"/>
        </w:rPr>
        <w:t xml:space="preserve"> </w:t>
      </w:r>
      <w:r w:rsidRPr="00781017">
        <w:rPr>
          <w:rFonts w:ascii="黑体" w:eastAsia="黑体" w:hAnsi="黑体" w:hint="eastAsia"/>
          <w:b/>
          <w:color w:val="000000" w:themeColor="text1"/>
          <w:spacing w:val="40"/>
          <w:sz w:val="24"/>
          <w:szCs w:val="24"/>
        </w:rPr>
        <w:t>日</w:t>
      </w:r>
    </w:p>
    <w:p w14:paraId="1BF7AC54" w14:textId="77777777" w:rsidR="007E2260"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color w:val="000000" w:themeColor="text1"/>
          <w:spacing w:val="12"/>
          <w:sz w:val="21"/>
          <w:szCs w:val="21"/>
        </w:rPr>
      </w:pPr>
      <w:bookmarkStart w:id="43" w:name="_Toc391627754"/>
      <w:bookmarkStart w:id="44" w:name="_Toc405313958"/>
      <w:bookmarkStart w:id="45" w:name="_Toc58228163"/>
      <w:r w:rsidRPr="00781017">
        <w:rPr>
          <w:rStyle w:val="af0"/>
          <w:rFonts w:ascii="黑体" w:eastAsia="黑体" w:hAnsi="黑体" w:hint="eastAsia"/>
          <w:b/>
          <w:color w:val="000000" w:themeColor="text1"/>
          <w:spacing w:val="12"/>
          <w:sz w:val="21"/>
          <w:szCs w:val="21"/>
        </w:rPr>
        <w:lastRenderedPageBreak/>
        <w:t>附件</w:t>
      </w:r>
      <w:r w:rsidR="00CA22E1" w:rsidRPr="00781017">
        <w:rPr>
          <w:rStyle w:val="af0"/>
          <w:rFonts w:ascii="黑体" w:eastAsia="黑体" w:hAnsi="黑体" w:hint="eastAsia"/>
          <w:b/>
          <w:color w:val="000000" w:themeColor="text1"/>
          <w:spacing w:val="12"/>
          <w:sz w:val="21"/>
          <w:szCs w:val="21"/>
        </w:rPr>
        <w:t>3</w:t>
      </w:r>
      <w:r w:rsidRPr="00781017">
        <w:rPr>
          <w:rStyle w:val="af0"/>
          <w:rFonts w:ascii="黑体" w:eastAsia="黑体" w:hAnsi="黑体"/>
          <w:b/>
          <w:color w:val="000000" w:themeColor="text1"/>
          <w:spacing w:val="12"/>
          <w:sz w:val="21"/>
          <w:szCs w:val="21"/>
        </w:rPr>
        <w:t xml:space="preserve">  </w:t>
      </w:r>
      <w:r w:rsidRPr="00781017">
        <w:rPr>
          <w:rStyle w:val="af0"/>
          <w:rFonts w:ascii="黑体" w:eastAsia="黑体" w:hAnsi="黑体" w:hint="eastAsia"/>
          <w:b/>
          <w:color w:val="000000" w:themeColor="text1"/>
          <w:spacing w:val="12"/>
          <w:sz w:val="21"/>
          <w:szCs w:val="21"/>
        </w:rPr>
        <w:t>开标一览表</w:t>
      </w:r>
      <w:bookmarkEnd w:id="43"/>
      <w:bookmarkEnd w:id="44"/>
      <w:bookmarkEnd w:id="45"/>
    </w:p>
    <w:p w14:paraId="079AE431" w14:textId="77777777" w:rsidR="00F16706" w:rsidRPr="00781017" w:rsidRDefault="00F16706" w:rsidP="008A1AE4">
      <w:pPr>
        <w:spacing w:beforeLines="200" w:before="624" w:afterLines="100" w:after="312" w:line="360" w:lineRule="auto"/>
        <w:jc w:val="center"/>
        <w:rPr>
          <w:rFonts w:ascii="黑体" w:eastAsia="黑体" w:hAnsi="黑体"/>
          <w:b/>
          <w:color w:val="000000" w:themeColor="text1"/>
          <w:spacing w:val="20"/>
          <w:sz w:val="28"/>
          <w:szCs w:val="28"/>
        </w:rPr>
      </w:pPr>
      <w:r w:rsidRPr="00781017">
        <w:rPr>
          <w:rFonts w:ascii="黑体" w:eastAsia="黑体" w:hAnsi="黑体" w:hint="eastAsia"/>
          <w:b/>
          <w:color w:val="000000" w:themeColor="text1"/>
          <w:spacing w:val="20"/>
          <w:sz w:val="28"/>
          <w:szCs w:val="28"/>
        </w:rPr>
        <w:t>开标一览表</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8"/>
        <w:gridCol w:w="3726"/>
        <w:gridCol w:w="2897"/>
        <w:gridCol w:w="1021"/>
      </w:tblGrid>
      <w:tr w:rsidR="00D347D0" w:rsidRPr="00781017" w14:paraId="1AAB1C74" w14:textId="77777777" w:rsidTr="00017A0F">
        <w:trPr>
          <w:trHeight w:val="1065"/>
          <w:jc w:val="center"/>
        </w:trPr>
        <w:tc>
          <w:tcPr>
            <w:tcW w:w="396" w:type="pct"/>
            <w:tcBorders>
              <w:top w:val="single" w:sz="4" w:space="0" w:color="auto"/>
              <w:left w:val="single" w:sz="4" w:space="0" w:color="auto"/>
              <w:right w:val="single" w:sz="4" w:space="0" w:color="auto"/>
            </w:tcBorders>
            <w:vAlign w:val="center"/>
          </w:tcPr>
          <w:p w14:paraId="5C30DED3" w14:textId="77777777" w:rsidR="00D347D0" w:rsidRPr="00781017" w:rsidRDefault="00F16706" w:rsidP="00F555F6">
            <w:pPr>
              <w:overflowPunct w:val="0"/>
              <w:adjustRightInd w:val="0"/>
              <w:spacing w:line="460" w:lineRule="exact"/>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序号</w:t>
            </w:r>
          </w:p>
        </w:tc>
        <w:tc>
          <w:tcPr>
            <w:tcW w:w="2244" w:type="pct"/>
            <w:tcBorders>
              <w:top w:val="single" w:sz="4" w:space="0" w:color="auto"/>
              <w:left w:val="single" w:sz="4" w:space="0" w:color="auto"/>
              <w:right w:val="single" w:sz="4" w:space="0" w:color="auto"/>
            </w:tcBorders>
            <w:vAlign w:val="center"/>
          </w:tcPr>
          <w:p w14:paraId="59E1393D" w14:textId="77777777" w:rsidR="00D347D0" w:rsidRPr="00781017" w:rsidRDefault="00F16706" w:rsidP="00F555F6">
            <w:pPr>
              <w:overflowPunct w:val="0"/>
              <w:adjustRightInd w:val="0"/>
              <w:spacing w:line="460" w:lineRule="exact"/>
              <w:jc w:val="center"/>
              <w:rPr>
                <w:rFonts w:ascii="黑体" w:eastAsia="黑体" w:hAnsi="黑体"/>
                <w:b/>
                <w:color w:val="000000" w:themeColor="text1"/>
                <w:szCs w:val="21"/>
              </w:rPr>
            </w:pPr>
            <w:r w:rsidRPr="00781017">
              <w:rPr>
                <w:rFonts w:ascii="黑体" w:eastAsia="黑体" w:hAnsi="黑体" w:hint="eastAsia"/>
                <w:b/>
                <w:color w:val="000000" w:themeColor="text1"/>
                <w:szCs w:val="21"/>
              </w:rPr>
              <w:t>项目名称及</w:t>
            </w:r>
            <w:r w:rsidR="00B3752D" w:rsidRPr="00781017">
              <w:rPr>
                <w:rFonts w:ascii="黑体" w:eastAsia="黑体" w:hAnsi="黑体" w:hint="eastAsia"/>
                <w:b/>
                <w:color w:val="000000" w:themeColor="text1"/>
                <w:szCs w:val="21"/>
              </w:rPr>
              <w:t>项目编号</w:t>
            </w:r>
          </w:p>
        </w:tc>
        <w:tc>
          <w:tcPr>
            <w:tcW w:w="1745" w:type="pct"/>
            <w:tcBorders>
              <w:top w:val="single" w:sz="4" w:space="0" w:color="auto"/>
              <w:left w:val="single" w:sz="4" w:space="0" w:color="auto"/>
              <w:bottom w:val="single" w:sz="4" w:space="0" w:color="auto"/>
              <w:right w:val="single" w:sz="4" w:space="0" w:color="auto"/>
            </w:tcBorders>
            <w:vAlign w:val="center"/>
          </w:tcPr>
          <w:p w14:paraId="305DCB47" w14:textId="77777777" w:rsidR="00D347D0" w:rsidRPr="00781017" w:rsidRDefault="00F16706" w:rsidP="00F555F6">
            <w:pPr>
              <w:overflowPunct w:val="0"/>
              <w:adjustRightInd w:val="0"/>
              <w:spacing w:line="460" w:lineRule="exact"/>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总报价（单位：元）</w:t>
            </w:r>
          </w:p>
        </w:tc>
        <w:tc>
          <w:tcPr>
            <w:tcW w:w="615" w:type="pct"/>
            <w:tcBorders>
              <w:top w:val="single" w:sz="4" w:space="0" w:color="auto"/>
              <w:left w:val="single" w:sz="4" w:space="0" w:color="auto"/>
              <w:right w:val="single" w:sz="4" w:space="0" w:color="auto"/>
            </w:tcBorders>
            <w:vAlign w:val="center"/>
          </w:tcPr>
          <w:p w14:paraId="194C2EC6" w14:textId="77777777" w:rsidR="00D347D0" w:rsidRPr="00781017" w:rsidRDefault="00F16706" w:rsidP="008D4A67">
            <w:pPr>
              <w:overflowPunct w:val="0"/>
              <w:adjustRightInd w:val="0"/>
              <w:spacing w:line="460" w:lineRule="exact"/>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备注</w:t>
            </w:r>
          </w:p>
        </w:tc>
      </w:tr>
      <w:tr w:rsidR="00D347D0" w:rsidRPr="00781017" w14:paraId="78932DEB" w14:textId="77777777" w:rsidTr="00017A0F">
        <w:trPr>
          <w:trHeight w:val="1783"/>
          <w:jc w:val="center"/>
        </w:trPr>
        <w:tc>
          <w:tcPr>
            <w:tcW w:w="396" w:type="pct"/>
            <w:tcBorders>
              <w:top w:val="single" w:sz="4" w:space="0" w:color="auto"/>
              <w:left w:val="single" w:sz="4" w:space="0" w:color="auto"/>
              <w:bottom w:val="single" w:sz="4" w:space="0" w:color="auto"/>
              <w:right w:val="single" w:sz="4" w:space="0" w:color="auto"/>
            </w:tcBorders>
            <w:vAlign w:val="center"/>
          </w:tcPr>
          <w:p w14:paraId="316F3C4C" w14:textId="77777777" w:rsidR="00D347D0" w:rsidRPr="00781017" w:rsidRDefault="00F16706" w:rsidP="00F555F6">
            <w:pPr>
              <w:overflowPunct w:val="0"/>
              <w:adjustRightInd w:val="0"/>
              <w:spacing w:line="460" w:lineRule="exact"/>
              <w:jc w:val="center"/>
              <w:rPr>
                <w:rFonts w:ascii="黑体" w:eastAsia="黑体" w:hAnsi="黑体"/>
                <w:color w:val="000000" w:themeColor="text1"/>
                <w:szCs w:val="21"/>
              </w:rPr>
            </w:pPr>
            <w:r w:rsidRPr="00781017">
              <w:rPr>
                <w:rFonts w:ascii="黑体" w:eastAsia="黑体" w:hAnsi="黑体"/>
                <w:color w:val="000000" w:themeColor="text1"/>
                <w:szCs w:val="21"/>
              </w:rPr>
              <w:t>1</w:t>
            </w:r>
          </w:p>
        </w:tc>
        <w:tc>
          <w:tcPr>
            <w:tcW w:w="2244" w:type="pct"/>
            <w:tcBorders>
              <w:top w:val="single" w:sz="4" w:space="0" w:color="auto"/>
              <w:left w:val="single" w:sz="4" w:space="0" w:color="auto"/>
              <w:bottom w:val="single" w:sz="4" w:space="0" w:color="auto"/>
              <w:right w:val="single" w:sz="4" w:space="0" w:color="auto"/>
            </w:tcBorders>
            <w:vAlign w:val="center"/>
          </w:tcPr>
          <w:p w14:paraId="13690541" w14:textId="77777777" w:rsidR="00D347D0" w:rsidRPr="00781017" w:rsidRDefault="00D347D0" w:rsidP="00F555F6">
            <w:pPr>
              <w:overflowPunct w:val="0"/>
              <w:adjustRightInd w:val="0"/>
              <w:spacing w:line="460" w:lineRule="exact"/>
              <w:jc w:val="center"/>
              <w:rPr>
                <w:rFonts w:ascii="黑体" w:eastAsia="黑体" w:hAnsi="黑体"/>
                <w:color w:val="000000" w:themeColor="text1"/>
                <w:szCs w:val="21"/>
              </w:rPr>
            </w:pPr>
          </w:p>
        </w:tc>
        <w:tc>
          <w:tcPr>
            <w:tcW w:w="1745" w:type="pct"/>
            <w:tcBorders>
              <w:top w:val="single" w:sz="4" w:space="0" w:color="auto"/>
              <w:left w:val="single" w:sz="4" w:space="0" w:color="auto"/>
              <w:bottom w:val="single" w:sz="4" w:space="0" w:color="auto"/>
              <w:right w:val="single" w:sz="4" w:space="0" w:color="auto"/>
            </w:tcBorders>
            <w:vAlign w:val="center"/>
          </w:tcPr>
          <w:p w14:paraId="3EFB59B1" w14:textId="77777777" w:rsidR="00D347D0" w:rsidRPr="00781017" w:rsidRDefault="00F16706" w:rsidP="00D347D0">
            <w:pPr>
              <w:overflowPunct w:val="0"/>
              <w:adjustRightInd w:val="0"/>
              <w:spacing w:line="460" w:lineRule="exact"/>
              <w:jc w:val="left"/>
              <w:rPr>
                <w:rFonts w:ascii="黑体" w:eastAsia="黑体" w:hAnsi="黑体"/>
                <w:color w:val="000000" w:themeColor="text1"/>
                <w:szCs w:val="21"/>
              </w:rPr>
            </w:pPr>
            <w:r w:rsidRPr="00781017">
              <w:rPr>
                <w:rFonts w:ascii="黑体" w:eastAsia="黑体" w:hAnsi="黑体" w:hint="eastAsia"/>
                <w:color w:val="000000" w:themeColor="text1"/>
                <w:szCs w:val="21"/>
              </w:rPr>
              <w:t>大写：</w:t>
            </w:r>
            <w:r w:rsidRPr="00781017">
              <w:rPr>
                <w:rFonts w:ascii="黑体" w:eastAsia="黑体" w:hAnsi="黑体"/>
                <w:color w:val="000000" w:themeColor="text1"/>
                <w:szCs w:val="21"/>
                <w:u w:val="single"/>
              </w:rPr>
              <w:t xml:space="preserve">                    </w:t>
            </w:r>
          </w:p>
          <w:p w14:paraId="4BACB54A" w14:textId="77777777" w:rsidR="00D347D0" w:rsidRPr="00781017" w:rsidRDefault="00F16706" w:rsidP="00D347D0">
            <w:pPr>
              <w:overflowPunct w:val="0"/>
              <w:adjustRightInd w:val="0"/>
              <w:spacing w:line="460" w:lineRule="exact"/>
              <w:jc w:val="left"/>
              <w:rPr>
                <w:rFonts w:ascii="黑体" w:eastAsia="黑体" w:hAnsi="黑体"/>
                <w:color w:val="000000" w:themeColor="text1"/>
                <w:szCs w:val="21"/>
              </w:rPr>
            </w:pPr>
            <w:r w:rsidRPr="00781017">
              <w:rPr>
                <w:rFonts w:ascii="黑体" w:eastAsia="黑体" w:hAnsi="黑体" w:hint="eastAsia"/>
                <w:color w:val="000000" w:themeColor="text1"/>
                <w:szCs w:val="21"/>
              </w:rPr>
              <w:t>小写：</w:t>
            </w:r>
            <w:r w:rsidRPr="00781017">
              <w:rPr>
                <w:rFonts w:ascii="黑体" w:eastAsia="黑体" w:hAnsi="黑体"/>
                <w:color w:val="000000" w:themeColor="text1"/>
                <w:szCs w:val="21"/>
                <w:u w:val="single"/>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14:paraId="3BB3B77E" w14:textId="77777777" w:rsidR="00D347D0" w:rsidRPr="00781017" w:rsidRDefault="00D347D0" w:rsidP="00F555F6">
            <w:pPr>
              <w:overflowPunct w:val="0"/>
              <w:adjustRightInd w:val="0"/>
              <w:spacing w:line="460" w:lineRule="exact"/>
              <w:jc w:val="center"/>
              <w:rPr>
                <w:rFonts w:ascii="黑体" w:eastAsia="黑体" w:hAnsi="黑体"/>
                <w:color w:val="000000" w:themeColor="text1"/>
                <w:szCs w:val="21"/>
              </w:rPr>
            </w:pPr>
          </w:p>
        </w:tc>
      </w:tr>
    </w:tbl>
    <w:p w14:paraId="415585B6" w14:textId="77777777" w:rsidR="00F16706" w:rsidRPr="00781017" w:rsidRDefault="00F16706" w:rsidP="008A1AE4">
      <w:pPr>
        <w:spacing w:beforeLines="100" w:before="312"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w:t>
      </w:r>
    </w:p>
    <w:p w14:paraId="08F75BFB" w14:textId="77777777" w:rsidR="001A57E8" w:rsidRPr="00781017" w:rsidRDefault="00F16706" w:rsidP="0055158E">
      <w:pPr>
        <w:pStyle w:val="a8"/>
        <w:numPr>
          <w:ilvl w:val="0"/>
          <w:numId w:val="2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投标总价栏须用文字和数字两种方式表示的投标总价。</w:t>
      </w:r>
    </w:p>
    <w:p w14:paraId="14905CE4" w14:textId="77777777" w:rsidR="001A57E8" w:rsidRPr="00781017" w:rsidRDefault="00F16706" w:rsidP="0055158E">
      <w:pPr>
        <w:pStyle w:val="a8"/>
        <w:numPr>
          <w:ilvl w:val="0"/>
          <w:numId w:val="2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开标一览表内容与投标文件中相应内容不一致的，以开标一览表为准。</w:t>
      </w:r>
    </w:p>
    <w:p w14:paraId="01484CDB" w14:textId="77777777" w:rsidR="007E2260" w:rsidRPr="00781017" w:rsidRDefault="00F16706" w:rsidP="0055158E">
      <w:pPr>
        <w:pStyle w:val="a8"/>
        <w:numPr>
          <w:ilvl w:val="0"/>
          <w:numId w:val="2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大写金额和小写金额不一致的，以大写金额为准。</w:t>
      </w:r>
    </w:p>
    <w:p w14:paraId="4DB91F9C" w14:textId="77777777" w:rsidR="001A57E8" w:rsidRPr="00781017" w:rsidRDefault="001A57E8" w:rsidP="001A57E8">
      <w:pPr>
        <w:spacing w:line="360" w:lineRule="auto"/>
        <w:rPr>
          <w:rFonts w:ascii="黑体" w:eastAsia="黑体" w:hAnsi="黑体"/>
          <w:color w:val="000000" w:themeColor="text1"/>
          <w:szCs w:val="21"/>
        </w:rPr>
      </w:pPr>
    </w:p>
    <w:p w14:paraId="51FE8A66" w14:textId="77777777" w:rsidR="001A57E8" w:rsidRPr="00781017" w:rsidRDefault="001A57E8" w:rsidP="00304D6F">
      <w:pPr>
        <w:spacing w:line="360" w:lineRule="auto"/>
        <w:rPr>
          <w:rFonts w:ascii="黑体" w:eastAsia="黑体" w:hAnsi="黑体"/>
          <w:color w:val="000000" w:themeColor="text1"/>
          <w:szCs w:val="21"/>
        </w:rPr>
      </w:pPr>
    </w:p>
    <w:p w14:paraId="2D10517C" w14:textId="77777777" w:rsidR="00322462" w:rsidRPr="00781017" w:rsidRDefault="00322462" w:rsidP="00304D6F">
      <w:pPr>
        <w:spacing w:line="360" w:lineRule="auto"/>
        <w:rPr>
          <w:rFonts w:ascii="黑体" w:eastAsia="黑体" w:hAnsi="黑体"/>
          <w:color w:val="000000" w:themeColor="text1"/>
          <w:szCs w:val="21"/>
        </w:rPr>
      </w:pPr>
    </w:p>
    <w:p w14:paraId="6612C122" w14:textId="77777777" w:rsidR="007262FC" w:rsidRPr="00781017" w:rsidRDefault="007262FC" w:rsidP="00304D6F">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1"/>
        <w:gridCol w:w="1851"/>
      </w:tblGrid>
      <w:tr w:rsidR="00322462" w:rsidRPr="00781017" w14:paraId="570206A5" w14:textId="77777777" w:rsidTr="007542B3">
        <w:tc>
          <w:tcPr>
            <w:tcW w:w="6629" w:type="dxa"/>
          </w:tcPr>
          <w:p w14:paraId="7888334E" w14:textId="77777777" w:rsidR="00322462" w:rsidRPr="00781017" w:rsidRDefault="00322462" w:rsidP="007542B3">
            <w:pPr>
              <w:overflowPunct w:val="0"/>
              <w:adjustRightInd w:val="0"/>
              <w:spacing w:line="48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 xml:space="preserve">                    </w:t>
            </w:r>
          </w:p>
        </w:tc>
        <w:tc>
          <w:tcPr>
            <w:tcW w:w="1899" w:type="dxa"/>
          </w:tcPr>
          <w:p w14:paraId="1C251E24" w14:textId="77777777" w:rsidR="00322462" w:rsidRPr="00781017" w:rsidRDefault="00322462" w:rsidP="007542B3">
            <w:pPr>
              <w:spacing w:line="480" w:lineRule="auto"/>
              <w:rPr>
                <w:rFonts w:ascii="黑体" w:eastAsia="黑体" w:hAnsi="黑体"/>
                <w:color w:val="000000" w:themeColor="text1"/>
                <w:szCs w:val="21"/>
              </w:rPr>
            </w:pPr>
          </w:p>
        </w:tc>
      </w:tr>
      <w:tr w:rsidR="00322462" w:rsidRPr="00781017" w14:paraId="7351FA45" w14:textId="77777777" w:rsidTr="007542B3">
        <w:tc>
          <w:tcPr>
            <w:tcW w:w="6629" w:type="dxa"/>
          </w:tcPr>
          <w:p w14:paraId="03C5D14B" w14:textId="77777777" w:rsidR="00322462" w:rsidRPr="00781017" w:rsidRDefault="00322462" w:rsidP="007542B3">
            <w:pPr>
              <w:spacing w:line="48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投标人法定代表人或被授权人（签名或盖私章）：</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 xml:space="preserve">             </w:t>
            </w:r>
          </w:p>
        </w:tc>
        <w:tc>
          <w:tcPr>
            <w:tcW w:w="1899" w:type="dxa"/>
          </w:tcPr>
          <w:p w14:paraId="56FAEC8E" w14:textId="77777777" w:rsidR="00322462" w:rsidRPr="00781017" w:rsidRDefault="00322462" w:rsidP="007542B3">
            <w:pPr>
              <w:spacing w:line="480" w:lineRule="auto"/>
              <w:rPr>
                <w:rFonts w:ascii="黑体" w:eastAsia="黑体" w:hAnsi="黑体"/>
                <w:color w:val="000000" w:themeColor="text1"/>
                <w:szCs w:val="21"/>
              </w:rPr>
            </w:pPr>
          </w:p>
        </w:tc>
      </w:tr>
      <w:tr w:rsidR="00322462" w:rsidRPr="00781017" w14:paraId="1E6234AB" w14:textId="77777777" w:rsidTr="007542B3">
        <w:tc>
          <w:tcPr>
            <w:tcW w:w="6629" w:type="dxa"/>
          </w:tcPr>
          <w:p w14:paraId="2AFB1E7B" w14:textId="77777777" w:rsidR="00322462" w:rsidRPr="00781017" w:rsidRDefault="00322462" w:rsidP="007542B3">
            <w:pPr>
              <w:spacing w:line="48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1899" w:type="dxa"/>
          </w:tcPr>
          <w:p w14:paraId="7ECD206F" w14:textId="77777777" w:rsidR="00322462" w:rsidRPr="00781017" w:rsidRDefault="00322462" w:rsidP="007542B3">
            <w:pPr>
              <w:spacing w:line="480" w:lineRule="auto"/>
              <w:rPr>
                <w:rFonts w:ascii="黑体" w:eastAsia="黑体" w:hAnsi="黑体"/>
                <w:color w:val="000000" w:themeColor="text1"/>
                <w:szCs w:val="21"/>
              </w:rPr>
            </w:pPr>
          </w:p>
        </w:tc>
      </w:tr>
    </w:tbl>
    <w:p w14:paraId="388B3ECA" w14:textId="77777777" w:rsidR="007E2260" w:rsidRPr="00781017" w:rsidRDefault="007E2260" w:rsidP="00304D6F">
      <w:pPr>
        <w:spacing w:line="360" w:lineRule="auto"/>
        <w:rPr>
          <w:rFonts w:ascii="黑体" w:eastAsia="黑体" w:hAnsi="黑体"/>
          <w:color w:val="000000" w:themeColor="text1"/>
          <w:szCs w:val="21"/>
        </w:rPr>
      </w:pPr>
    </w:p>
    <w:p w14:paraId="50F4ADD6" w14:textId="77777777" w:rsidR="007E2260" w:rsidRPr="00781017" w:rsidRDefault="007E2260" w:rsidP="00304D6F">
      <w:pPr>
        <w:spacing w:line="360" w:lineRule="auto"/>
        <w:rPr>
          <w:rFonts w:ascii="黑体" w:eastAsia="黑体" w:hAnsi="黑体"/>
          <w:color w:val="000000" w:themeColor="text1"/>
          <w:szCs w:val="21"/>
        </w:rPr>
      </w:pPr>
    </w:p>
    <w:p w14:paraId="55BDDE81" w14:textId="77777777" w:rsidR="007E2260"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46" w:name="_Toc391627755"/>
      <w:bookmarkStart w:id="47" w:name="_Toc405313959"/>
      <w:bookmarkStart w:id="48" w:name="_Toc58228164"/>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 xml:space="preserve">4 </w:t>
      </w:r>
      <w:r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投标明细报价表</w:t>
      </w:r>
      <w:bookmarkEnd w:id="46"/>
      <w:bookmarkEnd w:id="47"/>
      <w:bookmarkEnd w:id="48"/>
    </w:p>
    <w:p w14:paraId="700DED0D" w14:textId="77777777" w:rsidR="0095278B" w:rsidRPr="00781017" w:rsidRDefault="00F16706" w:rsidP="008A1AE4">
      <w:pPr>
        <w:spacing w:beforeLines="200" w:before="624" w:afterLines="100" w:after="312" w:line="360" w:lineRule="auto"/>
        <w:jc w:val="center"/>
        <w:rPr>
          <w:rFonts w:ascii="黑体" w:eastAsia="黑体" w:hAnsi="黑体"/>
          <w:b/>
          <w:color w:val="000000" w:themeColor="text1"/>
          <w:spacing w:val="20"/>
          <w:sz w:val="28"/>
          <w:szCs w:val="28"/>
        </w:rPr>
      </w:pPr>
      <w:r w:rsidRPr="00781017">
        <w:rPr>
          <w:rFonts w:ascii="黑体" w:eastAsia="黑体" w:hAnsi="黑体" w:hint="eastAsia"/>
          <w:b/>
          <w:color w:val="000000" w:themeColor="text1"/>
          <w:spacing w:val="20"/>
          <w:sz w:val="28"/>
          <w:szCs w:val="28"/>
        </w:rPr>
        <w:t>投标明细报价表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755"/>
        <w:gridCol w:w="765"/>
        <w:gridCol w:w="1149"/>
        <w:gridCol w:w="1053"/>
        <w:gridCol w:w="1913"/>
      </w:tblGrid>
      <w:tr w:rsidR="0095278B" w:rsidRPr="00781017" w14:paraId="3C69E0BE" w14:textId="77777777" w:rsidTr="00C25750">
        <w:trPr>
          <w:trHeight w:val="549"/>
          <w:jc w:val="center"/>
        </w:trPr>
        <w:tc>
          <w:tcPr>
            <w:tcW w:w="5000" w:type="pct"/>
            <w:gridSpan w:val="6"/>
            <w:vAlign w:val="center"/>
          </w:tcPr>
          <w:p w14:paraId="614C0508" w14:textId="77777777" w:rsidR="0095278B" w:rsidRPr="00781017" w:rsidRDefault="0095278B" w:rsidP="00C25750">
            <w:pPr>
              <w:jc w:val="left"/>
              <w:rPr>
                <w:rFonts w:ascii="黑体" w:eastAsia="黑体" w:hAnsi="黑体"/>
                <w:b/>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hint="eastAsia"/>
                <w:b/>
                <w:bCs/>
                <w:color w:val="000000" w:themeColor="text1"/>
                <w:szCs w:val="21"/>
                <w:u w:val="single"/>
              </w:rPr>
              <w:t xml:space="preserve">                              </w:t>
            </w:r>
            <w:r w:rsidRPr="00781017">
              <w:rPr>
                <w:rFonts w:ascii="黑体" w:eastAsia="黑体" w:hAnsi="黑体" w:hint="eastAsia"/>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hint="eastAsia"/>
                <w:b/>
                <w:color w:val="000000" w:themeColor="text1"/>
                <w:szCs w:val="21"/>
                <w:u w:val="single"/>
              </w:rPr>
              <w:t xml:space="preserve">                     </w:t>
            </w:r>
          </w:p>
        </w:tc>
      </w:tr>
      <w:tr w:rsidR="0095278B" w:rsidRPr="00781017" w14:paraId="1946BDE4" w14:textId="77777777" w:rsidTr="00C25750">
        <w:trPr>
          <w:trHeight w:val="549"/>
          <w:jc w:val="center"/>
        </w:trPr>
        <w:tc>
          <w:tcPr>
            <w:tcW w:w="402" w:type="pct"/>
            <w:vAlign w:val="center"/>
          </w:tcPr>
          <w:p w14:paraId="44DFB4E3"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序号</w:t>
            </w:r>
          </w:p>
        </w:tc>
        <w:tc>
          <w:tcPr>
            <w:tcW w:w="1659" w:type="pct"/>
            <w:vAlign w:val="center"/>
          </w:tcPr>
          <w:p w14:paraId="552B3677"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费用名称</w:t>
            </w:r>
          </w:p>
        </w:tc>
        <w:tc>
          <w:tcPr>
            <w:tcW w:w="461" w:type="pct"/>
            <w:vAlign w:val="center"/>
          </w:tcPr>
          <w:p w14:paraId="75D55070"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单位</w:t>
            </w:r>
          </w:p>
        </w:tc>
        <w:tc>
          <w:tcPr>
            <w:tcW w:w="692" w:type="pct"/>
            <w:vAlign w:val="center"/>
          </w:tcPr>
          <w:p w14:paraId="137BD765"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单价（元）</w:t>
            </w:r>
          </w:p>
        </w:tc>
        <w:tc>
          <w:tcPr>
            <w:tcW w:w="634" w:type="pct"/>
            <w:vAlign w:val="center"/>
          </w:tcPr>
          <w:p w14:paraId="1102F72A"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数量</w:t>
            </w:r>
          </w:p>
        </w:tc>
        <w:tc>
          <w:tcPr>
            <w:tcW w:w="1152" w:type="pct"/>
            <w:vAlign w:val="center"/>
          </w:tcPr>
          <w:p w14:paraId="39D0C5F3"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小计（元）</w:t>
            </w:r>
          </w:p>
        </w:tc>
      </w:tr>
      <w:tr w:rsidR="0095278B" w:rsidRPr="00781017" w14:paraId="408884B4" w14:textId="77777777" w:rsidTr="00C25750">
        <w:trPr>
          <w:trHeight w:val="549"/>
          <w:jc w:val="center"/>
        </w:trPr>
        <w:tc>
          <w:tcPr>
            <w:tcW w:w="402" w:type="pct"/>
            <w:vAlign w:val="center"/>
          </w:tcPr>
          <w:p w14:paraId="49EF99A9"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07E6CD54"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3C5FB654"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3EE291CD"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150044C9"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465B884B" w14:textId="77777777" w:rsidR="0095278B" w:rsidRPr="00781017" w:rsidRDefault="0095278B" w:rsidP="00C25750">
            <w:pPr>
              <w:jc w:val="center"/>
              <w:rPr>
                <w:rFonts w:ascii="黑体" w:eastAsia="黑体" w:hAnsi="黑体"/>
                <w:color w:val="000000" w:themeColor="text1"/>
                <w:szCs w:val="21"/>
              </w:rPr>
            </w:pPr>
          </w:p>
        </w:tc>
      </w:tr>
      <w:tr w:rsidR="0095278B" w:rsidRPr="00781017" w14:paraId="2F7EE13A" w14:textId="77777777" w:rsidTr="00C25750">
        <w:trPr>
          <w:trHeight w:val="549"/>
          <w:jc w:val="center"/>
        </w:trPr>
        <w:tc>
          <w:tcPr>
            <w:tcW w:w="402" w:type="pct"/>
            <w:vAlign w:val="center"/>
          </w:tcPr>
          <w:p w14:paraId="5057D6F7"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54DE98F2"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7A9E663C"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29C50256"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05F75E82"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7DF15CB7" w14:textId="77777777" w:rsidR="0095278B" w:rsidRPr="00781017" w:rsidRDefault="0095278B" w:rsidP="00C25750">
            <w:pPr>
              <w:jc w:val="center"/>
              <w:rPr>
                <w:rFonts w:ascii="黑体" w:eastAsia="黑体" w:hAnsi="黑体"/>
                <w:color w:val="000000" w:themeColor="text1"/>
                <w:szCs w:val="21"/>
              </w:rPr>
            </w:pPr>
          </w:p>
        </w:tc>
      </w:tr>
      <w:tr w:rsidR="0095278B" w:rsidRPr="00781017" w14:paraId="2E12066E" w14:textId="77777777" w:rsidTr="00C25750">
        <w:trPr>
          <w:trHeight w:val="549"/>
          <w:jc w:val="center"/>
        </w:trPr>
        <w:tc>
          <w:tcPr>
            <w:tcW w:w="402" w:type="pct"/>
            <w:vAlign w:val="center"/>
          </w:tcPr>
          <w:p w14:paraId="31933494"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7754E8AE"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0F6F5007"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3C5DD6EA"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770A9596"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6C199FBD" w14:textId="77777777" w:rsidR="0095278B" w:rsidRPr="00781017" w:rsidRDefault="0095278B" w:rsidP="00C25750">
            <w:pPr>
              <w:jc w:val="center"/>
              <w:rPr>
                <w:rFonts w:ascii="黑体" w:eastAsia="黑体" w:hAnsi="黑体"/>
                <w:color w:val="000000" w:themeColor="text1"/>
                <w:szCs w:val="21"/>
              </w:rPr>
            </w:pPr>
          </w:p>
        </w:tc>
      </w:tr>
      <w:tr w:rsidR="0095278B" w:rsidRPr="00781017" w14:paraId="1E22C588" w14:textId="77777777" w:rsidTr="00C25750">
        <w:trPr>
          <w:trHeight w:val="549"/>
          <w:jc w:val="center"/>
        </w:trPr>
        <w:tc>
          <w:tcPr>
            <w:tcW w:w="402" w:type="pct"/>
            <w:vAlign w:val="center"/>
          </w:tcPr>
          <w:p w14:paraId="048D6BAD"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40688ACA"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05A1310B"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13E31551"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09B57F40"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12DF5DEB" w14:textId="77777777" w:rsidR="0095278B" w:rsidRPr="00781017" w:rsidRDefault="0095278B" w:rsidP="00C25750">
            <w:pPr>
              <w:jc w:val="center"/>
              <w:rPr>
                <w:rFonts w:ascii="黑体" w:eastAsia="黑体" w:hAnsi="黑体"/>
                <w:color w:val="000000" w:themeColor="text1"/>
                <w:szCs w:val="21"/>
              </w:rPr>
            </w:pPr>
          </w:p>
        </w:tc>
      </w:tr>
      <w:tr w:rsidR="0095278B" w:rsidRPr="00781017" w14:paraId="5682B8F3" w14:textId="77777777" w:rsidTr="00C25750">
        <w:trPr>
          <w:trHeight w:val="549"/>
          <w:jc w:val="center"/>
        </w:trPr>
        <w:tc>
          <w:tcPr>
            <w:tcW w:w="402" w:type="pct"/>
            <w:vAlign w:val="center"/>
          </w:tcPr>
          <w:p w14:paraId="3700BEFC"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32AB9573"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7B9136B0"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0CEBFCF2"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54537EE5"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2237ECC3" w14:textId="77777777" w:rsidR="0095278B" w:rsidRPr="00781017" w:rsidRDefault="0095278B" w:rsidP="00C25750">
            <w:pPr>
              <w:jc w:val="center"/>
              <w:rPr>
                <w:rFonts w:ascii="黑体" w:eastAsia="黑体" w:hAnsi="黑体"/>
                <w:color w:val="000000" w:themeColor="text1"/>
                <w:szCs w:val="21"/>
              </w:rPr>
            </w:pPr>
          </w:p>
        </w:tc>
      </w:tr>
      <w:tr w:rsidR="0095278B" w:rsidRPr="00781017" w14:paraId="31092DAC" w14:textId="77777777" w:rsidTr="00C25750">
        <w:trPr>
          <w:trHeight w:val="549"/>
          <w:jc w:val="center"/>
        </w:trPr>
        <w:tc>
          <w:tcPr>
            <w:tcW w:w="402" w:type="pct"/>
            <w:vAlign w:val="center"/>
          </w:tcPr>
          <w:p w14:paraId="6FFE2062"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032D5534"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7D2A5A45"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5CD5F39E"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16EFCA32"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082C92D2" w14:textId="77777777" w:rsidR="0095278B" w:rsidRPr="00781017" w:rsidRDefault="0095278B" w:rsidP="00C25750">
            <w:pPr>
              <w:jc w:val="center"/>
              <w:rPr>
                <w:rFonts w:ascii="黑体" w:eastAsia="黑体" w:hAnsi="黑体"/>
                <w:color w:val="000000" w:themeColor="text1"/>
                <w:szCs w:val="21"/>
              </w:rPr>
            </w:pPr>
          </w:p>
        </w:tc>
      </w:tr>
      <w:tr w:rsidR="0095278B" w:rsidRPr="00781017" w14:paraId="52AC1ECA" w14:textId="77777777" w:rsidTr="00C25750">
        <w:trPr>
          <w:trHeight w:val="549"/>
          <w:jc w:val="center"/>
        </w:trPr>
        <w:tc>
          <w:tcPr>
            <w:tcW w:w="402" w:type="pct"/>
            <w:vAlign w:val="center"/>
          </w:tcPr>
          <w:p w14:paraId="4829FFD8" w14:textId="77777777" w:rsidR="0095278B" w:rsidRPr="00781017" w:rsidRDefault="0095278B" w:rsidP="00C25750">
            <w:pPr>
              <w:jc w:val="center"/>
              <w:rPr>
                <w:rFonts w:ascii="黑体" w:eastAsia="黑体" w:hAnsi="黑体"/>
                <w:color w:val="000000" w:themeColor="text1"/>
                <w:szCs w:val="21"/>
              </w:rPr>
            </w:pPr>
          </w:p>
        </w:tc>
        <w:tc>
          <w:tcPr>
            <w:tcW w:w="1659" w:type="pct"/>
            <w:vAlign w:val="center"/>
          </w:tcPr>
          <w:p w14:paraId="0E48CB94" w14:textId="77777777" w:rsidR="0095278B" w:rsidRPr="00781017" w:rsidRDefault="0095278B" w:rsidP="00C25750">
            <w:pPr>
              <w:rPr>
                <w:rFonts w:ascii="黑体" w:eastAsia="黑体" w:hAnsi="黑体"/>
                <w:color w:val="000000" w:themeColor="text1"/>
                <w:szCs w:val="21"/>
              </w:rPr>
            </w:pPr>
          </w:p>
        </w:tc>
        <w:tc>
          <w:tcPr>
            <w:tcW w:w="461" w:type="pct"/>
            <w:vAlign w:val="center"/>
          </w:tcPr>
          <w:p w14:paraId="19B69288" w14:textId="77777777" w:rsidR="0095278B" w:rsidRPr="00781017" w:rsidRDefault="0095278B" w:rsidP="00C25750">
            <w:pPr>
              <w:jc w:val="center"/>
              <w:rPr>
                <w:rFonts w:ascii="黑体" w:eastAsia="黑体" w:hAnsi="黑体"/>
                <w:color w:val="000000" w:themeColor="text1"/>
                <w:szCs w:val="21"/>
              </w:rPr>
            </w:pPr>
          </w:p>
        </w:tc>
        <w:tc>
          <w:tcPr>
            <w:tcW w:w="692" w:type="pct"/>
            <w:vAlign w:val="center"/>
          </w:tcPr>
          <w:p w14:paraId="0C2033DE" w14:textId="77777777" w:rsidR="0095278B" w:rsidRPr="00781017" w:rsidRDefault="0095278B" w:rsidP="00C25750">
            <w:pPr>
              <w:jc w:val="center"/>
              <w:rPr>
                <w:rFonts w:ascii="黑体" w:eastAsia="黑体" w:hAnsi="黑体"/>
                <w:color w:val="000000" w:themeColor="text1"/>
                <w:szCs w:val="21"/>
              </w:rPr>
            </w:pPr>
          </w:p>
        </w:tc>
        <w:tc>
          <w:tcPr>
            <w:tcW w:w="634" w:type="pct"/>
            <w:vAlign w:val="center"/>
          </w:tcPr>
          <w:p w14:paraId="4A727190" w14:textId="77777777" w:rsidR="0095278B" w:rsidRPr="00781017" w:rsidRDefault="0095278B" w:rsidP="00C25750">
            <w:pPr>
              <w:jc w:val="center"/>
              <w:rPr>
                <w:rFonts w:ascii="黑体" w:eastAsia="黑体" w:hAnsi="黑体"/>
                <w:color w:val="000000" w:themeColor="text1"/>
                <w:szCs w:val="21"/>
              </w:rPr>
            </w:pPr>
          </w:p>
        </w:tc>
        <w:tc>
          <w:tcPr>
            <w:tcW w:w="1152" w:type="pct"/>
            <w:vAlign w:val="center"/>
          </w:tcPr>
          <w:p w14:paraId="237B77B5" w14:textId="77777777" w:rsidR="0095278B" w:rsidRPr="00781017" w:rsidRDefault="0095278B" w:rsidP="00C25750">
            <w:pPr>
              <w:jc w:val="center"/>
              <w:rPr>
                <w:rFonts w:ascii="黑体" w:eastAsia="黑体" w:hAnsi="黑体"/>
                <w:color w:val="000000" w:themeColor="text1"/>
                <w:szCs w:val="21"/>
              </w:rPr>
            </w:pPr>
          </w:p>
        </w:tc>
      </w:tr>
      <w:tr w:rsidR="0095278B" w:rsidRPr="00781017" w14:paraId="3629D791" w14:textId="77777777" w:rsidTr="00C25750">
        <w:trPr>
          <w:trHeight w:val="549"/>
          <w:jc w:val="center"/>
        </w:trPr>
        <w:tc>
          <w:tcPr>
            <w:tcW w:w="2522" w:type="pct"/>
            <w:gridSpan w:val="3"/>
            <w:vAlign w:val="center"/>
          </w:tcPr>
          <w:p w14:paraId="30260287" w14:textId="77777777" w:rsidR="0095278B" w:rsidRPr="00781017" w:rsidRDefault="0095278B" w:rsidP="00C25750">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合计</w:t>
            </w:r>
          </w:p>
        </w:tc>
        <w:tc>
          <w:tcPr>
            <w:tcW w:w="2478" w:type="pct"/>
            <w:gridSpan w:val="3"/>
            <w:vAlign w:val="center"/>
          </w:tcPr>
          <w:p w14:paraId="3D3BB209" w14:textId="77777777" w:rsidR="0095278B" w:rsidRPr="00781017" w:rsidRDefault="0095278B" w:rsidP="00C25750">
            <w:pPr>
              <w:rPr>
                <w:rFonts w:ascii="黑体" w:eastAsia="黑体" w:hAnsi="黑体"/>
                <w:color w:val="000000" w:themeColor="text1"/>
                <w:szCs w:val="21"/>
              </w:rPr>
            </w:pPr>
            <w:r w:rsidRPr="00781017">
              <w:rPr>
                <w:rFonts w:ascii="黑体" w:eastAsia="黑体" w:hAnsi="黑体" w:hint="eastAsia"/>
                <w:color w:val="000000" w:themeColor="text1"/>
                <w:szCs w:val="21"/>
              </w:rPr>
              <w:t xml:space="preserve">  小写：              大写：</w:t>
            </w:r>
          </w:p>
        </w:tc>
      </w:tr>
      <w:tr w:rsidR="0095278B" w:rsidRPr="00781017" w14:paraId="687A37F2" w14:textId="77777777" w:rsidTr="00C25750">
        <w:trPr>
          <w:trHeight w:val="671"/>
          <w:jc w:val="center"/>
        </w:trPr>
        <w:tc>
          <w:tcPr>
            <w:tcW w:w="5000" w:type="pct"/>
            <w:gridSpan w:val="6"/>
            <w:vAlign w:val="center"/>
          </w:tcPr>
          <w:p w14:paraId="7E3F9669" w14:textId="77777777" w:rsidR="0095278B" w:rsidRPr="00781017" w:rsidRDefault="0095278B" w:rsidP="00C25750">
            <w:pPr>
              <w:rPr>
                <w:rFonts w:ascii="黑体" w:eastAsia="黑体" w:hAnsi="黑体"/>
                <w:color w:val="000000" w:themeColor="text1"/>
                <w:szCs w:val="21"/>
              </w:rPr>
            </w:pPr>
            <w:r w:rsidRPr="00781017">
              <w:rPr>
                <w:rFonts w:ascii="黑体" w:eastAsia="黑体" w:hAnsi="黑体" w:hint="eastAsia"/>
                <w:color w:val="000000" w:themeColor="text1"/>
                <w:szCs w:val="21"/>
              </w:rPr>
              <w:t>报价依据和说明（可另附页）：</w:t>
            </w:r>
          </w:p>
        </w:tc>
      </w:tr>
    </w:tbl>
    <w:p w14:paraId="33C13E38" w14:textId="77777777" w:rsidR="0095278B" w:rsidRPr="00781017" w:rsidRDefault="0095278B" w:rsidP="008A1AE4">
      <w:pPr>
        <w:spacing w:beforeLines="100" w:before="312"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w:t>
      </w:r>
    </w:p>
    <w:p w14:paraId="177CB520" w14:textId="77777777" w:rsidR="0095278B" w:rsidRPr="00781017" w:rsidRDefault="0095278B" w:rsidP="00DE596D">
      <w:pPr>
        <w:pStyle w:val="a8"/>
        <w:numPr>
          <w:ilvl w:val="0"/>
          <w:numId w:val="1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此表为报价总表的明细表。</w:t>
      </w:r>
    </w:p>
    <w:p w14:paraId="263D4ABE" w14:textId="77777777" w:rsidR="0095278B" w:rsidRPr="00781017" w:rsidRDefault="0095278B" w:rsidP="00DE596D">
      <w:pPr>
        <w:pStyle w:val="a8"/>
        <w:numPr>
          <w:ilvl w:val="0"/>
          <w:numId w:val="1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如果单价和总价不符时，以单价为准，修正总价。</w:t>
      </w:r>
    </w:p>
    <w:p w14:paraId="186924C1" w14:textId="77777777" w:rsidR="0095278B" w:rsidRPr="00781017" w:rsidRDefault="0095278B" w:rsidP="00DE596D">
      <w:pPr>
        <w:pStyle w:val="a8"/>
        <w:numPr>
          <w:ilvl w:val="0"/>
          <w:numId w:val="12"/>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投标人应列明按“用户需求书”所要求提供的所有报价项的价格明细。</w:t>
      </w:r>
    </w:p>
    <w:p w14:paraId="14B3CFC4" w14:textId="77777777" w:rsidR="0095278B" w:rsidRPr="00781017" w:rsidRDefault="0095278B" w:rsidP="0095278B">
      <w:pPr>
        <w:spacing w:line="360" w:lineRule="auto"/>
        <w:rPr>
          <w:rFonts w:ascii="黑体" w:eastAsia="黑体" w:hAnsi="黑体"/>
          <w:color w:val="000000" w:themeColor="text1"/>
          <w:szCs w:val="21"/>
        </w:rPr>
      </w:pPr>
    </w:p>
    <w:p w14:paraId="513648E6" w14:textId="77777777" w:rsidR="0095278B" w:rsidRPr="00781017" w:rsidRDefault="0095278B" w:rsidP="0095278B">
      <w:pPr>
        <w:spacing w:line="360" w:lineRule="auto"/>
        <w:rPr>
          <w:rFonts w:ascii="黑体" w:eastAsia="黑体" w:hAnsi="黑体"/>
          <w:color w:val="000000" w:themeColor="text1"/>
          <w:szCs w:val="21"/>
        </w:rPr>
      </w:pPr>
    </w:p>
    <w:p w14:paraId="2A979053" w14:textId="77777777" w:rsidR="0095278B" w:rsidRPr="00781017" w:rsidRDefault="0095278B" w:rsidP="0095278B">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95278B" w:rsidRPr="00781017" w14:paraId="3D70609F" w14:textId="77777777" w:rsidTr="00C25750">
        <w:tc>
          <w:tcPr>
            <w:tcW w:w="5353" w:type="dxa"/>
          </w:tcPr>
          <w:p w14:paraId="138881CB" w14:textId="77777777" w:rsidR="0095278B" w:rsidRPr="00781017" w:rsidRDefault="0095278B" w:rsidP="00C25750">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hint="eastAsia"/>
                <w:color w:val="000000" w:themeColor="text1"/>
                <w:szCs w:val="21"/>
                <w:u w:val="single"/>
              </w:rPr>
              <w:t xml:space="preserve">                         </w:t>
            </w:r>
          </w:p>
        </w:tc>
        <w:tc>
          <w:tcPr>
            <w:tcW w:w="3175" w:type="dxa"/>
          </w:tcPr>
          <w:p w14:paraId="76E800B7" w14:textId="77777777" w:rsidR="0095278B" w:rsidRPr="00781017" w:rsidRDefault="0095278B" w:rsidP="00C25750">
            <w:pPr>
              <w:spacing w:line="360" w:lineRule="auto"/>
              <w:rPr>
                <w:rFonts w:ascii="黑体" w:eastAsia="黑体" w:hAnsi="黑体"/>
                <w:color w:val="000000" w:themeColor="text1"/>
                <w:szCs w:val="21"/>
              </w:rPr>
            </w:pPr>
          </w:p>
        </w:tc>
      </w:tr>
      <w:tr w:rsidR="0095278B" w:rsidRPr="00781017" w14:paraId="70137627" w14:textId="77777777" w:rsidTr="00C25750">
        <w:tc>
          <w:tcPr>
            <w:tcW w:w="5353" w:type="dxa"/>
          </w:tcPr>
          <w:p w14:paraId="1B377C38" w14:textId="77777777" w:rsidR="0095278B" w:rsidRPr="00781017" w:rsidRDefault="0095278B" w:rsidP="00C2575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hint="eastAsia"/>
                <w:color w:val="000000" w:themeColor="text1"/>
                <w:szCs w:val="21"/>
                <w:u w:val="single"/>
              </w:rPr>
              <w:t xml:space="preserve">             年           月            日</w:t>
            </w:r>
          </w:p>
        </w:tc>
        <w:tc>
          <w:tcPr>
            <w:tcW w:w="3175" w:type="dxa"/>
          </w:tcPr>
          <w:p w14:paraId="3AA53C9F" w14:textId="77777777" w:rsidR="0095278B" w:rsidRPr="00781017" w:rsidRDefault="0095278B" w:rsidP="00C25750">
            <w:pPr>
              <w:spacing w:line="360" w:lineRule="auto"/>
              <w:rPr>
                <w:rFonts w:ascii="黑体" w:eastAsia="黑体" w:hAnsi="黑体"/>
                <w:color w:val="000000" w:themeColor="text1"/>
                <w:szCs w:val="21"/>
              </w:rPr>
            </w:pPr>
          </w:p>
        </w:tc>
      </w:tr>
    </w:tbl>
    <w:p w14:paraId="35A8A091" w14:textId="77777777" w:rsidR="00F16706" w:rsidRPr="00781017" w:rsidRDefault="00F16706" w:rsidP="0095278B">
      <w:pPr>
        <w:tabs>
          <w:tab w:val="left" w:pos="1180"/>
        </w:tabs>
        <w:rPr>
          <w:rFonts w:ascii="黑体" w:eastAsia="黑体" w:hAnsi="黑体"/>
          <w:color w:val="000000" w:themeColor="text1"/>
          <w:sz w:val="28"/>
          <w:szCs w:val="28"/>
        </w:rPr>
      </w:pPr>
    </w:p>
    <w:p w14:paraId="2124B1D2" w14:textId="77777777" w:rsidR="00B610BA" w:rsidRPr="00781017" w:rsidRDefault="00F16706" w:rsidP="0055158E">
      <w:pPr>
        <w:pStyle w:val="2"/>
        <w:keepNext w:val="0"/>
        <w:keepLines w:val="0"/>
        <w:pageBreakBefore/>
        <w:numPr>
          <w:ilvl w:val="0"/>
          <w:numId w:val="52"/>
        </w:numPr>
        <w:tabs>
          <w:tab w:val="left" w:pos="426"/>
          <w:tab w:val="left" w:pos="567"/>
        </w:tabs>
        <w:spacing w:line="360" w:lineRule="auto"/>
        <w:jc w:val="left"/>
        <w:rPr>
          <w:rStyle w:val="af0"/>
          <w:rFonts w:ascii="黑体" w:eastAsia="黑体" w:hAnsi="黑体"/>
          <w:b/>
          <w:color w:val="000000" w:themeColor="text1"/>
          <w:spacing w:val="12"/>
          <w:sz w:val="21"/>
          <w:szCs w:val="21"/>
        </w:rPr>
      </w:pPr>
      <w:bookmarkStart w:id="49" w:name="_Toc58228165"/>
      <w:r w:rsidRPr="00781017">
        <w:rPr>
          <w:rStyle w:val="af0"/>
          <w:rFonts w:ascii="黑体" w:eastAsia="黑体" w:hAnsi="黑体" w:hint="eastAsia"/>
          <w:b/>
          <w:color w:val="000000" w:themeColor="text1"/>
          <w:spacing w:val="12"/>
          <w:sz w:val="21"/>
          <w:szCs w:val="21"/>
        </w:rPr>
        <w:lastRenderedPageBreak/>
        <w:t>商务技术文件格式</w:t>
      </w:r>
      <w:bookmarkEnd w:id="49"/>
    </w:p>
    <w:p w14:paraId="17C68249" w14:textId="77777777" w:rsidR="00F809ED" w:rsidRPr="00781017" w:rsidRDefault="00F16706" w:rsidP="00382DDB">
      <w:pPr>
        <w:spacing w:line="360" w:lineRule="auto"/>
        <w:ind w:right="105"/>
        <w:jc w:val="right"/>
        <w:rPr>
          <w:rFonts w:ascii="黑体" w:eastAsia="黑体" w:hAnsi="黑体"/>
          <w:b/>
          <w:color w:val="000000" w:themeColor="text1"/>
          <w:sz w:val="36"/>
          <w:szCs w:val="36"/>
        </w:rPr>
      </w:pPr>
      <w:r w:rsidRPr="00781017">
        <w:rPr>
          <w:rFonts w:ascii="黑体" w:eastAsia="黑体" w:hAnsi="黑体" w:hint="eastAsia"/>
          <w:b/>
          <w:color w:val="000000" w:themeColor="text1"/>
          <w:sz w:val="36"/>
          <w:szCs w:val="36"/>
        </w:rPr>
        <w:t>正本</w:t>
      </w:r>
      <w:r w:rsidRPr="00781017">
        <w:rPr>
          <w:rFonts w:ascii="黑体" w:eastAsia="黑体" w:hAnsi="黑体"/>
          <w:b/>
          <w:color w:val="000000" w:themeColor="text1"/>
          <w:sz w:val="36"/>
          <w:szCs w:val="36"/>
        </w:rPr>
        <w:t>/副本</w:t>
      </w:r>
    </w:p>
    <w:p w14:paraId="3580D874" w14:textId="77777777" w:rsidR="00E6660C" w:rsidRPr="00781017" w:rsidRDefault="00E6660C" w:rsidP="00382DDB">
      <w:pPr>
        <w:spacing w:line="360" w:lineRule="auto"/>
        <w:ind w:right="105"/>
        <w:jc w:val="right"/>
        <w:rPr>
          <w:rFonts w:ascii="黑体" w:eastAsia="黑体" w:hAnsi="黑体"/>
          <w:b/>
          <w:color w:val="000000" w:themeColor="text1"/>
          <w:sz w:val="50"/>
          <w:szCs w:val="50"/>
        </w:rPr>
      </w:pPr>
    </w:p>
    <w:p w14:paraId="2AFC9AE1" w14:textId="77777777" w:rsidR="00E6660C" w:rsidRPr="00781017" w:rsidRDefault="00F960CD" w:rsidP="00382DDB">
      <w:pPr>
        <w:spacing w:line="360" w:lineRule="auto"/>
        <w:jc w:val="center"/>
        <w:rPr>
          <w:rFonts w:ascii="黑体" w:eastAsia="黑体" w:hAnsi="黑体"/>
          <w:b/>
          <w:color w:val="000000" w:themeColor="text1"/>
          <w:sz w:val="24"/>
          <w:szCs w:val="21"/>
        </w:rPr>
      </w:pPr>
      <w:r w:rsidRPr="00781017">
        <w:rPr>
          <w:rFonts w:ascii="黑体" w:eastAsia="黑体" w:hAnsi="黑体" w:hint="eastAsia"/>
          <w:bCs/>
          <w:color w:val="000000" w:themeColor="text1"/>
          <w:sz w:val="56"/>
          <w:szCs w:val="50"/>
        </w:rPr>
        <w:t>东莞市大气复合污染超级监测站运维服务</w:t>
      </w:r>
    </w:p>
    <w:p w14:paraId="37CE812E" w14:textId="77777777" w:rsidR="00E6660C" w:rsidRPr="00781017" w:rsidRDefault="00E6660C" w:rsidP="00382DDB">
      <w:pPr>
        <w:spacing w:line="360" w:lineRule="auto"/>
        <w:jc w:val="center"/>
        <w:rPr>
          <w:rFonts w:ascii="黑体" w:eastAsia="黑体" w:hAnsi="黑体"/>
          <w:b/>
          <w:color w:val="000000" w:themeColor="text1"/>
          <w:szCs w:val="21"/>
        </w:rPr>
      </w:pPr>
    </w:p>
    <w:p w14:paraId="083E9A94" w14:textId="77777777" w:rsidR="00F809ED" w:rsidRPr="00781017" w:rsidRDefault="00F16706" w:rsidP="00382DDB">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r w:rsidRPr="00781017">
        <w:rPr>
          <w:rFonts w:ascii="黑体" w:eastAsia="黑体" w:hAnsi="黑体" w:hint="eastAsia"/>
          <w:b/>
          <w:color w:val="000000" w:themeColor="text1"/>
          <w:szCs w:val="21"/>
        </w:rPr>
        <w:t>）</w:t>
      </w:r>
    </w:p>
    <w:p w14:paraId="64BCE393" w14:textId="77777777" w:rsidR="00F809ED" w:rsidRPr="00781017" w:rsidRDefault="00F16706" w:rsidP="00F960CD">
      <w:pPr>
        <w:spacing w:beforeLines="400" w:before="1248" w:line="360" w:lineRule="auto"/>
        <w:jc w:val="center"/>
        <w:rPr>
          <w:rFonts w:ascii="黑体" w:eastAsia="黑体" w:hAnsi="黑体"/>
          <w:b/>
          <w:color w:val="000000" w:themeColor="text1"/>
          <w:spacing w:val="60"/>
          <w:sz w:val="72"/>
          <w:szCs w:val="72"/>
        </w:rPr>
      </w:pPr>
      <w:r w:rsidRPr="00781017">
        <w:rPr>
          <w:rFonts w:ascii="黑体" w:eastAsia="黑体" w:hAnsi="黑体" w:hint="eastAsia"/>
          <w:b/>
          <w:color w:val="000000" w:themeColor="text1"/>
          <w:spacing w:val="60"/>
          <w:sz w:val="72"/>
          <w:szCs w:val="72"/>
        </w:rPr>
        <w:t>商务技术文件</w:t>
      </w:r>
    </w:p>
    <w:p w14:paraId="3D736701" w14:textId="77777777" w:rsidR="00F16706" w:rsidRPr="00781017" w:rsidRDefault="00F16706" w:rsidP="008A1AE4">
      <w:pPr>
        <w:spacing w:afterLines="650" w:after="2028"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（封面格式仅供参考）</w:t>
      </w:r>
    </w:p>
    <w:tbl>
      <w:tblPr>
        <w:tblStyle w:val="a5"/>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978"/>
      </w:tblGrid>
      <w:tr w:rsidR="00F809ED" w:rsidRPr="00781017" w14:paraId="53321CC1" w14:textId="77777777" w:rsidTr="00F555F6">
        <w:trPr>
          <w:trHeight w:val="507"/>
          <w:jc w:val="center"/>
        </w:trPr>
        <w:tc>
          <w:tcPr>
            <w:tcW w:w="1421" w:type="pct"/>
            <w:vAlign w:val="center"/>
          </w:tcPr>
          <w:p w14:paraId="0F435AB9" w14:textId="77777777" w:rsidR="00F809ED" w:rsidRPr="00781017" w:rsidRDefault="00F16706" w:rsidP="00382DDB">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投标单位全称：</w:t>
            </w:r>
          </w:p>
        </w:tc>
        <w:tc>
          <w:tcPr>
            <w:tcW w:w="3579" w:type="pct"/>
            <w:vAlign w:val="center"/>
          </w:tcPr>
          <w:p w14:paraId="25FC1804" w14:textId="77777777" w:rsidR="00F809ED" w:rsidRPr="00781017" w:rsidRDefault="00F16706" w:rsidP="00382DDB">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F809ED" w:rsidRPr="00781017" w14:paraId="5AF6E4BA" w14:textId="77777777" w:rsidTr="00F555F6">
        <w:trPr>
          <w:trHeight w:val="556"/>
          <w:jc w:val="center"/>
        </w:trPr>
        <w:tc>
          <w:tcPr>
            <w:tcW w:w="1421" w:type="pct"/>
            <w:vAlign w:val="center"/>
          </w:tcPr>
          <w:p w14:paraId="44860702" w14:textId="77777777" w:rsidR="00F809ED" w:rsidRPr="00781017" w:rsidRDefault="00F16706" w:rsidP="00382DDB">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投标单位地址：</w:t>
            </w:r>
          </w:p>
        </w:tc>
        <w:tc>
          <w:tcPr>
            <w:tcW w:w="3579" w:type="pct"/>
            <w:vAlign w:val="center"/>
          </w:tcPr>
          <w:p w14:paraId="64C7AAF8" w14:textId="77777777" w:rsidR="00F809ED" w:rsidRPr="00781017" w:rsidRDefault="00F16706" w:rsidP="00382DDB">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F809ED" w:rsidRPr="00781017" w14:paraId="0B23949C" w14:textId="77777777" w:rsidTr="00F555F6">
        <w:trPr>
          <w:trHeight w:val="550"/>
          <w:jc w:val="center"/>
        </w:trPr>
        <w:tc>
          <w:tcPr>
            <w:tcW w:w="1421" w:type="pct"/>
            <w:vAlign w:val="center"/>
          </w:tcPr>
          <w:p w14:paraId="4CB19E58" w14:textId="77777777" w:rsidR="00F809ED" w:rsidRPr="00781017" w:rsidRDefault="00F16706" w:rsidP="00382DDB">
            <w:pPr>
              <w:spacing w:line="360" w:lineRule="auto"/>
              <w:jc w:val="center"/>
              <w:rPr>
                <w:rFonts w:ascii="黑体" w:eastAsia="黑体" w:hAnsi="黑体"/>
                <w:color w:val="000000" w:themeColor="text1"/>
                <w:spacing w:val="-10"/>
                <w:sz w:val="24"/>
                <w:szCs w:val="24"/>
              </w:rPr>
            </w:pPr>
            <w:r w:rsidRPr="00781017">
              <w:rPr>
                <w:rFonts w:ascii="黑体" w:eastAsia="黑体" w:hAnsi="黑体" w:hint="eastAsia"/>
                <w:color w:val="000000" w:themeColor="text1"/>
                <w:spacing w:val="-10"/>
                <w:sz w:val="24"/>
                <w:szCs w:val="24"/>
              </w:rPr>
              <w:t>投标单位联系人：</w:t>
            </w:r>
          </w:p>
        </w:tc>
        <w:tc>
          <w:tcPr>
            <w:tcW w:w="3579" w:type="pct"/>
            <w:vAlign w:val="center"/>
          </w:tcPr>
          <w:p w14:paraId="55146996" w14:textId="77777777" w:rsidR="00F809ED" w:rsidRPr="00781017" w:rsidRDefault="00F16706" w:rsidP="00382DDB">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F809ED" w:rsidRPr="00781017" w14:paraId="723A0C24" w14:textId="77777777" w:rsidTr="00F555F6">
        <w:trPr>
          <w:trHeight w:val="558"/>
          <w:jc w:val="center"/>
        </w:trPr>
        <w:tc>
          <w:tcPr>
            <w:tcW w:w="1421" w:type="pct"/>
            <w:vAlign w:val="center"/>
          </w:tcPr>
          <w:p w14:paraId="6F08D479" w14:textId="77777777" w:rsidR="00F809ED" w:rsidRPr="00781017" w:rsidRDefault="00F16706" w:rsidP="00382DDB">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投标单位固话：</w:t>
            </w:r>
          </w:p>
        </w:tc>
        <w:tc>
          <w:tcPr>
            <w:tcW w:w="3579" w:type="pct"/>
            <w:vAlign w:val="center"/>
          </w:tcPr>
          <w:p w14:paraId="40CC21D0" w14:textId="77777777" w:rsidR="00F809ED" w:rsidRPr="00781017" w:rsidRDefault="00F16706" w:rsidP="00382DDB">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F809ED" w:rsidRPr="00781017" w14:paraId="5ED579F8" w14:textId="77777777" w:rsidTr="00F555F6">
        <w:trPr>
          <w:trHeight w:val="566"/>
          <w:jc w:val="center"/>
        </w:trPr>
        <w:tc>
          <w:tcPr>
            <w:tcW w:w="1421" w:type="pct"/>
            <w:vAlign w:val="center"/>
          </w:tcPr>
          <w:p w14:paraId="37F0AA47" w14:textId="77777777" w:rsidR="00F809ED" w:rsidRPr="00781017" w:rsidRDefault="00F16706" w:rsidP="00382DDB">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投标单位传真：</w:t>
            </w:r>
          </w:p>
        </w:tc>
        <w:tc>
          <w:tcPr>
            <w:tcW w:w="3579" w:type="pct"/>
            <w:vAlign w:val="center"/>
          </w:tcPr>
          <w:p w14:paraId="26C14088" w14:textId="77777777" w:rsidR="00F809ED" w:rsidRPr="00781017" w:rsidRDefault="00F16706" w:rsidP="00382DDB">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bl>
    <w:p w14:paraId="3EB513C2" w14:textId="77777777" w:rsidR="00F809ED" w:rsidRPr="00781017" w:rsidRDefault="00F809ED" w:rsidP="00382DDB">
      <w:pPr>
        <w:spacing w:line="360" w:lineRule="auto"/>
        <w:rPr>
          <w:rFonts w:ascii="黑体" w:eastAsia="黑体" w:hAnsi="黑体"/>
          <w:color w:val="000000" w:themeColor="text1"/>
          <w:szCs w:val="21"/>
        </w:rPr>
      </w:pPr>
    </w:p>
    <w:p w14:paraId="43C3CC33" w14:textId="77777777" w:rsidR="00F809ED" w:rsidRPr="00781017" w:rsidRDefault="00F16706" w:rsidP="008A1AE4">
      <w:pPr>
        <w:spacing w:beforeLines="100" w:before="312" w:afterLines="50" w:after="156" w:line="360" w:lineRule="auto"/>
        <w:jc w:val="center"/>
        <w:rPr>
          <w:rFonts w:ascii="黑体" w:eastAsia="黑体" w:hAnsi="黑体"/>
          <w:b/>
          <w:bCs/>
          <w:color w:val="000000" w:themeColor="text1"/>
          <w:spacing w:val="40"/>
          <w:sz w:val="24"/>
          <w:szCs w:val="24"/>
        </w:rPr>
      </w:pPr>
      <w:r w:rsidRPr="00781017">
        <w:rPr>
          <w:rFonts w:ascii="黑体" w:eastAsia="黑体" w:hAnsi="黑体" w:hint="eastAsia"/>
          <w:b/>
          <w:color w:val="000000" w:themeColor="text1"/>
          <w:spacing w:val="40"/>
          <w:sz w:val="24"/>
          <w:szCs w:val="24"/>
        </w:rPr>
        <w:t>日期：</w:t>
      </w:r>
      <w:r w:rsidR="00CA22E1" w:rsidRPr="00781017">
        <w:rPr>
          <w:rFonts w:ascii="黑体" w:eastAsia="黑体" w:hAnsi="黑体" w:hint="eastAsia"/>
          <w:b/>
          <w:color w:val="000000" w:themeColor="text1"/>
          <w:spacing w:val="20"/>
          <w:szCs w:val="21"/>
        </w:rPr>
        <w:t xml:space="preserve">    </w:t>
      </w:r>
      <w:r w:rsidRPr="00781017">
        <w:rPr>
          <w:rFonts w:ascii="黑体" w:eastAsia="黑体" w:hAnsi="黑体" w:hint="eastAsia"/>
          <w:b/>
          <w:color w:val="000000" w:themeColor="text1"/>
          <w:spacing w:val="40"/>
          <w:sz w:val="24"/>
          <w:szCs w:val="24"/>
        </w:rPr>
        <w:t>年</w:t>
      </w:r>
      <w:r w:rsidRPr="00781017">
        <w:rPr>
          <w:rFonts w:ascii="黑体" w:eastAsia="黑体" w:hAnsi="黑体"/>
          <w:b/>
          <w:color w:val="000000" w:themeColor="text1"/>
          <w:spacing w:val="40"/>
          <w:sz w:val="24"/>
          <w:szCs w:val="24"/>
        </w:rPr>
        <w:t xml:space="preserve"> </w:t>
      </w:r>
      <w:r w:rsidRPr="00781017">
        <w:rPr>
          <w:rFonts w:ascii="黑体" w:eastAsia="黑体" w:hAnsi="黑体" w:hint="eastAsia"/>
          <w:b/>
          <w:color w:val="000000" w:themeColor="text1"/>
          <w:spacing w:val="40"/>
          <w:sz w:val="24"/>
          <w:szCs w:val="24"/>
        </w:rPr>
        <w:t>月</w:t>
      </w:r>
      <w:r w:rsidR="00CA22E1" w:rsidRPr="00781017">
        <w:rPr>
          <w:rFonts w:ascii="黑体" w:eastAsia="黑体" w:hAnsi="黑体" w:hint="eastAsia"/>
          <w:b/>
          <w:color w:val="000000" w:themeColor="text1"/>
          <w:spacing w:val="40"/>
          <w:sz w:val="24"/>
          <w:szCs w:val="24"/>
        </w:rPr>
        <w:t xml:space="preserve"> </w:t>
      </w:r>
      <w:r w:rsidRPr="00781017">
        <w:rPr>
          <w:rFonts w:ascii="黑体" w:eastAsia="黑体" w:hAnsi="黑体" w:hint="eastAsia"/>
          <w:b/>
          <w:color w:val="000000" w:themeColor="text1"/>
          <w:spacing w:val="40"/>
          <w:sz w:val="24"/>
          <w:szCs w:val="24"/>
        </w:rPr>
        <w:t>日</w:t>
      </w:r>
    </w:p>
    <w:p w14:paraId="497D8862" w14:textId="77777777" w:rsidR="00B6637E" w:rsidRPr="00781017" w:rsidRDefault="00B6637E" w:rsidP="008A1AE4">
      <w:pPr>
        <w:pStyle w:val="22"/>
        <w:spacing w:beforeLines="50" w:before="156" w:line="360" w:lineRule="auto"/>
        <w:ind w:firstLineChars="0" w:firstLine="0"/>
        <w:rPr>
          <w:rFonts w:ascii="黑体" w:eastAsia="黑体" w:hAnsi="黑体"/>
          <w:b/>
          <w:color w:val="000000" w:themeColor="text1"/>
          <w:sz w:val="21"/>
          <w:szCs w:val="21"/>
        </w:rPr>
      </w:pPr>
    </w:p>
    <w:p w14:paraId="6FE5F8DB" w14:textId="77777777" w:rsidR="00CA22E1" w:rsidRPr="00781017" w:rsidRDefault="00CA22E1" w:rsidP="00DE596D">
      <w:pPr>
        <w:pStyle w:val="a8"/>
        <w:numPr>
          <w:ilvl w:val="0"/>
          <w:numId w:val="10"/>
        </w:numPr>
        <w:ind w:firstLineChars="0"/>
        <w:rPr>
          <w:rFonts w:ascii="黑体" w:eastAsia="黑体" w:hAnsi="黑体"/>
          <w:b/>
          <w:color w:val="000000" w:themeColor="text1"/>
        </w:rPr>
      </w:pPr>
      <w:bookmarkStart w:id="50" w:name="_Toc391627757"/>
      <w:bookmarkStart w:id="51" w:name="_Toc405313961"/>
      <w:r w:rsidRPr="00781017">
        <w:rPr>
          <w:rFonts w:ascii="黑体" w:eastAsia="黑体" w:hAnsi="黑体" w:hint="eastAsia"/>
          <w:b/>
          <w:color w:val="000000" w:themeColor="text1"/>
        </w:rPr>
        <w:lastRenderedPageBreak/>
        <w:t>资格性自查索引表</w:t>
      </w:r>
    </w:p>
    <w:p w14:paraId="6488E0EB" w14:textId="77777777" w:rsidR="00CA22E1" w:rsidRPr="00781017" w:rsidRDefault="00CA22E1" w:rsidP="008A1AE4">
      <w:pPr>
        <w:spacing w:beforeLines="100" w:before="312" w:afterLines="100" w:after="312"/>
        <w:jc w:val="center"/>
        <w:rPr>
          <w:rFonts w:ascii="黑体" w:eastAsia="黑体" w:hAnsi="黑体" w:cs="Times New Roman"/>
          <w:b/>
          <w:color w:val="000000" w:themeColor="text1"/>
          <w:spacing w:val="20"/>
          <w:sz w:val="30"/>
          <w:szCs w:val="30"/>
        </w:rPr>
      </w:pPr>
      <w:r w:rsidRPr="00781017">
        <w:rPr>
          <w:rFonts w:ascii="黑体" w:eastAsia="黑体" w:hAnsi="黑体" w:cs="Times New Roman" w:hint="eastAsia"/>
          <w:b/>
          <w:color w:val="000000" w:themeColor="text1"/>
          <w:spacing w:val="20"/>
          <w:sz w:val="30"/>
          <w:szCs w:val="30"/>
        </w:rPr>
        <w:t>资格性自查索引表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674"/>
        <w:gridCol w:w="1242"/>
        <w:gridCol w:w="1710"/>
      </w:tblGrid>
      <w:tr w:rsidR="00CA22E1" w:rsidRPr="00781017" w14:paraId="3CF41EC1" w14:textId="77777777" w:rsidTr="00E30CD7">
        <w:trPr>
          <w:trHeight w:val="694"/>
        </w:trPr>
        <w:tc>
          <w:tcPr>
            <w:tcW w:w="5000" w:type="pct"/>
            <w:gridSpan w:val="4"/>
            <w:vAlign w:val="center"/>
          </w:tcPr>
          <w:p w14:paraId="72297ED8" w14:textId="77777777" w:rsidR="00CA22E1" w:rsidRPr="00781017" w:rsidRDefault="00CA22E1" w:rsidP="00E30CD7">
            <w:pPr>
              <w:spacing w:line="360" w:lineRule="auto"/>
              <w:jc w:val="left"/>
              <w:rPr>
                <w:rFonts w:ascii="黑体" w:eastAsia="黑体" w:hAnsi="黑体"/>
                <w:bCs/>
                <w:color w:val="000000" w:themeColor="text1"/>
                <w:spacing w:val="-10"/>
                <w:szCs w:val="2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p>
        </w:tc>
      </w:tr>
      <w:tr w:rsidR="00CA22E1" w:rsidRPr="00781017" w14:paraId="2603B13F" w14:textId="77777777" w:rsidTr="00E30CD7">
        <w:trPr>
          <w:trHeight w:val="495"/>
        </w:trPr>
        <w:tc>
          <w:tcPr>
            <w:tcW w:w="407" w:type="pct"/>
            <w:vAlign w:val="center"/>
          </w:tcPr>
          <w:p w14:paraId="7C4C965F" w14:textId="77777777" w:rsidR="00CA22E1" w:rsidRPr="00781017" w:rsidRDefault="00CA22E1" w:rsidP="00E30CD7">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序号</w:t>
            </w:r>
          </w:p>
        </w:tc>
        <w:tc>
          <w:tcPr>
            <w:tcW w:w="2815" w:type="pct"/>
            <w:tcBorders>
              <w:bottom w:val="single" w:sz="4" w:space="0" w:color="auto"/>
              <w:tl2br w:val="nil"/>
            </w:tcBorders>
            <w:vAlign w:val="center"/>
          </w:tcPr>
          <w:p w14:paraId="2131A68F" w14:textId="77777777" w:rsidR="00CA22E1" w:rsidRPr="00781017" w:rsidRDefault="00CA22E1" w:rsidP="00E30CD7">
            <w:pPr>
              <w:spacing w:line="360" w:lineRule="auto"/>
              <w:ind w:left="211" w:hangingChars="100" w:hanging="211"/>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审查内容</w:t>
            </w:r>
          </w:p>
        </w:tc>
        <w:tc>
          <w:tcPr>
            <w:tcW w:w="748" w:type="pct"/>
            <w:vAlign w:val="center"/>
          </w:tcPr>
          <w:p w14:paraId="08CF9318" w14:textId="77777777" w:rsidR="00CA22E1" w:rsidRPr="00781017" w:rsidRDefault="00CA22E1" w:rsidP="00E30CD7">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自查</w:t>
            </w:r>
          </w:p>
          <w:p w14:paraId="1E4ABCB6" w14:textId="77777777" w:rsidR="00CA22E1" w:rsidRPr="00781017" w:rsidRDefault="00CA22E1" w:rsidP="00E30CD7">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结论</w:t>
            </w:r>
          </w:p>
        </w:tc>
        <w:tc>
          <w:tcPr>
            <w:tcW w:w="1030" w:type="pct"/>
            <w:vAlign w:val="center"/>
          </w:tcPr>
          <w:p w14:paraId="3436666A" w14:textId="77777777" w:rsidR="00CA22E1" w:rsidRPr="00781017" w:rsidRDefault="00CA22E1" w:rsidP="00E30CD7">
            <w:pPr>
              <w:spacing w:line="360" w:lineRule="auto"/>
              <w:jc w:val="center"/>
              <w:rPr>
                <w:rFonts w:ascii="黑体" w:eastAsia="黑体" w:hAnsi="黑体"/>
                <w:b/>
                <w:bCs/>
                <w:color w:val="000000" w:themeColor="text1"/>
                <w:spacing w:val="-10"/>
                <w:szCs w:val="21"/>
              </w:rPr>
            </w:pPr>
            <w:r w:rsidRPr="00781017">
              <w:rPr>
                <w:rFonts w:ascii="黑体" w:eastAsia="黑体" w:hAnsi="黑体" w:hint="eastAsia"/>
                <w:b/>
                <w:bCs/>
                <w:color w:val="000000" w:themeColor="text1"/>
                <w:spacing w:val="-10"/>
                <w:szCs w:val="21"/>
              </w:rPr>
              <w:t>商务技术</w:t>
            </w:r>
            <w:r w:rsidRPr="00781017">
              <w:rPr>
                <w:rFonts w:ascii="黑体" w:eastAsia="黑体" w:hAnsi="黑体"/>
                <w:b/>
                <w:bCs/>
                <w:color w:val="000000" w:themeColor="text1"/>
                <w:spacing w:val="-10"/>
                <w:szCs w:val="21"/>
              </w:rPr>
              <w:t>/价格投标文件响应页码</w:t>
            </w:r>
          </w:p>
        </w:tc>
      </w:tr>
      <w:tr w:rsidR="00CA22E1" w:rsidRPr="00781017" w14:paraId="17B0EB87" w14:textId="77777777" w:rsidTr="00E30CD7">
        <w:trPr>
          <w:trHeight w:val="692"/>
        </w:trPr>
        <w:tc>
          <w:tcPr>
            <w:tcW w:w="407" w:type="pct"/>
            <w:vAlign w:val="center"/>
          </w:tcPr>
          <w:p w14:paraId="76B39553"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1</w:t>
            </w:r>
          </w:p>
        </w:tc>
        <w:tc>
          <w:tcPr>
            <w:tcW w:w="2815" w:type="pct"/>
            <w:tcBorders>
              <w:tl2br w:val="nil"/>
            </w:tcBorders>
            <w:vAlign w:val="center"/>
          </w:tcPr>
          <w:p w14:paraId="62749061" w14:textId="77777777" w:rsidR="00CA22E1" w:rsidRPr="00781017" w:rsidRDefault="00CA22E1" w:rsidP="00E30CD7">
            <w:pPr>
              <w:jc w:val="left"/>
              <w:rPr>
                <w:rFonts w:ascii="黑体" w:eastAsia="黑体" w:hAnsi="黑体"/>
                <w:color w:val="000000" w:themeColor="text1"/>
              </w:rPr>
            </w:pPr>
          </w:p>
        </w:tc>
        <w:tc>
          <w:tcPr>
            <w:tcW w:w="748" w:type="pct"/>
            <w:vAlign w:val="center"/>
          </w:tcPr>
          <w:p w14:paraId="2CD3C390" w14:textId="77777777" w:rsidR="00CA22E1" w:rsidRPr="00781017" w:rsidRDefault="00CA22E1" w:rsidP="00E30CD7">
            <w:pPr>
              <w:spacing w:line="360" w:lineRule="auto"/>
              <w:jc w:val="center"/>
              <w:rPr>
                <w:rFonts w:ascii="黑体" w:eastAsia="黑体" w:hAnsi="黑体"/>
                <w:bCs/>
                <w:color w:val="000000" w:themeColor="text1"/>
                <w:szCs w:val="21"/>
              </w:rPr>
            </w:pPr>
          </w:p>
        </w:tc>
        <w:tc>
          <w:tcPr>
            <w:tcW w:w="1030" w:type="pct"/>
            <w:vAlign w:val="center"/>
          </w:tcPr>
          <w:p w14:paraId="53023B7C" w14:textId="77777777" w:rsidR="00CA22E1" w:rsidRPr="00781017" w:rsidRDefault="00CA22E1" w:rsidP="00E30CD7">
            <w:pPr>
              <w:spacing w:line="360" w:lineRule="auto"/>
              <w:jc w:val="center"/>
              <w:rPr>
                <w:rFonts w:ascii="黑体" w:eastAsia="黑体" w:hAnsi="黑体"/>
                <w:bCs/>
                <w:color w:val="000000" w:themeColor="text1"/>
                <w:szCs w:val="21"/>
              </w:rPr>
            </w:pPr>
          </w:p>
        </w:tc>
      </w:tr>
      <w:tr w:rsidR="00CA22E1" w:rsidRPr="00781017" w14:paraId="09500F06" w14:textId="77777777" w:rsidTr="00E30CD7">
        <w:trPr>
          <w:trHeight w:val="702"/>
        </w:trPr>
        <w:tc>
          <w:tcPr>
            <w:tcW w:w="407" w:type="pct"/>
            <w:vAlign w:val="center"/>
          </w:tcPr>
          <w:p w14:paraId="79484799"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2</w:t>
            </w:r>
          </w:p>
        </w:tc>
        <w:tc>
          <w:tcPr>
            <w:tcW w:w="2815" w:type="pct"/>
            <w:vAlign w:val="center"/>
          </w:tcPr>
          <w:p w14:paraId="64EFA334"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5854EE03"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4D3BC70D"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2425B9FC" w14:textId="77777777" w:rsidTr="00E30CD7">
        <w:trPr>
          <w:trHeight w:val="702"/>
        </w:trPr>
        <w:tc>
          <w:tcPr>
            <w:tcW w:w="407" w:type="pct"/>
            <w:vAlign w:val="center"/>
          </w:tcPr>
          <w:p w14:paraId="5F5D0FBA"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3</w:t>
            </w:r>
          </w:p>
        </w:tc>
        <w:tc>
          <w:tcPr>
            <w:tcW w:w="2815" w:type="pct"/>
            <w:vAlign w:val="center"/>
          </w:tcPr>
          <w:p w14:paraId="10313567"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4ADA7A4C"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3A929332"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2D7D0233" w14:textId="77777777" w:rsidTr="00E30CD7">
        <w:trPr>
          <w:trHeight w:val="702"/>
        </w:trPr>
        <w:tc>
          <w:tcPr>
            <w:tcW w:w="407" w:type="pct"/>
            <w:vAlign w:val="center"/>
          </w:tcPr>
          <w:p w14:paraId="565CC3B3"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4</w:t>
            </w:r>
          </w:p>
        </w:tc>
        <w:tc>
          <w:tcPr>
            <w:tcW w:w="2815" w:type="pct"/>
            <w:vAlign w:val="center"/>
          </w:tcPr>
          <w:p w14:paraId="3FCC8AFC"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24FCC109"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0F8647CB" w14:textId="77777777" w:rsidR="00CA22E1" w:rsidRPr="00781017" w:rsidRDefault="00CA22E1" w:rsidP="00E30CD7">
            <w:pPr>
              <w:spacing w:line="360" w:lineRule="auto"/>
              <w:jc w:val="center"/>
              <w:rPr>
                <w:rFonts w:ascii="黑体" w:eastAsia="黑体" w:hAnsi="黑体"/>
                <w:b/>
                <w:bCs/>
                <w:color w:val="000000" w:themeColor="text1"/>
                <w:szCs w:val="21"/>
              </w:rPr>
            </w:pPr>
          </w:p>
        </w:tc>
      </w:tr>
    </w:tbl>
    <w:p w14:paraId="2FCA34FF" w14:textId="77777777" w:rsidR="00CA22E1" w:rsidRPr="00781017" w:rsidRDefault="00CA22E1" w:rsidP="008A1AE4">
      <w:pPr>
        <w:spacing w:beforeLines="50" w:before="156" w:line="360" w:lineRule="auto"/>
        <w:rPr>
          <w:rFonts w:ascii="黑体" w:eastAsia="黑体" w:hAnsi="黑体"/>
          <w:color w:val="000000" w:themeColor="text1"/>
        </w:rPr>
      </w:pPr>
      <w:r w:rsidRPr="00781017">
        <w:rPr>
          <w:rFonts w:ascii="黑体" w:eastAsia="黑体" w:hAnsi="黑体" w:hint="eastAsia"/>
          <w:color w:val="000000" w:themeColor="text1"/>
        </w:rPr>
        <w:t>注明：</w:t>
      </w:r>
    </w:p>
    <w:p w14:paraId="7B5FE5A3" w14:textId="77777777" w:rsidR="00CA22E1" w:rsidRPr="00781017" w:rsidRDefault="00CA22E1" w:rsidP="00DE596D">
      <w:pPr>
        <w:pStyle w:val="a8"/>
        <w:numPr>
          <w:ilvl w:val="0"/>
          <w:numId w:val="20"/>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自查结论处请填写：通过</w:t>
      </w:r>
      <w:r w:rsidRPr="00781017">
        <w:rPr>
          <w:rFonts w:ascii="黑体" w:eastAsia="黑体" w:hAnsi="黑体"/>
          <w:color w:val="000000" w:themeColor="text1"/>
        </w:rPr>
        <w:t>/不通过；</w:t>
      </w:r>
    </w:p>
    <w:p w14:paraId="28F9979A" w14:textId="77777777" w:rsidR="00CA22E1" w:rsidRPr="00781017" w:rsidRDefault="00CA22E1" w:rsidP="00DE596D">
      <w:pPr>
        <w:pStyle w:val="a8"/>
        <w:numPr>
          <w:ilvl w:val="0"/>
          <w:numId w:val="20"/>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szCs w:val="21"/>
        </w:rPr>
        <w:t>按招标文件第五部分</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评标方法、步骤、标准之附表资格性审查表（</w:t>
      </w:r>
      <w:r w:rsidRPr="00781017">
        <w:rPr>
          <w:rFonts w:ascii="黑体" w:eastAsia="黑体" w:hAnsi="黑体" w:hint="eastAsia"/>
          <w:color w:val="000000" w:themeColor="text1"/>
          <w:kern w:val="0"/>
          <w:szCs w:val="21"/>
        </w:rPr>
        <w:t>附表一）</w:t>
      </w:r>
      <w:r w:rsidRPr="00781017">
        <w:rPr>
          <w:rFonts w:ascii="黑体" w:eastAsia="黑体" w:hAnsi="黑体" w:hint="eastAsia"/>
          <w:color w:val="000000" w:themeColor="text1"/>
          <w:szCs w:val="21"/>
        </w:rPr>
        <w:t>相对应条款填写</w:t>
      </w:r>
      <w:r w:rsidRPr="00781017">
        <w:rPr>
          <w:rFonts w:ascii="黑体" w:eastAsia="黑体" w:hAnsi="黑体" w:hint="eastAsia"/>
          <w:color w:val="000000" w:themeColor="text1"/>
        </w:rPr>
        <w:t>。</w:t>
      </w:r>
    </w:p>
    <w:p w14:paraId="0A39AC51" w14:textId="77777777" w:rsidR="00CA22E1" w:rsidRPr="00781017" w:rsidRDefault="00CA22E1" w:rsidP="00CA22E1">
      <w:pPr>
        <w:spacing w:line="360" w:lineRule="auto"/>
        <w:rPr>
          <w:rFonts w:ascii="黑体" w:eastAsia="黑体" w:hAnsi="黑体"/>
          <w:color w:val="000000" w:themeColor="text1"/>
        </w:rPr>
      </w:pPr>
    </w:p>
    <w:p w14:paraId="619449D5" w14:textId="77777777" w:rsidR="00CA22E1" w:rsidRPr="00781017" w:rsidRDefault="00CA22E1" w:rsidP="00CA22E1">
      <w:pPr>
        <w:spacing w:line="360" w:lineRule="auto"/>
        <w:rPr>
          <w:rFonts w:ascii="黑体" w:eastAsia="黑体" w:hAnsi="黑体"/>
          <w:color w:val="000000" w:themeColor="text1"/>
        </w:rPr>
      </w:pPr>
    </w:p>
    <w:p w14:paraId="10E1693E" w14:textId="77777777" w:rsidR="00CA22E1" w:rsidRPr="00781017" w:rsidRDefault="00CA22E1" w:rsidP="00CA22E1">
      <w:pPr>
        <w:spacing w:line="360" w:lineRule="auto"/>
        <w:rPr>
          <w:rFonts w:ascii="黑体" w:eastAsia="黑体" w:hAnsi="黑体"/>
          <w:color w:val="000000" w:themeColor="text1"/>
        </w:rPr>
      </w:pPr>
    </w:p>
    <w:tbl>
      <w:tblPr>
        <w:tblW w:w="0" w:type="auto"/>
        <w:tblLook w:val="04A0" w:firstRow="1" w:lastRow="0" w:firstColumn="1" w:lastColumn="0" w:noHBand="0" w:noVBand="1"/>
      </w:tblPr>
      <w:tblGrid>
        <w:gridCol w:w="5221"/>
        <w:gridCol w:w="3091"/>
      </w:tblGrid>
      <w:tr w:rsidR="00CA22E1" w:rsidRPr="00781017" w14:paraId="4E2122A3" w14:textId="77777777" w:rsidTr="00E30CD7">
        <w:tc>
          <w:tcPr>
            <w:tcW w:w="5353" w:type="dxa"/>
          </w:tcPr>
          <w:p w14:paraId="328F227A" w14:textId="77777777" w:rsidR="00CA22E1" w:rsidRPr="00781017" w:rsidRDefault="00CA22E1" w:rsidP="00E30CD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382A6994" w14:textId="77777777" w:rsidR="00CA22E1" w:rsidRPr="00781017" w:rsidRDefault="00CA22E1" w:rsidP="00E30CD7">
            <w:pPr>
              <w:spacing w:line="360" w:lineRule="auto"/>
              <w:rPr>
                <w:rFonts w:ascii="黑体" w:eastAsia="黑体" w:hAnsi="黑体"/>
                <w:color w:val="000000" w:themeColor="text1"/>
                <w:szCs w:val="21"/>
              </w:rPr>
            </w:pPr>
          </w:p>
        </w:tc>
      </w:tr>
      <w:tr w:rsidR="00CA22E1" w:rsidRPr="00781017" w14:paraId="18C787AA" w14:textId="77777777" w:rsidTr="00E30CD7">
        <w:tc>
          <w:tcPr>
            <w:tcW w:w="5353" w:type="dxa"/>
          </w:tcPr>
          <w:p w14:paraId="683AB92E" w14:textId="77777777" w:rsidR="00CA22E1" w:rsidRPr="00781017" w:rsidRDefault="00CA22E1" w:rsidP="00E30CD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2FDEFE1E" w14:textId="77777777" w:rsidR="00CA22E1" w:rsidRPr="00781017" w:rsidRDefault="00CA22E1" w:rsidP="00E30CD7">
            <w:pPr>
              <w:spacing w:line="360" w:lineRule="auto"/>
              <w:rPr>
                <w:rFonts w:ascii="黑体" w:eastAsia="黑体" w:hAnsi="黑体"/>
                <w:color w:val="000000" w:themeColor="text1"/>
                <w:szCs w:val="21"/>
              </w:rPr>
            </w:pPr>
          </w:p>
        </w:tc>
      </w:tr>
    </w:tbl>
    <w:p w14:paraId="39AC322A" w14:textId="77777777" w:rsidR="00CA22E1" w:rsidRPr="00781017" w:rsidRDefault="00CA22E1" w:rsidP="00CA22E1">
      <w:pPr>
        <w:rPr>
          <w:rFonts w:ascii="黑体" w:eastAsia="黑体" w:hAnsi="黑体"/>
          <w:color w:val="000000" w:themeColor="text1"/>
        </w:rPr>
      </w:pPr>
    </w:p>
    <w:p w14:paraId="1E0D51F2" w14:textId="77777777" w:rsidR="00CA22E1" w:rsidRPr="00781017" w:rsidRDefault="00CA22E1" w:rsidP="00CA22E1">
      <w:pPr>
        <w:rPr>
          <w:rFonts w:ascii="黑体" w:eastAsia="黑体" w:hAnsi="黑体"/>
          <w:color w:val="000000" w:themeColor="text1"/>
        </w:rPr>
      </w:pPr>
    </w:p>
    <w:p w14:paraId="000D7ED8" w14:textId="77777777" w:rsidR="00CA22E1" w:rsidRPr="00781017" w:rsidRDefault="00CA22E1" w:rsidP="00CA22E1">
      <w:pPr>
        <w:rPr>
          <w:rFonts w:ascii="黑体" w:eastAsia="黑体" w:hAnsi="黑体"/>
          <w:color w:val="000000" w:themeColor="text1"/>
        </w:rPr>
      </w:pPr>
    </w:p>
    <w:p w14:paraId="20C7D45A" w14:textId="77777777" w:rsidR="00CA22E1" w:rsidRPr="00781017" w:rsidRDefault="00CA22E1" w:rsidP="00DE596D">
      <w:pPr>
        <w:pStyle w:val="a8"/>
        <w:pageBreakBefore/>
        <w:numPr>
          <w:ilvl w:val="0"/>
          <w:numId w:val="10"/>
        </w:numPr>
        <w:ind w:firstLineChars="0"/>
        <w:rPr>
          <w:rFonts w:ascii="黑体" w:eastAsia="黑体" w:hAnsi="黑体"/>
          <w:b/>
          <w:color w:val="000000" w:themeColor="text1"/>
        </w:rPr>
      </w:pPr>
      <w:r w:rsidRPr="00781017">
        <w:rPr>
          <w:rFonts w:ascii="黑体" w:eastAsia="黑体" w:hAnsi="黑体" w:hint="eastAsia"/>
          <w:b/>
          <w:color w:val="000000" w:themeColor="text1"/>
        </w:rPr>
        <w:lastRenderedPageBreak/>
        <w:t>符合性自查索引表</w:t>
      </w:r>
    </w:p>
    <w:p w14:paraId="2D2A36CC" w14:textId="77777777" w:rsidR="00CA22E1" w:rsidRPr="00781017" w:rsidRDefault="00CA22E1" w:rsidP="008A1AE4">
      <w:pPr>
        <w:spacing w:beforeLines="100" w:before="312" w:afterLines="100" w:after="312"/>
        <w:jc w:val="center"/>
        <w:rPr>
          <w:rFonts w:ascii="黑体" w:eastAsia="黑体" w:hAnsi="黑体" w:cs="Times New Roman"/>
          <w:b/>
          <w:color w:val="000000" w:themeColor="text1"/>
          <w:spacing w:val="20"/>
          <w:sz w:val="30"/>
          <w:szCs w:val="30"/>
        </w:rPr>
      </w:pPr>
      <w:r w:rsidRPr="00781017">
        <w:rPr>
          <w:rFonts w:ascii="黑体" w:eastAsia="黑体" w:hAnsi="黑体" w:cs="Times New Roman" w:hint="eastAsia"/>
          <w:b/>
          <w:color w:val="000000" w:themeColor="text1"/>
          <w:spacing w:val="20"/>
          <w:sz w:val="30"/>
          <w:szCs w:val="30"/>
        </w:rPr>
        <w:t>符合性自查索引表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674"/>
        <w:gridCol w:w="1242"/>
        <w:gridCol w:w="1710"/>
      </w:tblGrid>
      <w:tr w:rsidR="00CA22E1" w:rsidRPr="00781017" w14:paraId="52FBA20E" w14:textId="77777777" w:rsidTr="00E30CD7">
        <w:trPr>
          <w:trHeight w:val="694"/>
        </w:trPr>
        <w:tc>
          <w:tcPr>
            <w:tcW w:w="5000" w:type="pct"/>
            <w:gridSpan w:val="4"/>
            <w:vAlign w:val="center"/>
          </w:tcPr>
          <w:p w14:paraId="4784F6C4" w14:textId="77777777" w:rsidR="00CA22E1" w:rsidRPr="00781017" w:rsidRDefault="00CA22E1" w:rsidP="00E30CD7">
            <w:pPr>
              <w:spacing w:line="360" w:lineRule="auto"/>
              <w:jc w:val="left"/>
              <w:rPr>
                <w:rFonts w:ascii="黑体" w:eastAsia="黑体" w:hAnsi="黑体"/>
                <w:bCs/>
                <w:color w:val="000000" w:themeColor="text1"/>
                <w:spacing w:val="-10"/>
                <w:szCs w:val="2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p>
        </w:tc>
      </w:tr>
      <w:tr w:rsidR="00CA22E1" w:rsidRPr="00781017" w14:paraId="090578EB" w14:textId="77777777" w:rsidTr="00E30CD7">
        <w:trPr>
          <w:trHeight w:val="495"/>
        </w:trPr>
        <w:tc>
          <w:tcPr>
            <w:tcW w:w="407" w:type="pct"/>
            <w:vAlign w:val="center"/>
          </w:tcPr>
          <w:p w14:paraId="1A84DFA9" w14:textId="77777777" w:rsidR="00CA22E1" w:rsidRPr="00781017" w:rsidRDefault="00CA22E1" w:rsidP="00E30CD7">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序号</w:t>
            </w:r>
          </w:p>
        </w:tc>
        <w:tc>
          <w:tcPr>
            <w:tcW w:w="2815" w:type="pct"/>
            <w:tcBorders>
              <w:bottom w:val="single" w:sz="4" w:space="0" w:color="auto"/>
              <w:tl2br w:val="nil"/>
            </w:tcBorders>
            <w:vAlign w:val="center"/>
          </w:tcPr>
          <w:p w14:paraId="7685116F" w14:textId="77777777" w:rsidR="00CA22E1" w:rsidRPr="00781017" w:rsidRDefault="00CA22E1" w:rsidP="00E30CD7">
            <w:pPr>
              <w:spacing w:line="360" w:lineRule="auto"/>
              <w:ind w:left="211" w:hangingChars="100" w:hanging="211"/>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审查内容</w:t>
            </w:r>
          </w:p>
        </w:tc>
        <w:tc>
          <w:tcPr>
            <w:tcW w:w="748" w:type="pct"/>
            <w:vAlign w:val="center"/>
          </w:tcPr>
          <w:p w14:paraId="69FAD49F" w14:textId="77777777" w:rsidR="00CA22E1" w:rsidRPr="00781017" w:rsidRDefault="00CA22E1" w:rsidP="00E30CD7">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自查</w:t>
            </w:r>
          </w:p>
          <w:p w14:paraId="56BBB6FF" w14:textId="77777777" w:rsidR="00CA22E1" w:rsidRPr="00781017" w:rsidRDefault="00CA22E1" w:rsidP="00E30CD7">
            <w:pPr>
              <w:spacing w:line="360" w:lineRule="auto"/>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结论</w:t>
            </w:r>
          </w:p>
        </w:tc>
        <w:tc>
          <w:tcPr>
            <w:tcW w:w="1030" w:type="pct"/>
            <w:vAlign w:val="center"/>
          </w:tcPr>
          <w:p w14:paraId="7A68294D" w14:textId="77777777" w:rsidR="00CA22E1" w:rsidRPr="00781017" w:rsidRDefault="00CA22E1" w:rsidP="00E30CD7">
            <w:pPr>
              <w:spacing w:line="360" w:lineRule="auto"/>
              <w:jc w:val="center"/>
              <w:rPr>
                <w:rFonts w:ascii="黑体" w:eastAsia="黑体" w:hAnsi="黑体"/>
                <w:b/>
                <w:bCs/>
                <w:color w:val="000000" w:themeColor="text1"/>
                <w:spacing w:val="-10"/>
                <w:szCs w:val="21"/>
              </w:rPr>
            </w:pPr>
            <w:r w:rsidRPr="00781017">
              <w:rPr>
                <w:rFonts w:ascii="黑体" w:eastAsia="黑体" w:hAnsi="黑体" w:hint="eastAsia"/>
                <w:b/>
                <w:bCs/>
                <w:color w:val="000000" w:themeColor="text1"/>
                <w:spacing w:val="-10"/>
                <w:szCs w:val="21"/>
              </w:rPr>
              <w:t>商务技术</w:t>
            </w:r>
            <w:r w:rsidRPr="00781017">
              <w:rPr>
                <w:rFonts w:ascii="黑体" w:eastAsia="黑体" w:hAnsi="黑体"/>
                <w:b/>
                <w:bCs/>
                <w:color w:val="000000" w:themeColor="text1"/>
                <w:spacing w:val="-10"/>
                <w:szCs w:val="21"/>
              </w:rPr>
              <w:t>/价格投标文件响应页码</w:t>
            </w:r>
          </w:p>
        </w:tc>
      </w:tr>
      <w:tr w:rsidR="00CA22E1" w:rsidRPr="00781017" w14:paraId="7D2DBEDE" w14:textId="77777777" w:rsidTr="00E30CD7">
        <w:trPr>
          <w:trHeight w:val="692"/>
        </w:trPr>
        <w:tc>
          <w:tcPr>
            <w:tcW w:w="407" w:type="pct"/>
            <w:vAlign w:val="center"/>
          </w:tcPr>
          <w:p w14:paraId="31FC9249"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1</w:t>
            </w:r>
          </w:p>
        </w:tc>
        <w:tc>
          <w:tcPr>
            <w:tcW w:w="2815" w:type="pct"/>
            <w:tcBorders>
              <w:tl2br w:val="nil"/>
            </w:tcBorders>
            <w:vAlign w:val="center"/>
          </w:tcPr>
          <w:p w14:paraId="4184B5DD" w14:textId="77777777" w:rsidR="00CA22E1" w:rsidRPr="00781017" w:rsidRDefault="00CA22E1" w:rsidP="00E30CD7">
            <w:pPr>
              <w:jc w:val="left"/>
              <w:rPr>
                <w:rFonts w:ascii="黑体" w:eastAsia="黑体" w:hAnsi="黑体"/>
                <w:color w:val="000000" w:themeColor="text1"/>
              </w:rPr>
            </w:pPr>
          </w:p>
        </w:tc>
        <w:tc>
          <w:tcPr>
            <w:tcW w:w="748" w:type="pct"/>
            <w:vAlign w:val="center"/>
          </w:tcPr>
          <w:p w14:paraId="1B41B3BB" w14:textId="77777777" w:rsidR="00CA22E1" w:rsidRPr="00781017" w:rsidRDefault="00CA22E1" w:rsidP="00E30CD7">
            <w:pPr>
              <w:spacing w:line="360" w:lineRule="auto"/>
              <w:jc w:val="center"/>
              <w:rPr>
                <w:rFonts w:ascii="黑体" w:eastAsia="黑体" w:hAnsi="黑体"/>
                <w:bCs/>
                <w:color w:val="000000" w:themeColor="text1"/>
                <w:szCs w:val="21"/>
              </w:rPr>
            </w:pPr>
          </w:p>
        </w:tc>
        <w:tc>
          <w:tcPr>
            <w:tcW w:w="1030" w:type="pct"/>
            <w:vAlign w:val="center"/>
          </w:tcPr>
          <w:p w14:paraId="4298DB9C" w14:textId="77777777" w:rsidR="00CA22E1" w:rsidRPr="00781017" w:rsidRDefault="00CA22E1" w:rsidP="00E30CD7">
            <w:pPr>
              <w:spacing w:line="360" w:lineRule="auto"/>
              <w:jc w:val="center"/>
              <w:rPr>
                <w:rFonts w:ascii="黑体" w:eastAsia="黑体" w:hAnsi="黑体"/>
                <w:bCs/>
                <w:color w:val="000000" w:themeColor="text1"/>
                <w:szCs w:val="21"/>
              </w:rPr>
            </w:pPr>
          </w:p>
        </w:tc>
      </w:tr>
      <w:tr w:rsidR="00CA22E1" w:rsidRPr="00781017" w14:paraId="720C9AA4" w14:textId="77777777" w:rsidTr="00E30CD7">
        <w:trPr>
          <w:trHeight w:val="702"/>
        </w:trPr>
        <w:tc>
          <w:tcPr>
            <w:tcW w:w="407" w:type="pct"/>
            <w:vAlign w:val="center"/>
          </w:tcPr>
          <w:p w14:paraId="5F004AA0"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2</w:t>
            </w:r>
          </w:p>
        </w:tc>
        <w:tc>
          <w:tcPr>
            <w:tcW w:w="2815" w:type="pct"/>
            <w:vAlign w:val="center"/>
          </w:tcPr>
          <w:p w14:paraId="293BBF42"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7425065D"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4B721140"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7F652E99" w14:textId="77777777" w:rsidTr="00E30CD7">
        <w:trPr>
          <w:trHeight w:val="702"/>
        </w:trPr>
        <w:tc>
          <w:tcPr>
            <w:tcW w:w="407" w:type="pct"/>
            <w:vAlign w:val="center"/>
          </w:tcPr>
          <w:p w14:paraId="68956FF9"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3</w:t>
            </w:r>
          </w:p>
        </w:tc>
        <w:tc>
          <w:tcPr>
            <w:tcW w:w="2815" w:type="pct"/>
            <w:vAlign w:val="center"/>
          </w:tcPr>
          <w:p w14:paraId="47F5A0F6"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352CE0B9"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15B5ED81"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649A4930" w14:textId="77777777" w:rsidTr="00E30CD7">
        <w:trPr>
          <w:trHeight w:val="702"/>
        </w:trPr>
        <w:tc>
          <w:tcPr>
            <w:tcW w:w="407" w:type="pct"/>
            <w:vAlign w:val="center"/>
          </w:tcPr>
          <w:p w14:paraId="67B9A162"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4</w:t>
            </w:r>
          </w:p>
        </w:tc>
        <w:tc>
          <w:tcPr>
            <w:tcW w:w="2815" w:type="pct"/>
            <w:vAlign w:val="center"/>
          </w:tcPr>
          <w:p w14:paraId="57712BE7"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2BAE2E10"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5429D9ED"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4B48FC68" w14:textId="77777777" w:rsidTr="00E30CD7">
        <w:trPr>
          <w:trHeight w:val="641"/>
        </w:trPr>
        <w:tc>
          <w:tcPr>
            <w:tcW w:w="407" w:type="pct"/>
            <w:vAlign w:val="center"/>
          </w:tcPr>
          <w:p w14:paraId="0DF6AC74"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5</w:t>
            </w:r>
          </w:p>
        </w:tc>
        <w:tc>
          <w:tcPr>
            <w:tcW w:w="2815" w:type="pct"/>
            <w:vAlign w:val="center"/>
          </w:tcPr>
          <w:p w14:paraId="4B4294D7" w14:textId="77777777" w:rsidR="00CA22E1" w:rsidRPr="00781017" w:rsidRDefault="00CA22E1" w:rsidP="00E30CD7">
            <w:pPr>
              <w:spacing w:line="360" w:lineRule="auto"/>
              <w:jc w:val="left"/>
              <w:rPr>
                <w:rFonts w:ascii="黑体" w:eastAsia="黑体" w:hAnsi="黑体"/>
                <w:color w:val="000000" w:themeColor="text1"/>
                <w:szCs w:val="21"/>
              </w:rPr>
            </w:pPr>
          </w:p>
        </w:tc>
        <w:tc>
          <w:tcPr>
            <w:tcW w:w="748" w:type="pct"/>
            <w:vAlign w:val="center"/>
          </w:tcPr>
          <w:p w14:paraId="5454C682"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5350513A"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474E4219" w14:textId="77777777" w:rsidTr="00E30CD7">
        <w:trPr>
          <w:trHeight w:val="707"/>
        </w:trPr>
        <w:tc>
          <w:tcPr>
            <w:tcW w:w="407" w:type="pct"/>
            <w:vAlign w:val="center"/>
          </w:tcPr>
          <w:p w14:paraId="4A07EF8E"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6</w:t>
            </w:r>
          </w:p>
        </w:tc>
        <w:tc>
          <w:tcPr>
            <w:tcW w:w="2815" w:type="pct"/>
            <w:vAlign w:val="center"/>
          </w:tcPr>
          <w:p w14:paraId="2D7E0942" w14:textId="77777777" w:rsidR="00CA22E1" w:rsidRPr="00781017" w:rsidRDefault="00CA22E1" w:rsidP="00E30CD7">
            <w:pPr>
              <w:spacing w:line="360" w:lineRule="auto"/>
              <w:jc w:val="left"/>
              <w:rPr>
                <w:rFonts w:ascii="黑体" w:eastAsia="黑体" w:hAnsi="黑体"/>
                <w:b/>
                <w:bCs/>
                <w:color w:val="000000" w:themeColor="text1"/>
                <w:szCs w:val="21"/>
              </w:rPr>
            </w:pPr>
          </w:p>
        </w:tc>
        <w:tc>
          <w:tcPr>
            <w:tcW w:w="748" w:type="pct"/>
            <w:vAlign w:val="center"/>
          </w:tcPr>
          <w:p w14:paraId="5735E751"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49F7ED0F"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724400EB" w14:textId="77777777" w:rsidTr="00E30CD7">
        <w:trPr>
          <w:trHeight w:val="702"/>
        </w:trPr>
        <w:tc>
          <w:tcPr>
            <w:tcW w:w="407" w:type="pct"/>
            <w:vAlign w:val="center"/>
          </w:tcPr>
          <w:p w14:paraId="204A9745"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7</w:t>
            </w:r>
          </w:p>
        </w:tc>
        <w:tc>
          <w:tcPr>
            <w:tcW w:w="2815" w:type="pct"/>
            <w:vAlign w:val="center"/>
          </w:tcPr>
          <w:p w14:paraId="6899F1E7" w14:textId="77777777" w:rsidR="00CA22E1" w:rsidRPr="00781017" w:rsidRDefault="00CA22E1" w:rsidP="00E30CD7">
            <w:pPr>
              <w:spacing w:line="360" w:lineRule="auto"/>
              <w:jc w:val="left"/>
              <w:rPr>
                <w:rFonts w:ascii="黑体" w:eastAsia="黑体" w:hAnsi="黑体"/>
                <w:color w:val="000000" w:themeColor="text1"/>
                <w:szCs w:val="21"/>
              </w:rPr>
            </w:pPr>
          </w:p>
        </w:tc>
        <w:tc>
          <w:tcPr>
            <w:tcW w:w="748" w:type="pct"/>
            <w:vAlign w:val="center"/>
          </w:tcPr>
          <w:p w14:paraId="74E221D4"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2238A5F9"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7E19ABB3" w14:textId="77777777" w:rsidTr="00E30CD7">
        <w:trPr>
          <w:trHeight w:val="684"/>
        </w:trPr>
        <w:tc>
          <w:tcPr>
            <w:tcW w:w="407" w:type="pct"/>
            <w:vAlign w:val="center"/>
          </w:tcPr>
          <w:p w14:paraId="35E431CE"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8</w:t>
            </w:r>
          </w:p>
        </w:tc>
        <w:tc>
          <w:tcPr>
            <w:tcW w:w="2815" w:type="pct"/>
            <w:vAlign w:val="center"/>
          </w:tcPr>
          <w:p w14:paraId="0E577E2F" w14:textId="77777777" w:rsidR="00CA22E1" w:rsidRPr="00781017" w:rsidRDefault="00CA22E1" w:rsidP="00E30CD7">
            <w:pPr>
              <w:spacing w:line="360" w:lineRule="auto"/>
              <w:jc w:val="left"/>
              <w:rPr>
                <w:rFonts w:ascii="黑体" w:eastAsia="黑体" w:hAnsi="黑体"/>
                <w:color w:val="000000" w:themeColor="text1"/>
                <w:szCs w:val="21"/>
              </w:rPr>
            </w:pPr>
          </w:p>
        </w:tc>
        <w:tc>
          <w:tcPr>
            <w:tcW w:w="748" w:type="pct"/>
            <w:vAlign w:val="center"/>
          </w:tcPr>
          <w:p w14:paraId="4D909C74"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3FCEDDA4" w14:textId="77777777" w:rsidR="00CA22E1" w:rsidRPr="00781017" w:rsidRDefault="00CA22E1" w:rsidP="00E30CD7">
            <w:pPr>
              <w:spacing w:line="360" w:lineRule="auto"/>
              <w:jc w:val="center"/>
              <w:rPr>
                <w:rFonts w:ascii="黑体" w:eastAsia="黑体" w:hAnsi="黑体"/>
                <w:b/>
                <w:bCs/>
                <w:color w:val="000000" w:themeColor="text1"/>
                <w:szCs w:val="21"/>
              </w:rPr>
            </w:pPr>
          </w:p>
        </w:tc>
      </w:tr>
      <w:tr w:rsidR="00CA22E1" w:rsidRPr="00781017" w14:paraId="370D1A63" w14:textId="77777777" w:rsidTr="00E30CD7">
        <w:trPr>
          <w:trHeight w:val="694"/>
        </w:trPr>
        <w:tc>
          <w:tcPr>
            <w:tcW w:w="407" w:type="pct"/>
            <w:vAlign w:val="center"/>
          </w:tcPr>
          <w:p w14:paraId="39DCEB0A" w14:textId="77777777" w:rsidR="00CA22E1" w:rsidRPr="00781017" w:rsidRDefault="00CA22E1" w:rsidP="00E30CD7">
            <w:pPr>
              <w:spacing w:line="360" w:lineRule="auto"/>
              <w:jc w:val="center"/>
              <w:rPr>
                <w:rFonts w:ascii="黑体" w:eastAsia="黑体" w:hAnsi="黑体"/>
                <w:bCs/>
                <w:color w:val="000000" w:themeColor="text1"/>
                <w:szCs w:val="21"/>
              </w:rPr>
            </w:pPr>
            <w:r w:rsidRPr="00781017">
              <w:rPr>
                <w:rFonts w:ascii="黑体" w:eastAsia="黑体" w:hAnsi="黑体"/>
                <w:bCs/>
                <w:color w:val="000000" w:themeColor="text1"/>
                <w:szCs w:val="21"/>
              </w:rPr>
              <w:t>9</w:t>
            </w:r>
          </w:p>
        </w:tc>
        <w:tc>
          <w:tcPr>
            <w:tcW w:w="2815" w:type="pct"/>
            <w:vAlign w:val="center"/>
          </w:tcPr>
          <w:p w14:paraId="6B319F98" w14:textId="77777777" w:rsidR="00CA22E1" w:rsidRPr="00781017" w:rsidRDefault="00CA22E1" w:rsidP="00E30CD7">
            <w:pPr>
              <w:spacing w:line="360" w:lineRule="auto"/>
              <w:jc w:val="left"/>
              <w:rPr>
                <w:rFonts w:ascii="黑体" w:eastAsia="黑体" w:hAnsi="黑体"/>
                <w:bCs/>
                <w:color w:val="000000" w:themeColor="text1"/>
                <w:szCs w:val="21"/>
              </w:rPr>
            </w:pPr>
          </w:p>
        </w:tc>
        <w:tc>
          <w:tcPr>
            <w:tcW w:w="748" w:type="pct"/>
            <w:vAlign w:val="center"/>
          </w:tcPr>
          <w:p w14:paraId="69C47690" w14:textId="77777777" w:rsidR="00CA22E1" w:rsidRPr="00781017" w:rsidRDefault="00CA22E1" w:rsidP="00E30CD7">
            <w:pPr>
              <w:spacing w:line="360" w:lineRule="auto"/>
              <w:jc w:val="center"/>
              <w:rPr>
                <w:rFonts w:ascii="黑体" w:eastAsia="黑体" w:hAnsi="黑体"/>
                <w:b/>
                <w:bCs/>
                <w:color w:val="000000" w:themeColor="text1"/>
                <w:szCs w:val="21"/>
              </w:rPr>
            </w:pPr>
          </w:p>
        </w:tc>
        <w:tc>
          <w:tcPr>
            <w:tcW w:w="1030" w:type="pct"/>
            <w:vAlign w:val="center"/>
          </w:tcPr>
          <w:p w14:paraId="31056554" w14:textId="77777777" w:rsidR="00CA22E1" w:rsidRPr="00781017" w:rsidRDefault="00CA22E1" w:rsidP="00E30CD7">
            <w:pPr>
              <w:spacing w:line="360" w:lineRule="auto"/>
              <w:jc w:val="center"/>
              <w:rPr>
                <w:rFonts w:ascii="黑体" w:eastAsia="黑体" w:hAnsi="黑体"/>
                <w:b/>
                <w:bCs/>
                <w:color w:val="000000" w:themeColor="text1"/>
                <w:szCs w:val="21"/>
              </w:rPr>
            </w:pPr>
          </w:p>
        </w:tc>
      </w:tr>
    </w:tbl>
    <w:p w14:paraId="0CBA1DC3" w14:textId="77777777" w:rsidR="00CA22E1" w:rsidRPr="00781017" w:rsidRDefault="00CA22E1" w:rsidP="008A1AE4">
      <w:pPr>
        <w:spacing w:beforeLines="50" w:before="156" w:line="360" w:lineRule="auto"/>
        <w:rPr>
          <w:rFonts w:ascii="黑体" w:eastAsia="黑体" w:hAnsi="黑体"/>
          <w:color w:val="000000" w:themeColor="text1"/>
        </w:rPr>
      </w:pPr>
      <w:r w:rsidRPr="00781017">
        <w:rPr>
          <w:rFonts w:ascii="黑体" w:eastAsia="黑体" w:hAnsi="黑体" w:hint="eastAsia"/>
          <w:color w:val="000000" w:themeColor="text1"/>
        </w:rPr>
        <w:t>注明：</w:t>
      </w:r>
    </w:p>
    <w:p w14:paraId="5B14747D" w14:textId="77777777" w:rsidR="00CA22E1" w:rsidRPr="00781017" w:rsidRDefault="00CA22E1" w:rsidP="0055158E">
      <w:pPr>
        <w:pStyle w:val="a8"/>
        <w:numPr>
          <w:ilvl w:val="0"/>
          <w:numId w:val="25"/>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自查结论处请填写：通过</w:t>
      </w:r>
      <w:r w:rsidRPr="00781017">
        <w:rPr>
          <w:rFonts w:ascii="黑体" w:eastAsia="黑体" w:hAnsi="黑体"/>
          <w:color w:val="000000" w:themeColor="text1"/>
        </w:rPr>
        <w:t>/不通过</w:t>
      </w:r>
      <w:r w:rsidRPr="00781017">
        <w:rPr>
          <w:rFonts w:ascii="黑体" w:eastAsia="黑体" w:hAnsi="黑体" w:hint="eastAsia"/>
          <w:color w:val="000000" w:themeColor="text1"/>
        </w:rPr>
        <w:t>；</w:t>
      </w:r>
    </w:p>
    <w:p w14:paraId="3AC5D785" w14:textId="77777777" w:rsidR="00CA22E1" w:rsidRPr="00781017" w:rsidRDefault="00CA22E1" w:rsidP="0055158E">
      <w:pPr>
        <w:pStyle w:val="a8"/>
        <w:numPr>
          <w:ilvl w:val="0"/>
          <w:numId w:val="25"/>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szCs w:val="21"/>
        </w:rPr>
        <w:t>按招标文件第五部分</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评标方法、步骤、标准之符合性审查表（</w:t>
      </w:r>
      <w:r w:rsidRPr="00781017">
        <w:rPr>
          <w:rFonts w:ascii="黑体" w:eastAsia="黑体" w:hAnsi="黑体" w:hint="eastAsia"/>
          <w:color w:val="000000" w:themeColor="text1"/>
          <w:kern w:val="0"/>
          <w:szCs w:val="21"/>
        </w:rPr>
        <w:t>附表二）</w:t>
      </w:r>
      <w:r w:rsidRPr="00781017">
        <w:rPr>
          <w:rFonts w:ascii="黑体" w:eastAsia="黑体" w:hAnsi="黑体" w:hint="eastAsia"/>
          <w:color w:val="000000" w:themeColor="text1"/>
          <w:szCs w:val="21"/>
        </w:rPr>
        <w:t>相对应条款填写</w:t>
      </w:r>
      <w:r w:rsidRPr="00781017">
        <w:rPr>
          <w:rFonts w:ascii="黑体" w:eastAsia="黑体" w:hAnsi="黑体" w:hint="eastAsia"/>
          <w:color w:val="000000" w:themeColor="text1"/>
        </w:rPr>
        <w:t>。</w:t>
      </w:r>
    </w:p>
    <w:p w14:paraId="52E9E9AC" w14:textId="77777777" w:rsidR="00CA22E1" w:rsidRPr="00781017" w:rsidRDefault="00CA22E1" w:rsidP="00CA22E1">
      <w:pPr>
        <w:spacing w:line="360" w:lineRule="auto"/>
        <w:rPr>
          <w:rFonts w:ascii="黑体" w:eastAsia="黑体" w:hAnsi="黑体"/>
          <w:color w:val="000000" w:themeColor="text1"/>
        </w:rPr>
      </w:pPr>
    </w:p>
    <w:p w14:paraId="72B65BF3" w14:textId="77777777" w:rsidR="00CA22E1" w:rsidRPr="00781017" w:rsidRDefault="00CA22E1" w:rsidP="00CA22E1">
      <w:pPr>
        <w:spacing w:line="360" w:lineRule="auto"/>
        <w:rPr>
          <w:rFonts w:ascii="黑体" w:eastAsia="黑体" w:hAnsi="黑体"/>
          <w:color w:val="000000" w:themeColor="text1"/>
        </w:rPr>
      </w:pPr>
    </w:p>
    <w:tbl>
      <w:tblPr>
        <w:tblW w:w="0" w:type="auto"/>
        <w:tblLook w:val="04A0" w:firstRow="1" w:lastRow="0" w:firstColumn="1" w:lastColumn="0" w:noHBand="0" w:noVBand="1"/>
      </w:tblPr>
      <w:tblGrid>
        <w:gridCol w:w="5221"/>
        <w:gridCol w:w="3091"/>
      </w:tblGrid>
      <w:tr w:rsidR="00CA22E1" w:rsidRPr="00781017" w14:paraId="65550B74" w14:textId="77777777" w:rsidTr="00E30CD7">
        <w:tc>
          <w:tcPr>
            <w:tcW w:w="5353" w:type="dxa"/>
          </w:tcPr>
          <w:p w14:paraId="58F26BC4" w14:textId="77777777" w:rsidR="00CA22E1" w:rsidRPr="00781017" w:rsidRDefault="00CA22E1" w:rsidP="00E30CD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671D2D05" w14:textId="77777777" w:rsidR="00CA22E1" w:rsidRPr="00781017" w:rsidRDefault="00CA22E1" w:rsidP="00E30CD7">
            <w:pPr>
              <w:spacing w:line="360" w:lineRule="auto"/>
              <w:rPr>
                <w:rFonts w:ascii="黑体" w:eastAsia="黑体" w:hAnsi="黑体"/>
                <w:color w:val="000000" w:themeColor="text1"/>
                <w:szCs w:val="21"/>
              </w:rPr>
            </w:pPr>
          </w:p>
        </w:tc>
      </w:tr>
      <w:tr w:rsidR="00CA22E1" w:rsidRPr="00781017" w14:paraId="528CEBFF" w14:textId="77777777" w:rsidTr="00E30CD7">
        <w:tc>
          <w:tcPr>
            <w:tcW w:w="5353" w:type="dxa"/>
          </w:tcPr>
          <w:p w14:paraId="0AA55DE6" w14:textId="77777777" w:rsidR="00CA22E1" w:rsidRPr="00781017" w:rsidRDefault="00CA22E1" w:rsidP="00E30CD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05100498" w14:textId="77777777" w:rsidR="00CA22E1" w:rsidRPr="00781017" w:rsidRDefault="00CA22E1" w:rsidP="00E30CD7">
            <w:pPr>
              <w:spacing w:line="360" w:lineRule="auto"/>
              <w:rPr>
                <w:rFonts w:ascii="黑体" w:eastAsia="黑体" w:hAnsi="黑体"/>
                <w:color w:val="000000" w:themeColor="text1"/>
                <w:szCs w:val="21"/>
              </w:rPr>
            </w:pPr>
          </w:p>
        </w:tc>
      </w:tr>
    </w:tbl>
    <w:p w14:paraId="034678FF" w14:textId="77777777" w:rsidR="00CA22E1" w:rsidRPr="00781017" w:rsidRDefault="00CA22E1" w:rsidP="00DE596D">
      <w:pPr>
        <w:pStyle w:val="a8"/>
        <w:pageBreakBefore/>
        <w:numPr>
          <w:ilvl w:val="0"/>
          <w:numId w:val="10"/>
        </w:numPr>
        <w:ind w:firstLineChars="0"/>
        <w:rPr>
          <w:rFonts w:ascii="黑体" w:eastAsia="黑体" w:hAnsi="黑体"/>
          <w:b/>
          <w:color w:val="000000" w:themeColor="text1"/>
        </w:rPr>
      </w:pPr>
      <w:r w:rsidRPr="00781017">
        <w:rPr>
          <w:rFonts w:ascii="黑体" w:eastAsia="黑体" w:hAnsi="黑体" w:hint="eastAsia"/>
          <w:b/>
          <w:color w:val="000000" w:themeColor="text1"/>
        </w:rPr>
        <w:lastRenderedPageBreak/>
        <w:t>详细评审索引表</w:t>
      </w:r>
    </w:p>
    <w:p w14:paraId="419C7C91" w14:textId="77777777" w:rsidR="00CA22E1" w:rsidRPr="00781017" w:rsidRDefault="00CA22E1" w:rsidP="008A1AE4">
      <w:pPr>
        <w:spacing w:beforeLines="100" w:before="312" w:afterLines="100" w:after="312"/>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详细评审索引表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21"/>
        <w:gridCol w:w="3303"/>
        <w:gridCol w:w="2398"/>
      </w:tblGrid>
      <w:tr w:rsidR="00CA22E1" w:rsidRPr="00781017" w14:paraId="2A0E99BD" w14:textId="77777777" w:rsidTr="00E30CD7">
        <w:trPr>
          <w:trHeight w:val="581"/>
        </w:trPr>
        <w:tc>
          <w:tcPr>
            <w:tcW w:w="8482" w:type="dxa"/>
            <w:gridSpan w:val="4"/>
            <w:vAlign w:val="center"/>
          </w:tcPr>
          <w:p w14:paraId="2B63ADC8" w14:textId="77777777" w:rsidR="00CA22E1" w:rsidRPr="00781017" w:rsidRDefault="00CA22E1" w:rsidP="00E30CD7">
            <w:pPr>
              <w:spacing w:line="360" w:lineRule="auto"/>
              <w:rPr>
                <w:rFonts w:ascii="黑体" w:eastAsia="黑体" w:hAnsi="黑体"/>
                <w:b/>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p>
        </w:tc>
      </w:tr>
      <w:tr w:rsidR="00CA22E1" w:rsidRPr="00781017" w14:paraId="0786EE81" w14:textId="77777777" w:rsidTr="00E30CD7">
        <w:tc>
          <w:tcPr>
            <w:tcW w:w="8482" w:type="dxa"/>
            <w:gridSpan w:val="4"/>
            <w:vAlign w:val="center"/>
          </w:tcPr>
          <w:p w14:paraId="0D2CB776"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商务评审细则</w:t>
            </w:r>
          </w:p>
        </w:tc>
      </w:tr>
      <w:tr w:rsidR="00CA22E1" w:rsidRPr="00781017" w14:paraId="6D0D590C" w14:textId="77777777" w:rsidTr="00E30CD7">
        <w:tc>
          <w:tcPr>
            <w:tcW w:w="1097" w:type="dxa"/>
            <w:vAlign w:val="center"/>
          </w:tcPr>
          <w:p w14:paraId="5E788D06"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序号</w:t>
            </w:r>
          </w:p>
        </w:tc>
        <w:tc>
          <w:tcPr>
            <w:tcW w:w="1551" w:type="dxa"/>
            <w:vAlign w:val="center"/>
          </w:tcPr>
          <w:p w14:paraId="51C707EE"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评分内容</w:t>
            </w:r>
          </w:p>
        </w:tc>
        <w:tc>
          <w:tcPr>
            <w:tcW w:w="3382" w:type="dxa"/>
            <w:vAlign w:val="center"/>
          </w:tcPr>
          <w:p w14:paraId="5B880CC0"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评分标准</w:t>
            </w:r>
          </w:p>
        </w:tc>
        <w:tc>
          <w:tcPr>
            <w:tcW w:w="2452" w:type="dxa"/>
            <w:vAlign w:val="center"/>
          </w:tcPr>
          <w:p w14:paraId="0D5E130C"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投标文件响应页码</w:t>
            </w:r>
          </w:p>
        </w:tc>
      </w:tr>
      <w:tr w:rsidR="00CA22E1" w:rsidRPr="00781017" w14:paraId="62DB9A7B" w14:textId="77777777" w:rsidTr="00E30CD7">
        <w:tc>
          <w:tcPr>
            <w:tcW w:w="1097" w:type="dxa"/>
            <w:vAlign w:val="center"/>
          </w:tcPr>
          <w:p w14:paraId="341E0936"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7F542D29"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5B558836"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7B576571"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600C9C1F" w14:textId="77777777" w:rsidTr="00E30CD7">
        <w:tc>
          <w:tcPr>
            <w:tcW w:w="1097" w:type="dxa"/>
            <w:vAlign w:val="center"/>
          </w:tcPr>
          <w:p w14:paraId="1DC25965"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43EC4312"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59D5D909"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7BF423C1"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03546359" w14:textId="77777777" w:rsidTr="00E30CD7">
        <w:tc>
          <w:tcPr>
            <w:tcW w:w="1097" w:type="dxa"/>
            <w:vAlign w:val="center"/>
          </w:tcPr>
          <w:p w14:paraId="5ECE3896"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285DBED7"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2F6F0A9C"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51F6C79B"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4EFB9261" w14:textId="77777777" w:rsidTr="00E30CD7">
        <w:tc>
          <w:tcPr>
            <w:tcW w:w="1097" w:type="dxa"/>
            <w:vAlign w:val="center"/>
          </w:tcPr>
          <w:p w14:paraId="5773FF3C"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18137998"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3E2C69B3"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48DFDBAF"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3088CF80" w14:textId="77777777" w:rsidTr="00E30CD7">
        <w:tc>
          <w:tcPr>
            <w:tcW w:w="8482" w:type="dxa"/>
            <w:gridSpan w:val="4"/>
            <w:vAlign w:val="center"/>
          </w:tcPr>
          <w:p w14:paraId="242B69DB"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技术评审细则</w:t>
            </w:r>
          </w:p>
        </w:tc>
      </w:tr>
      <w:tr w:rsidR="00CA22E1" w:rsidRPr="00781017" w14:paraId="6B98A88E" w14:textId="77777777" w:rsidTr="00E30CD7">
        <w:tc>
          <w:tcPr>
            <w:tcW w:w="1097" w:type="dxa"/>
            <w:vAlign w:val="center"/>
          </w:tcPr>
          <w:p w14:paraId="0B8D2C48"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序号</w:t>
            </w:r>
          </w:p>
        </w:tc>
        <w:tc>
          <w:tcPr>
            <w:tcW w:w="1551" w:type="dxa"/>
            <w:vAlign w:val="center"/>
          </w:tcPr>
          <w:p w14:paraId="41E88446"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评分内容</w:t>
            </w:r>
          </w:p>
        </w:tc>
        <w:tc>
          <w:tcPr>
            <w:tcW w:w="3382" w:type="dxa"/>
            <w:vAlign w:val="center"/>
          </w:tcPr>
          <w:p w14:paraId="10273B2A"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评分标准</w:t>
            </w:r>
          </w:p>
        </w:tc>
        <w:tc>
          <w:tcPr>
            <w:tcW w:w="2452" w:type="dxa"/>
            <w:vAlign w:val="center"/>
          </w:tcPr>
          <w:p w14:paraId="4C15638B" w14:textId="77777777" w:rsidR="00CA22E1" w:rsidRPr="00781017" w:rsidRDefault="00CA22E1" w:rsidP="00E30CD7">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投标文件响应页码</w:t>
            </w:r>
          </w:p>
        </w:tc>
      </w:tr>
      <w:tr w:rsidR="00CA22E1" w:rsidRPr="00781017" w14:paraId="7605BACC" w14:textId="77777777" w:rsidTr="00E30CD7">
        <w:tc>
          <w:tcPr>
            <w:tcW w:w="1097" w:type="dxa"/>
            <w:vAlign w:val="center"/>
          </w:tcPr>
          <w:p w14:paraId="5A87405A"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11BCA4C6"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0D09FEDF"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53837AAA"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3988E660" w14:textId="77777777" w:rsidTr="00E30CD7">
        <w:tc>
          <w:tcPr>
            <w:tcW w:w="1097" w:type="dxa"/>
            <w:vAlign w:val="center"/>
          </w:tcPr>
          <w:p w14:paraId="54DC2BA7"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1D839623"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5C2388D7"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5A458EEC"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411CBC47" w14:textId="77777777" w:rsidTr="00E30CD7">
        <w:tc>
          <w:tcPr>
            <w:tcW w:w="1097" w:type="dxa"/>
            <w:vAlign w:val="center"/>
          </w:tcPr>
          <w:p w14:paraId="53FAC744"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56BB661A"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6E48CA96"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7990BFD8"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3BFB9758" w14:textId="77777777" w:rsidTr="00E30CD7">
        <w:tc>
          <w:tcPr>
            <w:tcW w:w="1097" w:type="dxa"/>
            <w:vAlign w:val="center"/>
          </w:tcPr>
          <w:p w14:paraId="066FBE8C"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07EDB0AB"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449F3F40"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2C4A5DC2"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6CCFC26A" w14:textId="77777777" w:rsidTr="00E30CD7">
        <w:tc>
          <w:tcPr>
            <w:tcW w:w="1097" w:type="dxa"/>
            <w:vAlign w:val="center"/>
          </w:tcPr>
          <w:p w14:paraId="3DE9E9D4"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51BC4235"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3E44BD13"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6E16693A" w14:textId="77777777" w:rsidR="00CA22E1" w:rsidRPr="00781017" w:rsidRDefault="00CA22E1" w:rsidP="00E30CD7">
            <w:pPr>
              <w:spacing w:line="360" w:lineRule="auto"/>
              <w:jc w:val="center"/>
              <w:rPr>
                <w:rFonts w:ascii="黑体" w:eastAsia="黑体" w:hAnsi="黑体"/>
                <w:b/>
                <w:color w:val="000000" w:themeColor="text1"/>
                <w:szCs w:val="21"/>
              </w:rPr>
            </w:pPr>
          </w:p>
        </w:tc>
      </w:tr>
      <w:tr w:rsidR="00CA22E1" w:rsidRPr="00781017" w14:paraId="31ADE26F" w14:textId="77777777" w:rsidTr="00E30CD7">
        <w:tc>
          <w:tcPr>
            <w:tcW w:w="1097" w:type="dxa"/>
            <w:vAlign w:val="center"/>
          </w:tcPr>
          <w:p w14:paraId="79624F85"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1551" w:type="dxa"/>
            <w:vAlign w:val="center"/>
          </w:tcPr>
          <w:p w14:paraId="4B919AA0"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3382" w:type="dxa"/>
            <w:vAlign w:val="center"/>
          </w:tcPr>
          <w:p w14:paraId="2BE5C8F6" w14:textId="77777777" w:rsidR="00CA22E1" w:rsidRPr="00781017" w:rsidRDefault="00CA22E1" w:rsidP="00E30CD7">
            <w:pPr>
              <w:spacing w:line="360" w:lineRule="auto"/>
              <w:jc w:val="center"/>
              <w:rPr>
                <w:rFonts w:ascii="黑体" w:eastAsia="黑体" w:hAnsi="黑体"/>
                <w:b/>
                <w:color w:val="000000" w:themeColor="text1"/>
                <w:szCs w:val="21"/>
              </w:rPr>
            </w:pPr>
          </w:p>
        </w:tc>
        <w:tc>
          <w:tcPr>
            <w:tcW w:w="2452" w:type="dxa"/>
            <w:vAlign w:val="center"/>
          </w:tcPr>
          <w:p w14:paraId="295B613B" w14:textId="77777777" w:rsidR="00CA22E1" w:rsidRPr="00781017" w:rsidRDefault="00CA22E1" w:rsidP="00E30CD7">
            <w:pPr>
              <w:spacing w:line="360" w:lineRule="auto"/>
              <w:jc w:val="center"/>
              <w:rPr>
                <w:rFonts w:ascii="黑体" w:eastAsia="黑体" w:hAnsi="黑体"/>
                <w:b/>
                <w:color w:val="000000" w:themeColor="text1"/>
                <w:szCs w:val="21"/>
              </w:rPr>
            </w:pPr>
          </w:p>
        </w:tc>
      </w:tr>
    </w:tbl>
    <w:p w14:paraId="76D49988" w14:textId="77777777" w:rsidR="00CA22E1" w:rsidRPr="00781017" w:rsidRDefault="00CA22E1" w:rsidP="008A1AE4">
      <w:pPr>
        <w:spacing w:beforeLines="50" w:before="156" w:line="360" w:lineRule="auto"/>
        <w:rPr>
          <w:rFonts w:ascii="黑体" w:eastAsia="黑体" w:hAnsi="黑体"/>
          <w:color w:val="000000" w:themeColor="text1"/>
        </w:rPr>
      </w:pPr>
      <w:r w:rsidRPr="00781017">
        <w:rPr>
          <w:rFonts w:ascii="黑体" w:eastAsia="黑体" w:hAnsi="黑体" w:hint="eastAsia"/>
          <w:color w:val="000000" w:themeColor="text1"/>
          <w:szCs w:val="21"/>
        </w:rPr>
        <w:t>注明：按招标文件第五部分</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评标方法、步骤、标准之附表三详细评审表相对应条款填写。</w:t>
      </w:r>
    </w:p>
    <w:p w14:paraId="5512F51C" w14:textId="77777777" w:rsidR="00CA22E1" w:rsidRPr="00781017" w:rsidRDefault="00CA22E1" w:rsidP="00CA22E1">
      <w:pPr>
        <w:spacing w:line="360" w:lineRule="auto"/>
        <w:rPr>
          <w:rFonts w:ascii="黑体" w:eastAsia="黑体" w:hAnsi="黑体"/>
          <w:color w:val="000000" w:themeColor="text1"/>
        </w:rPr>
      </w:pPr>
    </w:p>
    <w:p w14:paraId="53521301" w14:textId="77777777" w:rsidR="00CA22E1" w:rsidRPr="00781017" w:rsidRDefault="00CA22E1" w:rsidP="00CA22E1">
      <w:pPr>
        <w:spacing w:line="360" w:lineRule="auto"/>
        <w:rPr>
          <w:rFonts w:ascii="黑体" w:eastAsia="黑体" w:hAnsi="黑体"/>
          <w:color w:val="000000" w:themeColor="text1"/>
        </w:rPr>
      </w:pPr>
    </w:p>
    <w:p w14:paraId="0EAFF36B" w14:textId="77777777" w:rsidR="00CA22E1" w:rsidRPr="00781017" w:rsidRDefault="00CA22E1" w:rsidP="00CA22E1">
      <w:pPr>
        <w:spacing w:line="360" w:lineRule="auto"/>
        <w:rPr>
          <w:rFonts w:ascii="黑体" w:eastAsia="黑体" w:hAnsi="黑体"/>
          <w:color w:val="000000" w:themeColor="text1"/>
        </w:rPr>
      </w:pPr>
    </w:p>
    <w:tbl>
      <w:tblPr>
        <w:tblW w:w="0" w:type="auto"/>
        <w:tblLook w:val="04A0" w:firstRow="1" w:lastRow="0" w:firstColumn="1" w:lastColumn="0" w:noHBand="0" w:noVBand="1"/>
      </w:tblPr>
      <w:tblGrid>
        <w:gridCol w:w="5221"/>
        <w:gridCol w:w="3091"/>
      </w:tblGrid>
      <w:tr w:rsidR="00CA22E1" w:rsidRPr="00781017" w14:paraId="25B070AB" w14:textId="77777777" w:rsidTr="00E30CD7">
        <w:tc>
          <w:tcPr>
            <w:tcW w:w="5353" w:type="dxa"/>
          </w:tcPr>
          <w:p w14:paraId="0F1A127C" w14:textId="77777777" w:rsidR="00CA22E1" w:rsidRPr="00781017" w:rsidRDefault="00CA22E1" w:rsidP="00E30CD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7643E4E1" w14:textId="77777777" w:rsidR="00CA22E1" w:rsidRPr="00781017" w:rsidRDefault="00CA22E1" w:rsidP="00E30CD7">
            <w:pPr>
              <w:spacing w:line="360" w:lineRule="auto"/>
              <w:rPr>
                <w:rFonts w:ascii="黑体" w:eastAsia="黑体" w:hAnsi="黑体"/>
                <w:color w:val="000000" w:themeColor="text1"/>
                <w:szCs w:val="21"/>
              </w:rPr>
            </w:pPr>
          </w:p>
        </w:tc>
      </w:tr>
      <w:tr w:rsidR="00CA22E1" w:rsidRPr="00781017" w14:paraId="615B9F8A" w14:textId="77777777" w:rsidTr="00E30CD7">
        <w:tc>
          <w:tcPr>
            <w:tcW w:w="5353" w:type="dxa"/>
          </w:tcPr>
          <w:p w14:paraId="7CDF1D5E" w14:textId="77777777" w:rsidR="00CA22E1" w:rsidRPr="00781017" w:rsidRDefault="00CA22E1" w:rsidP="00E30CD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1676A9C5" w14:textId="77777777" w:rsidR="00CA22E1" w:rsidRPr="00781017" w:rsidRDefault="00CA22E1" w:rsidP="00E30CD7">
            <w:pPr>
              <w:spacing w:line="360" w:lineRule="auto"/>
              <w:rPr>
                <w:rFonts w:ascii="黑体" w:eastAsia="黑体" w:hAnsi="黑体"/>
                <w:color w:val="000000" w:themeColor="text1"/>
                <w:szCs w:val="21"/>
              </w:rPr>
            </w:pPr>
          </w:p>
        </w:tc>
      </w:tr>
    </w:tbl>
    <w:p w14:paraId="13045B16" w14:textId="77777777" w:rsidR="007E2260"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52" w:name="_Toc58228166"/>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5</w:t>
      </w:r>
      <w:r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投标函</w:t>
      </w:r>
      <w:bookmarkEnd w:id="50"/>
      <w:bookmarkEnd w:id="51"/>
      <w:bookmarkEnd w:id="52"/>
    </w:p>
    <w:p w14:paraId="29270853" w14:textId="77777777" w:rsidR="005C42C9" w:rsidRPr="00781017" w:rsidRDefault="00F16706" w:rsidP="008A1AE4">
      <w:pPr>
        <w:spacing w:beforeLines="50" w:before="156" w:afterLines="50" w:after="156"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投标函</w:t>
      </w:r>
    </w:p>
    <w:p w14:paraId="59772DDE" w14:textId="77777777" w:rsidR="00F16706" w:rsidRPr="00781017" w:rsidRDefault="00F16706" w:rsidP="008A1AE4">
      <w:pPr>
        <w:spacing w:beforeLines="50" w:before="156" w:afterLines="50" w:after="156" w:line="360" w:lineRule="auto"/>
        <w:rPr>
          <w:rFonts w:ascii="黑体" w:eastAsia="黑体" w:hAnsi="黑体"/>
          <w:b/>
          <w:color w:val="000000" w:themeColor="text1"/>
        </w:rPr>
      </w:pPr>
      <w:r w:rsidRPr="00781017">
        <w:rPr>
          <w:rFonts w:ascii="黑体" w:eastAsia="黑体" w:hAnsi="黑体" w:hint="eastAsia"/>
          <w:b/>
          <w:color w:val="000000" w:themeColor="text1"/>
        </w:rPr>
        <w:t>致：广东有德招标采购有限公司</w:t>
      </w:r>
    </w:p>
    <w:p w14:paraId="4C27960F" w14:textId="77777777" w:rsidR="008524E7" w:rsidRPr="00781017" w:rsidRDefault="00F16706" w:rsidP="00DC532C">
      <w:pPr>
        <w:autoSpaceDE w:val="0"/>
        <w:autoSpaceDN w:val="0"/>
        <w:adjustRightInd w:val="0"/>
        <w:spacing w:line="360" w:lineRule="auto"/>
        <w:ind w:right="26" w:firstLineChars="200" w:firstLine="420"/>
        <w:rPr>
          <w:rFonts w:ascii="黑体" w:eastAsia="黑体" w:hAnsi="黑体"/>
          <w:color w:val="000000" w:themeColor="text1"/>
          <w:kern w:val="0"/>
          <w:szCs w:val="21"/>
        </w:rPr>
      </w:pPr>
      <w:r w:rsidRPr="00781017">
        <w:rPr>
          <w:rFonts w:ascii="黑体" w:eastAsia="黑体" w:hAnsi="黑体" w:hint="eastAsia"/>
          <w:bCs/>
          <w:color w:val="000000" w:themeColor="text1"/>
          <w:kern w:val="0"/>
          <w:szCs w:val="21"/>
        </w:rPr>
        <w:t>依据贵方</w:t>
      </w:r>
      <w:r w:rsidRPr="00781017">
        <w:rPr>
          <w:rFonts w:ascii="黑体" w:eastAsia="黑体" w:hAnsi="黑体"/>
          <w:bCs/>
          <w:color w:val="000000" w:themeColor="text1"/>
          <w:kern w:val="0"/>
          <w:szCs w:val="21"/>
          <w:u w:val="single"/>
        </w:rPr>
        <w:t xml:space="preserve">    </w:t>
      </w:r>
      <w:r w:rsidRPr="00781017">
        <w:rPr>
          <w:rFonts w:ascii="黑体" w:eastAsia="黑体" w:hAnsi="黑体" w:hint="eastAsia"/>
          <w:b/>
          <w:bCs/>
          <w:color w:val="000000" w:themeColor="text1"/>
          <w:szCs w:val="21"/>
          <w:u w:val="single"/>
        </w:rPr>
        <w:t>项目名称</w:t>
      </w:r>
      <w:r w:rsidRPr="00781017">
        <w:rPr>
          <w:rFonts w:ascii="黑体" w:eastAsia="黑体" w:hAnsi="黑体"/>
          <w:b/>
          <w:bCs/>
          <w:color w:val="000000" w:themeColor="text1"/>
          <w:szCs w:val="21"/>
          <w:u w:val="single"/>
        </w:rPr>
        <w:t xml:space="preserve"> </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kern w:val="0"/>
          <w:szCs w:val="21"/>
        </w:rPr>
        <w:t>项目</w:t>
      </w:r>
      <w:r w:rsidRPr="00781017">
        <w:rPr>
          <w:rFonts w:ascii="黑体" w:eastAsia="黑体" w:hAnsi="黑体" w:hint="eastAsia"/>
          <w:bCs/>
          <w:color w:val="000000" w:themeColor="text1"/>
          <w:szCs w:val="21"/>
          <w:u w:val="single"/>
        </w:rPr>
        <w:t>（</w:t>
      </w:r>
      <w:r w:rsidR="00B3752D" w:rsidRPr="00781017">
        <w:rPr>
          <w:rFonts w:ascii="黑体" w:eastAsia="黑体" w:hAnsi="黑体" w:hint="eastAsia"/>
          <w:b/>
          <w:bCs/>
          <w:color w:val="000000" w:themeColor="text1"/>
          <w:szCs w:val="21"/>
          <w:u w:val="single"/>
        </w:rPr>
        <w:t>项目编号</w:t>
      </w:r>
      <w:r w:rsidRPr="00781017">
        <w:rPr>
          <w:rFonts w:ascii="黑体" w:eastAsia="黑体" w:hAnsi="黑体" w:hint="eastAsia"/>
          <w:b/>
          <w:bCs/>
          <w:color w:val="000000" w:themeColor="text1"/>
          <w:szCs w:val="21"/>
          <w:u w:val="single"/>
        </w:rPr>
        <w:t>：</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kern w:val="0"/>
          <w:szCs w:val="21"/>
        </w:rPr>
        <w:t>的投标邀请，我方代表</w:t>
      </w:r>
      <w:r w:rsidRPr="00781017">
        <w:rPr>
          <w:rFonts w:ascii="黑体" w:eastAsia="黑体" w:hAnsi="黑体"/>
          <w:bCs/>
          <w:color w:val="000000" w:themeColor="text1"/>
          <w:kern w:val="0"/>
          <w:szCs w:val="21"/>
          <w:u w:val="single"/>
        </w:rPr>
        <w:t xml:space="preserve"> </w:t>
      </w:r>
      <w:r w:rsidRPr="00781017">
        <w:rPr>
          <w:rFonts w:ascii="黑体" w:eastAsia="黑体" w:hAnsi="黑体" w:hint="eastAsia"/>
          <w:b/>
          <w:bCs/>
          <w:color w:val="000000" w:themeColor="text1"/>
          <w:szCs w:val="21"/>
          <w:u w:val="single"/>
        </w:rPr>
        <w:t>（姓名、职务）</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kern w:val="0"/>
          <w:szCs w:val="21"/>
        </w:rPr>
        <w:t>经正式授权并代表</w:t>
      </w:r>
      <w:r w:rsidRPr="00781017">
        <w:rPr>
          <w:rFonts w:ascii="黑体" w:eastAsia="黑体" w:hAnsi="黑体"/>
          <w:bCs/>
          <w:color w:val="000000" w:themeColor="text1"/>
          <w:kern w:val="0"/>
          <w:szCs w:val="21"/>
          <w:u w:val="single"/>
        </w:rPr>
        <w:t xml:space="preserve"> </w:t>
      </w:r>
      <w:r w:rsidRPr="00781017">
        <w:rPr>
          <w:rFonts w:ascii="黑体" w:eastAsia="黑体" w:hAnsi="黑体" w:hint="eastAsia"/>
          <w:b/>
          <w:bCs/>
          <w:color w:val="000000" w:themeColor="text1"/>
          <w:szCs w:val="21"/>
          <w:u w:val="single"/>
        </w:rPr>
        <w:t>（投标人名称）</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rPr>
        <w:t>提交唱标信封一份、</w:t>
      </w:r>
      <w:r w:rsidRPr="00781017">
        <w:rPr>
          <w:rFonts w:ascii="黑体" w:eastAsia="黑体" w:hAnsi="黑体" w:hint="eastAsia"/>
          <w:bCs/>
          <w:color w:val="000000" w:themeColor="text1"/>
          <w:kern w:val="0"/>
          <w:szCs w:val="21"/>
        </w:rPr>
        <w:t>投标文件</w:t>
      </w:r>
      <w:r w:rsidRPr="00781017">
        <w:rPr>
          <w:rFonts w:ascii="黑体" w:eastAsia="黑体" w:hAnsi="黑体"/>
          <w:bCs/>
          <w:color w:val="000000" w:themeColor="text1"/>
          <w:kern w:val="0"/>
          <w:szCs w:val="21"/>
        </w:rPr>
        <w:t>(含价格文件、商务技术文件)各正本一份，副本</w:t>
      </w:r>
      <w:r w:rsidRPr="00781017">
        <w:rPr>
          <w:rFonts w:ascii="黑体" w:eastAsia="黑体" w:hAnsi="黑体"/>
          <w:bCs/>
          <w:color w:val="000000" w:themeColor="text1"/>
          <w:kern w:val="0"/>
          <w:szCs w:val="21"/>
          <w:u w:val="single"/>
        </w:rPr>
        <w:t xml:space="preserve"> （</w:t>
      </w:r>
      <w:r w:rsidRPr="00781017">
        <w:rPr>
          <w:rFonts w:ascii="黑体" w:eastAsia="黑体" w:hAnsi="黑体" w:hint="eastAsia"/>
          <w:b/>
          <w:bCs/>
          <w:color w:val="000000" w:themeColor="text1"/>
          <w:kern w:val="0"/>
          <w:szCs w:val="21"/>
          <w:u w:val="single"/>
        </w:rPr>
        <w:t>详见投标须知前附表</w:t>
      </w:r>
      <w:r w:rsidRPr="00781017">
        <w:rPr>
          <w:rFonts w:ascii="黑体" w:eastAsia="黑体" w:hAnsi="黑体"/>
          <w:b/>
          <w:bCs/>
          <w:color w:val="000000" w:themeColor="text1"/>
          <w:kern w:val="0"/>
          <w:szCs w:val="21"/>
          <w:u w:val="single"/>
        </w:rPr>
        <w:t xml:space="preserve">） </w:t>
      </w:r>
      <w:r w:rsidRPr="00781017">
        <w:rPr>
          <w:rFonts w:ascii="黑体" w:eastAsia="黑体" w:hAnsi="黑体"/>
          <w:bCs/>
          <w:color w:val="000000" w:themeColor="text1"/>
          <w:kern w:val="0"/>
          <w:szCs w:val="21"/>
          <w:u w:val="single"/>
        </w:rPr>
        <w:t xml:space="preserve"> </w:t>
      </w:r>
      <w:r w:rsidRPr="00781017">
        <w:rPr>
          <w:rFonts w:ascii="黑体" w:eastAsia="黑体" w:hAnsi="黑体" w:hint="eastAsia"/>
          <w:bCs/>
          <w:color w:val="000000" w:themeColor="text1"/>
          <w:kern w:val="0"/>
          <w:szCs w:val="21"/>
        </w:rPr>
        <w:t>份。</w:t>
      </w:r>
    </w:p>
    <w:p w14:paraId="25B49352" w14:textId="77777777" w:rsidR="005C42C9" w:rsidRPr="00781017" w:rsidRDefault="00F16706" w:rsidP="005C42C9">
      <w:pPr>
        <w:autoSpaceDE w:val="0"/>
        <w:autoSpaceDN w:val="0"/>
        <w:adjustRightInd w:val="0"/>
        <w:spacing w:line="360" w:lineRule="auto"/>
        <w:ind w:right="246"/>
        <w:rPr>
          <w:rFonts w:ascii="黑体" w:eastAsia="黑体" w:hAnsi="黑体"/>
          <w:color w:val="000000" w:themeColor="text1"/>
          <w:kern w:val="0"/>
          <w:szCs w:val="21"/>
        </w:rPr>
      </w:pPr>
      <w:r w:rsidRPr="00781017">
        <w:rPr>
          <w:rFonts w:ascii="黑体" w:eastAsia="黑体" w:hAnsi="黑体" w:hint="eastAsia"/>
          <w:color w:val="000000" w:themeColor="text1"/>
          <w:kern w:val="0"/>
          <w:szCs w:val="21"/>
        </w:rPr>
        <w:t>在此，我方声明如下：</w:t>
      </w:r>
    </w:p>
    <w:p w14:paraId="1B846A69" w14:textId="77777777" w:rsidR="005C42C9"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pacing w:val="-6"/>
          <w:szCs w:val="21"/>
        </w:rPr>
        <w:t>同意并接受招标文件的各项要求，遵守招标文件中的各项规定，按招标文件的要求提供报价</w:t>
      </w:r>
      <w:r w:rsidRPr="00781017">
        <w:rPr>
          <w:rFonts w:ascii="黑体" w:eastAsia="黑体" w:hAnsi="黑体" w:hint="eastAsia"/>
          <w:color w:val="000000" w:themeColor="text1"/>
          <w:szCs w:val="21"/>
        </w:rPr>
        <w:t>。</w:t>
      </w:r>
    </w:p>
    <w:p w14:paraId="41F30BC5" w14:textId="77777777" w:rsidR="005C42C9"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投标有效期为</w:t>
      </w:r>
      <w:r w:rsidR="00941CF5" w:rsidRPr="00781017">
        <w:rPr>
          <w:rFonts w:ascii="黑体" w:eastAsia="黑体" w:hAnsi="黑体" w:hint="eastAsia"/>
          <w:color w:val="000000" w:themeColor="text1"/>
          <w:szCs w:val="21"/>
        </w:rPr>
        <w:t>递交投标文件截止日后</w:t>
      </w:r>
      <w:r w:rsidR="00941CF5" w:rsidRPr="00781017">
        <w:rPr>
          <w:rFonts w:ascii="黑体" w:eastAsia="黑体" w:hAnsi="黑体" w:hint="eastAsia"/>
          <w:color w:val="000000" w:themeColor="text1"/>
          <w:szCs w:val="21"/>
          <w:u w:val="single"/>
        </w:rPr>
        <w:t xml:space="preserve"> </w:t>
      </w:r>
      <w:r w:rsidR="00986BA4"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天，中标人投标有效期延至合同验收之日。</w:t>
      </w:r>
    </w:p>
    <w:p w14:paraId="2417654D" w14:textId="77777777" w:rsidR="005C42C9"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我方已经详细地阅读了全部招标文件及其附件，包括澄清及参考文件</w:t>
      </w:r>
      <w:r w:rsidRPr="00781017">
        <w:rPr>
          <w:rFonts w:ascii="黑体" w:eastAsia="黑体" w:hAnsi="黑体"/>
          <w:color w:val="000000" w:themeColor="text1"/>
          <w:szCs w:val="21"/>
        </w:rPr>
        <w:t>(如果有的话)。我方已完全清晰理解招标文件的要求，不存在任何含糊不清和误解之处，同意放弃对这些文件所提出的异议和质疑的权利。</w:t>
      </w:r>
    </w:p>
    <w:p w14:paraId="3096018E" w14:textId="77777777" w:rsidR="005C42C9"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我方已毫无保留地向贵方提供一切所需的证明材料。</w:t>
      </w:r>
    </w:p>
    <w:p w14:paraId="05C6827A" w14:textId="77777777" w:rsidR="005C42C9"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我方承诺在本次投标文件中提供的一切文件，无论是原件还是复印件均为真实和准确的，绝无任何虚假、伪造和夸大的成份，否则，愿承担相应的后果和法律责任。</w:t>
      </w:r>
    </w:p>
    <w:p w14:paraId="2B88264A" w14:textId="77777777" w:rsidR="005C42C9"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我方完全服从和尊重评委会所作的评定结果，同时清楚理解到报价最低并非意味着必定获得中标资格。</w:t>
      </w:r>
    </w:p>
    <w:p w14:paraId="21319F8E" w14:textId="77777777" w:rsidR="008524E7" w:rsidRPr="00781017" w:rsidRDefault="00F16706"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我方同意按招标文件规定向采购代理机构缴纳中标服务费。</w:t>
      </w:r>
    </w:p>
    <w:p w14:paraId="07C2C6AF" w14:textId="77777777" w:rsidR="00F16706" w:rsidRPr="00781017" w:rsidRDefault="005076C0" w:rsidP="00DE596D">
      <w:pPr>
        <w:pStyle w:val="a8"/>
        <w:numPr>
          <w:ilvl w:val="0"/>
          <w:numId w:val="13"/>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服务</w:t>
      </w:r>
      <w:r w:rsidR="00F16706" w:rsidRPr="00781017">
        <w:rPr>
          <w:rFonts w:ascii="黑体" w:eastAsia="黑体" w:hAnsi="黑体" w:hint="eastAsia"/>
          <w:color w:val="000000" w:themeColor="text1"/>
          <w:szCs w:val="21"/>
        </w:rPr>
        <w:t>期：</w:t>
      </w:r>
      <w:r w:rsidR="00F16706"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 xml:space="preserve">                                         </w:t>
      </w:r>
      <w:r w:rsidR="00F16706" w:rsidRPr="00781017">
        <w:rPr>
          <w:rFonts w:ascii="黑体" w:eastAsia="黑体" w:hAnsi="黑体"/>
          <w:color w:val="000000" w:themeColor="text1"/>
          <w:szCs w:val="21"/>
          <w:u w:val="single"/>
        </w:rPr>
        <w:t xml:space="preserve">        </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6"/>
      </w:tblGrid>
      <w:tr w:rsidR="00BD0BAB" w:rsidRPr="00781017" w14:paraId="03EF793C" w14:textId="77777777" w:rsidTr="00A9438D">
        <w:trPr>
          <w:jc w:val="center"/>
        </w:trPr>
        <w:tc>
          <w:tcPr>
            <w:tcW w:w="2500" w:type="pct"/>
          </w:tcPr>
          <w:p w14:paraId="564CCE9C" w14:textId="77777777" w:rsidR="00BD0BAB" w:rsidRPr="00781017" w:rsidRDefault="00F16706" w:rsidP="008A1AE4">
            <w:pPr>
              <w:spacing w:beforeLines="50" w:before="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投标人地址：</w:t>
            </w:r>
            <w:r w:rsidRPr="00781017">
              <w:rPr>
                <w:rFonts w:ascii="黑体" w:eastAsia="黑体" w:hAnsi="黑体"/>
                <w:color w:val="000000" w:themeColor="text1"/>
                <w:szCs w:val="21"/>
                <w:u w:val="single"/>
              </w:rPr>
              <w:t xml:space="preserve">                          </w:t>
            </w:r>
          </w:p>
        </w:tc>
        <w:tc>
          <w:tcPr>
            <w:tcW w:w="2500" w:type="pct"/>
          </w:tcPr>
          <w:p w14:paraId="5B9F28DC" w14:textId="77777777" w:rsidR="00BD0BAB" w:rsidRPr="00781017" w:rsidRDefault="00F16706" w:rsidP="008A1AE4">
            <w:pPr>
              <w:spacing w:beforeLines="50" w:before="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邮编：</w:t>
            </w:r>
            <w:r w:rsidRPr="00781017">
              <w:rPr>
                <w:rFonts w:ascii="黑体" w:eastAsia="黑体" w:hAnsi="黑体"/>
                <w:color w:val="000000" w:themeColor="text1"/>
                <w:szCs w:val="21"/>
                <w:u w:val="single"/>
              </w:rPr>
              <w:t xml:space="preserve">                                </w:t>
            </w:r>
          </w:p>
        </w:tc>
      </w:tr>
      <w:tr w:rsidR="00BD0BAB" w:rsidRPr="00781017" w14:paraId="70E6E991" w14:textId="77777777" w:rsidTr="00A9438D">
        <w:trPr>
          <w:jc w:val="center"/>
        </w:trPr>
        <w:tc>
          <w:tcPr>
            <w:tcW w:w="2500" w:type="pct"/>
          </w:tcPr>
          <w:p w14:paraId="150AA933" w14:textId="77777777" w:rsidR="00BD0BAB"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联系电话：</w:t>
            </w:r>
            <w:r w:rsidRPr="00781017">
              <w:rPr>
                <w:rFonts w:ascii="黑体" w:eastAsia="黑体" w:hAnsi="黑体"/>
                <w:color w:val="000000" w:themeColor="text1"/>
                <w:szCs w:val="21"/>
                <w:u w:val="single"/>
              </w:rPr>
              <w:t xml:space="preserve">                            </w:t>
            </w:r>
          </w:p>
        </w:tc>
        <w:tc>
          <w:tcPr>
            <w:tcW w:w="2500" w:type="pct"/>
          </w:tcPr>
          <w:p w14:paraId="5509B80F" w14:textId="77777777" w:rsidR="00BD0BAB"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传真：</w:t>
            </w:r>
            <w:r w:rsidRPr="00781017">
              <w:rPr>
                <w:rFonts w:ascii="黑体" w:eastAsia="黑体" w:hAnsi="黑体"/>
                <w:color w:val="000000" w:themeColor="text1"/>
                <w:szCs w:val="21"/>
                <w:u w:val="single"/>
              </w:rPr>
              <w:t xml:space="preserve">                                </w:t>
            </w:r>
          </w:p>
        </w:tc>
      </w:tr>
      <w:tr w:rsidR="00BD0BAB" w:rsidRPr="00781017" w14:paraId="7B7E5D07" w14:textId="77777777" w:rsidTr="00A9438D">
        <w:trPr>
          <w:jc w:val="center"/>
        </w:trPr>
        <w:tc>
          <w:tcPr>
            <w:tcW w:w="2500" w:type="pct"/>
          </w:tcPr>
          <w:p w14:paraId="659B62E0" w14:textId="77777777" w:rsidR="00BD0BAB"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项目联系人：</w:t>
            </w:r>
            <w:r w:rsidRPr="00781017">
              <w:rPr>
                <w:rFonts w:ascii="黑体" w:eastAsia="黑体" w:hAnsi="黑体"/>
                <w:color w:val="000000" w:themeColor="text1"/>
                <w:szCs w:val="21"/>
                <w:u w:val="single"/>
              </w:rPr>
              <w:t xml:space="preserve">                          </w:t>
            </w:r>
          </w:p>
        </w:tc>
        <w:tc>
          <w:tcPr>
            <w:tcW w:w="2500" w:type="pct"/>
          </w:tcPr>
          <w:p w14:paraId="152D0751" w14:textId="77777777" w:rsidR="00BD0BAB"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手机：</w:t>
            </w:r>
            <w:r w:rsidRPr="00781017">
              <w:rPr>
                <w:rFonts w:ascii="黑体" w:eastAsia="黑体" w:hAnsi="黑体"/>
                <w:color w:val="000000" w:themeColor="text1"/>
                <w:szCs w:val="21"/>
                <w:u w:val="single"/>
              </w:rPr>
              <w:t xml:space="preserve">                                </w:t>
            </w:r>
          </w:p>
        </w:tc>
      </w:tr>
      <w:tr w:rsidR="00112D11" w:rsidRPr="00781017" w14:paraId="28CF136E" w14:textId="77777777" w:rsidTr="00112D11">
        <w:trPr>
          <w:jc w:val="center"/>
        </w:trPr>
        <w:tc>
          <w:tcPr>
            <w:tcW w:w="5000" w:type="pct"/>
            <w:gridSpan w:val="2"/>
          </w:tcPr>
          <w:p w14:paraId="39C3D4FF" w14:textId="77777777" w:rsidR="00112D11" w:rsidRPr="00781017" w:rsidRDefault="00F16706" w:rsidP="00112D1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r>
      <w:tr w:rsidR="000F5DEF" w:rsidRPr="00781017" w14:paraId="63B5E831" w14:textId="77777777" w:rsidTr="000F5DEF">
        <w:trPr>
          <w:jc w:val="center"/>
        </w:trPr>
        <w:tc>
          <w:tcPr>
            <w:tcW w:w="5000" w:type="pct"/>
            <w:gridSpan w:val="2"/>
          </w:tcPr>
          <w:p w14:paraId="2B291FCE" w14:textId="77777777" w:rsidR="000F5DEF" w:rsidRPr="00781017" w:rsidRDefault="00F16706" w:rsidP="00FB7BD2">
            <w:pPr>
              <w:spacing w:line="360" w:lineRule="auto"/>
              <w:jc w:val="left"/>
              <w:rPr>
                <w:rFonts w:ascii="黑体" w:eastAsia="黑体" w:hAnsi="黑体"/>
                <w:color w:val="000000" w:themeColor="text1"/>
                <w:szCs w:val="21"/>
              </w:rPr>
            </w:pPr>
            <w:r w:rsidRPr="00781017">
              <w:rPr>
                <w:rFonts w:ascii="黑体" w:eastAsia="黑体" w:hAnsi="黑体" w:hint="eastAsia"/>
                <w:color w:val="000000" w:themeColor="text1"/>
                <w:szCs w:val="21"/>
              </w:rPr>
              <w:t>投标人法定代表人或被授权人（签名或盖私章）：</w:t>
            </w:r>
            <w:r w:rsidRPr="00781017">
              <w:rPr>
                <w:rFonts w:ascii="黑体" w:eastAsia="黑体" w:hAnsi="黑体"/>
                <w:color w:val="000000" w:themeColor="text1"/>
                <w:szCs w:val="21"/>
                <w:u w:val="single"/>
              </w:rPr>
              <w:t xml:space="preserve">                                   </w:t>
            </w:r>
          </w:p>
        </w:tc>
      </w:tr>
      <w:tr w:rsidR="00907506" w:rsidRPr="00781017" w14:paraId="22155523" w14:textId="77777777" w:rsidTr="00907506">
        <w:trPr>
          <w:jc w:val="center"/>
        </w:trPr>
        <w:tc>
          <w:tcPr>
            <w:tcW w:w="5000" w:type="pct"/>
            <w:gridSpan w:val="2"/>
          </w:tcPr>
          <w:p w14:paraId="54998F25" w14:textId="77777777" w:rsidR="00907506" w:rsidRPr="00781017" w:rsidRDefault="00F16706" w:rsidP="000F5DEF">
            <w:pPr>
              <w:spacing w:line="360" w:lineRule="auto"/>
              <w:jc w:val="left"/>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年</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月</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日</w:t>
            </w:r>
          </w:p>
        </w:tc>
      </w:tr>
    </w:tbl>
    <w:p w14:paraId="276FD943" w14:textId="77777777" w:rsidR="00B30523"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color w:val="000000" w:themeColor="text1"/>
          <w:spacing w:val="12"/>
          <w:sz w:val="21"/>
          <w:szCs w:val="21"/>
        </w:rPr>
      </w:pPr>
      <w:bookmarkStart w:id="53" w:name="_Toc391627758"/>
      <w:bookmarkStart w:id="54" w:name="_Toc405313962"/>
      <w:bookmarkStart w:id="55" w:name="_Toc58228167"/>
      <w:r w:rsidRPr="00781017">
        <w:rPr>
          <w:rStyle w:val="af0"/>
          <w:rFonts w:ascii="黑体" w:eastAsia="黑体" w:hAnsi="黑体" w:hint="eastAsia"/>
          <w:b/>
          <w:color w:val="000000" w:themeColor="text1"/>
          <w:spacing w:val="12"/>
          <w:sz w:val="21"/>
          <w:szCs w:val="21"/>
        </w:rPr>
        <w:lastRenderedPageBreak/>
        <w:t>附件</w:t>
      </w:r>
      <w:r w:rsidR="00CA22E1" w:rsidRPr="00781017">
        <w:rPr>
          <w:rStyle w:val="af0"/>
          <w:rFonts w:ascii="黑体" w:eastAsia="黑体" w:hAnsi="黑体" w:hint="eastAsia"/>
          <w:b/>
          <w:color w:val="000000" w:themeColor="text1"/>
          <w:spacing w:val="12"/>
          <w:sz w:val="21"/>
          <w:szCs w:val="21"/>
        </w:rPr>
        <w:t>6</w:t>
      </w:r>
      <w:r w:rsidRPr="00781017">
        <w:rPr>
          <w:rStyle w:val="af0"/>
          <w:rFonts w:ascii="黑体" w:eastAsia="黑体" w:hAnsi="黑体"/>
          <w:b/>
          <w:color w:val="000000" w:themeColor="text1"/>
          <w:spacing w:val="12"/>
          <w:sz w:val="21"/>
          <w:szCs w:val="21"/>
        </w:rPr>
        <w:t xml:space="preserve">  </w:t>
      </w:r>
      <w:r w:rsidRPr="00781017">
        <w:rPr>
          <w:rStyle w:val="af0"/>
          <w:rFonts w:ascii="黑体" w:eastAsia="黑体" w:hAnsi="黑体" w:hint="eastAsia"/>
          <w:b/>
          <w:color w:val="000000" w:themeColor="text1"/>
          <w:spacing w:val="12"/>
          <w:sz w:val="21"/>
          <w:szCs w:val="21"/>
        </w:rPr>
        <w:t>法定代表人身份证明书</w:t>
      </w:r>
      <w:bookmarkEnd w:id="53"/>
      <w:bookmarkEnd w:id="54"/>
      <w:bookmarkEnd w:id="55"/>
    </w:p>
    <w:p w14:paraId="08EEA600" w14:textId="77777777" w:rsidR="007C2499" w:rsidRPr="00781017" w:rsidRDefault="00F16706" w:rsidP="008A1AE4">
      <w:pPr>
        <w:spacing w:beforeLines="50" w:before="156" w:afterLines="50" w:after="156"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法定代表人身份证明书</w:t>
      </w:r>
    </w:p>
    <w:p w14:paraId="46630C7D" w14:textId="77777777" w:rsidR="00F16706" w:rsidRPr="00781017" w:rsidRDefault="00F16706" w:rsidP="008A1AE4">
      <w:pPr>
        <w:spacing w:beforeLines="100" w:before="312" w:afterLines="50" w:after="156" w:line="360" w:lineRule="auto"/>
        <w:rPr>
          <w:rFonts w:ascii="黑体" w:eastAsia="黑体" w:hAnsi="黑体"/>
          <w:b/>
          <w:color w:val="000000" w:themeColor="text1"/>
        </w:rPr>
      </w:pPr>
      <w:r w:rsidRPr="00781017">
        <w:rPr>
          <w:rFonts w:ascii="黑体" w:eastAsia="黑体" w:hAnsi="黑体" w:hint="eastAsia"/>
          <w:b/>
          <w:color w:val="000000" w:themeColor="text1"/>
        </w:rPr>
        <w:t>致：广东有德招标采购有限公司</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5581"/>
      </w:tblGrid>
      <w:tr w:rsidR="00CA22E1" w:rsidRPr="00781017" w14:paraId="001C9598" w14:textId="77777777" w:rsidTr="00CA22E1">
        <w:trPr>
          <w:jc w:val="center"/>
        </w:trPr>
        <w:tc>
          <w:tcPr>
            <w:tcW w:w="5000" w:type="pct"/>
            <w:gridSpan w:val="2"/>
          </w:tcPr>
          <w:p w14:paraId="60E303FB" w14:textId="77777777" w:rsidR="00CA22E1" w:rsidRPr="00781017" w:rsidRDefault="00CA22E1" w:rsidP="00E30CD7">
            <w:pPr>
              <w:spacing w:line="360" w:lineRule="auto"/>
              <w:rPr>
                <w:rFonts w:ascii="黑体" w:eastAsia="黑体" w:hAnsi="黑体"/>
                <w:color w:val="000000" w:themeColor="text1"/>
                <w:szCs w:val="21"/>
              </w:rPr>
            </w:pP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同志，现任我单位</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职务，为法定代表人，特此证明。</w:t>
            </w:r>
          </w:p>
        </w:tc>
      </w:tr>
      <w:tr w:rsidR="00CA22E1" w:rsidRPr="00781017" w14:paraId="3AEC6DFB" w14:textId="77777777" w:rsidTr="00CA22E1">
        <w:trPr>
          <w:trHeight w:val="2891"/>
          <w:jc w:val="center"/>
        </w:trPr>
        <w:tc>
          <w:tcPr>
            <w:tcW w:w="5000" w:type="pct"/>
            <w:gridSpan w:val="2"/>
          </w:tcPr>
          <w:p w14:paraId="63A3A0CA" w14:textId="77777777" w:rsidR="00CA22E1" w:rsidRPr="00781017" w:rsidRDefault="00CA22E1" w:rsidP="00CA22E1">
            <w:pPr>
              <w:spacing w:line="360" w:lineRule="auto"/>
              <w:rPr>
                <w:rFonts w:ascii="黑体" w:eastAsia="黑体" w:hAnsi="黑体"/>
                <w:color w:val="000000" w:themeColor="text1"/>
                <w:szCs w:val="21"/>
              </w:rPr>
            </w:pPr>
          </w:p>
          <w:p w14:paraId="175C448C" w14:textId="77777777" w:rsidR="00CA22E1" w:rsidRPr="00781017" w:rsidRDefault="00CA22E1" w:rsidP="00CA22E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附：</w:t>
            </w:r>
          </w:p>
          <w:p w14:paraId="49BE6495" w14:textId="77777777" w:rsidR="00CA22E1" w:rsidRPr="00781017" w:rsidRDefault="00CA22E1" w:rsidP="00CA22E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 xml:space="preserve">代表人性别：    </w:t>
            </w:r>
          </w:p>
          <w:p w14:paraId="28258B09" w14:textId="77777777" w:rsidR="00CA22E1" w:rsidRPr="00781017" w:rsidRDefault="00CA22E1" w:rsidP="00CA22E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 xml:space="preserve">身份证号码： </w:t>
            </w:r>
          </w:p>
          <w:p w14:paraId="4353A91E" w14:textId="77777777" w:rsidR="00CA22E1" w:rsidRPr="00781017" w:rsidRDefault="00CA22E1" w:rsidP="00CA22E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 xml:space="preserve">联系电话：  </w:t>
            </w:r>
          </w:p>
          <w:p w14:paraId="7B8BBD5C" w14:textId="77777777" w:rsidR="00CA22E1" w:rsidRPr="00781017" w:rsidRDefault="00CA22E1" w:rsidP="00CA22E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 xml:space="preserve">主营（产）：            </w:t>
            </w:r>
          </w:p>
        </w:tc>
      </w:tr>
      <w:tr w:rsidR="00CA22E1" w:rsidRPr="00781017" w14:paraId="1A6FE727" w14:textId="77777777" w:rsidTr="00CA22E1">
        <w:trPr>
          <w:trHeight w:val="354"/>
          <w:jc w:val="center"/>
        </w:trPr>
        <w:tc>
          <w:tcPr>
            <w:tcW w:w="5000" w:type="pct"/>
            <w:gridSpan w:val="2"/>
          </w:tcPr>
          <w:p w14:paraId="1B43FDE4" w14:textId="77777777" w:rsidR="00CA22E1" w:rsidRPr="00781017" w:rsidRDefault="00CA22E1" w:rsidP="00E30CD7">
            <w:pPr>
              <w:spacing w:line="360" w:lineRule="auto"/>
              <w:rPr>
                <w:rFonts w:ascii="黑体" w:eastAsia="黑体" w:hAnsi="黑体"/>
                <w:color w:val="000000" w:themeColor="text1"/>
                <w:szCs w:val="21"/>
              </w:rPr>
            </w:pPr>
          </w:p>
        </w:tc>
      </w:tr>
      <w:tr w:rsidR="00CA22E1" w:rsidRPr="00781017" w14:paraId="150C364D" w14:textId="77777777" w:rsidTr="00CA22E1">
        <w:trPr>
          <w:jc w:val="center"/>
        </w:trPr>
        <w:tc>
          <w:tcPr>
            <w:tcW w:w="1643" w:type="pct"/>
          </w:tcPr>
          <w:p w14:paraId="5203760B" w14:textId="77777777" w:rsidR="00CA22E1" w:rsidRPr="00781017" w:rsidRDefault="00CA22E1" w:rsidP="00E30CD7">
            <w:pPr>
              <w:spacing w:line="360" w:lineRule="auto"/>
              <w:rPr>
                <w:rFonts w:ascii="黑体" w:eastAsia="黑体" w:hAnsi="黑体"/>
                <w:color w:val="000000" w:themeColor="text1"/>
                <w:szCs w:val="21"/>
              </w:rPr>
            </w:pPr>
          </w:p>
        </w:tc>
        <w:tc>
          <w:tcPr>
            <w:tcW w:w="3357" w:type="pct"/>
          </w:tcPr>
          <w:p w14:paraId="69D46AA5" w14:textId="77777777" w:rsidR="00CA22E1" w:rsidRPr="00781017" w:rsidRDefault="00CA22E1" w:rsidP="00E30CD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r>
      <w:tr w:rsidR="00CA22E1" w:rsidRPr="00781017" w14:paraId="1BA5E082" w14:textId="77777777" w:rsidTr="00CA22E1">
        <w:trPr>
          <w:jc w:val="center"/>
        </w:trPr>
        <w:tc>
          <w:tcPr>
            <w:tcW w:w="1643" w:type="pct"/>
          </w:tcPr>
          <w:p w14:paraId="108BF334" w14:textId="77777777" w:rsidR="00CA22E1" w:rsidRPr="00781017" w:rsidRDefault="00CA22E1" w:rsidP="00E30CD7">
            <w:pPr>
              <w:spacing w:line="360" w:lineRule="auto"/>
              <w:rPr>
                <w:rFonts w:ascii="黑体" w:eastAsia="黑体" w:hAnsi="黑体"/>
                <w:color w:val="000000" w:themeColor="text1"/>
                <w:szCs w:val="21"/>
              </w:rPr>
            </w:pPr>
          </w:p>
        </w:tc>
        <w:tc>
          <w:tcPr>
            <w:tcW w:w="3357" w:type="pct"/>
          </w:tcPr>
          <w:p w14:paraId="63FDD373" w14:textId="77777777" w:rsidR="00CA22E1" w:rsidRPr="00781017" w:rsidRDefault="00CA22E1" w:rsidP="00E30CD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法定代表人（签名或盖私章）：</w:t>
            </w:r>
            <w:r w:rsidRPr="00781017">
              <w:rPr>
                <w:rFonts w:ascii="黑体" w:eastAsia="黑体" w:hAnsi="黑体"/>
                <w:color w:val="000000" w:themeColor="text1"/>
                <w:szCs w:val="21"/>
                <w:u w:val="single"/>
              </w:rPr>
              <w:t xml:space="preserve">                         </w:t>
            </w:r>
          </w:p>
        </w:tc>
      </w:tr>
      <w:tr w:rsidR="00CA22E1" w:rsidRPr="00781017" w14:paraId="65C96BCF" w14:textId="77777777" w:rsidTr="00CA22E1">
        <w:trPr>
          <w:jc w:val="center"/>
        </w:trPr>
        <w:tc>
          <w:tcPr>
            <w:tcW w:w="1643" w:type="pct"/>
          </w:tcPr>
          <w:p w14:paraId="45A2AD20" w14:textId="77777777" w:rsidR="00CA22E1" w:rsidRPr="00781017" w:rsidRDefault="00CA22E1" w:rsidP="00E30CD7">
            <w:pPr>
              <w:spacing w:line="360" w:lineRule="auto"/>
              <w:rPr>
                <w:rFonts w:ascii="黑体" w:eastAsia="黑体" w:hAnsi="黑体"/>
                <w:color w:val="000000" w:themeColor="text1"/>
                <w:szCs w:val="21"/>
              </w:rPr>
            </w:pPr>
          </w:p>
        </w:tc>
        <w:tc>
          <w:tcPr>
            <w:tcW w:w="3357" w:type="pct"/>
          </w:tcPr>
          <w:p w14:paraId="0CD86C8F" w14:textId="77777777" w:rsidR="00CA22E1" w:rsidRPr="00781017" w:rsidRDefault="00CA22E1" w:rsidP="008A1AE4">
            <w:pPr>
              <w:spacing w:afterLines="100" w:after="312"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r>
    </w:tbl>
    <w:p w14:paraId="7B39D770" w14:textId="77777777" w:rsidR="00CA22E1" w:rsidRPr="00781017" w:rsidRDefault="00CA22E1" w:rsidP="008A1AE4">
      <w:pPr>
        <w:spacing w:beforeLines="50" w:before="156" w:afterLines="50" w:after="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须附：法定代表人有效期内身份证复印件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151"/>
        <w:gridCol w:w="4151"/>
      </w:tblGrid>
      <w:tr w:rsidR="00CA22E1" w:rsidRPr="00781017" w14:paraId="5314D67A" w14:textId="77777777" w:rsidTr="00E30CD7">
        <w:trPr>
          <w:trHeight w:val="1833"/>
          <w:jc w:val="center"/>
        </w:trPr>
        <w:tc>
          <w:tcPr>
            <w:tcW w:w="2500" w:type="pct"/>
            <w:vAlign w:val="center"/>
          </w:tcPr>
          <w:p w14:paraId="750ACB76" w14:textId="77777777" w:rsidR="00CA22E1" w:rsidRPr="00781017" w:rsidRDefault="00CA22E1" w:rsidP="00E30CD7">
            <w:pPr>
              <w:pStyle w:val="22"/>
              <w:spacing w:line="460" w:lineRule="exact"/>
              <w:ind w:firstLineChars="0" w:firstLine="0"/>
              <w:jc w:val="center"/>
              <w:rPr>
                <w:rFonts w:ascii="黑体" w:eastAsia="黑体" w:hAnsi="黑体"/>
                <w:color w:val="000000" w:themeColor="text1"/>
                <w:sz w:val="22"/>
                <w:szCs w:val="22"/>
              </w:rPr>
            </w:pPr>
            <w:r w:rsidRPr="00781017">
              <w:rPr>
                <w:rFonts w:ascii="黑体" w:eastAsia="黑体" w:hAnsi="黑体" w:hint="eastAsia"/>
                <w:color w:val="000000" w:themeColor="text1"/>
                <w:sz w:val="22"/>
                <w:szCs w:val="22"/>
              </w:rPr>
              <w:t>正面</w:t>
            </w:r>
          </w:p>
        </w:tc>
        <w:tc>
          <w:tcPr>
            <w:tcW w:w="2500" w:type="pct"/>
            <w:vAlign w:val="center"/>
          </w:tcPr>
          <w:p w14:paraId="3A2C5DBC" w14:textId="77777777" w:rsidR="00CA22E1" w:rsidRPr="00781017" w:rsidRDefault="00CA22E1" w:rsidP="00E30CD7">
            <w:pPr>
              <w:pStyle w:val="22"/>
              <w:spacing w:line="460" w:lineRule="exact"/>
              <w:ind w:firstLineChars="0" w:firstLine="0"/>
              <w:jc w:val="center"/>
              <w:rPr>
                <w:rFonts w:ascii="黑体" w:eastAsia="黑体" w:hAnsi="黑体"/>
                <w:color w:val="000000" w:themeColor="text1"/>
                <w:sz w:val="22"/>
                <w:szCs w:val="22"/>
              </w:rPr>
            </w:pPr>
            <w:r w:rsidRPr="00781017">
              <w:rPr>
                <w:rFonts w:ascii="黑体" w:eastAsia="黑体" w:hAnsi="黑体" w:hint="eastAsia"/>
                <w:color w:val="000000" w:themeColor="text1"/>
                <w:sz w:val="22"/>
                <w:szCs w:val="22"/>
              </w:rPr>
              <w:t>背面</w:t>
            </w:r>
          </w:p>
        </w:tc>
      </w:tr>
    </w:tbl>
    <w:p w14:paraId="6174F6B6" w14:textId="77777777" w:rsidR="00CA22E1" w:rsidRPr="00781017" w:rsidRDefault="00CA22E1" w:rsidP="008A1AE4">
      <w:pPr>
        <w:spacing w:beforeLines="50" w:before="156" w:afterLines="30" w:after="93" w:line="360" w:lineRule="auto"/>
        <w:rPr>
          <w:rFonts w:ascii="黑体" w:eastAsia="黑体" w:hAnsi="黑体"/>
          <w:color w:val="000000" w:themeColor="text1"/>
          <w:szCs w:val="21"/>
        </w:rPr>
      </w:pPr>
    </w:p>
    <w:p w14:paraId="5F298FA3" w14:textId="77777777" w:rsidR="002D0053"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56" w:name="_Toc391627759"/>
      <w:bookmarkStart w:id="57" w:name="_Toc405313963"/>
      <w:bookmarkStart w:id="58" w:name="_Toc58228168"/>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7</w:t>
      </w:r>
      <w:r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法定代表人授权委托书</w:t>
      </w:r>
      <w:bookmarkEnd w:id="56"/>
      <w:bookmarkEnd w:id="57"/>
      <w:bookmarkEnd w:id="58"/>
    </w:p>
    <w:p w14:paraId="58785327" w14:textId="77777777" w:rsidR="002D0053" w:rsidRPr="00781017" w:rsidRDefault="00F16706" w:rsidP="008A1AE4">
      <w:pPr>
        <w:spacing w:beforeLines="50" w:before="156" w:afterLines="50" w:after="156"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法定代表人授权委托书</w:t>
      </w:r>
    </w:p>
    <w:p w14:paraId="1B1AF170" w14:textId="77777777" w:rsidR="0087022C" w:rsidRPr="00781017" w:rsidRDefault="00F16706" w:rsidP="008A1AE4">
      <w:pPr>
        <w:spacing w:beforeLines="150" w:before="468" w:afterLines="100" w:after="312" w:line="360" w:lineRule="auto"/>
        <w:rPr>
          <w:rFonts w:ascii="黑体" w:eastAsia="黑体" w:hAnsi="黑体"/>
          <w:b/>
          <w:color w:val="000000" w:themeColor="text1"/>
        </w:rPr>
      </w:pPr>
      <w:r w:rsidRPr="00781017">
        <w:rPr>
          <w:rFonts w:ascii="黑体" w:eastAsia="黑体" w:hAnsi="黑体" w:hint="eastAsia"/>
          <w:b/>
          <w:color w:val="000000" w:themeColor="text1"/>
        </w:rPr>
        <w:t>致：广东有德招标采购有限公司</w:t>
      </w:r>
    </w:p>
    <w:p w14:paraId="73AD093C" w14:textId="77777777" w:rsidR="00892C92" w:rsidRPr="00781017" w:rsidRDefault="00F16706" w:rsidP="005C4772">
      <w:pPr>
        <w:pStyle w:val="22"/>
        <w:spacing w:line="360" w:lineRule="auto"/>
        <w:ind w:firstLineChars="0" w:firstLine="450"/>
        <w:rPr>
          <w:rFonts w:ascii="黑体" w:eastAsia="黑体" w:hAnsi="黑体"/>
          <w:color w:val="000000" w:themeColor="text1"/>
          <w:sz w:val="21"/>
          <w:szCs w:val="21"/>
        </w:rPr>
      </w:pPr>
      <w:r w:rsidRPr="00781017">
        <w:rPr>
          <w:rFonts w:ascii="黑体" w:eastAsia="黑体" w:hAnsi="黑体" w:hint="eastAsia"/>
          <w:color w:val="000000" w:themeColor="text1"/>
          <w:sz w:val="21"/>
          <w:szCs w:val="21"/>
        </w:rPr>
        <w:t>本人</w:t>
      </w:r>
      <w:r w:rsidRPr="00781017">
        <w:rPr>
          <w:rFonts w:ascii="黑体" w:eastAsia="黑体" w:hAnsi="黑体"/>
          <w:color w:val="000000" w:themeColor="text1"/>
          <w:sz w:val="21"/>
          <w:szCs w:val="21"/>
          <w:u w:val="single"/>
        </w:rPr>
        <w:t xml:space="preserve">   </w:t>
      </w:r>
      <w:r w:rsidRPr="00781017">
        <w:rPr>
          <w:rFonts w:ascii="黑体" w:eastAsia="黑体" w:hAnsi="黑体" w:hint="eastAsia"/>
          <w:color w:val="000000" w:themeColor="text1"/>
          <w:sz w:val="21"/>
          <w:szCs w:val="21"/>
          <w:u w:val="single"/>
        </w:rPr>
        <w:t>（姓名）</w:t>
      </w:r>
      <w:r w:rsidRPr="00781017">
        <w:rPr>
          <w:rFonts w:ascii="黑体" w:eastAsia="黑体" w:hAnsi="黑体"/>
          <w:color w:val="000000" w:themeColor="text1"/>
          <w:sz w:val="21"/>
          <w:szCs w:val="21"/>
          <w:u w:val="single"/>
        </w:rPr>
        <w:t xml:space="preserve">  </w:t>
      </w:r>
      <w:r w:rsidRPr="00781017">
        <w:rPr>
          <w:rFonts w:ascii="黑体" w:eastAsia="黑体" w:hAnsi="黑体" w:hint="eastAsia"/>
          <w:color w:val="000000" w:themeColor="text1"/>
          <w:sz w:val="21"/>
          <w:szCs w:val="21"/>
        </w:rPr>
        <w:t>系</w:t>
      </w:r>
      <w:r w:rsidRPr="00781017">
        <w:rPr>
          <w:rFonts w:ascii="黑体" w:eastAsia="黑体" w:hAnsi="黑体"/>
          <w:color w:val="000000" w:themeColor="text1"/>
          <w:sz w:val="21"/>
          <w:szCs w:val="21"/>
          <w:u w:val="single"/>
        </w:rPr>
        <w:t xml:space="preserve">     （投标人名称）    </w:t>
      </w:r>
      <w:r w:rsidRPr="00781017">
        <w:rPr>
          <w:rFonts w:ascii="黑体" w:eastAsia="黑体" w:hAnsi="黑体" w:hint="eastAsia"/>
          <w:color w:val="000000" w:themeColor="text1"/>
          <w:sz w:val="21"/>
          <w:szCs w:val="21"/>
        </w:rPr>
        <w:t>的法定代表人，现委托</w:t>
      </w:r>
      <w:r w:rsidRPr="00781017">
        <w:rPr>
          <w:rFonts w:ascii="黑体" w:eastAsia="黑体" w:hAnsi="黑体"/>
          <w:color w:val="000000" w:themeColor="text1"/>
          <w:sz w:val="21"/>
          <w:szCs w:val="21"/>
          <w:u w:val="single"/>
        </w:rPr>
        <w:t xml:space="preserve"> （姓名） </w:t>
      </w:r>
      <w:r w:rsidRPr="00781017">
        <w:rPr>
          <w:rFonts w:ascii="黑体" w:eastAsia="黑体" w:hAnsi="黑体" w:hint="eastAsia"/>
          <w:color w:val="000000" w:themeColor="text1"/>
          <w:sz w:val="21"/>
          <w:szCs w:val="21"/>
        </w:rPr>
        <w:t>为我方合法代理人。代理人根据授权，以我方名义签署、澄清、说明、补正、递交、撤回、修改</w:t>
      </w:r>
      <w:r w:rsidRPr="00781017">
        <w:rPr>
          <w:rFonts w:ascii="黑体" w:eastAsia="黑体" w:hAnsi="黑体"/>
          <w:color w:val="000000" w:themeColor="text1"/>
          <w:sz w:val="21"/>
          <w:szCs w:val="21"/>
          <w:u w:val="single"/>
        </w:rPr>
        <w:t xml:space="preserve">          （项目名称）      </w:t>
      </w:r>
      <w:r w:rsidRPr="00781017">
        <w:rPr>
          <w:rFonts w:ascii="黑体" w:eastAsia="黑体" w:hAnsi="黑体" w:hint="eastAsia"/>
          <w:color w:val="000000" w:themeColor="text1"/>
          <w:sz w:val="21"/>
          <w:szCs w:val="21"/>
        </w:rPr>
        <w:t>（</w:t>
      </w:r>
      <w:r w:rsidR="00B3752D" w:rsidRPr="00781017">
        <w:rPr>
          <w:rFonts w:ascii="黑体" w:eastAsia="黑体" w:hAnsi="黑体" w:hint="eastAsia"/>
          <w:color w:val="000000" w:themeColor="text1"/>
          <w:sz w:val="21"/>
          <w:szCs w:val="21"/>
        </w:rPr>
        <w:t>项目编号</w:t>
      </w:r>
      <w:r w:rsidRPr="00781017">
        <w:rPr>
          <w:rFonts w:ascii="黑体" w:eastAsia="黑体" w:hAnsi="黑体" w:hint="eastAsia"/>
          <w:color w:val="000000" w:themeColor="text1"/>
          <w:sz w:val="21"/>
          <w:szCs w:val="21"/>
        </w:rPr>
        <w:t>：</w:t>
      </w:r>
      <w:r w:rsidRPr="00781017">
        <w:rPr>
          <w:rFonts w:ascii="黑体" w:eastAsia="黑体" w:hAnsi="黑体" w:hint="eastAsia"/>
          <w:color w:val="000000" w:themeColor="text1"/>
          <w:sz w:val="21"/>
          <w:szCs w:val="21"/>
          <w:u w:val="single"/>
        </w:rPr>
        <w:t xml:space="preserve">　　</w:t>
      </w:r>
      <w:r w:rsidRPr="00781017">
        <w:rPr>
          <w:rFonts w:ascii="黑体" w:eastAsia="黑体" w:hAnsi="黑体"/>
          <w:color w:val="000000" w:themeColor="text1"/>
          <w:sz w:val="21"/>
          <w:szCs w:val="21"/>
          <w:u w:val="single"/>
        </w:rPr>
        <w:t xml:space="preserve">     </w:t>
      </w:r>
      <w:r w:rsidRPr="00781017">
        <w:rPr>
          <w:rFonts w:ascii="黑体" w:eastAsia="黑体" w:hAnsi="黑体" w:hint="eastAsia"/>
          <w:color w:val="000000" w:themeColor="text1"/>
          <w:sz w:val="21"/>
          <w:szCs w:val="21"/>
          <w:u w:val="single"/>
        </w:rPr>
        <w:t xml:space="preserve">　</w:t>
      </w:r>
      <w:r w:rsidRPr="00781017">
        <w:rPr>
          <w:rFonts w:ascii="黑体" w:eastAsia="黑体" w:hAnsi="黑体" w:hint="eastAsia"/>
          <w:color w:val="000000" w:themeColor="text1"/>
          <w:sz w:val="21"/>
          <w:szCs w:val="21"/>
        </w:rPr>
        <w:t>）投标文件、签订合同和处理有关事宜，其法律后果由我方承担。</w:t>
      </w:r>
    </w:p>
    <w:p w14:paraId="504841CD" w14:textId="77777777" w:rsidR="00F16706" w:rsidRPr="00781017" w:rsidRDefault="00F16706" w:rsidP="00DC532C">
      <w:pPr>
        <w:pStyle w:val="22"/>
        <w:spacing w:line="360" w:lineRule="auto"/>
        <w:ind w:firstLineChars="204" w:firstLine="428"/>
        <w:rPr>
          <w:rFonts w:ascii="黑体" w:eastAsia="黑体" w:hAnsi="黑体"/>
          <w:color w:val="000000" w:themeColor="text1"/>
          <w:sz w:val="21"/>
          <w:szCs w:val="21"/>
        </w:rPr>
      </w:pPr>
      <w:r w:rsidRPr="00781017">
        <w:rPr>
          <w:rFonts w:ascii="黑体" w:eastAsia="黑体" w:hAnsi="黑体" w:hint="eastAsia"/>
          <w:color w:val="000000" w:themeColor="text1"/>
          <w:sz w:val="21"/>
          <w:szCs w:val="21"/>
        </w:rPr>
        <w:t>本委托书于</w:t>
      </w:r>
      <w:r w:rsidRPr="00781017">
        <w:rPr>
          <w:rFonts w:ascii="黑体" w:eastAsia="黑体" w:hAnsi="黑体" w:hint="eastAsia"/>
          <w:color w:val="000000" w:themeColor="text1"/>
          <w:sz w:val="21"/>
          <w:szCs w:val="21"/>
          <w:u w:val="single"/>
        </w:rPr>
        <w:t xml:space="preserve">　</w:t>
      </w:r>
      <w:r w:rsidRPr="00781017">
        <w:rPr>
          <w:rFonts w:ascii="黑体" w:eastAsia="黑体" w:hAnsi="黑体"/>
          <w:color w:val="000000" w:themeColor="text1"/>
          <w:sz w:val="21"/>
          <w:szCs w:val="21"/>
          <w:u w:val="single"/>
        </w:rPr>
        <w:t xml:space="preserve">    </w:t>
      </w:r>
      <w:r w:rsidRPr="00781017">
        <w:rPr>
          <w:rFonts w:ascii="黑体" w:eastAsia="黑体" w:hAnsi="黑体" w:hint="eastAsia"/>
          <w:color w:val="000000" w:themeColor="text1"/>
          <w:sz w:val="21"/>
          <w:szCs w:val="21"/>
        </w:rPr>
        <w:t>年</w:t>
      </w:r>
      <w:r w:rsidRPr="00781017">
        <w:rPr>
          <w:rFonts w:ascii="黑体" w:eastAsia="黑体" w:hAnsi="黑体" w:hint="eastAsia"/>
          <w:color w:val="000000" w:themeColor="text1"/>
          <w:sz w:val="21"/>
          <w:szCs w:val="21"/>
          <w:u w:val="single"/>
        </w:rPr>
        <w:t xml:space="preserve">　</w:t>
      </w:r>
      <w:r w:rsidRPr="00781017">
        <w:rPr>
          <w:rFonts w:ascii="黑体" w:eastAsia="黑体" w:hAnsi="黑体"/>
          <w:color w:val="000000" w:themeColor="text1"/>
          <w:sz w:val="21"/>
          <w:szCs w:val="21"/>
          <w:u w:val="single"/>
        </w:rPr>
        <w:t xml:space="preserve"> </w:t>
      </w:r>
      <w:r w:rsidRPr="00781017">
        <w:rPr>
          <w:rFonts w:ascii="黑体" w:eastAsia="黑体" w:hAnsi="黑体" w:hint="eastAsia"/>
          <w:color w:val="000000" w:themeColor="text1"/>
          <w:sz w:val="21"/>
          <w:szCs w:val="21"/>
        </w:rPr>
        <w:t>月</w:t>
      </w:r>
      <w:r w:rsidRPr="00781017">
        <w:rPr>
          <w:rFonts w:ascii="黑体" w:eastAsia="黑体" w:hAnsi="黑体" w:hint="eastAsia"/>
          <w:color w:val="000000" w:themeColor="text1"/>
          <w:sz w:val="21"/>
          <w:szCs w:val="21"/>
          <w:u w:val="single"/>
        </w:rPr>
        <w:t xml:space="preserve">　</w:t>
      </w:r>
      <w:r w:rsidRPr="00781017">
        <w:rPr>
          <w:rFonts w:ascii="黑体" w:eastAsia="黑体" w:hAnsi="黑体"/>
          <w:color w:val="000000" w:themeColor="text1"/>
          <w:sz w:val="21"/>
          <w:szCs w:val="21"/>
          <w:u w:val="single"/>
        </w:rPr>
        <w:t xml:space="preserve"> </w:t>
      </w:r>
      <w:r w:rsidRPr="00781017">
        <w:rPr>
          <w:rFonts w:ascii="黑体" w:eastAsia="黑体" w:hAnsi="黑体" w:hint="eastAsia"/>
          <w:color w:val="000000" w:themeColor="text1"/>
          <w:sz w:val="21"/>
          <w:szCs w:val="21"/>
        </w:rPr>
        <w:t>日签字生效，特此证明。</w:t>
      </w:r>
    </w:p>
    <w:p w14:paraId="7F112AD0" w14:textId="77777777" w:rsidR="00F16706" w:rsidRPr="00781017" w:rsidRDefault="00F16706" w:rsidP="00DC532C">
      <w:pPr>
        <w:pStyle w:val="22"/>
        <w:spacing w:line="360" w:lineRule="auto"/>
        <w:ind w:firstLineChars="204" w:firstLine="428"/>
        <w:rPr>
          <w:rFonts w:ascii="黑体" w:eastAsia="黑体" w:hAnsi="黑体"/>
          <w:color w:val="000000" w:themeColor="text1"/>
          <w:sz w:val="21"/>
          <w:szCs w:val="21"/>
        </w:rPr>
      </w:pPr>
    </w:p>
    <w:p w14:paraId="50A4697E" w14:textId="77777777" w:rsidR="005C4772" w:rsidRPr="00781017" w:rsidRDefault="005C4772" w:rsidP="005C4772">
      <w:pPr>
        <w:pStyle w:val="22"/>
        <w:spacing w:line="360" w:lineRule="auto"/>
        <w:ind w:firstLineChars="0" w:firstLine="0"/>
        <w:rPr>
          <w:rFonts w:ascii="黑体" w:eastAsia="黑体" w:hAnsi="黑体"/>
          <w:color w:val="000000" w:themeColor="text1"/>
          <w:sz w:val="21"/>
          <w:szCs w:val="21"/>
        </w:rPr>
      </w:pPr>
    </w:p>
    <w:p w14:paraId="4E6FF165" w14:textId="77777777" w:rsidR="00D82E5D" w:rsidRPr="00781017" w:rsidRDefault="00D82E5D" w:rsidP="005C4772">
      <w:pPr>
        <w:pStyle w:val="22"/>
        <w:spacing w:line="360" w:lineRule="auto"/>
        <w:ind w:firstLineChars="0" w:firstLine="0"/>
        <w:rPr>
          <w:rFonts w:ascii="黑体" w:eastAsia="黑体" w:hAnsi="黑体"/>
          <w:color w:val="000000" w:themeColor="text1"/>
          <w:sz w:val="2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5584"/>
      </w:tblGrid>
      <w:tr w:rsidR="005C4772" w:rsidRPr="00781017" w14:paraId="26047417" w14:textId="77777777" w:rsidTr="00CA0969">
        <w:tc>
          <w:tcPr>
            <w:tcW w:w="2802" w:type="dxa"/>
          </w:tcPr>
          <w:p w14:paraId="378C9BBD" w14:textId="77777777" w:rsidR="005C4772" w:rsidRPr="00781017" w:rsidRDefault="005C4772" w:rsidP="005C4772">
            <w:pPr>
              <w:pStyle w:val="22"/>
              <w:spacing w:line="360" w:lineRule="auto"/>
              <w:ind w:firstLineChars="0" w:firstLine="0"/>
              <w:rPr>
                <w:rFonts w:ascii="黑体" w:eastAsia="黑体" w:hAnsi="黑体"/>
                <w:color w:val="000000" w:themeColor="text1"/>
                <w:sz w:val="21"/>
                <w:szCs w:val="21"/>
              </w:rPr>
            </w:pPr>
          </w:p>
        </w:tc>
        <w:tc>
          <w:tcPr>
            <w:tcW w:w="5726" w:type="dxa"/>
          </w:tcPr>
          <w:p w14:paraId="283F78A7" w14:textId="77777777" w:rsidR="005C4772"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r>
      <w:tr w:rsidR="005C4772" w:rsidRPr="00781017" w14:paraId="3AF8AA2D" w14:textId="77777777" w:rsidTr="00CA0969">
        <w:tc>
          <w:tcPr>
            <w:tcW w:w="2802" w:type="dxa"/>
          </w:tcPr>
          <w:p w14:paraId="13E64C88" w14:textId="77777777" w:rsidR="005C4772" w:rsidRPr="00781017" w:rsidRDefault="005C4772" w:rsidP="005C4772">
            <w:pPr>
              <w:pStyle w:val="22"/>
              <w:spacing w:line="360" w:lineRule="auto"/>
              <w:ind w:firstLineChars="0" w:firstLine="0"/>
              <w:rPr>
                <w:rFonts w:ascii="黑体" w:eastAsia="黑体" w:hAnsi="黑体"/>
                <w:color w:val="000000" w:themeColor="text1"/>
                <w:sz w:val="21"/>
                <w:szCs w:val="21"/>
              </w:rPr>
            </w:pPr>
          </w:p>
        </w:tc>
        <w:tc>
          <w:tcPr>
            <w:tcW w:w="5726" w:type="dxa"/>
          </w:tcPr>
          <w:p w14:paraId="0512BD66" w14:textId="77777777" w:rsidR="005C4772"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法定代表人（签名或盖私章）：</w:t>
            </w:r>
            <w:r w:rsidRPr="00781017">
              <w:rPr>
                <w:rFonts w:ascii="黑体" w:eastAsia="黑体" w:hAnsi="黑体"/>
                <w:color w:val="000000" w:themeColor="text1"/>
                <w:szCs w:val="21"/>
                <w:u w:val="single"/>
              </w:rPr>
              <w:t xml:space="preserve">                         </w:t>
            </w:r>
          </w:p>
        </w:tc>
      </w:tr>
      <w:tr w:rsidR="00C4239E" w:rsidRPr="00781017" w14:paraId="59EE23E7" w14:textId="77777777" w:rsidTr="00CA0969">
        <w:tc>
          <w:tcPr>
            <w:tcW w:w="2802" w:type="dxa"/>
          </w:tcPr>
          <w:p w14:paraId="70A55C0F" w14:textId="77777777" w:rsidR="00C4239E" w:rsidRPr="00781017" w:rsidRDefault="00C4239E" w:rsidP="005C4772">
            <w:pPr>
              <w:pStyle w:val="22"/>
              <w:spacing w:line="360" w:lineRule="auto"/>
              <w:ind w:firstLineChars="0" w:firstLine="0"/>
              <w:rPr>
                <w:rFonts w:ascii="黑体" w:eastAsia="黑体" w:hAnsi="黑体"/>
                <w:color w:val="000000" w:themeColor="text1"/>
                <w:sz w:val="21"/>
                <w:szCs w:val="21"/>
              </w:rPr>
            </w:pPr>
          </w:p>
        </w:tc>
        <w:tc>
          <w:tcPr>
            <w:tcW w:w="5726" w:type="dxa"/>
          </w:tcPr>
          <w:p w14:paraId="12C991E1" w14:textId="77777777" w:rsidR="00C4239E"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身份证号码：</w:t>
            </w:r>
            <w:r w:rsidRPr="00781017">
              <w:rPr>
                <w:rFonts w:ascii="黑体" w:eastAsia="黑体" w:hAnsi="黑体"/>
                <w:color w:val="000000" w:themeColor="text1"/>
                <w:szCs w:val="21"/>
                <w:u w:val="single"/>
              </w:rPr>
              <w:t xml:space="preserve">                                        </w:t>
            </w:r>
          </w:p>
        </w:tc>
      </w:tr>
      <w:tr w:rsidR="00034B87" w:rsidRPr="00781017" w14:paraId="26948C4F" w14:textId="77777777" w:rsidTr="00CA0969">
        <w:tc>
          <w:tcPr>
            <w:tcW w:w="2802" w:type="dxa"/>
          </w:tcPr>
          <w:p w14:paraId="1FE4337B" w14:textId="77777777" w:rsidR="00034B87" w:rsidRPr="00781017" w:rsidRDefault="00034B87" w:rsidP="005C4772">
            <w:pPr>
              <w:pStyle w:val="22"/>
              <w:spacing w:line="360" w:lineRule="auto"/>
              <w:ind w:firstLineChars="0" w:firstLine="0"/>
              <w:rPr>
                <w:rFonts w:ascii="黑体" w:eastAsia="黑体" w:hAnsi="黑体"/>
                <w:color w:val="000000" w:themeColor="text1"/>
                <w:sz w:val="21"/>
                <w:szCs w:val="21"/>
              </w:rPr>
            </w:pPr>
          </w:p>
        </w:tc>
        <w:tc>
          <w:tcPr>
            <w:tcW w:w="5726" w:type="dxa"/>
          </w:tcPr>
          <w:p w14:paraId="1097B201" w14:textId="77777777" w:rsidR="00034B87"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被授权人（签名或盖私章）：</w:t>
            </w:r>
            <w:r w:rsidRPr="00781017">
              <w:rPr>
                <w:rFonts w:ascii="黑体" w:eastAsia="黑体" w:hAnsi="黑体"/>
                <w:color w:val="000000" w:themeColor="text1"/>
                <w:szCs w:val="21"/>
                <w:u w:val="single"/>
              </w:rPr>
              <w:t xml:space="preserve">                           </w:t>
            </w:r>
          </w:p>
        </w:tc>
      </w:tr>
      <w:tr w:rsidR="00034B87" w:rsidRPr="00781017" w14:paraId="50F82DB6" w14:textId="77777777" w:rsidTr="00CA0969">
        <w:tc>
          <w:tcPr>
            <w:tcW w:w="2802" w:type="dxa"/>
          </w:tcPr>
          <w:p w14:paraId="2BD7722A" w14:textId="77777777" w:rsidR="00034B87" w:rsidRPr="00781017" w:rsidRDefault="00034B87" w:rsidP="005C4772">
            <w:pPr>
              <w:pStyle w:val="22"/>
              <w:spacing w:line="360" w:lineRule="auto"/>
              <w:ind w:firstLineChars="0" w:firstLine="0"/>
              <w:rPr>
                <w:rFonts w:ascii="黑体" w:eastAsia="黑体" w:hAnsi="黑体"/>
                <w:color w:val="000000" w:themeColor="text1"/>
                <w:sz w:val="21"/>
                <w:szCs w:val="21"/>
              </w:rPr>
            </w:pPr>
          </w:p>
        </w:tc>
        <w:tc>
          <w:tcPr>
            <w:tcW w:w="5726" w:type="dxa"/>
          </w:tcPr>
          <w:p w14:paraId="03438955" w14:textId="77777777" w:rsidR="00034B87"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身份证号码：</w:t>
            </w:r>
            <w:r w:rsidRPr="00781017">
              <w:rPr>
                <w:rFonts w:ascii="黑体" w:eastAsia="黑体" w:hAnsi="黑体"/>
                <w:color w:val="000000" w:themeColor="text1"/>
                <w:szCs w:val="21"/>
                <w:u w:val="single"/>
              </w:rPr>
              <w:t xml:space="preserve">                                        </w:t>
            </w:r>
          </w:p>
        </w:tc>
      </w:tr>
      <w:tr w:rsidR="005C4772" w:rsidRPr="00781017" w14:paraId="45C0E1FE" w14:textId="77777777" w:rsidTr="00CA0969">
        <w:tc>
          <w:tcPr>
            <w:tcW w:w="2802" w:type="dxa"/>
          </w:tcPr>
          <w:p w14:paraId="5BFE82EC" w14:textId="77777777" w:rsidR="005C4772" w:rsidRPr="00781017" w:rsidRDefault="005C4772" w:rsidP="005C4772">
            <w:pPr>
              <w:pStyle w:val="22"/>
              <w:spacing w:line="360" w:lineRule="auto"/>
              <w:ind w:firstLineChars="0" w:firstLine="0"/>
              <w:rPr>
                <w:rFonts w:ascii="黑体" w:eastAsia="黑体" w:hAnsi="黑体"/>
                <w:color w:val="000000" w:themeColor="text1"/>
                <w:sz w:val="21"/>
                <w:szCs w:val="21"/>
              </w:rPr>
            </w:pPr>
          </w:p>
        </w:tc>
        <w:tc>
          <w:tcPr>
            <w:tcW w:w="5726" w:type="dxa"/>
          </w:tcPr>
          <w:p w14:paraId="4DF1867A" w14:textId="77777777" w:rsidR="005C4772"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r>
    </w:tbl>
    <w:p w14:paraId="13AAA7CA" w14:textId="77777777" w:rsidR="005C4772" w:rsidRPr="00781017" w:rsidRDefault="005C4772" w:rsidP="005C4772">
      <w:pPr>
        <w:pStyle w:val="22"/>
        <w:spacing w:line="360" w:lineRule="auto"/>
        <w:ind w:firstLineChars="0" w:firstLine="0"/>
        <w:rPr>
          <w:rFonts w:ascii="黑体" w:eastAsia="黑体" w:hAnsi="黑体"/>
          <w:color w:val="000000" w:themeColor="text1"/>
          <w:sz w:val="21"/>
          <w:szCs w:val="21"/>
        </w:rPr>
      </w:pPr>
    </w:p>
    <w:p w14:paraId="14F3B40C" w14:textId="77777777" w:rsidR="004C6D0E" w:rsidRPr="00781017" w:rsidRDefault="004C6D0E" w:rsidP="005C4772">
      <w:pPr>
        <w:pStyle w:val="22"/>
        <w:spacing w:line="360" w:lineRule="auto"/>
        <w:ind w:firstLineChars="0" w:firstLine="0"/>
        <w:rPr>
          <w:rFonts w:ascii="黑体" w:eastAsia="黑体" w:hAnsi="黑体"/>
          <w:color w:val="000000" w:themeColor="text1"/>
          <w:sz w:val="21"/>
          <w:szCs w:val="21"/>
        </w:rPr>
      </w:pPr>
    </w:p>
    <w:p w14:paraId="644EE4A8" w14:textId="77777777" w:rsidR="0087022C" w:rsidRPr="00781017" w:rsidRDefault="00F16706" w:rsidP="008A1AE4">
      <w:pPr>
        <w:spacing w:afterLines="50" w:after="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须附：被授权人</w:t>
      </w:r>
      <w:r w:rsidR="00941CF5" w:rsidRPr="00781017">
        <w:rPr>
          <w:rFonts w:ascii="黑体" w:eastAsia="黑体" w:hAnsi="黑体" w:hint="eastAsia"/>
          <w:color w:val="000000" w:themeColor="text1"/>
          <w:szCs w:val="21"/>
        </w:rPr>
        <w:t>有效期内</w:t>
      </w:r>
      <w:r w:rsidRPr="00781017">
        <w:rPr>
          <w:rFonts w:ascii="黑体" w:eastAsia="黑体" w:hAnsi="黑体" w:hint="eastAsia"/>
          <w:color w:val="000000" w:themeColor="text1"/>
          <w:szCs w:val="21"/>
        </w:rPr>
        <w:t>身份证复印件</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151"/>
        <w:gridCol w:w="4151"/>
      </w:tblGrid>
      <w:tr w:rsidR="0087022C" w:rsidRPr="00781017" w14:paraId="63605102" w14:textId="77777777" w:rsidTr="00F512DA">
        <w:trPr>
          <w:trHeight w:val="2310"/>
          <w:jc w:val="center"/>
        </w:trPr>
        <w:tc>
          <w:tcPr>
            <w:tcW w:w="2500" w:type="pct"/>
            <w:vAlign w:val="center"/>
          </w:tcPr>
          <w:p w14:paraId="41A6F8FE" w14:textId="77777777" w:rsidR="0087022C" w:rsidRPr="00781017" w:rsidRDefault="00F16706" w:rsidP="00D62977">
            <w:pPr>
              <w:pStyle w:val="22"/>
              <w:spacing w:line="460" w:lineRule="exact"/>
              <w:ind w:firstLineChars="0" w:firstLine="0"/>
              <w:jc w:val="center"/>
              <w:rPr>
                <w:rFonts w:ascii="黑体" w:eastAsia="黑体" w:hAnsi="黑体"/>
                <w:color w:val="000000" w:themeColor="text1"/>
                <w:sz w:val="22"/>
                <w:szCs w:val="22"/>
              </w:rPr>
            </w:pPr>
            <w:r w:rsidRPr="00781017">
              <w:rPr>
                <w:rFonts w:ascii="黑体" w:eastAsia="黑体" w:hAnsi="黑体" w:hint="eastAsia"/>
                <w:color w:val="000000" w:themeColor="text1"/>
                <w:sz w:val="22"/>
                <w:szCs w:val="22"/>
              </w:rPr>
              <w:t>正面</w:t>
            </w:r>
          </w:p>
        </w:tc>
        <w:tc>
          <w:tcPr>
            <w:tcW w:w="2500" w:type="pct"/>
            <w:vAlign w:val="center"/>
          </w:tcPr>
          <w:p w14:paraId="3DAAFAB2" w14:textId="77777777" w:rsidR="0087022C" w:rsidRPr="00781017" w:rsidRDefault="00F16706" w:rsidP="00D62977">
            <w:pPr>
              <w:pStyle w:val="22"/>
              <w:spacing w:line="460" w:lineRule="exact"/>
              <w:ind w:firstLineChars="0" w:firstLine="0"/>
              <w:jc w:val="center"/>
              <w:rPr>
                <w:rFonts w:ascii="黑体" w:eastAsia="黑体" w:hAnsi="黑体"/>
                <w:color w:val="000000" w:themeColor="text1"/>
                <w:sz w:val="22"/>
                <w:szCs w:val="22"/>
              </w:rPr>
            </w:pPr>
            <w:r w:rsidRPr="00781017">
              <w:rPr>
                <w:rFonts w:ascii="黑体" w:eastAsia="黑体" w:hAnsi="黑体" w:hint="eastAsia"/>
                <w:color w:val="000000" w:themeColor="text1"/>
                <w:sz w:val="22"/>
                <w:szCs w:val="22"/>
              </w:rPr>
              <w:t>背面</w:t>
            </w:r>
          </w:p>
        </w:tc>
      </w:tr>
    </w:tbl>
    <w:p w14:paraId="0110AB79" w14:textId="77777777" w:rsidR="002D0053"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59" w:name="_Toc391627760"/>
      <w:bookmarkStart w:id="60" w:name="_Toc405313964"/>
      <w:bookmarkStart w:id="61" w:name="_Toc58228169"/>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8</w:t>
      </w:r>
      <w:r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投标人基本情况说明格式</w:t>
      </w:r>
      <w:bookmarkEnd w:id="59"/>
      <w:bookmarkEnd w:id="60"/>
      <w:bookmarkEnd w:id="61"/>
    </w:p>
    <w:p w14:paraId="778EEA17" w14:textId="77777777" w:rsidR="002D0053" w:rsidRPr="00781017" w:rsidRDefault="00F16706" w:rsidP="008A1AE4">
      <w:pPr>
        <w:spacing w:beforeLines="50" w:before="156" w:afterLines="50" w:after="156"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投标人基本情况说明</w:t>
      </w:r>
    </w:p>
    <w:p w14:paraId="40B769D8" w14:textId="77777777" w:rsidR="00003270" w:rsidRPr="00781017" w:rsidRDefault="00003270" w:rsidP="008A1AE4">
      <w:pPr>
        <w:pStyle w:val="a8"/>
        <w:numPr>
          <w:ilvl w:val="0"/>
          <w:numId w:val="14"/>
        </w:numPr>
        <w:spacing w:afterLines="50" w:after="156" w:line="360" w:lineRule="auto"/>
        <w:ind w:firstLineChars="0"/>
        <w:rPr>
          <w:rFonts w:ascii="黑体" w:eastAsia="黑体" w:hAnsi="黑体"/>
          <w:color w:val="000000" w:themeColor="text1"/>
          <w:szCs w:val="21"/>
        </w:rPr>
      </w:pPr>
      <w:r w:rsidRPr="00781017">
        <w:rPr>
          <w:rFonts w:ascii="黑体" w:eastAsia="黑体" w:hAnsi="黑体"/>
          <w:color w:val="000000" w:themeColor="text1"/>
          <w:szCs w:val="21"/>
        </w:rPr>
        <w:t>公司基本情况</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312"/>
        <w:gridCol w:w="1012"/>
        <w:gridCol w:w="1337"/>
        <w:gridCol w:w="1988"/>
      </w:tblGrid>
      <w:tr w:rsidR="00003270" w:rsidRPr="00781017" w14:paraId="316A2090" w14:textId="77777777" w:rsidTr="00563146">
        <w:trPr>
          <w:jc w:val="center"/>
        </w:trPr>
        <w:tc>
          <w:tcPr>
            <w:tcW w:w="3000" w:type="pct"/>
            <w:gridSpan w:val="3"/>
          </w:tcPr>
          <w:p w14:paraId="576461A7"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color w:val="000000" w:themeColor="text1"/>
                <w:szCs w:val="21"/>
              </w:rPr>
              <w:t>公司名称：</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 xml:space="preserve">                    </w:t>
            </w:r>
            <w:r w:rsidRPr="00781017">
              <w:rPr>
                <w:rFonts w:ascii="黑体" w:eastAsia="黑体" w:hAnsi="黑体"/>
                <w:color w:val="000000" w:themeColor="text1"/>
                <w:szCs w:val="21"/>
                <w:u w:val="single"/>
              </w:rPr>
              <w:t xml:space="preserve">    </w:t>
            </w:r>
            <w:r w:rsidRPr="00781017">
              <w:rPr>
                <w:rFonts w:ascii="黑体" w:eastAsia="黑体" w:hAnsi="黑体"/>
                <w:color w:val="000000" w:themeColor="text1"/>
                <w:szCs w:val="21"/>
              </w:rPr>
              <w:t xml:space="preserve"> </w:t>
            </w:r>
          </w:p>
        </w:tc>
        <w:tc>
          <w:tcPr>
            <w:tcW w:w="2000" w:type="pct"/>
            <w:gridSpan w:val="2"/>
          </w:tcPr>
          <w:p w14:paraId="410329DF"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公司固话：</w:t>
            </w:r>
            <w:r w:rsidRPr="00781017">
              <w:rPr>
                <w:rFonts w:ascii="黑体" w:eastAsia="黑体" w:hAnsi="黑体" w:hint="eastAsia"/>
                <w:color w:val="000000" w:themeColor="text1"/>
                <w:szCs w:val="21"/>
                <w:u w:val="single"/>
              </w:rPr>
              <w:t xml:space="preserve">                    </w:t>
            </w:r>
          </w:p>
        </w:tc>
      </w:tr>
      <w:tr w:rsidR="00003270" w:rsidRPr="00781017" w14:paraId="5BA983B7" w14:textId="77777777" w:rsidTr="00563146">
        <w:trPr>
          <w:jc w:val="center"/>
        </w:trPr>
        <w:tc>
          <w:tcPr>
            <w:tcW w:w="3000" w:type="pct"/>
            <w:gridSpan w:val="3"/>
          </w:tcPr>
          <w:p w14:paraId="4F6FF1E7"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单位地址：</w:t>
            </w:r>
            <w:r w:rsidRPr="00781017">
              <w:rPr>
                <w:rFonts w:ascii="黑体" w:eastAsia="黑体" w:hAnsi="黑体" w:hint="eastAsia"/>
                <w:color w:val="000000" w:themeColor="text1"/>
                <w:szCs w:val="21"/>
                <w:u w:val="single"/>
              </w:rPr>
              <w:t xml:space="preserve">                                    </w:t>
            </w:r>
          </w:p>
        </w:tc>
        <w:tc>
          <w:tcPr>
            <w:tcW w:w="2000" w:type="pct"/>
            <w:gridSpan w:val="2"/>
          </w:tcPr>
          <w:p w14:paraId="14A01099"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公司传真：</w:t>
            </w:r>
            <w:r w:rsidRPr="00781017">
              <w:rPr>
                <w:rFonts w:ascii="黑体" w:eastAsia="黑体" w:hAnsi="黑体" w:hint="eastAsia"/>
                <w:color w:val="000000" w:themeColor="text1"/>
                <w:szCs w:val="21"/>
                <w:u w:val="single"/>
              </w:rPr>
              <w:t xml:space="preserve">                    </w:t>
            </w:r>
          </w:p>
        </w:tc>
      </w:tr>
      <w:tr w:rsidR="00003270" w:rsidRPr="00781017" w14:paraId="19672B62" w14:textId="77777777" w:rsidTr="00563146">
        <w:trPr>
          <w:jc w:val="center"/>
        </w:trPr>
        <w:tc>
          <w:tcPr>
            <w:tcW w:w="3000" w:type="pct"/>
            <w:gridSpan w:val="3"/>
          </w:tcPr>
          <w:p w14:paraId="112EDDEC"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注册资金：</w:t>
            </w:r>
            <w:r w:rsidRPr="00781017">
              <w:rPr>
                <w:rFonts w:ascii="黑体" w:eastAsia="黑体" w:hAnsi="黑体" w:hint="eastAsia"/>
                <w:color w:val="000000" w:themeColor="text1"/>
                <w:szCs w:val="21"/>
                <w:u w:val="single"/>
              </w:rPr>
              <w:t xml:space="preserve">                                    </w:t>
            </w:r>
          </w:p>
        </w:tc>
        <w:tc>
          <w:tcPr>
            <w:tcW w:w="2000" w:type="pct"/>
            <w:gridSpan w:val="2"/>
          </w:tcPr>
          <w:p w14:paraId="4E04636D"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单位性质：</w:t>
            </w:r>
            <w:r w:rsidRPr="00781017">
              <w:rPr>
                <w:rFonts w:ascii="黑体" w:eastAsia="黑体" w:hAnsi="黑体" w:hint="eastAsia"/>
                <w:color w:val="000000" w:themeColor="text1"/>
                <w:szCs w:val="21"/>
                <w:u w:val="single"/>
              </w:rPr>
              <w:t xml:space="preserve">                    </w:t>
            </w:r>
          </w:p>
        </w:tc>
      </w:tr>
      <w:tr w:rsidR="00003270" w:rsidRPr="00781017" w14:paraId="3335292C" w14:textId="77777777" w:rsidTr="00563146">
        <w:trPr>
          <w:jc w:val="center"/>
        </w:trPr>
        <w:tc>
          <w:tcPr>
            <w:tcW w:w="3000" w:type="pct"/>
            <w:gridSpan w:val="3"/>
          </w:tcPr>
          <w:p w14:paraId="25F81FD3"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公司开户银行名称：</w:t>
            </w:r>
            <w:r w:rsidRPr="00781017">
              <w:rPr>
                <w:rFonts w:ascii="黑体" w:eastAsia="黑体" w:hAnsi="黑体" w:hint="eastAsia"/>
                <w:color w:val="000000" w:themeColor="text1"/>
                <w:szCs w:val="21"/>
                <w:u w:val="single"/>
              </w:rPr>
              <w:t xml:space="preserve">                            </w:t>
            </w:r>
          </w:p>
        </w:tc>
        <w:tc>
          <w:tcPr>
            <w:tcW w:w="2000" w:type="pct"/>
            <w:gridSpan w:val="2"/>
          </w:tcPr>
          <w:p w14:paraId="3AE9B799"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开户账号：</w:t>
            </w:r>
            <w:r w:rsidRPr="00781017">
              <w:rPr>
                <w:rFonts w:ascii="黑体" w:eastAsia="黑体" w:hAnsi="黑体" w:hint="eastAsia"/>
                <w:color w:val="000000" w:themeColor="text1"/>
                <w:szCs w:val="21"/>
                <w:u w:val="single"/>
              </w:rPr>
              <w:t xml:space="preserve">                    </w:t>
            </w:r>
          </w:p>
        </w:tc>
      </w:tr>
      <w:tr w:rsidR="00003270" w:rsidRPr="00781017" w14:paraId="5C920A84" w14:textId="77777777" w:rsidTr="00563146">
        <w:trPr>
          <w:jc w:val="center"/>
        </w:trPr>
        <w:tc>
          <w:tcPr>
            <w:tcW w:w="5000" w:type="pct"/>
            <w:gridSpan w:val="5"/>
          </w:tcPr>
          <w:p w14:paraId="1979467E"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color w:val="000000" w:themeColor="text1"/>
                <w:szCs w:val="21"/>
              </w:rPr>
              <w:t>营业注册执照</w:t>
            </w:r>
            <w:r w:rsidRPr="00781017">
              <w:rPr>
                <w:rFonts w:ascii="黑体" w:eastAsia="黑体" w:hAnsi="黑体" w:hint="eastAsia"/>
                <w:color w:val="000000" w:themeColor="text1"/>
                <w:szCs w:val="21"/>
              </w:rPr>
              <w:t>或事业单位法人证书</w:t>
            </w:r>
            <w:r w:rsidRPr="00781017">
              <w:rPr>
                <w:rFonts w:ascii="黑体" w:eastAsia="黑体" w:hAnsi="黑体"/>
                <w:color w:val="000000" w:themeColor="text1"/>
                <w:szCs w:val="21"/>
              </w:rPr>
              <w:t>号</w:t>
            </w:r>
            <w:r w:rsidRPr="00781017">
              <w:rPr>
                <w:rFonts w:ascii="黑体" w:eastAsia="黑体" w:hAnsi="黑体" w:hint="eastAsia"/>
                <w:color w:val="000000" w:themeColor="text1"/>
                <w:szCs w:val="21"/>
              </w:rPr>
              <w:t>：</w:t>
            </w:r>
            <w:r w:rsidRPr="00781017">
              <w:rPr>
                <w:rFonts w:ascii="黑体" w:eastAsia="黑体" w:hAnsi="黑体" w:hint="eastAsia"/>
                <w:color w:val="000000" w:themeColor="text1"/>
                <w:szCs w:val="21"/>
                <w:u w:val="single"/>
              </w:rPr>
              <w:t xml:space="preserve">                                             </w:t>
            </w:r>
          </w:p>
        </w:tc>
      </w:tr>
      <w:tr w:rsidR="00003270" w:rsidRPr="00781017" w14:paraId="464D7985" w14:textId="77777777" w:rsidTr="00563146">
        <w:trPr>
          <w:trHeight w:val="583"/>
          <w:jc w:val="center"/>
        </w:trPr>
        <w:tc>
          <w:tcPr>
            <w:tcW w:w="5000" w:type="pct"/>
            <w:gridSpan w:val="5"/>
          </w:tcPr>
          <w:p w14:paraId="69AA5360" w14:textId="77777777" w:rsidR="00003270" w:rsidRPr="00781017" w:rsidRDefault="00003270" w:rsidP="00CA22E1">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公司财务状况：（如</w:t>
            </w:r>
            <w:r w:rsidR="00CA22E1" w:rsidRPr="00781017">
              <w:rPr>
                <w:rFonts w:ascii="黑体" w:eastAsia="黑体" w:hAnsi="黑体" w:hint="eastAsia"/>
                <w:color w:val="000000" w:themeColor="text1"/>
                <w:szCs w:val="21"/>
              </w:rPr>
              <w:t>有</w:t>
            </w:r>
            <w:r w:rsidRPr="00781017">
              <w:rPr>
                <w:rFonts w:ascii="黑体" w:eastAsia="黑体" w:hAnsi="黑体" w:hint="eastAsia"/>
                <w:color w:val="000000" w:themeColor="text1"/>
                <w:szCs w:val="21"/>
              </w:rPr>
              <w:t>）                                  【价格单位：（人民币）元】</w:t>
            </w:r>
          </w:p>
        </w:tc>
      </w:tr>
      <w:tr w:rsidR="00003270" w:rsidRPr="00781017" w14:paraId="51DE9711" w14:textId="77777777" w:rsidTr="00563146">
        <w:trPr>
          <w:jc w:val="center"/>
        </w:trPr>
        <w:tc>
          <w:tcPr>
            <w:tcW w:w="1000" w:type="pct"/>
            <w:tcBorders>
              <w:top w:val="single" w:sz="6" w:space="0" w:color="auto"/>
              <w:left w:val="single" w:sz="6" w:space="0" w:color="auto"/>
              <w:bottom w:val="single" w:sz="6" w:space="0" w:color="auto"/>
              <w:right w:val="single" w:sz="6" w:space="0" w:color="auto"/>
            </w:tcBorders>
            <w:vAlign w:val="center"/>
          </w:tcPr>
          <w:p w14:paraId="253BAF85"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年  度</w:t>
            </w:r>
          </w:p>
        </w:tc>
        <w:tc>
          <w:tcPr>
            <w:tcW w:w="1391" w:type="pct"/>
            <w:tcBorders>
              <w:top w:val="single" w:sz="6" w:space="0" w:color="auto"/>
              <w:left w:val="single" w:sz="6" w:space="0" w:color="auto"/>
              <w:bottom w:val="single" w:sz="6" w:space="0" w:color="auto"/>
              <w:right w:val="single" w:sz="6" w:space="0" w:color="auto"/>
            </w:tcBorders>
            <w:vAlign w:val="center"/>
          </w:tcPr>
          <w:p w14:paraId="7DC950BD"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总资产（元）</w:t>
            </w:r>
          </w:p>
        </w:tc>
        <w:tc>
          <w:tcPr>
            <w:tcW w:w="1413" w:type="pct"/>
            <w:gridSpan w:val="2"/>
            <w:tcBorders>
              <w:top w:val="single" w:sz="6" w:space="0" w:color="auto"/>
              <w:left w:val="single" w:sz="6" w:space="0" w:color="auto"/>
              <w:bottom w:val="single" w:sz="6" w:space="0" w:color="auto"/>
              <w:right w:val="single" w:sz="6" w:space="0" w:color="auto"/>
            </w:tcBorders>
            <w:vAlign w:val="center"/>
          </w:tcPr>
          <w:p w14:paraId="2F2B512E"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年营业额（元）</w:t>
            </w:r>
          </w:p>
        </w:tc>
        <w:tc>
          <w:tcPr>
            <w:tcW w:w="1197" w:type="pct"/>
            <w:tcBorders>
              <w:top w:val="single" w:sz="6" w:space="0" w:color="auto"/>
              <w:left w:val="single" w:sz="6" w:space="0" w:color="auto"/>
              <w:bottom w:val="single" w:sz="6" w:space="0" w:color="auto"/>
              <w:right w:val="single" w:sz="6" w:space="0" w:color="auto"/>
            </w:tcBorders>
            <w:vAlign w:val="center"/>
          </w:tcPr>
          <w:p w14:paraId="2BD6288E"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年净利润（元）</w:t>
            </w:r>
          </w:p>
        </w:tc>
      </w:tr>
      <w:tr w:rsidR="00003270" w:rsidRPr="00781017" w14:paraId="3822DE60" w14:textId="77777777" w:rsidTr="00563146">
        <w:trPr>
          <w:jc w:val="center"/>
        </w:trPr>
        <w:tc>
          <w:tcPr>
            <w:tcW w:w="1000" w:type="pct"/>
            <w:tcBorders>
              <w:top w:val="single" w:sz="6" w:space="0" w:color="auto"/>
              <w:left w:val="single" w:sz="6" w:space="0" w:color="auto"/>
              <w:bottom w:val="single" w:sz="6" w:space="0" w:color="auto"/>
              <w:right w:val="single" w:sz="6" w:space="0" w:color="auto"/>
            </w:tcBorders>
          </w:tcPr>
          <w:p w14:paraId="63564BF4" w14:textId="77777777" w:rsidR="00003270" w:rsidRPr="00781017" w:rsidRDefault="00003270" w:rsidP="00563146">
            <w:pPr>
              <w:spacing w:line="360" w:lineRule="auto"/>
              <w:rPr>
                <w:rFonts w:ascii="黑体" w:eastAsia="黑体" w:hAnsi="黑体"/>
                <w:color w:val="000000" w:themeColor="text1"/>
                <w:szCs w:val="21"/>
              </w:rPr>
            </w:pPr>
          </w:p>
        </w:tc>
        <w:tc>
          <w:tcPr>
            <w:tcW w:w="1391" w:type="pct"/>
            <w:tcBorders>
              <w:top w:val="single" w:sz="6" w:space="0" w:color="auto"/>
              <w:left w:val="single" w:sz="6" w:space="0" w:color="auto"/>
              <w:bottom w:val="single" w:sz="6" w:space="0" w:color="auto"/>
              <w:right w:val="single" w:sz="6" w:space="0" w:color="auto"/>
            </w:tcBorders>
          </w:tcPr>
          <w:p w14:paraId="00ACB53F" w14:textId="77777777" w:rsidR="00003270" w:rsidRPr="00781017" w:rsidRDefault="00003270" w:rsidP="00563146">
            <w:pPr>
              <w:spacing w:line="360" w:lineRule="auto"/>
              <w:rPr>
                <w:rFonts w:ascii="黑体" w:eastAsia="黑体" w:hAnsi="黑体"/>
                <w:color w:val="000000" w:themeColor="text1"/>
                <w:szCs w:val="21"/>
              </w:rPr>
            </w:pPr>
          </w:p>
        </w:tc>
        <w:tc>
          <w:tcPr>
            <w:tcW w:w="1413" w:type="pct"/>
            <w:gridSpan w:val="2"/>
            <w:tcBorders>
              <w:top w:val="single" w:sz="6" w:space="0" w:color="auto"/>
              <w:left w:val="single" w:sz="6" w:space="0" w:color="auto"/>
              <w:bottom w:val="single" w:sz="6" w:space="0" w:color="auto"/>
              <w:right w:val="single" w:sz="6" w:space="0" w:color="auto"/>
            </w:tcBorders>
          </w:tcPr>
          <w:p w14:paraId="7CB1F10C" w14:textId="77777777" w:rsidR="00003270" w:rsidRPr="00781017" w:rsidRDefault="00003270" w:rsidP="00563146">
            <w:pPr>
              <w:spacing w:line="360" w:lineRule="auto"/>
              <w:rPr>
                <w:rFonts w:ascii="黑体" w:eastAsia="黑体" w:hAnsi="黑体"/>
                <w:color w:val="000000" w:themeColor="text1"/>
                <w:szCs w:val="21"/>
              </w:rPr>
            </w:pPr>
          </w:p>
        </w:tc>
        <w:tc>
          <w:tcPr>
            <w:tcW w:w="1197" w:type="pct"/>
            <w:tcBorders>
              <w:top w:val="single" w:sz="6" w:space="0" w:color="auto"/>
              <w:left w:val="single" w:sz="6" w:space="0" w:color="auto"/>
              <w:bottom w:val="single" w:sz="6" w:space="0" w:color="auto"/>
              <w:right w:val="single" w:sz="6" w:space="0" w:color="auto"/>
            </w:tcBorders>
          </w:tcPr>
          <w:p w14:paraId="51795E48" w14:textId="77777777" w:rsidR="00003270" w:rsidRPr="00781017" w:rsidRDefault="00003270" w:rsidP="00563146">
            <w:pPr>
              <w:spacing w:line="360" w:lineRule="auto"/>
              <w:rPr>
                <w:rFonts w:ascii="黑体" w:eastAsia="黑体" w:hAnsi="黑体"/>
                <w:color w:val="000000" w:themeColor="text1"/>
                <w:szCs w:val="21"/>
              </w:rPr>
            </w:pPr>
          </w:p>
        </w:tc>
      </w:tr>
      <w:tr w:rsidR="00003270" w:rsidRPr="00781017" w14:paraId="58E150A1" w14:textId="77777777" w:rsidTr="00563146">
        <w:trPr>
          <w:jc w:val="center"/>
        </w:trPr>
        <w:tc>
          <w:tcPr>
            <w:tcW w:w="1000" w:type="pct"/>
            <w:tcBorders>
              <w:top w:val="single" w:sz="6" w:space="0" w:color="auto"/>
              <w:left w:val="single" w:sz="6" w:space="0" w:color="auto"/>
              <w:bottom w:val="single" w:sz="6" w:space="0" w:color="auto"/>
              <w:right w:val="single" w:sz="6" w:space="0" w:color="auto"/>
            </w:tcBorders>
          </w:tcPr>
          <w:p w14:paraId="2CB9EA22" w14:textId="77777777" w:rsidR="00003270" w:rsidRPr="00781017" w:rsidRDefault="00003270" w:rsidP="00563146">
            <w:pPr>
              <w:spacing w:line="360" w:lineRule="auto"/>
              <w:rPr>
                <w:rFonts w:ascii="黑体" w:eastAsia="黑体" w:hAnsi="黑体"/>
                <w:color w:val="000000" w:themeColor="text1"/>
                <w:szCs w:val="21"/>
              </w:rPr>
            </w:pPr>
          </w:p>
        </w:tc>
        <w:tc>
          <w:tcPr>
            <w:tcW w:w="1391" w:type="pct"/>
            <w:tcBorders>
              <w:top w:val="single" w:sz="6" w:space="0" w:color="auto"/>
              <w:left w:val="single" w:sz="6" w:space="0" w:color="auto"/>
              <w:bottom w:val="single" w:sz="6" w:space="0" w:color="auto"/>
              <w:right w:val="single" w:sz="6" w:space="0" w:color="auto"/>
            </w:tcBorders>
          </w:tcPr>
          <w:p w14:paraId="7357EB59" w14:textId="77777777" w:rsidR="00003270" w:rsidRPr="00781017" w:rsidRDefault="00003270" w:rsidP="00563146">
            <w:pPr>
              <w:spacing w:line="360" w:lineRule="auto"/>
              <w:rPr>
                <w:rFonts w:ascii="黑体" w:eastAsia="黑体" w:hAnsi="黑体"/>
                <w:color w:val="000000" w:themeColor="text1"/>
                <w:szCs w:val="21"/>
              </w:rPr>
            </w:pPr>
          </w:p>
        </w:tc>
        <w:tc>
          <w:tcPr>
            <w:tcW w:w="1413" w:type="pct"/>
            <w:gridSpan w:val="2"/>
            <w:tcBorders>
              <w:top w:val="single" w:sz="6" w:space="0" w:color="auto"/>
              <w:left w:val="single" w:sz="6" w:space="0" w:color="auto"/>
              <w:bottom w:val="single" w:sz="6" w:space="0" w:color="auto"/>
              <w:right w:val="single" w:sz="6" w:space="0" w:color="auto"/>
            </w:tcBorders>
          </w:tcPr>
          <w:p w14:paraId="0EEC9CBD" w14:textId="77777777" w:rsidR="00003270" w:rsidRPr="00781017" w:rsidRDefault="00003270" w:rsidP="00563146">
            <w:pPr>
              <w:spacing w:line="360" w:lineRule="auto"/>
              <w:rPr>
                <w:rFonts w:ascii="黑体" w:eastAsia="黑体" w:hAnsi="黑体"/>
                <w:color w:val="000000" w:themeColor="text1"/>
                <w:szCs w:val="21"/>
              </w:rPr>
            </w:pPr>
          </w:p>
        </w:tc>
        <w:tc>
          <w:tcPr>
            <w:tcW w:w="1197" w:type="pct"/>
            <w:tcBorders>
              <w:top w:val="single" w:sz="6" w:space="0" w:color="auto"/>
              <w:left w:val="single" w:sz="6" w:space="0" w:color="auto"/>
              <w:bottom w:val="single" w:sz="6" w:space="0" w:color="auto"/>
              <w:right w:val="single" w:sz="6" w:space="0" w:color="auto"/>
            </w:tcBorders>
          </w:tcPr>
          <w:p w14:paraId="2645A540" w14:textId="77777777" w:rsidR="00003270" w:rsidRPr="00781017" w:rsidRDefault="00003270" w:rsidP="00563146">
            <w:pPr>
              <w:spacing w:line="360" w:lineRule="auto"/>
              <w:rPr>
                <w:rFonts w:ascii="黑体" w:eastAsia="黑体" w:hAnsi="黑体"/>
                <w:color w:val="000000" w:themeColor="text1"/>
                <w:szCs w:val="21"/>
              </w:rPr>
            </w:pPr>
          </w:p>
        </w:tc>
      </w:tr>
    </w:tbl>
    <w:p w14:paraId="56DF1C29" w14:textId="77777777" w:rsidR="00003270" w:rsidRPr="00781017" w:rsidRDefault="00003270" w:rsidP="008A1AE4">
      <w:pPr>
        <w:pStyle w:val="a8"/>
        <w:numPr>
          <w:ilvl w:val="0"/>
          <w:numId w:val="14"/>
        </w:numPr>
        <w:spacing w:afterLines="50" w:after="156" w:line="360" w:lineRule="auto"/>
        <w:ind w:firstLineChars="0"/>
        <w:rPr>
          <w:rFonts w:ascii="黑体" w:eastAsia="黑体" w:hAnsi="黑体"/>
          <w:color w:val="000000" w:themeColor="text1"/>
          <w:szCs w:val="21"/>
        </w:rPr>
      </w:pPr>
      <w:r w:rsidRPr="00781017">
        <w:rPr>
          <w:rFonts w:ascii="黑体" w:eastAsia="黑体" w:hAnsi="黑体"/>
          <w:color w:val="000000" w:themeColor="text1"/>
          <w:szCs w:val="21"/>
        </w:rPr>
        <w:t>投标人获得国家有关部门颁发的资质证明</w:t>
      </w:r>
      <w:r w:rsidRPr="00781017">
        <w:rPr>
          <w:rFonts w:ascii="黑体" w:eastAsia="黑体" w:hAnsi="黑体" w:hint="eastAsia"/>
          <w:color w:val="000000" w:themeColor="text1"/>
          <w:szCs w:val="21"/>
        </w:rPr>
        <w:t>或荣誉</w:t>
      </w:r>
      <w:r w:rsidRPr="00781017">
        <w:rPr>
          <w:rFonts w:ascii="黑体" w:eastAsia="黑体" w:hAnsi="黑体"/>
          <w:color w:val="000000" w:themeColor="text1"/>
          <w:szCs w:val="21"/>
        </w:rPr>
        <w:t>：</w:t>
      </w:r>
      <w:r w:rsidRPr="00781017">
        <w:rPr>
          <w:rFonts w:ascii="黑体" w:eastAsia="黑体" w:hAnsi="黑体" w:hint="eastAsia"/>
          <w:color w:val="000000" w:themeColor="text1"/>
          <w:szCs w:val="21"/>
        </w:rPr>
        <w:t>（如</w:t>
      </w:r>
      <w:r w:rsidR="00CA22E1" w:rsidRPr="00781017">
        <w:rPr>
          <w:rFonts w:ascii="黑体" w:eastAsia="黑体" w:hAnsi="黑体" w:hint="eastAsia"/>
          <w:color w:val="000000" w:themeColor="text1"/>
          <w:szCs w:val="21"/>
        </w:rPr>
        <w:t>有</w:t>
      </w:r>
      <w:r w:rsidRPr="00781017">
        <w:rPr>
          <w:rFonts w:ascii="黑体" w:eastAsia="黑体" w:hAnsi="黑体" w:hint="eastAsia"/>
          <w:color w:val="000000" w:themeColor="text1"/>
          <w:szCs w:val="21"/>
        </w:rPr>
        <w:t>）</w:t>
      </w:r>
    </w:p>
    <w:tbl>
      <w:tblPr>
        <w:tblStyle w:val="a5"/>
        <w:tblW w:w="5000" w:type="pct"/>
        <w:jc w:val="center"/>
        <w:tblLook w:val="04A0" w:firstRow="1" w:lastRow="0" w:firstColumn="1" w:lastColumn="0" w:noHBand="0" w:noVBand="1"/>
      </w:tblPr>
      <w:tblGrid>
        <w:gridCol w:w="2075"/>
        <w:gridCol w:w="2075"/>
        <w:gridCol w:w="2076"/>
        <w:gridCol w:w="2076"/>
      </w:tblGrid>
      <w:tr w:rsidR="00003270" w:rsidRPr="00781017" w14:paraId="3D986881" w14:textId="77777777" w:rsidTr="00563146">
        <w:trPr>
          <w:jc w:val="center"/>
        </w:trPr>
        <w:tc>
          <w:tcPr>
            <w:tcW w:w="1250" w:type="pct"/>
            <w:vAlign w:val="center"/>
          </w:tcPr>
          <w:p w14:paraId="48482B68"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color w:val="000000" w:themeColor="text1"/>
                <w:szCs w:val="21"/>
              </w:rPr>
              <w:t>证书名称</w:t>
            </w:r>
          </w:p>
        </w:tc>
        <w:tc>
          <w:tcPr>
            <w:tcW w:w="1250" w:type="pct"/>
            <w:vAlign w:val="center"/>
          </w:tcPr>
          <w:p w14:paraId="13B61ECF"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color w:val="000000" w:themeColor="text1"/>
                <w:szCs w:val="21"/>
              </w:rPr>
              <w:t>发证单位</w:t>
            </w:r>
          </w:p>
        </w:tc>
        <w:tc>
          <w:tcPr>
            <w:tcW w:w="1250" w:type="pct"/>
            <w:vAlign w:val="center"/>
          </w:tcPr>
          <w:p w14:paraId="4CC89F80"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color w:val="000000" w:themeColor="text1"/>
                <w:szCs w:val="21"/>
              </w:rPr>
              <w:t>证书等级</w:t>
            </w:r>
          </w:p>
        </w:tc>
        <w:tc>
          <w:tcPr>
            <w:tcW w:w="1250" w:type="pct"/>
            <w:vAlign w:val="center"/>
          </w:tcPr>
          <w:p w14:paraId="479BC319"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color w:val="000000" w:themeColor="text1"/>
                <w:szCs w:val="21"/>
              </w:rPr>
              <w:t>证书有效期</w:t>
            </w:r>
          </w:p>
        </w:tc>
      </w:tr>
      <w:tr w:rsidR="00003270" w:rsidRPr="00781017" w14:paraId="548902C0" w14:textId="77777777" w:rsidTr="00563146">
        <w:trPr>
          <w:jc w:val="center"/>
        </w:trPr>
        <w:tc>
          <w:tcPr>
            <w:tcW w:w="1250" w:type="pct"/>
          </w:tcPr>
          <w:p w14:paraId="1AEDEF36" w14:textId="77777777" w:rsidR="00003270" w:rsidRPr="00781017" w:rsidRDefault="00003270" w:rsidP="00563146">
            <w:pPr>
              <w:spacing w:line="360" w:lineRule="auto"/>
              <w:rPr>
                <w:rFonts w:ascii="黑体" w:eastAsia="黑体" w:hAnsi="黑体"/>
                <w:color w:val="000000" w:themeColor="text1"/>
                <w:szCs w:val="21"/>
              </w:rPr>
            </w:pPr>
          </w:p>
        </w:tc>
        <w:tc>
          <w:tcPr>
            <w:tcW w:w="1250" w:type="pct"/>
          </w:tcPr>
          <w:p w14:paraId="34FEB5FF" w14:textId="77777777" w:rsidR="00003270" w:rsidRPr="00781017" w:rsidRDefault="00003270" w:rsidP="00563146">
            <w:pPr>
              <w:spacing w:line="360" w:lineRule="auto"/>
              <w:rPr>
                <w:rFonts w:ascii="黑体" w:eastAsia="黑体" w:hAnsi="黑体"/>
                <w:color w:val="000000" w:themeColor="text1"/>
                <w:szCs w:val="21"/>
              </w:rPr>
            </w:pPr>
          </w:p>
        </w:tc>
        <w:tc>
          <w:tcPr>
            <w:tcW w:w="1250" w:type="pct"/>
          </w:tcPr>
          <w:p w14:paraId="2A98C723" w14:textId="77777777" w:rsidR="00003270" w:rsidRPr="00781017" w:rsidRDefault="00003270" w:rsidP="00563146">
            <w:pPr>
              <w:spacing w:line="360" w:lineRule="auto"/>
              <w:rPr>
                <w:rFonts w:ascii="黑体" w:eastAsia="黑体" w:hAnsi="黑体"/>
                <w:color w:val="000000" w:themeColor="text1"/>
                <w:szCs w:val="21"/>
              </w:rPr>
            </w:pPr>
          </w:p>
        </w:tc>
        <w:tc>
          <w:tcPr>
            <w:tcW w:w="1250" w:type="pct"/>
          </w:tcPr>
          <w:p w14:paraId="421C58D7" w14:textId="77777777" w:rsidR="00003270" w:rsidRPr="00781017" w:rsidRDefault="00003270" w:rsidP="00563146">
            <w:pPr>
              <w:spacing w:line="360" w:lineRule="auto"/>
              <w:rPr>
                <w:rFonts w:ascii="黑体" w:eastAsia="黑体" w:hAnsi="黑体"/>
                <w:color w:val="000000" w:themeColor="text1"/>
                <w:szCs w:val="21"/>
              </w:rPr>
            </w:pPr>
          </w:p>
        </w:tc>
      </w:tr>
      <w:tr w:rsidR="00003270" w:rsidRPr="00781017" w14:paraId="51AACB06" w14:textId="77777777" w:rsidTr="00563146">
        <w:trPr>
          <w:jc w:val="center"/>
        </w:trPr>
        <w:tc>
          <w:tcPr>
            <w:tcW w:w="1250" w:type="pct"/>
          </w:tcPr>
          <w:p w14:paraId="273B6701" w14:textId="77777777" w:rsidR="00003270" w:rsidRPr="00781017" w:rsidRDefault="00003270" w:rsidP="00563146">
            <w:pPr>
              <w:spacing w:line="360" w:lineRule="auto"/>
              <w:rPr>
                <w:rFonts w:ascii="黑体" w:eastAsia="黑体" w:hAnsi="黑体"/>
                <w:color w:val="000000" w:themeColor="text1"/>
                <w:szCs w:val="21"/>
              </w:rPr>
            </w:pPr>
          </w:p>
        </w:tc>
        <w:tc>
          <w:tcPr>
            <w:tcW w:w="1250" w:type="pct"/>
          </w:tcPr>
          <w:p w14:paraId="2CEB5061" w14:textId="77777777" w:rsidR="00003270" w:rsidRPr="00781017" w:rsidRDefault="00003270" w:rsidP="00563146">
            <w:pPr>
              <w:spacing w:line="360" w:lineRule="auto"/>
              <w:rPr>
                <w:rFonts w:ascii="黑体" w:eastAsia="黑体" w:hAnsi="黑体"/>
                <w:color w:val="000000" w:themeColor="text1"/>
                <w:szCs w:val="21"/>
              </w:rPr>
            </w:pPr>
          </w:p>
        </w:tc>
        <w:tc>
          <w:tcPr>
            <w:tcW w:w="1250" w:type="pct"/>
          </w:tcPr>
          <w:p w14:paraId="5A7769DC" w14:textId="77777777" w:rsidR="00003270" w:rsidRPr="00781017" w:rsidRDefault="00003270" w:rsidP="00563146">
            <w:pPr>
              <w:spacing w:line="360" w:lineRule="auto"/>
              <w:rPr>
                <w:rFonts w:ascii="黑体" w:eastAsia="黑体" w:hAnsi="黑体"/>
                <w:color w:val="000000" w:themeColor="text1"/>
                <w:szCs w:val="21"/>
              </w:rPr>
            </w:pPr>
          </w:p>
        </w:tc>
        <w:tc>
          <w:tcPr>
            <w:tcW w:w="1250" w:type="pct"/>
          </w:tcPr>
          <w:p w14:paraId="322507D9" w14:textId="77777777" w:rsidR="00003270" w:rsidRPr="00781017" w:rsidRDefault="00003270" w:rsidP="00563146">
            <w:pPr>
              <w:spacing w:line="360" w:lineRule="auto"/>
              <w:rPr>
                <w:rFonts w:ascii="黑体" w:eastAsia="黑体" w:hAnsi="黑体"/>
                <w:color w:val="000000" w:themeColor="text1"/>
                <w:szCs w:val="21"/>
              </w:rPr>
            </w:pPr>
          </w:p>
        </w:tc>
      </w:tr>
    </w:tbl>
    <w:p w14:paraId="203B920E" w14:textId="77777777" w:rsidR="00003270" w:rsidRPr="00781017" w:rsidRDefault="00003270" w:rsidP="008A1AE4">
      <w:pPr>
        <w:spacing w:beforeLines="50" w:before="156" w:afterLines="200" w:after="624" w:line="360" w:lineRule="auto"/>
        <w:rPr>
          <w:rFonts w:ascii="黑体" w:eastAsia="黑体" w:hAnsi="黑体" w:cs="Times New Roman"/>
          <w:color w:val="000000" w:themeColor="text1"/>
          <w:szCs w:val="21"/>
        </w:rPr>
      </w:pPr>
      <w:r w:rsidRPr="00781017">
        <w:rPr>
          <w:rFonts w:ascii="黑体" w:eastAsia="黑体" w:hAnsi="黑体" w:cs="Times New Roman" w:hint="eastAsia"/>
          <w:color w:val="000000" w:themeColor="text1"/>
          <w:szCs w:val="21"/>
        </w:rPr>
        <w:t>兹证明上述声明是真实、正确的，并提供了全部能提供的资料和数据，我方同意遵照贵方要求出示有关证明文件。</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003270" w:rsidRPr="00781017" w14:paraId="25693234" w14:textId="77777777" w:rsidTr="00563146">
        <w:tc>
          <w:tcPr>
            <w:tcW w:w="5353" w:type="dxa"/>
          </w:tcPr>
          <w:p w14:paraId="285ED3A4" w14:textId="77777777" w:rsidR="00003270" w:rsidRPr="00781017" w:rsidRDefault="00003270" w:rsidP="00563146">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hint="eastAsia"/>
                <w:color w:val="000000" w:themeColor="text1"/>
                <w:szCs w:val="21"/>
                <w:u w:val="single"/>
              </w:rPr>
              <w:t xml:space="preserve">                         </w:t>
            </w:r>
          </w:p>
        </w:tc>
        <w:tc>
          <w:tcPr>
            <w:tcW w:w="3175" w:type="dxa"/>
          </w:tcPr>
          <w:p w14:paraId="58EA0907" w14:textId="77777777" w:rsidR="00003270" w:rsidRPr="00781017" w:rsidRDefault="00003270" w:rsidP="00563146">
            <w:pPr>
              <w:spacing w:line="360" w:lineRule="auto"/>
              <w:rPr>
                <w:rFonts w:ascii="黑体" w:eastAsia="黑体" w:hAnsi="黑体"/>
                <w:color w:val="000000" w:themeColor="text1"/>
                <w:szCs w:val="21"/>
              </w:rPr>
            </w:pPr>
          </w:p>
        </w:tc>
      </w:tr>
      <w:tr w:rsidR="00003270" w:rsidRPr="00781017" w14:paraId="410626F7" w14:textId="77777777" w:rsidTr="00563146">
        <w:tc>
          <w:tcPr>
            <w:tcW w:w="5353" w:type="dxa"/>
          </w:tcPr>
          <w:p w14:paraId="4FB7B481"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hint="eastAsia"/>
                <w:color w:val="000000" w:themeColor="text1"/>
                <w:szCs w:val="21"/>
                <w:u w:val="single"/>
              </w:rPr>
              <w:t xml:space="preserve">             年           月            日</w:t>
            </w:r>
          </w:p>
        </w:tc>
        <w:tc>
          <w:tcPr>
            <w:tcW w:w="3175" w:type="dxa"/>
          </w:tcPr>
          <w:p w14:paraId="55949ADE" w14:textId="77777777" w:rsidR="00003270" w:rsidRPr="00781017" w:rsidRDefault="00003270" w:rsidP="00563146">
            <w:pPr>
              <w:spacing w:line="360" w:lineRule="auto"/>
              <w:rPr>
                <w:rFonts w:ascii="黑体" w:eastAsia="黑体" w:hAnsi="黑体"/>
                <w:color w:val="000000" w:themeColor="text1"/>
                <w:szCs w:val="21"/>
              </w:rPr>
            </w:pPr>
          </w:p>
        </w:tc>
      </w:tr>
    </w:tbl>
    <w:p w14:paraId="2411B649" w14:textId="77777777" w:rsidR="008524E7"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62" w:name="_Toc391627761"/>
      <w:bookmarkStart w:id="63" w:name="_Toc405313965"/>
      <w:bookmarkStart w:id="64" w:name="_Toc58228170"/>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9</w:t>
      </w:r>
      <w:r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承诺书</w:t>
      </w:r>
      <w:bookmarkEnd w:id="62"/>
      <w:bookmarkEnd w:id="63"/>
      <w:bookmarkEnd w:id="64"/>
    </w:p>
    <w:p w14:paraId="568ADF37" w14:textId="77777777" w:rsidR="003C26CF" w:rsidRPr="00781017" w:rsidRDefault="00F16706" w:rsidP="008A1AE4">
      <w:pPr>
        <w:spacing w:beforeLines="50" w:before="156"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承诺书</w:t>
      </w:r>
    </w:p>
    <w:p w14:paraId="28A232E0" w14:textId="77777777" w:rsidR="00F16706" w:rsidRPr="00781017" w:rsidRDefault="00F16706" w:rsidP="00DC532C">
      <w:pPr>
        <w:pStyle w:val="22"/>
        <w:ind w:firstLine="441"/>
        <w:rPr>
          <w:rFonts w:ascii="黑体" w:eastAsia="黑体" w:hAnsi="黑体"/>
          <w:color w:val="000000" w:themeColor="text1"/>
          <w:spacing w:val="2"/>
          <w:sz w:val="21"/>
          <w:szCs w:val="21"/>
        </w:rPr>
      </w:pPr>
      <w:bookmarkStart w:id="65" w:name="_Toc313537922"/>
      <w:r w:rsidRPr="00781017">
        <w:rPr>
          <w:rFonts w:ascii="黑体" w:eastAsia="黑体" w:hAnsi="黑体"/>
          <w:color w:val="000000" w:themeColor="text1"/>
          <w:spacing w:val="2"/>
          <w:sz w:val="21"/>
          <w:szCs w:val="21"/>
        </w:rPr>
        <w:t>我方已完整阅读了</w:t>
      </w:r>
      <w:r w:rsidRPr="00781017">
        <w:rPr>
          <w:rFonts w:ascii="黑体" w:eastAsia="黑体" w:hAnsi="黑体"/>
          <w:color w:val="000000" w:themeColor="text1"/>
          <w:spacing w:val="2"/>
          <w:sz w:val="21"/>
          <w:szCs w:val="21"/>
          <w:u w:val="single"/>
        </w:rPr>
        <w:t xml:space="preserve">    </w:t>
      </w:r>
      <w:r w:rsidRPr="00781017">
        <w:rPr>
          <w:rFonts w:ascii="黑体" w:eastAsia="黑体" w:hAnsi="黑体" w:hint="eastAsia"/>
          <w:color w:val="000000" w:themeColor="text1"/>
          <w:spacing w:val="2"/>
          <w:sz w:val="21"/>
          <w:szCs w:val="21"/>
          <w:u w:val="single"/>
        </w:rPr>
        <w:t>（</w:t>
      </w:r>
      <w:r w:rsidRPr="00781017">
        <w:rPr>
          <w:rFonts w:ascii="黑体" w:eastAsia="黑体" w:hAnsi="黑体" w:hint="eastAsia"/>
          <w:b/>
          <w:color w:val="000000" w:themeColor="text1"/>
          <w:spacing w:val="2"/>
          <w:sz w:val="21"/>
          <w:szCs w:val="21"/>
          <w:u w:val="single"/>
        </w:rPr>
        <w:t>项目名称</w:t>
      </w:r>
      <w:r w:rsidRPr="00781017">
        <w:rPr>
          <w:rFonts w:ascii="黑体" w:eastAsia="黑体" w:hAnsi="黑体" w:hint="eastAsia"/>
          <w:color w:val="000000" w:themeColor="text1"/>
          <w:spacing w:val="2"/>
          <w:sz w:val="21"/>
          <w:szCs w:val="21"/>
          <w:u w:val="single"/>
        </w:rPr>
        <w:t>）</w:t>
      </w:r>
      <w:r w:rsidRPr="00781017">
        <w:rPr>
          <w:rFonts w:ascii="黑体" w:eastAsia="黑体" w:hAnsi="黑体"/>
          <w:color w:val="000000" w:themeColor="text1"/>
          <w:spacing w:val="2"/>
          <w:sz w:val="21"/>
          <w:szCs w:val="21"/>
          <w:u w:val="single"/>
        </w:rPr>
        <w:t xml:space="preserve">   </w:t>
      </w:r>
      <w:r w:rsidRPr="00781017">
        <w:rPr>
          <w:rFonts w:ascii="黑体" w:eastAsia="黑体" w:hAnsi="黑体"/>
          <w:color w:val="000000" w:themeColor="text1"/>
          <w:spacing w:val="2"/>
          <w:sz w:val="21"/>
          <w:szCs w:val="21"/>
        </w:rPr>
        <w:t>项目（</w:t>
      </w:r>
      <w:r w:rsidR="00B3752D" w:rsidRPr="00781017">
        <w:rPr>
          <w:rFonts w:ascii="黑体" w:eastAsia="黑体" w:hAnsi="黑体" w:hint="eastAsia"/>
          <w:color w:val="000000" w:themeColor="text1"/>
          <w:spacing w:val="2"/>
          <w:sz w:val="21"/>
          <w:szCs w:val="21"/>
        </w:rPr>
        <w:t>项目编号</w:t>
      </w:r>
      <w:r w:rsidRPr="00781017">
        <w:rPr>
          <w:rFonts w:ascii="黑体" w:eastAsia="黑体" w:hAnsi="黑体"/>
          <w:color w:val="000000" w:themeColor="text1"/>
          <w:spacing w:val="2"/>
          <w:sz w:val="21"/>
          <w:szCs w:val="21"/>
        </w:rPr>
        <w:t>：</w:t>
      </w:r>
      <w:r w:rsidRPr="00781017">
        <w:rPr>
          <w:rFonts w:ascii="黑体" w:eastAsia="黑体" w:hAnsi="黑体"/>
          <w:color w:val="000000" w:themeColor="text1"/>
          <w:spacing w:val="2"/>
          <w:sz w:val="21"/>
          <w:szCs w:val="21"/>
          <w:u w:val="single"/>
        </w:rPr>
        <w:t xml:space="preserve">            </w:t>
      </w:r>
      <w:r w:rsidRPr="00781017">
        <w:rPr>
          <w:rFonts w:ascii="黑体" w:eastAsia="黑体" w:hAnsi="黑体"/>
          <w:color w:val="000000" w:themeColor="text1"/>
          <w:spacing w:val="2"/>
          <w:sz w:val="21"/>
          <w:szCs w:val="21"/>
        </w:rPr>
        <w:t>）招标文件的所有内容（包括澄清，以及所有已提供的参考资料和有关附件），并完全理解上述文件所表达的意思，该项目递交投标文件时间截止后，我方承诺不再对上述文件内容进行询问或质疑。</w:t>
      </w:r>
      <w:bookmarkEnd w:id="65"/>
      <w:r w:rsidRPr="00781017">
        <w:rPr>
          <w:rFonts w:ascii="黑体" w:eastAsia="黑体" w:hAnsi="黑体"/>
          <w:color w:val="000000" w:themeColor="text1"/>
          <w:spacing w:val="2"/>
          <w:sz w:val="21"/>
          <w:szCs w:val="21"/>
        </w:rPr>
        <w:cr/>
      </w:r>
    </w:p>
    <w:p w14:paraId="71867272" w14:textId="77777777" w:rsidR="009E7AB0" w:rsidRPr="00781017" w:rsidRDefault="009E7AB0" w:rsidP="009E7AB0">
      <w:pPr>
        <w:pStyle w:val="22"/>
        <w:ind w:firstLineChars="0" w:firstLine="0"/>
        <w:rPr>
          <w:rFonts w:ascii="黑体" w:eastAsia="黑体" w:hAnsi="黑体"/>
          <w:color w:val="000000" w:themeColor="text1"/>
          <w:spacing w:val="2"/>
          <w:sz w:val="21"/>
          <w:szCs w:val="21"/>
        </w:rPr>
      </w:pPr>
    </w:p>
    <w:p w14:paraId="4DE16CA9" w14:textId="77777777" w:rsidR="003C26CF" w:rsidRPr="00781017" w:rsidRDefault="003C26CF" w:rsidP="007E2260">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5584"/>
      </w:tblGrid>
      <w:tr w:rsidR="009B22EC" w:rsidRPr="00781017" w14:paraId="38A3BA2B" w14:textId="77777777" w:rsidTr="00EC0B8D">
        <w:tc>
          <w:tcPr>
            <w:tcW w:w="2802" w:type="dxa"/>
          </w:tcPr>
          <w:p w14:paraId="5C1262F0" w14:textId="77777777" w:rsidR="009B22EC" w:rsidRPr="00781017" w:rsidRDefault="009B22EC" w:rsidP="007E2260">
            <w:pPr>
              <w:spacing w:line="360" w:lineRule="auto"/>
              <w:rPr>
                <w:rFonts w:ascii="黑体" w:eastAsia="黑体" w:hAnsi="黑体"/>
                <w:color w:val="000000" w:themeColor="text1"/>
                <w:szCs w:val="21"/>
              </w:rPr>
            </w:pPr>
          </w:p>
        </w:tc>
        <w:tc>
          <w:tcPr>
            <w:tcW w:w="5726" w:type="dxa"/>
          </w:tcPr>
          <w:p w14:paraId="486A7F55" w14:textId="77777777" w:rsidR="009B22EC"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r>
      <w:tr w:rsidR="009B22EC" w:rsidRPr="00781017" w14:paraId="20E97D7D" w14:textId="77777777" w:rsidTr="00EC0B8D">
        <w:tc>
          <w:tcPr>
            <w:tcW w:w="2802" w:type="dxa"/>
          </w:tcPr>
          <w:p w14:paraId="7C29D8BC" w14:textId="77777777" w:rsidR="009B22EC" w:rsidRPr="00781017" w:rsidRDefault="009B22EC" w:rsidP="007E2260">
            <w:pPr>
              <w:spacing w:line="360" w:lineRule="auto"/>
              <w:rPr>
                <w:rFonts w:ascii="黑体" w:eastAsia="黑体" w:hAnsi="黑体"/>
                <w:color w:val="000000" w:themeColor="text1"/>
                <w:szCs w:val="21"/>
              </w:rPr>
            </w:pPr>
          </w:p>
        </w:tc>
        <w:tc>
          <w:tcPr>
            <w:tcW w:w="5726" w:type="dxa"/>
          </w:tcPr>
          <w:p w14:paraId="6C6CB1AF" w14:textId="77777777" w:rsidR="009B22EC"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投标人法定代表人或被授权人（签名或盖私章）：</w:t>
            </w:r>
            <w:r w:rsidRPr="00781017">
              <w:rPr>
                <w:rFonts w:ascii="黑体" w:eastAsia="黑体" w:hAnsi="黑体"/>
                <w:color w:val="000000" w:themeColor="text1"/>
                <w:szCs w:val="21"/>
                <w:u w:val="single"/>
              </w:rPr>
              <w:t xml:space="preserve">         </w:t>
            </w:r>
          </w:p>
        </w:tc>
      </w:tr>
      <w:tr w:rsidR="009B22EC" w:rsidRPr="00781017" w14:paraId="2B5CE63C" w14:textId="77777777" w:rsidTr="00EC0B8D">
        <w:tc>
          <w:tcPr>
            <w:tcW w:w="2802" w:type="dxa"/>
          </w:tcPr>
          <w:p w14:paraId="387FE214" w14:textId="77777777" w:rsidR="009B22EC" w:rsidRPr="00781017" w:rsidRDefault="009B22EC" w:rsidP="007E2260">
            <w:pPr>
              <w:spacing w:line="360" w:lineRule="auto"/>
              <w:rPr>
                <w:rFonts w:ascii="黑体" w:eastAsia="黑体" w:hAnsi="黑体"/>
                <w:color w:val="000000" w:themeColor="text1"/>
                <w:szCs w:val="21"/>
              </w:rPr>
            </w:pPr>
          </w:p>
        </w:tc>
        <w:tc>
          <w:tcPr>
            <w:tcW w:w="5726" w:type="dxa"/>
          </w:tcPr>
          <w:p w14:paraId="1D10DF8D" w14:textId="77777777" w:rsidR="009B22EC" w:rsidRPr="00781017" w:rsidRDefault="00F16706" w:rsidP="007E226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r>
    </w:tbl>
    <w:p w14:paraId="25F9669D" w14:textId="77777777" w:rsidR="003C26CF" w:rsidRPr="00781017" w:rsidRDefault="003C26CF" w:rsidP="007E2260">
      <w:pPr>
        <w:spacing w:line="360" w:lineRule="auto"/>
        <w:rPr>
          <w:rFonts w:ascii="黑体" w:eastAsia="黑体" w:hAnsi="黑体"/>
          <w:color w:val="000000" w:themeColor="text1"/>
          <w:szCs w:val="21"/>
        </w:rPr>
      </w:pPr>
    </w:p>
    <w:p w14:paraId="6BE24E34" w14:textId="77777777" w:rsidR="003C26CF"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66" w:name="_Toc391627762"/>
      <w:bookmarkStart w:id="67" w:name="_Toc405313966"/>
      <w:bookmarkStart w:id="68" w:name="_Toc58228171"/>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10</w:t>
      </w:r>
      <w:r w:rsidR="00CA22E1"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招标代理服务费承诺书</w:t>
      </w:r>
      <w:bookmarkEnd w:id="66"/>
      <w:bookmarkEnd w:id="67"/>
      <w:bookmarkEnd w:id="68"/>
    </w:p>
    <w:p w14:paraId="63DF116E" w14:textId="77777777" w:rsidR="00B47A1D" w:rsidRPr="00781017" w:rsidRDefault="00F16706" w:rsidP="008A1AE4">
      <w:pPr>
        <w:spacing w:beforeLines="100" w:before="312" w:afterLines="150" w:after="468"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招标代理服务费承诺书</w:t>
      </w:r>
    </w:p>
    <w:p w14:paraId="7FACA291" w14:textId="77777777" w:rsidR="00F16706" w:rsidRPr="00781017" w:rsidRDefault="00F16706" w:rsidP="008A1AE4">
      <w:pPr>
        <w:spacing w:beforeLines="150" w:before="468" w:afterLines="100" w:after="312" w:line="360" w:lineRule="auto"/>
        <w:rPr>
          <w:rFonts w:ascii="黑体" w:eastAsia="黑体" w:hAnsi="黑体" w:cs="Times New Roman"/>
          <w:color w:val="000000" w:themeColor="text1"/>
          <w:szCs w:val="21"/>
          <w:lang w:val="zh-CN"/>
        </w:rPr>
      </w:pPr>
      <w:r w:rsidRPr="00781017">
        <w:rPr>
          <w:rFonts w:ascii="黑体" w:eastAsia="黑体" w:hAnsi="黑体" w:cs="Times New Roman" w:hint="eastAsia"/>
          <w:color w:val="000000" w:themeColor="text1"/>
        </w:rPr>
        <w:t>致：广东有德招标采购有限公司</w:t>
      </w:r>
    </w:p>
    <w:p w14:paraId="1CE58D50" w14:textId="77777777" w:rsidR="008524E7" w:rsidRPr="00781017" w:rsidRDefault="00F16706" w:rsidP="00DC532C">
      <w:pPr>
        <w:pStyle w:val="22"/>
        <w:spacing w:line="520" w:lineRule="exact"/>
        <w:ind w:firstLine="433"/>
        <w:rPr>
          <w:rFonts w:ascii="黑体" w:eastAsia="黑体" w:hAnsi="黑体"/>
          <w:color w:val="000000" w:themeColor="text1"/>
          <w:sz w:val="21"/>
          <w:szCs w:val="21"/>
        </w:rPr>
      </w:pPr>
      <w:r w:rsidRPr="00781017">
        <w:rPr>
          <w:rFonts w:ascii="黑体" w:eastAsia="黑体" w:hAnsi="黑体" w:cstheme="minorBidi" w:hint="eastAsia"/>
          <w:bCs/>
          <w:color w:val="000000" w:themeColor="text1"/>
          <w:sz w:val="21"/>
          <w:szCs w:val="21"/>
        </w:rPr>
        <w:t>我单位在贵司代理的</w:t>
      </w:r>
      <w:r w:rsidRPr="00781017">
        <w:rPr>
          <w:rFonts w:ascii="黑体" w:eastAsia="黑体" w:hAnsi="黑体" w:cstheme="minorBidi"/>
          <w:bCs/>
          <w:color w:val="000000" w:themeColor="text1"/>
          <w:sz w:val="21"/>
          <w:szCs w:val="21"/>
          <w:u w:val="single"/>
        </w:rPr>
        <w:t xml:space="preserve">     </w:t>
      </w:r>
      <w:r w:rsidRPr="00781017">
        <w:rPr>
          <w:rFonts w:ascii="黑体" w:eastAsia="黑体" w:hAnsi="黑体" w:cstheme="minorBidi"/>
          <w:b/>
          <w:bCs/>
          <w:color w:val="000000" w:themeColor="text1"/>
          <w:sz w:val="21"/>
          <w:szCs w:val="21"/>
          <w:u w:val="single"/>
        </w:rPr>
        <w:t xml:space="preserve"> </w:t>
      </w:r>
      <w:r w:rsidRPr="00781017">
        <w:rPr>
          <w:rFonts w:ascii="黑体" w:eastAsia="黑体" w:hAnsi="黑体" w:cstheme="minorBidi" w:hint="eastAsia"/>
          <w:b/>
          <w:bCs/>
          <w:color w:val="000000" w:themeColor="text1"/>
          <w:sz w:val="21"/>
          <w:szCs w:val="21"/>
          <w:u w:val="single"/>
        </w:rPr>
        <w:t>（项目名称）</w:t>
      </w:r>
      <w:r w:rsidRPr="00781017">
        <w:rPr>
          <w:rFonts w:ascii="黑体" w:eastAsia="黑体" w:hAnsi="黑体" w:cstheme="minorBidi"/>
          <w:b/>
          <w:bCs/>
          <w:color w:val="000000" w:themeColor="text1"/>
          <w:sz w:val="21"/>
          <w:szCs w:val="21"/>
          <w:u w:val="single"/>
        </w:rPr>
        <w:t xml:space="preserve"> </w:t>
      </w:r>
      <w:r w:rsidRPr="00781017">
        <w:rPr>
          <w:rFonts w:ascii="黑体" w:eastAsia="黑体" w:hAnsi="黑体" w:cstheme="minorBidi"/>
          <w:bCs/>
          <w:color w:val="000000" w:themeColor="text1"/>
          <w:sz w:val="21"/>
          <w:szCs w:val="21"/>
          <w:u w:val="single"/>
        </w:rPr>
        <w:t xml:space="preserve">    </w:t>
      </w:r>
      <w:r w:rsidRPr="00781017">
        <w:rPr>
          <w:rFonts w:ascii="黑体" w:eastAsia="黑体" w:hAnsi="黑体" w:cstheme="minorBidi"/>
          <w:bCs/>
          <w:color w:val="000000" w:themeColor="text1"/>
          <w:sz w:val="21"/>
          <w:szCs w:val="21"/>
        </w:rPr>
        <w:t>(</w:t>
      </w:r>
      <w:r w:rsidR="00B3752D" w:rsidRPr="00781017">
        <w:rPr>
          <w:rFonts w:ascii="黑体" w:eastAsia="黑体" w:hAnsi="黑体" w:cstheme="minorBidi" w:hint="eastAsia"/>
          <w:bCs/>
          <w:color w:val="000000" w:themeColor="text1"/>
          <w:sz w:val="21"/>
          <w:szCs w:val="21"/>
        </w:rPr>
        <w:t>项目编号</w:t>
      </w:r>
      <w:r w:rsidRPr="00781017">
        <w:rPr>
          <w:rFonts w:ascii="黑体" w:eastAsia="黑体" w:hAnsi="黑体" w:cstheme="minorBidi" w:hint="eastAsia"/>
          <w:bCs/>
          <w:color w:val="000000" w:themeColor="text1"/>
          <w:sz w:val="21"/>
          <w:szCs w:val="21"/>
        </w:rPr>
        <w:t>：</w:t>
      </w:r>
      <w:r w:rsidRPr="00781017">
        <w:rPr>
          <w:rFonts w:ascii="黑体" w:eastAsia="黑体" w:hAnsi="黑体" w:cstheme="minorBidi"/>
          <w:bCs/>
          <w:color w:val="000000" w:themeColor="text1"/>
          <w:sz w:val="21"/>
          <w:szCs w:val="21"/>
          <w:u w:val="single"/>
        </w:rPr>
        <w:t xml:space="preserve">          </w:t>
      </w:r>
      <w:r w:rsidRPr="00781017">
        <w:rPr>
          <w:rFonts w:ascii="黑体" w:eastAsia="黑体" w:hAnsi="黑体" w:cstheme="minorBidi"/>
          <w:bCs/>
          <w:color w:val="000000" w:themeColor="text1"/>
          <w:sz w:val="21"/>
          <w:szCs w:val="21"/>
        </w:rPr>
        <w:t>)招标中若获中标，我们保证在领取中标通知书原件的同时按招标文件的规定，以电汇、现金或经贵公司认可的一种方式，向贵公司即</w:t>
      </w:r>
      <w:r w:rsidRPr="00781017">
        <w:rPr>
          <w:rFonts w:ascii="黑体" w:eastAsia="黑体" w:hAnsi="黑体" w:cstheme="minorBidi"/>
          <w:bCs/>
          <w:color w:val="000000" w:themeColor="text1"/>
          <w:sz w:val="21"/>
          <w:szCs w:val="21"/>
          <w:u w:val="single"/>
        </w:rPr>
        <w:t xml:space="preserve">  </w:t>
      </w:r>
      <w:r w:rsidRPr="00781017">
        <w:rPr>
          <w:rFonts w:ascii="黑体" w:eastAsia="黑体" w:hAnsi="黑体" w:cstheme="minorBidi" w:hint="eastAsia"/>
          <w:bCs/>
          <w:color w:val="000000" w:themeColor="text1"/>
          <w:sz w:val="21"/>
          <w:szCs w:val="21"/>
          <w:u w:val="single"/>
        </w:rPr>
        <w:t>广东有德招标采购有限公司</w:t>
      </w:r>
      <w:r w:rsidRPr="00781017">
        <w:rPr>
          <w:rFonts w:ascii="黑体" w:eastAsia="黑体" w:hAnsi="黑体" w:cstheme="minorBidi"/>
          <w:bCs/>
          <w:color w:val="000000" w:themeColor="text1"/>
          <w:sz w:val="21"/>
          <w:szCs w:val="21"/>
          <w:u w:val="single"/>
        </w:rPr>
        <w:t xml:space="preserve"> </w:t>
      </w:r>
      <w:r w:rsidRPr="00781017">
        <w:rPr>
          <w:rFonts w:ascii="黑体" w:eastAsia="黑体" w:hAnsi="黑体" w:cstheme="minorBidi" w:hint="eastAsia"/>
          <w:bCs/>
          <w:color w:val="000000" w:themeColor="text1"/>
          <w:sz w:val="21"/>
          <w:szCs w:val="21"/>
        </w:rPr>
        <w:t>指定的银行</w:t>
      </w:r>
      <w:r w:rsidR="00523E15" w:rsidRPr="00781017">
        <w:rPr>
          <w:rFonts w:ascii="黑体" w:eastAsia="黑体" w:hAnsi="黑体" w:cstheme="minorBidi" w:hint="eastAsia"/>
          <w:bCs/>
          <w:color w:val="000000" w:themeColor="text1"/>
          <w:sz w:val="21"/>
          <w:szCs w:val="21"/>
        </w:rPr>
        <w:t>账号</w:t>
      </w:r>
      <w:r w:rsidRPr="00781017">
        <w:rPr>
          <w:rFonts w:ascii="黑体" w:eastAsia="黑体" w:hAnsi="黑体" w:cstheme="minorBidi" w:hint="eastAsia"/>
          <w:bCs/>
          <w:color w:val="000000" w:themeColor="text1"/>
          <w:sz w:val="21"/>
          <w:szCs w:val="21"/>
        </w:rPr>
        <w:t>，一次性支付招标代理服务费</w:t>
      </w:r>
      <w:r w:rsidRPr="00781017">
        <w:rPr>
          <w:rFonts w:ascii="黑体" w:eastAsia="黑体" w:hAnsi="黑体" w:cstheme="minorBidi" w:hint="eastAsia"/>
          <w:color w:val="000000" w:themeColor="text1"/>
          <w:sz w:val="21"/>
          <w:szCs w:val="21"/>
        </w:rPr>
        <w:t>。</w:t>
      </w:r>
    </w:p>
    <w:p w14:paraId="2D6AFAA0" w14:textId="77777777" w:rsidR="00B47A1D" w:rsidRPr="00781017" w:rsidRDefault="00B47A1D" w:rsidP="002B4174">
      <w:pPr>
        <w:pStyle w:val="22"/>
        <w:spacing w:line="520" w:lineRule="exact"/>
        <w:ind w:firstLineChars="0" w:firstLine="0"/>
        <w:rPr>
          <w:rFonts w:ascii="黑体" w:eastAsia="黑体" w:hAnsi="黑体"/>
          <w:color w:val="000000" w:themeColor="text1"/>
          <w:sz w:val="21"/>
          <w:szCs w:val="21"/>
        </w:rPr>
      </w:pPr>
    </w:p>
    <w:p w14:paraId="7C1D8751" w14:textId="77777777" w:rsidR="00F16706" w:rsidRPr="00781017" w:rsidRDefault="00F16706" w:rsidP="00DC532C">
      <w:pPr>
        <w:pStyle w:val="22"/>
        <w:spacing w:line="520" w:lineRule="exact"/>
        <w:ind w:firstLine="433"/>
        <w:rPr>
          <w:rFonts w:ascii="黑体" w:eastAsia="黑体" w:hAnsi="黑体"/>
          <w:color w:val="000000" w:themeColor="text1"/>
          <w:sz w:val="21"/>
          <w:szCs w:val="21"/>
        </w:rPr>
      </w:pPr>
      <w:r w:rsidRPr="00781017">
        <w:rPr>
          <w:rFonts w:ascii="黑体" w:eastAsia="黑体" w:hAnsi="黑体" w:hint="eastAsia"/>
          <w:color w:val="000000" w:themeColor="text1"/>
          <w:sz w:val="21"/>
          <w:szCs w:val="21"/>
        </w:rPr>
        <w:t>特此承诺。</w:t>
      </w:r>
    </w:p>
    <w:p w14:paraId="13DD1B4D" w14:textId="77777777" w:rsidR="00486D90" w:rsidRPr="00781017" w:rsidRDefault="00486D90" w:rsidP="00486D90">
      <w:pPr>
        <w:spacing w:after="160"/>
        <w:rPr>
          <w:rFonts w:ascii="黑体" w:eastAsia="黑体" w:hAnsi="黑体"/>
          <w:color w:val="000000" w:themeColor="text1"/>
        </w:rPr>
      </w:pPr>
    </w:p>
    <w:p w14:paraId="246D099A" w14:textId="77777777" w:rsidR="00FF6B9A" w:rsidRPr="00781017" w:rsidRDefault="00FF6B9A" w:rsidP="002B4174">
      <w:pPr>
        <w:pStyle w:val="22"/>
        <w:spacing w:line="520" w:lineRule="exact"/>
        <w:ind w:firstLineChars="0" w:firstLine="0"/>
        <w:rPr>
          <w:rFonts w:ascii="黑体" w:eastAsia="黑体" w:hAnsi="黑体"/>
          <w:color w:val="000000" w:themeColor="text1"/>
          <w:sz w:val="21"/>
          <w:szCs w:val="21"/>
        </w:rPr>
      </w:pPr>
    </w:p>
    <w:p w14:paraId="06162E5E" w14:textId="77777777" w:rsidR="002B4174" w:rsidRPr="00781017" w:rsidRDefault="002B4174" w:rsidP="002B4174">
      <w:pPr>
        <w:pStyle w:val="22"/>
        <w:spacing w:line="520" w:lineRule="exact"/>
        <w:ind w:firstLineChars="0" w:firstLine="0"/>
        <w:rPr>
          <w:rFonts w:ascii="黑体" w:eastAsia="黑体" w:hAnsi="黑体"/>
          <w:color w:val="000000" w:themeColor="text1"/>
          <w:sz w:val="2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5584"/>
      </w:tblGrid>
      <w:tr w:rsidR="002B4174" w:rsidRPr="00781017" w14:paraId="515DC590" w14:textId="77777777" w:rsidTr="00725B93">
        <w:tc>
          <w:tcPr>
            <w:tcW w:w="2802" w:type="dxa"/>
          </w:tcPr>
          <w:p w14:paraId="1BFD8253" w14:textId="77777777" w:rsidR="002B4174" w:rsidRPr="00781017" w:rsidRDefault="002B4174" w:rsidP="00725B93">
            <w:pPr>
              <w:spacing w:line="360" w:lineRule="auto"/>
              <w:rPr>
                <w:rFonts w:ascii="黑体" w:eastAsia="黑体" w:hAnsi="黑体"/>
                <w:color w:val="000000" w:themeColor="text1"/>
                <w:szCs w:val="21"/>
              </w:rPr>
            </w:pPr>
          </w:p>
        </w:tc>
        <w:tc>
          <w:tcPr>
            <w:tcW w:w="5726" w:type="dxa"/>
          </w:tcPr>
          <w:p w14:paraId="677D6A24" w14:textId="77777777" w:rsidR="002B4174" w:rsidRPr="00781017" w:rsidRDefault="00F16706" w:rsidP="00725B93">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r>
      <w:tr w:rsidR="002B4174" w:rsidRPr="00781017" w14:paraId="7DE604C2" w14:textId="77777777" w:rsidTr="00725B93">
        <w:tc>
          <w:tcPr>
            <w:tcW w:w="2802" w:type="dxa"/>
          </w:tcPr>
          <w:p w14:paraId="15710107" w14:textId="77777777" w:rsidR="002B4174" w:rsidRPr="00781017" w:rsidRDefault="002B4174" w:rsidP="00725B93">
            <w:pPr>
              <w:spacing w:line="360" w:lineRule="auto"/>
              <w:rPr>
                <w:rFonts w:ascii="黑体" w:eastAsia="黑体" w:hAnsi="黑体"/>
                <w:color w:val="000000" w:themeColor="text1"/>
                <w:szCs w:val="21"/>
              </w:rPr>
            </w:pPr>
          </w:p>
        </w:tc>
        <w:tc>
          <w:tcPr>
            <w:tcW w:w="5726" w:type="dxa"/>
          </w:tcPr>
          <w:p w14:paraId="2B41299C" w14:textId="77777777" w:rsidR="002B4174" w:rsidRPr="00781017" w:rsidRDefault="00F16706" w:rsidP="00725B93">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投标人法定代表人或被授权人（签名或盖私章）：</w:t>
            </w:r>
            <w:r w:rsidRPr="00781017">
              <w:rPr>
                <w:rFonts w:ascii="黑体" w:eastAsia="黑体" w:hAnsi="黑体"/>
                <w:color w:val="000000" w:themeColor="text1"/>
                <w:szCs w:val="21"/>
                <w:u w:val="single"/>
              </w:rPr>
              <w:t xml:space="preserve">         </w:t>
            </w:r>
          </w:p>
        </w:tc>
      </w:tr>
      <w:tr w:rsidR="002B4174" w:rsidRPr="00781017" w14:paraId="17DA38B8" w14:textId="77777777" w:rsidTr="00725B93">
        <w:tc>
          <w:tcPr>
            <w:tcW w:w="2802" w:type="dxa"/>
          </w:tcPr>
          <w:p w14:paraId="7C51846D" w14:textId="77777777" w:rsidR="002B4174" w:rsidRPr="00781017" w:rsidRDefault="002B4174" w:rsidP="00725B93">
            <w:pPr>
              <w:spacing w:line="360" w:lineRule="auto"/>
              <w:rPr>
                <w:rFonts w:ascii="黑体" w:eastAsia="黑体" w:hAnsi="黑体"/>
                <w:color w:val="000000" w:themeColor="text1"/>
                <w:szCs w:val="21"/>
              </w:rPr>
            </w:pPr>
          </w:p>
        </w:tc>
        <w:tc>
          <w:tcPr>
            <w:tcW w:w="5726" w:type="dxa"/>
          </w:tcPr>
          <w:p w14:paraId="5E5256D6" w14:textId="77777777" w:rsidR="002B4174" w:rsidRPr="00781017" w:rsidRDefault="00F16706" w:rsidP="00725B93">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承诺日期：</w:t>
            </w:r>
            <w:r w:rsidRPr="00781017">
              <w:rPr>
                <w:rFonts w:ascii="黑体" w:eastAsia="黑体" w:hAnsi="黑体"/>
                <w:color w:val="000000" w:themeColor="text1"/>
                <w:szCs w:val="21"/>
                <w:u w:val="single"/>
              </w:rPr>
              <w:t xml:space="preserve">              年            月          日</w:t>
            </w:r>
          </w:p>
        </w:tc>
      </w:tr>
    </w:tbl>
    <w:p w14:paraId="29BEB0AE" w14:textId="77777777" w:rsidR="003D49A7" w:rsidRPr="00781017" w:rsidRDefault="003D49A7" w:rsidP="002B4174">
      <w:pPr>
        <w:pStyle w:val="22"/>
        <w:spacing w:line="520" w:lineRule="exact"/>
        <w:ind w:firstLineChars="0" w:firstLine="0"/>
        <w:rPr>
          <w:rFonts w:ascii="黑体" w:eastAsia="黑体" w:hAnsi="黑体"/>
          <w:color w:val="000000" w:themeColor="text1"/>
          <w:sz w:val="21"/>
          <w:szCs w:val="21"/>
        </w:rPr>
      </w:pPr>
    </w:p>
    <w:p w14:paraId="138CC1C7" w14:textId="77777777" w:rsidR="003D49A7" w:rsidRPr="00781017" w:rsidRDefault="003D49A7" w:rsidP="003D49A7">
      <w:pPr>
        <w:rPr>
          <w:rFonts w:ascii="黑体" w:eastAsia="黑体" w:hAnsi="黑体"/>
          <w:color w:val="000000" w:themeColor="text1"/>
        </w:rPr>
      </w:pPr>
    </w:p>
    <w:p w14:paraId="19F2BC79" w14:textId="77777777" w:rsidR="005E50F1" w:rsidRPr="00781017" w:rsidRDefault="005E50F1" w:rsidP="005E50F1">
      <w:pPr>
        <w:spacing w:line="360" w:lineRule="auto"/>
        <w:rPr>
          <w:rFonts w:ascii="黑体" w:eastAsia="黑体" w:hAnsi="黑体"/>
          <w:color w:val="000000" w:themeColor="text1"/>
        </w:rPr>
      </w:pPr>
    </w:p>
    <w:p w14:paraId="103524E2" w14:textId="77777777" w:rsidR="003C26CF" w:rsidRPr="00781017" w:rsidRDefault="003C26CF" w:rsidP="007E2260">
      <w:pPr>
        <w:spacing w:line="360" w:lineRule="auto"/>
        <w:rPr>
          <w:rFonts w:ascii="黑体" w:eastAsia="黑体" w:hAnsi="黑体"/>
          <w:color w:val="000000" w:themeColor="text1"/>
          <w:szCs w:val="21"/>
        </w:rPr>
      </w:pPr>
    </w:p>
    <w:p w14:paraId="61D4AB0C" w14:textId="77777777" w:rsidR="003C26CF"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69" w:name="_Toc391627765"/>
      <w:bookmarkStart w:id="70" w:name="_Toc405313968"/>
      <w:bookmarkStart w:id="71" w:name="_Toc58228172"/>
      <w:r w:rsidRPr="00781017">
        <w:rPr>
          <w:rStyle w:val="af0"/>
          <w:rFonts w:ascii="黑体" w:eastAsia="黑体" w:hAnsi="黑体" w:hint="eastAsia"/>
          <w:b/>
          <w:bCs/>
          <w:color w:val="000000" w:themeColor="text1"/>
          <w:spacing w:val="12"/>
          <w:sz w:val="21"/>
          <w:szCs w:val="21"/>
        </w:rPr>
        <w:lastRenderedPageBreak/>
        <w:t>附件</w:t>
      </w:r>
      <w:r w:rsidR="00CA22E1" w:rsidRPr="00781017">
        <w:rPr>
          <w:rStyle w:val="af0"/>
          <w:rFonts w:ascii="黑体" w:eastAsia="黑体" w:hAnsi="黑体" w:hint="eastAsia"/>
          <w:b/>
          <w:bCs/>
          <w:color w:val="000000" w:themeColor="text1"/>
          <w:spacing w:val="12"/>
          <w:sz w:val="21"/>
          <w:szCs w:val="21"/>
        </w:rPr>
        <w:t>11</w:t>
      </w:r>
      <w:r w:rsidRPr="00781017">
        <w:rPr>
          <w:rStyle w:val="af0"/>
          <w:rFonts w:ascii="黑体" w:eastAsia="黑体" w:hAnsi="黑体"/>
          <w:b/>
          <w:bCs/>
          <w:color w:val="000000" w:themeColor="text1"/>
          <w:spacing w:val="12"/>
          <w:sz w:val="21"/>
          <w:szCs w:val="21"/>
        </w:rPr>
        <w:t xml:space="preserve"> 业绩表格式</w:t>
      </w:r>
      <w:bookmarkEnd w:id="69"/>
      <w:bookmarkEnd w:id="70"/>
      <w:bookmarkEnd w:id="71"/>
    </w:p>
    <w:p w14:paraId="36B2C6FF" w14:textId="77777777" w:rsidR="003C26CF" w:rsidRPr="00781017" w:rsidRDefault="00F16706" w:rsidP="008A1AE4">
      <w:pPr>
        <w:spacing w:beforeLines="100" w:before="312" w:afterLines="150" w:after="468"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业绩表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237"/>
        <w:gridCol w:w="1521"/>
        <w:gridCol w:w="1516"/>
        <w:gridCol w:w="1378"/>
        <w:gridCol w:w="1021"/>
      </w:tblGrid>
      <w:tr w:rsidR="00FF7F68" w:rsidRPr="00781017" w14:paraId="3A6EF64B" w14:textId="77777777" w:rsidTr="00FF7F68">
        <w:trPr>
          <w:trHeight w:val="691"/>
          <w:jc w:val="center"/>
        </w:trPr>
        <w:tc>
          <w:tcPr>
            <w:tcW w:w="5000" w:type="pct"/>
            <w:gridSpan w:val="6"/>
            <w:vAlign w:val="center"/>
          </w:tcPr>
          <w:p w14:paraId="03890419" w14:textId="77777777" w:rsidR="00FF7F68" w:rsidRPr="00781017" w:rsidRDefault="00F16706" w:rsidP="00D83DEE">
            <w:pPr>
              <w:spacing w:before="156" w:after="156" w:line="240" w:lineRule="exact"/>
              <w:jc w:val="left"/>
              <w:rPr>
                <w:rFonts w:ascii="黑体" w:eastAsia="黑体" w:hAnsi="黑体"/>
                <w:b/>
                <w:bCs/>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p>
        </w:tc>
      </w:tr>
      <w:tr w:rsidR="00692FA6" w:rsidRPr="00781017" w14:paraId="1F8B11FE" w14:textId="77777777" w:rsidTr="00692FA6">
        <w:trPr>
          <w:trHeight w:val="691"/>
          <w:jc w:val="center"/>
        </w:trPr>
        <w:tc>
          <w:tcPr>
            <w:tcW w:w="379" w:type="pct"/>
            <w:vAlign w:val="center"/>
          </w:tcPr>
          <w:p w14:paraId="4DEB7276" w14:textId="77777777" w:rsidR="00692FA6" w:rsidRPr="00781017" w:rsidRDefault="00F16706" w:rsidP="00A90D6E">
            <w:pPr>
              <w:spacing w:before="156" w:after="156" w:line="240" w:lineRule="exact"/>
              <w:jc w:val="center"/>
              <w:rPr>
                <w:rFonts w:ascii="黑体" w:eastAsia="黑体" w:hAnsi="黑体"/>
                <w:b/>
                <w:bCs/>
                <w:color w:val="000000" w:themeColor="text1"/>
                <w:szCs w:val="21"/>
              </w:rPr>
            </w:pPr>
            <w:r w:rsidRPr="00781017">
              <w:rPr>
                <w:rFonts w:ascii="黑体" w:eastAsia="黑体" w:hAnsi="黑体"/>
                <w:b/>
                <w:bCs/>
                <w:color w:val="000000" w:themeColor="text1"/>
                <w:szCs w:val="21"/>
              </w:rPr>
              <w:t>序号</w:t>
            </w:r>
          </w:p>
        </w:tc>
        <w:tc>
          <w:tcPr>
            <w:tcW w:w="1347" w:type="pct"/>
            <w:vAlign w:val="center"/>
          </w:tcPr>
          <w:p w14:paraId="5C930330" w14:textId="77777777" w:rsidR="00692FA6" w:rsidRPr="00781017" w:rsidRDefault="00F16706" w:rsidP="00A90D6E">
            <w:pPr>
              <w:spacing w:before="156" w:after="156" w:line="240" w:lineRule="exact"/>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项目名称</w:t>
            </w:r>
          </w:p>
        </w:tc>
        <w:tc>
          <w:tcPr>
            <w:tcW w:w="916" w:type="pct"/>
            <w:vAlign w:val="center"/>
          </w:tcPr>
          <w:p w14:paraId="0EEE3EFA" w14:textId="77777777" w:rsidR="00692FA6" w:rsidRPr="00781017" w:rsidRDefault="00F16706" w:rsidP="00A90D6E">
            <w:pPr>
              <w:spacing w:before="156" w:after="156" w:line="240" w:lineRule="exact"/>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合同金额</w:t>
            </w:r>
          </w:p>
        </w:tc>
        <w:tc>
          <w:tcPr>
            <w:tcW w:w="913" w:type="pct"/>
            <w:vAlign w:val="center"/>
          </w:tcPr>
          <w:p w14:paraId="64F2BDEE" w14:textId="77777777" w:rsidR="00692FA6" w:rsidRPr="00781017" w:rsidRDefault="00F16706" w:rsidP="00A90D6E">
            <w:pPr>
              <w:spacing w:before="156" w:after="156" w:line="240" w:lineRule="exact"/>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签约时间</w:t>
            </w:r>
          </w:p>
        </w:tc>
        <w:tc>
          <w:tcPr>
            <w:tcW w:w="830" w:type="pct"/>
            <w:vAlign w:val="center"/>
          </w:tcPr>
          <w:p w14:paraId="4F6D4DBE" w14:textId="77777777" w:rsidR="00692FA6" w:rsidRPr="00781017" w:rsidRDefault="00F16706" w:rsidP="00A90D6E">
            <w:pPr>
              <w:spacing w:before="156" w:after="156" w:line="240" w:lineRule="exact"/>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完成情况</w:t>
            </w:r>
          </w:p>
        </w:tc>
        <w:tc>
          <w:tcPr>
            <w:tcW w:w="615" w:type="pct"/>
            <w:vAlign w:val="center"/>
          </w:tcPr>
          <w:p w14:paraId="2F4C5CA6" w14:textId="77777777" w:rsidR="00692FA6" w:rsidRPr="00781017" w:rsidRDefault="00F16706" w:rsidP="00A90D6E">
            <w:pPr>
              <w:spacing w:before="156" w:after="156" w:line="240" w:lineRule="exact"/>
              <w:jc w:val="center"/>
              <w:rPr>
                <w:rFonts w:ascii="黑体" w:eastAsia="黑体" w:hAnsi="黑体"/>
                <w:b/>
                <w:bCs/>
                <w:color w:val="000000" w:themeColor="text1"/>
                <w:szCs w:val="21"/>
              </w:rPr>
            </w:pPr>
            <w:r w:rsidRPr="00781017">
              <w:rPr>
                <w:rFonts w:ascii="黑体" w:eastAsia="黑体" w:hAnsi="黑体" w:hint="eastAsia"/>
                <w:b/>
                <w:bCs/>
                <w:color w:val="000000" w:themeColor="text1"/>
                <w:szCs w:val="21"/>
              </w:rPr>
              <w:t>备注</w:t>
            </w:r>
          </w:p>
        </w:tc>
      </w:tr>
      <w:tr w:rsidR="00692FA6" w:rsidRPr="00781017" w14:paraId="01270521" w14:textId="77777777" w:rsidTr="00692FA6">
        <w:trPr>
          <w:jc w:val="center"/>
        </w:trPr>
        <w:tc>
          <w:tcPr>
            <w:tcW w:w="379" w:type="pct"/>
            <w:vAlign w:val="center"/>
          </w:tcPr>
          <w:p w14:paraId="353DEDE7"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23DC8C57"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5F009BC7"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356507A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7FE3236C"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47D2E84F"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4EB055C6" w14:textId="77777777" w:rsidTr="00692FA6">
        <w:trPr>
          <w:jc w:val="center"/>
        </w:trPr>
        <w:tc>
          <w:tcPr>
            <w:tcW w:w="379" w:type="pct"/>
            <w:vAlign w:val="center"/>
          </w:tcPr>
          <w:p w14:paraId="50FC8214"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021710DD"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49EE93D3"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60A9DF91"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6FF2AD51"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4BEFEEFE"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67643549" w14:textId="77777777" w:rsidTr="00692FA6">
        <w:trPr>
          <w:jc w:val="center"/>
        </w:trPr>
        <w:tc>
          <w:tcPr>
            <w:tcW w:w="379" w:type="pct"/>
            <w:vAlign w:val="center"/>
          </w:tcPr>
          <w:p w14:paraId="5DD75C0D"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29F357BC"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7779882F"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0C6A587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66D02AD6"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5B0845A2"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06A6189A" w14:textId="77777777" w:rsidTr="00692FA6">
        <w:trPr>
          <w:jc w:val="center"/>
        </w:trPr>
        <w:tc>
          <w:tcPr>
            <w:tcW w:w="379" w:type="pct"/>
            <w:vAlign w:val="center"/>
          </w:tcPr>
          <w:p w14:paraId="0A5D1EC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31721899"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012685CB"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3DE778EA"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74167D60"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1DD4C569"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39DD3295" w14:textId="77777777" w:rsidTr="00692FA6">
        <w:trPr>
          <w:jc w:val="center"/>
        </w:trPr>
        <w:tc>
          <w:tcPr>
            <w:tcW w:w="379" w:type="pct"/>
            <w:vAlign w:val="center"/>
          </w:tcPr>
          <w:p w14:paraId="2D0A7C0D"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0645C9BB"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3E58B797"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6C87FF9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3864EE44"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1315795A"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7582B73F" w14:textId="77777777" w:rsidTr="00692FA6">
        <w:trPr>
          <w:jc w:val="center"/>
        </w:trPr>
        <w:tc>
          <w:tcPr>
            <w:tcW w:w="379" w:type="pct"/>
            <w:vAlign w:val="center"/>
          </w:tcPr>
          <w:p w14:paraId="75EA6381"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3BF842DA"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3E2969C1"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55CAF2AB"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65CC76FD"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6FFDC530"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1FE7179C" w14:textId="77777777" w:rsidTr="00692FA6">
        <w:trPr>
          <w:jc w:val="center"/>
        </w:trPr>
        <w:tc>
          <w:tcPr>
            <w:tcW w:w="379" w:type="pct"/>
            <w:vAlign w:val="center"/>
          </w:tcPr>
          <w:p w14:paraId="32BCF2FC"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15C2743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5FF0D3BE"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34F80C98"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2B0804A1"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6DA64D0F"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1A4DA811" w14:textId="77777777" w:rsidTr="00692FA6">
        <w:trPr>
          <w:jc w:val="center"/>
        </w:trPr>
        <w:tc>
          <w:tcPr>
            <w:tcW w:w="379" w:type="pct"/>
            <w:vAlign w:val="center"/>
          </w:tcPr>
          <w:p w14:paraId="7F81898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2785A8F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4DAF795F"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5FD01E7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4E2D4C63"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3AD862A8"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r w:rsidR="00692FA6" w:rsidRPr="00781017" w14:paraId="43540951" w14:textId="77777777" w:rsidTr="00692FA6">
        <w:trPr>
          <w:jc w:val="center"/>
        </w:trPr>
        <w:tc>
          <w:tcPr>
            <w:tcW w:w="379" w:type="pct"/>
            <w:vAlign w:val="center"/>
          </w:tcPr>
          <w:p w14:paraId="30355045"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1347" w:type="pct"/>
            <w:vAlign w:val="center"/>
          </w:tcPr>
          <w:p w14:paraId="08553479"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6" w:type="pct"/>
            <w:vAlign w:val="center"/>
          </w:tcPr>
          <w:p w14:paraId="47CAAB6C"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913" w:type="pct"/>
            <w:vAlign w:val="center"/>
          </w:tcPr>
          <w:p w14:paraId="451F212E"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830" w:type="pct"/>
            <w:vAlign w:val="center"/>
          </w:tcPr>
          <w:p w14:paraId="5648BE79"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c>
          <w:tcPr>
            <w:tcW w:w="615" w:type="pct"/>
            <w:vAlign w:val="center"/>
          </w:tcPr>
          <w:p w14:paraId="3FBFFCDA" w14:textId="77777777" w:rsidR="00692FA6" w:rsidRPr="00781017" w:rsidRDefault="00692FA6" w:rsidP="00A90D6E">
            <w:pPr>
              <w:spacing w:before="156" w:after="156" w:line="240" w:lineRule="exact"/>
              <w:jc w:val="center"/>
              <w:rPr>
                <w:rFonts w:ascii="黑体" w:eastAsia="黑体" w:hAnsi="黑体"/>
                <w:color w:val="000000" w:themeColor="text1"/>
                <w:szCs w:val="21"/>
              </w:rPr>
            </w:pPr>
          </w:p>
        </w:tc>
      </w:tr>
    </w:tbl>
    <w:p w14:paraId="09F64544" w14:textId="77777777" w:rsidR="00E51A2E" w:rsidRPr="00781017" w:rsidRDefault="00F16706" w:rsidP="008A1AE4">
      <w:pPr>
        <w:spacing w:beforeLines="50" w:before="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注明：需提供证明资料内容详见</w:t>
      </w:r>
      <w:r w:rsidRPr="00781017">
        <w:rPr>
          <w:rFonts w:ascii="黑体" w:eastAsia="黑体" w:hAnsi="黑体" w:hint="eastAsia"/>
          <w:color w:val="000000" w:themeColor="text1"/>
          <w:szCs w:val="21"/>
          <w:u w:val="single"/>
        </w:rPr>
        <w:t>（招标文件第五部分</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评标方法、步骤、标准之</w:t>
      </w:r>
      <w:r w:rsidRPr="00781017">
        <w:rPr>
          <w:rFonts w:ascii="黑体" w:eastAsia="黑体" w:hAnsi="黑体" w:hint="eastAsia"/>
          <w:color w:val="000000" w:themeColor="text1"/>
          <w:kern w:val="0"/>
          <w:szCs w:val="21"/>
          <w:u w:val="single"/>
        </w:rPr>
        <w:t>附表三</w:t>
      </w:r>
      <w:r w:rsidRPr="00781017">
        <w:rPr>
          <w:rFonts w:ascii="黑体" w:eastAsia="黑体" w:hAnsi="黑体" w:hint="eastAsia"/>
          <w:color w:val="000000" w:themeColor="text1"/>
          <w:szCs w:val="21"/>
          <w:u w:val="single"/>
        </w:rPr>
        <w:t>详细评审表相对应条款）</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w:t>
      </w:r>
    </w:p>
    <w:p w14:paraId="47CBF734" w14:textId="77777777" w:rsidR="003C26CF" w:rsidRPr="00781017" w:rsidRDefault="003C26CF" w:rsidP="007E2260">
      <w:pPr>
        <w:spacing w:line="360" w:lineRule="auto"/>
        <w:rPr>
          <w:rFonts w:ascii="黑体" w:eastAsia="黑体" w:hAnsi="黑体"/>
          <w:color w:val="000000" w:themeColor="text1"/>
          <w:szCs w:val="21"/>
        </w:rPr>
      </w:pPr>
    </w:p>
    <w:p w14:paraId="76D753E3" w14:textId="77777777" w:rsidR="007554DD" w:rsidRPr="00781017" w:rsidRDefault="007554DD" w:rsidP="007E2260">
      <w:pPr>
        <w:spacing w:line="360" w:lineRule="auto"/>
        <w:rPr>
          <w:rFonts w:ascii="黑体" w:eastAsia="黑体" w:hAnsi="黑体"/>
          <w:color w:val="000000" w:themeColor="text1"/>
          <w:szCs w:val="21"/>
        </w:rPr>
      </w:pPr>
    </w:p>
    <w:p w14:paraId="3DBA2F0A" w14:textId="77777777" w:rsidR="007554DD" w:rsidRPr="00781017" w:rsidRDefault="007554DD" w:rsidP="007E2260">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35253A" w:rsidRPr="00781017" w14:paraId="1348C711" w14:textId="77777777" w:rsidTr="00D62977">
        <w:tc>
          <w:tcPr>
            <w:tcW w:w="5353" w:type="dxa"/>
          </w:tcPr>
          <w:p w14:paraId="2AAB6AFA" w14:textId="77777777" w:rsidR="00ED2AD6" w:rsidRPr="00781017" w:rsidRDefault="00F16706" w:rsidP="00D6297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0D33B238" w14:textId="77777777" w:rsidR="00ED2AD6" w:rsidRPr="00781017" w:rsidRDefault="00ED2AD6" w:rsidP="00D62977">
            <w:pPr>
              <w:spacing w:line="360" w:lineRule="auto"/>
              <w:rPr>
                <w:rFonts w:ascii="黑体" w:eastAsia="黑体" w:hAnsi="黑体"/>
                <w:color w:val="000000" w:themeColor="text1"/>
                <w:szCs w:val="21"/>
              </w:rPr>
            </w:pPr>
          </w:p>
        </w:tc>
      </w:tr>
      <w:tr w:rsidR="0035253A" w:rsidRPr="00781017" w14:paraId="0CF902E6" w14:textId="77777777" w:rsidTr="00D62977">
        <w:tc>
          <w:tcPr>
            <w:tcW w:w="5353" w:type="dxa"/>
          </w:tcPr>
          <w:p w14:paraId="6A099DE8" w14:textId="77777777" w:rsidR="00ED2AD6"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0DFBB91B" w14:textId="77777777" w:rsidR="00ED2AD6" w:rsidRPr="00781017" w:rsidRDefault="00ED2AD6" w:rsidP="00D62977">
            <w:pPr>
              <w:spacing w:line="360" w:lineRule="auto"/>
              <w:rPr>
                <w:rFonts w:ascii="黑体" w:eastAsia="黑体" w:hAnsi="黑体"/>
                <w:color w:val="000000" w:themeColor="text1"/>
                <w:szCs w:val="21"/>
              </w:rPr>
            </w:pPr>
          </w:p>
        </w:tc>
      </w:tr>
    </w:tbl>
    <w:p w14:paraId="47F0ECF9" w14:textId="77777777" w:rsidR="003C26CF" w:rsidRPr="00781017" w:rsidRDefault="003C26CF" w:rsidP="007E2260">
      <w:pPr>
        <w:spacing w:line="360" w:lineRule="auto"/>
        <w:rPr>
          <w:rFonts w:ascii="黑体" w:eastAsia="黑体" w:hAnsi="黑体"/>
          <w:color w:val="000000" w:themeColor="text1"/>
          <w:szCs w:val="21"/>
        </w:rPr>
      </w:pPr>
    </w:p>
    <w:p w14:paraId="00BFE7E0" w14:textId="77777777" w:rsidR="002C2BC6"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72" w:name="_Toc391627764"/>
      <w:bookmarkStart w:id="73" w:name="_Toc405313969"/>
      <w:bookmarkStart w:id="74" w:name="_Toc58228173"/>
      <w:r w:rsidRPr="00781017">
        <w:rPr>
          <w:rStyle w:val="af0"/>
          <w:rFonts w:ascii="黑体" w:eastAsia="黑体" w:hAnsi="黑体" w:hint="eastAsia"/>
          <w:b/>
          <w:bCs/>
          <w:color w:val="000000" w:themeColor="text1"/>
          <w:spacing w:val="12"/>
          <w:sz w:val="21"/>
          <w:szCs w:val="21"/>
        </w:rPr>
        <w:lastRenderedPageBreak/>
        <w:t>附件</w:t>
      </w:r>
      <w:r w:rsidR="00C64F3C" w:rsidRPr="00781017">
        <w:rPr>
          <w:rStyle w:val="af0"/>
          <w:rFonts w:ascii="黑体" w:eastAsia="黑体" w:hAnsi="黑体" w:hint="eastAsia"/>
          <w:b/>
          <w:bCs/>
          <w:color w:val="000000" w:themeColor="text1"/>
          <w:spacing w:val="12"/>
          <w:sz w:val="21"/>
          <w:szCs w:val="21"/>
        </w:rPr>
        <w:t>1</w:t>
      </w:r>
      <w:r w:rsidR="00CA22E1" w:rsidRPr="00781017">
        <w:rPr>
          <w:rStyle w:val="af0"/>
          <w:rFonts w:ascii="黑体" w:eastAsia="黑体" w:hAnsi="黑体" w:hint="eastAsia"/>
          <w:b/>
          <w:bCs/>
          <w:color w:val="000000" w:themeColor="text1"/>
          <w:spacing w:val="12"/>
          <w:sz w:val="21"/>
          <w:szCs w:val="21"/>
        </w:rPr>
        <w:t>2</w:t>
      </w:r>
      <w:r w:rsidR="00CA22E1"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资格</w:t>
      </w:r>
      <w:bookmarkEnd w:id="72"/>
      <w:bookmarkEnd w:id="73"/>
      <w:r w:rsidR="00BE2F3E" w:rsidRPr="00781017">
        <w:rPr>
          <w:rStyle w:val="af0"/>
          <w:rFonts w:ascii="黑体" w:eastAsia="黑体" w:hAnsi="黑体" w:hint="eastAsia"/>
          <w:b/>
          <w:bCs/>
          <w:color w:val="000000" w:themeColor="text1"/>
          <w:spacing w:val="12"/>
          <w:sz w:val="21"/>
          <w:szCs w:val="21"/>
        </w:rPr>
        <w:t>声明函</w:t>
      </w:r>
      <w:bookmarkEnd w:id="74"/>
    </w:p>
    <w:p w14:paraId="5D2F2090" w14:textId="77777777" w:rsidR="00F16706" w:rsidRPr="00781017" w:rsidRDefault="00F16706" w:rsidP="008A1AE4">
      <w:pPr>
        <w:spacing w:beforeLines="50" w:before="156"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资格</w:t>
      </w:r>
      <w:r w:rsidR="00BE2F3E" w:rsidRPr="00781017">
        <w:rPr>
          <w:rFonts w:ascii="黑体" w:eastAsia="黑体" w:hAnsi="黑体" w:hint="eastAsia"/>
          <w:b/>
          <w:color w:val="000000" w:themeColor="text1"/>
          <w:spacing w:val="20"/>
          <w:sz w:val="30"/>
          <w:szCs w:val="30"/>
        </w:rPr>
        <w:t>声明函</w:t>
      </w:r>
    </w:p>
    <w:p w14:paraId="74012A3F" w14:textId="77777777" w:rsidR="00C64F3C" w:rsidRPr="00781017" w:rsidRDefault="00C64F3C" w:rsidP="008A1AE4">
      <w:pPr>
        <w:adjustRightInd w:val="0"/>
        <w:snapToGrid w:val="0"/>
        <w:spacing w:afterLines="50" w:after="156" w:line="360" w:lineRule="auto"/>
        <w:rPr>
          <w:rFonts w:ascii="黑体" w:eastAsia="黑体" w:hAnsi="黑体"/>
          <w:b/>
          <w:color w:val="000000" w:themeColor="text1"/>
          <w:szCs w:val="21"/>
        </w:rPr>
      </w:pPr>
      <w:r w:rsidRPr="00781017">
        <w:rPr>
          <w:rFonts w:ascii="黑体" w:eastAsia="黑体" w:hAnsi="黑体" w:hint="eastAsia"/>
          <w:b/>
          <w:color w:val="000000" w:themeColor="text1"/>
          <w:szCs w:val="21"/>
        </w:rPr>
        <w:t>广东有德招标采购有限公司：</w:t>
      </w:r>
    </w:p>
    <w:p w14:paraId="6BBEBACE" w14:textId="77777777" w:rsidR="00A62FC9" w:rsidRPr="00781017" w:rsidRDefault="00A62FC9" w:rsidP="00A62FC9">
      <w:pPr>
        <w:adjustRightInd w:val="0"/>
        <w:snapToGrid w:val="0"/>
        <w:spacing w:line="360" w:lineRule="auto"/>
        <w:ind w:firstLineChars="202" w:firstLine="424"/>
        <w:rPr>
          <w:rFonts w:ascii="黑体" w:eastAsia="黑体" w:hAnsi="黑体"/>
          <w:color w:val="000000" w:themeColor="text1"/>
          <w:szCs w:val="21"/>
        </w:rPr>
      </w:pPr>
      <w:r w:rsidRPr="00781017">
        <w:rPr>
          <w:rFonts w:ascii="黑体" w:eastAsia="黑体" w:hAnsi="黑体" w:hint="eastAsia"/>
          <w:color w:val="000000" w:themeColor="text1"/>
          <w:szCs w:val="21"/>
        </w:rPr>
        <w:t xml:space="preserve">关于贵公司 </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年</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月</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日发布</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项目（</w:t>
      </w:r>
      <w:r w:rsidR="00B3752D" w:rsidRPr="00781017">
        <w:rPr>
          <w:rFonts w:ascii="黑体" w:eastAsia="黑体" w:hAnsi="黑体" w:hint="eastAsia"/>
          <w:color w:val="000000" w:themeColor="text1"/>
          <w:szCs w:val="21"/>
        </w:rPr>
        <w:t>项目编号</w:t>
      </w:r>
      <w:r w:rsidRPr="00781017">
        <w:rPr>
          <w:rFonts w:ascii="黑体" w:eastAsia="黑体" w:hAnsi="黑体" w:hint="eastAsia"/>
          <w:color w:val="000000" w:themeColor="text1"/>
          <w:szCs w:val="21"/>
        </w:rPr>
        <w:t>：</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）的采购公告，本公司（企业）愿意参加投标，并声明：</w:t>
      </w:r>
    </w:p>
    <w:p w14:paraId="0F115DDC" w14:textId="77777777" w:rsidR="00C64F3C" w:rsidRPr="00781017" w:rsidRDefault="00C64F3C" w:rsidP="0055158E">
      <w:pPr>
        <w:pStyle w:val="a8"/>
        <w:numPr>
          <w:ilvl w:val="0"/>
          <w:numId w:val="28"/>
        </w:numPr>
        <w:adjustRightInd w:val="0"/>
        <w:snapToGrid w:val="0"/>
        <w:spacing w:line="360" w:lineRule="auto"/>
        <w:ind w:firstLineChars="0"/>
        <w:rPr>
          <w:rFonts w:ascii="黑体" w:eastAsia="黑体" w:hAnsi="黑体"/>
          <w:bCs/>
          <w:color w:val="000000" w:themeColor="text1"/>
          <w:szCs w:val="21"/>
        </w:rPr>
      </w:pPr>
      <w:r w:rsidRPr="00781017">
        <w:rPr>
          <w:rFonts w:ascii="黑体" w:eastAsia="黑体" w:hAnsi="黑体" w:hint="eastAsia"/>
          <w:color w:val="000000" w:themeColor="text1"/>
          <w:szCs w:val="21"/>
        </w:rPr>
        <w:t>本公司（企业）</w:t>
      </w:r>
      <w:r w:rsidRPr="00781017">
        <w:rPr>
          <w:rFonts w:ascii="黑体" w:eastAsia="黑体" w:hAnsi="黑体" w:hint="eastAsia"/>
          <w:bCs/>
          <w:color w:val="000000" w:themeColor="text1"/>
          <w:szCs w:val="21"/>
        </w:rPr>
        <w:t>具备《中华人民共和国政府采购法》第二十二条规定的条件：</w:t>
      </w:r>
    </w:p>
    <w:p w14:paraId="284A7F7D" w14:textId="77777777" w:rsidR="00C64F3C" w:rsidRPr="00781017" w:rsidRDefault="00C64F3C" w:rsidP="00C64F3C">
      <w:pPr>
        <w:widowControl/>
        <w:adjustRightInd w:val="0"/>
        <w:snapToGrid w:val="0"/>
        <w:spacing w:line="360" w:lineRule="auto"/>
        <w:ind w:firstLine="360"/>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（一）具有独立承担民事责任的能力；</w:t>
      </w:r>
    </w:p>
    <w:p w14:paraId="4D09AB96" w14:textId="77777777" w:rsidR="00C64F3C" w:rsidRPr="00781017" w:rsidRDefault="00C64F3C" w:rsidP="00C64F3C">
      <w:pPr>
        <w:widowControl/>
        <w:adjustRightInd w:val="0"/>
        <w:snapToGrid w:val="0"/>
        <w:spacing w:line="360" w:lineRule="auto"/>
        <w:ind w:firstLine="360"/>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（二）具有良好的商业信誉和健全的财务会计制度；</w:t>
      </w:r>
    </w:p>
    <w:p w14:paraId="070876C8" w14:textId="77777777" w:rsidR="00C64F3C" w:rsidRPr="00781017" w:rsidRDefault="00C64F3C" w:rsidP="00C64F3C">
      <w:pPr>
        <w:widowControl/>
        <w:adjustRightInd w:val="0"/>
        <w:snapToGrid w:val="0"/>
        <w:spacing w:line="360" w:lineRule="auto"/>
        <w:ind w:firstLine="360"/>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（三）具有履行合同所必需的设备和专业技术能力；</w:t>
      </w:r>
    </w:p>
    <w:p w14:paraId="6AC18F99" w14:textId="77777777" w:rsidR="00C64F3C" w:rsidRPr="00781017" w:rsidRDefault="00C64F3C" w:rsidP="00C64F3C">
      <w:pPr>
        <w:widowControl/>
        <w:adjustRightInd w:val="0"/>
        <w:snapToGrid w:val="0"/>
        <w:spacing w:line="360" w:lineRule="auto"/>
        <w:ind w:firstLine="360"/>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（四）有依法缴纳税收和社会保障资金的良好记录；</w:t>
      </w:r>
    </w:p>
    <w:p w14:paraId="1EAEE296" w14:textId="77777777" w:rsidR="00C64F3C" w:rsidRPr="00781017" w:rsidRDefault="00C64F3C" w:rsidP="00C64F3C">
      <w:pPr>
        <w:widowControl/>
        <w:adjustRightInd w:val="0"/>
        <w:snapToGrid w:val="0"/>
        <w:spacing w:line="360" w:lineRule="auto"/>
        <w:ind w:firstLine="360"/>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（五）参加政府采购活动前三年内，在经营活动中没有重大违法记录；</w:t>
      </w:r>
    </w:p>
    <w:p w14:paraId="36374D97" w14:textId="77777777" w:rsidR="00C64F3C" w:rsidRPr="00781017" w:rsidRDefault="00C64F3C" w:rsidP="00C64F3C">
      <w:pPr>
        <w:widowControl/>
        <w:adjustRightInd w:val="0"/>
        <w:snapToGrid w:val="0"/>
        <w:spacing w:line="360" w:lineRule="auto"/>
        <w:ind w:firstLine="360"/>
        <w:rPr>
          <w:rFonts w:ascii="黑体" w:eastAsia="黑体" w:hAnsi="黑体" w:cs="宋体"/>
          <w:color w:val="000000" w:themeColor="text1"/>
          <w:kern w:val="0"/>
          <w:szCs w:val="21"/>
        </w:rPr>
      </w:pPr>
      <w:r w:rsidRPr="00781017">
        <w:rPr>
          <w:rFonts w:ascii="黑体" w:eastAsia="黑体" w:hAnsi="黑体" w:cs="宋体" w:hint="eastAsia"/>
          <w:color w:val="000000" w:themeColor="text1"/>
          <w:kern w:val="0"/>
          <w:szCs w:val="21"/>
        </w:rPr>
        <w:t>（六）法律、行政法规规定的其他条件。</w:t>
      </w:r>
    </w:p>
    <w:p w14:paraId="02A85D12" w14:textId="77777777" w:rsidR="00C64F3C" w:rsidRPr="00781017" w:rsidRDefault="00C64F3C" w:rsidP="0055158E">
      <w:pPr>
        <w:pStyle w:val="a8"/>
        <w:numPr>
          <w:ilvl w:val="0"/>
          <w:numId w:val="28"/>
        </w:numPr>
        <w:adjustRightInd w:val="0"/>
        <w:snapToGrid w:val="0"/>
        <w:spacing w:line="360" w:lineRule="auto"/>
        <w:ind w:firstLineChars="0"/>
        <w:rPr>
          <w:rFonts w:ascii="黑体" w:eastAsia="黑体" w:hAnsi="黑体"/>
          <w:bCs/>
          <w:color w:val="000000" w:themeColor="text1"/>
          <w:szCs w:val="21"/>
        </w:rPr>
      </w:pPr>
      <w:r w:rsidRPr="00781017">
        <w:rPr>
          <w:rFonts w:ascii="黑体" w:eastAsia="黑体" w:hAnsi="黑体" w:hint="eastAsia"/>
          <w:bCs/>
          <w:color w:val="000000" w:themeColor="text1"/>
          <w:szCs w:val="21"/>
        </w:rPr>
        <w:t>根据《中华人民共和国政府采购法实施条例》的规定，本公司（企业）如为采购项目提供整体设计、规范编制或者项目管理、监理、检测等服务的供应商，不再参加该采购项目的其他采购活动。</w:t>
      </w:r>
    </w:p>
    <w:p w14:paraId="10072C65" w14:textId="448E24DD" w:rsidR="00C64F3C" w:rsidRPr="00781017" w:rsidRDefault="00C64F3C" w:rsidP="0055158E">
      <w:pPr>
        <w:pStyle w:val="a8"/>
        <w:numPr>
          <w:ilvl w:val="0"/>
          <w:numId w:val="28"/>
        </w:numPr>
        <w:adjustRightInd w:val="0"/>
        <w:snapToGrid w:val="0"/>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我方承诺单位负责人为同一人或者存在直接控股、管理关系的不同供应商，不得同时参加本采购项目投标。</w:t>
      </w:r>
    </w:p>
    <w:p w14:paraId="1C291BC9" w14:textId="7393EAAF" w:rsidR="003F0D7D" w:rsidRPr="00781017" w:rsidRDefault="003F0D7D" w:rsidP="00920F6F">
      <w:pPr>
        <w:pStyle w:val="a8"/>
        <w:numPr>
          <w:ilvl w:val="0"/>
          <w:numId w:val="28"/>
        </w:numPr>
        <w:adjustRightInd w:val="0"/>
        <w:snapToGrid w:val="0"/>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根据国家保密局和环境保护部联合发文《环境保护工作国家秘密范围的规定》(环发[2013]118号)</w:t>
      </w:r>
      <w:r w:rsidR="00920F6F" w:rsidRPr="00781017">
        <w:rPr>
          <w:rFonts w:ascii="黑体" w:eastAsia="黑体" w:hAnsi="黑体" w:hint="eastAsia"/>
          <w:color w:val="000000" w:themeColor="text1"/>
          <w:szCs w:val="21"/>
        </w:rPr>
        <w:t>的规定</w:t>
      </w:r>
      <w:r w:rsidRPr="00781017">
        <w:rPr>
          <w:rFonts w:ascii="黑体" w:eastAsia="黑体" w:hAnsi="黑体" w:hint="eastAsia"/>
          <w:color w:val="000000" w:themeColor="text1"/>
          <w:szCs w:val="21"/>
        </w:rPr>
        <w:t>，</w:t>
      </w:r>
      <w:r w:rsidR="00920F6F" w:rsidRPr="00781017">
        <w:rPr>
          <w:rFonts w:ascii="黑体" w:eastAsia="黑体" w:hAnsi="黑体" w:hint="eastAsia"/>
          <w:bCs/>
          <w:color w:val="000000" w:themeColor="text1"/>
          <w:szCs w:val="21"/>
        </w:rPr>
        <w:t>本公司（企业）非外商投资企业。</w:t>
      </w:r>
    </w:p>
    <w:p w14:paraId="7E3EE2A6" w14:textId="77777777" w:rsidR="00C64F3C" w:rsidRPr="00781017" w:rsidRDefault="00C64F3C" w:rsidP="00C64F3C">
      <w:pPr>
        <w:adjustRightInd w:val="0"/>
        <w:snapToGrid w:val="0"/>
        <w:spacing w:line="360" w:lineRule="auto"/>
        <w:ind w:firstLineChars="202" w:firstLine="424"/>
        <w:rPr>
          <w:rFonts w:ascii="黑体" w:eastAsia="黑体" w:hAnsi="黑体"/>
          <w:color w:val="000000" w:themeColor="text1"/>
          <w:szCs w:val="21"/>
        </w:rPr>
      </w:pPr>
      <w:r w:rsidRPr="00781017">
        <w:rPr>
          <w:rFonts w:ascii="黑体" w:eastAsia="黑体" w:hAnsi="黑体" w:hint="eastAsia"/>
          <w:color w:val="000000" w:themeColor="text1"/>
          <w:szCs w:val="21"/>
        </w:rPr>
        <w:t>本公司（企业）承诺在本次招标采购活动中，如有违法、违规、弄虚作假行为，所造成的损失、不良后果及法律责任，一律由我公司（企业）承担。</w:t>
      </w:r>
    </w:p>
    <w:p w14:paraId="4D8A07D8" w14:textId="77777777" w:rsidR="00C64F3C" w:rsidRPr="00781017" w:rsidRDefault="00C64F3C" w:rsidP="008A1AE4">
      <w:pPr>
        <w:adjustRightInd w:val="0"/>
        <w:snapToGrid w:val="0"/>
        <w:spacing w:beforeLines="50" w:before="156" w:line="360" w:lineRule="auto"/>
        <w:ind w:firstLine="420"/>
        <w:rPr>
          <w:rFonts w:ascii="黑体" w:eastAsia="黑体" w:hAnsi="黑体"/>
          <w:color w:val="000000" w:themeColor="text1"/>
          <w:szCs w:val="21"/>
        </w:rPr>
      </w:pPr>
      <w:r w:rsidRPr="00781017">
        <w:rPr>
          <w:rFonts w:ascii="黑体" w:eastAsia="黑体" w:hAnsi="黑体" w:hint="eastAsia"/>
          <w:color w:val="000000" w:themeColor="text1"/>
          <w:szCs w:val="21"/>
        </w:rPr>
        <w:t>特此声明！</w:t>
      </w:r>
    </w:p>
    <w:p w14:paraId="435BC7F4" w14:textId="77777777" w:rsidR="00C64F3C" w:rsidRPr="00781017" w:rsidRDefault="00C64F3C" w:rsidP="008A1AE4">
      <w:pPr>
        <w:adjustRightInd w:val="0"/>
        <w:snapToGrid w:val="0"/>
        <w:spacing w:beforeLines="100" w:before="312" w:line="360" w:lineRule="auto"/>
        <w:ind w:firstLine="420"/>
        <w:rPr>
          <w:rFonts w:ascii="黑体" w:eastAsia="黑体" w:hAnsi="黑体"/>
          <w:b/>
          <w:color w:val="000000" w:themeColor="text1"/>
          <w:szCs w:val="21"/>
        </w:rPr>
      </w:pPr>
      <w:r w:rsidRPr="00781017">
        <w:rPr>
          <w:rFonts w:ascii="黑体" w:eastAsia="黑体" w:hAnsi="黑体" w:hint="eastAsia"/>
          <w:b/>
          <w:color w:val="000000" w:themeColor="text1"/>
          <w:szCs w:val="21"/>
        </w:rPr>
        <w:t>备注：1.本声明函必须提供且内容不得擅自删改，否则视为无效投标。</w:t>
      </w:r>
    </w:p>
    <w:p w14:paraId="3312B75B" w14:textId="77777777" w:rsidR="00C64F3C" w:rsidRPr="00781017" w:rsidRDefault="00C64F3C" w:rsidP="00C64F3C">
      <w:pPr>
        <w:adjustRightInd w:val="0"/>
        <w:snapToGrid w:val="0"/>
        <w:spacing w:line="360" w:lineRule="auto"/>
        <w:ind w:firstLineChars="540" w:firstLine="1138"/>
        <w:rPr>
          <w:rFonts w:ascii="黑体" w:eastAsia="黑体" w:hAnsi="黑体"/>
          <w:b/>
          <w:color w:val="000000" w:themeColor="text1"/>
          <w:szCs w:val="21"/>
        </w:rPr>
      </w:pPr>
      <w:r w:rsidRPr="00781017">
        <w:rPr>
          <w:rFonts w:ascii="黑体" w:eastAsia="黑体" w:hAnsi="黑体"/>
          <w:b/>
          <w:color w:val="000000" w:themeColor="text1"/>
          <w:szCs w:val="21"/>
        </w:rPr>
        <w:t>2.本</w:t>
      </w:r>
      <w:bookmarkStart w:id="75" w:name="_Hlk20518506"/>
      <w:r w:rsidRPr="00781017">
        <w:rPr>
          <w:rFonts w:ascii="黑体" w:eastAsia="黑体" w:hAnsi="黑体"/>
          <w:b/>
          <w:color w:val="000000" w:themeColor="text1"/>
          <w:szCs w:val="21"/>
        </w:rPr>
        <w:t>声明</w:t>
      </w:r>
      <w:bookmarkEnd w:id="75"/>
      <w:r w:rsidRPr="00781017">
        <w:rPr>
          <w:rFonts w:ascii="黑体" w:eastAsia="黑体" w:hAnsi="黑体"/>
          <w:b/>
          <w:color w:val="000000" w:themeColor="text1"/>
          <w:szCs w:val="21"/>
        </w:rPr>
        <w:t>函如有虚假或与事实不符的，作无效投标处理。</w:t>
      </w:r>
    </w:p>
    <w:p w14:paraId="7010DE1F" w14:textId="77777777" w:rsidR="001F7C7E" w:rsidRPr="00781017" w:rsidRDefault="001F7C7E" w:rsidP="008A1AE4">
      <w:pPr>
        <w:adjustRightInd w:val="0"/>
        <w:snapToGrid w:val="0"/>
        <w:spacing w:afterLines="50" w:after="156" w:line="360" w:lineRule="auto"/>
        <w:jc w:val="left"/>
        <w:rPr>
          <w:rFonts w:ascii="黑体" w:eastAsia="黑体" w:hAnsi="黑体"/>
          <w:b/>
          <w:color w:val="000000" w:themeColor="text1"/>
          <w:szCs w:val="21"/>
        </w:rPr>
      </w:pPr>
    </w:p>
    <w:p w14:paraId="522630B7" w14:textId="77777777" w:rsidR="0066511E" w:rsidRPr="00781017" w:rsidRDefault="0066511E" w:rsidP="008A1AE4">
      <w:pPr>
        <w:adjustRightInd w:val="0"/>
        <w:snapToGrid w:val="0"/>
        <w:spacing w:afterLines="50" w:after="156" w:line="360" w:lineRule="auto"/>
        <w:jc w:val="left"/>
        <w:rPr>
          <w:rFonts w:ascii="黑体" w:eastAsia="黑体" w:hAnsi="黑体"/>
          <w:b/>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35253A" w:rsidRPr="00781017" w14:paraId="6617A851" w14:textId="77777777" w:rsidTr="0022195F">
        <w:tc>
          <w:tcPr>
            <w:tcW w:w="5353" w:type="dxa"/>
          </w:tcPr>
          <w:p w14:paraId="1E27B439" w14:textId="77777777" w:rsidR="002C2BC6" w:rsidRPr="00781017" w:rsidRDefault="00F16706" w:rsidP="002C2BC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7439BD14" w14:textId="77777777" w:rsidR="002C2BC6" w:rsidRPr="00781017" w:rsidRDefault="002C2BC6" w:rsidP="002C2BC6">
            <w:pPr>
              <w:spacing w:line="360" w:lineRule="auto"/>
              <w:rPr>
                <w:rFonts w:ascii="黑体" w:eastAsia="黑体" w:hAnsi="黑体"/>
                <w:color w:val="000000" w:themeColor="text1"/>
                <w:szCs w:val="21"/>
              </w:rPr>
            </w:pPr>
          </w:p>
        </w:tc>
      </w:tr>
      <w:tr w:rsidR="0035253A" w:rsidRPr="00781017" w14:paraId="32D70F6E" w14:textId="77777777" w:rsidTr="0022195F">
        <w:tc>
          <w:tcPr>
            <w:tcW w:w="5353" w:type="dxa"/>
          </w:tcPr>
          <w:p w14:paraId="34A1159A" w14:textId="77777777" w:rsidR="002C2BC6" w:rsidRPr="00781017" w:rsidRDefault="00F16706" w:rsidP="002C2BC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22C6772F" w14:textId="77777777" w:rsidR="002C2BC6" w:rsidRPr="00781017" w:rsidRDefault="002C2BC6" w:rsidP="002C2BC6">
            <w:pPr>
              <w:spacing w:line="360" w:lineRule="auto"/>
              <w:rPr>
                <w:rFonts w:ascii="黑体" w:eastAsia="黑体" w:hAnsi="黑体"/>
                <w:color w:val="000000" w:themeColor="text1"/>
                <w:szCs w:val="21"/>
              </w:rPr>
            </w:pPr>
          </w:p>
        </w:tc>
      </w:tr>
    </w:tbl>
    <w:p w14:paraId="7F77C221" w14:textId="77777777" w:rsidR="003C26CF"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76" w:name="_Toc391627766"/>
      <w:bookmarkStart w:id="77" w:name="_Toc405313970"/>
      <w:bookmarkStart w:id="78" w:name="_Toc58228174"/>
      <w:r w:rsidRPr="00781017">
        <w:rPr>
          <w:rStyle w:val="af0"/>
          <w:rFonts w:ascii="黑体" w:eastAsia="黑体" w:hAnsi="黑体" w:hint="eastAsia"/>
          <w:b/>
          <w:bCs/>
          <w:color w:val="000000" w:themeColor="text1"/>
          <w:spacing w:val="12"/>
          <w:sz w:val="21"/>
          <w:szCs w:val="21"/>
        </w:rPr>
        <w:lastRenderedPageBreak/>
        <w:t>附件</w:t>
      </w:r>
      <w:bookmarkEnd w:id="76"/>
      <w:bookmarkEnd w:id="77"/>
      <w:r w:rsidR="00C64F3C" w:rsidRPr="00781017">
        <w:rPr>
          <w:rStyle w:val="af0"/>
          <w:rFonts w:ascii="黑体" w:eastAsia="黑体" w:hAnsi="黑体" w:hint="eastAsia"/>
          <w:b/>
          <w:bCs/>
          <w:color w:val="000000" w:themeColor="text1"/>
          <w:spacing w:val="12"/>
          <w:sz w:val="21"/>
          <w:szCs w:val="21"/>
        </w:rPr>
        <w:t>1</w:t>
      </w:r>
      <w:r w:rsidR="00CA22E1" w:rsidRPr="00781017">
        <w:rPr>
          <w:rStyle w:val="af0"/>
          <w:rFonts w:ascii="黑体" w:eastAsia="黑体" w:hAnsi="黑体" w:hint="eastAsia"/>
          <w:b/>
          <w:bCs/>
          <w:color w:val="000000" w:themeColor="text1"/>
          <w:spacing w:val="12"/>
          <w:sz w:val="21"/>
          <w:szCs w:val="21"/>
        </w:rPr>
        <w:t>3</w:t>
      </w:r>
      <w:r w:rsidR="00F842F0" w:rsidRPr="00781017">
        <w:rPr>
          <w:rStyle w:val="af0"/>
          <w:rFonts w:ascii="黑体" w:eastAsia="黑体" w:hAnsi="黑体" w:hint="eastAsia"/>
          <w:b/>
          <w:bCs/>
          <w:color w:val="000000" w:themeColor="text1"/>
          <w:spacing w:val="12"/>
          <w:sz w:val="21"/>
          <w:szCs w:val="21"/>
        </w:rPr>
        <w:t xml:space="preserve"> </w:t>
      </w:r>
      <w:r w:rsidRPr="00781017">
        <w:rPr>
          <w:rStyle w:val="af0"/>
          <w:rFonts w:ascii="黑体" w:eastAsia="黑体" w:hAnsi="黑体" w:hint="eastAsia"/>
          <w:b/>
          <w:bCs/>
          <w:color w:val="000000" w:themeColor="text1"/>
          <w:spacing w:val="12"/>
          <w:sz w:val="21"/>
          <w:szCs w:val="21"/>
        </w:rPr>
        <w:t>在经营活动中没有重大违法记录的书面声明</w:t>
      </w:r>
      <w:bookmarkEnd w:id="78"/>
    </w:p>
    <w:p w14:paraId="305F5DA8" w14:textId="77777777" w:rsidR="003C26CF" w:rsidRPr="00781017" w:rsidRDefault="00F16706" w:rsidP="008A1AE4">
      <w:pPr>
        <w:spacing w:beforeLines="150" w:before="468" w:afterLines="150" w:after="468"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在经营活动中没有重大违法记录的书面声明</w:t>
      </w:r>
    </w:p>
    <w:p w14:paraId="5598BEA3" w14:textId="77777777" w:rsidR="00F16706" w:rsidRPr="00781017" w:rsidRDefault="00F16706" w:rsidP="008A1AE4">
      <w:pPr>
        <w:spacing w:afterLines="100" w:after="312" w:line="360" w:lineRule="auto"/>
        <w:rPr>
          <w:rFonts w:ascii="黑体" w:eastAsia="黑体" w:hAnsi="黑体"/>
          <w:b/>
          <w:color w:val="000000" w:themeColor="text1"/>
          <w:szCs w:val="21"/>
        </w:rPr>
      </w:pPr>
      <w:r w:rsidRPr="00781017">
        <w:rPr>
          <w:rFonts w:ascii="黑体" w:eastAsia="黑体" w:hAnsi="黑体" w:hint="eastAsia"/>
          <w:b/>
          <w:color w:val="000000" w:themeColor="text1"/>
          <w:szCs w:val="21"/>
        </w:rPr>
        <w:t>致：广东有德招标采购有限公司</w:t>
      </w:r>
    </w:p>
    <w:p w14:paraId="5FD64D6D"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本公司参加</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w:t>
      </w:r>
      <w:r w:rsidRPr="00781017">
        <w:rPr>
          <w:rFonts w:ascii="黑体" w:eastAsia="黑体" w:hAnsi="黑体" w:hint="eastAsia"/>
          <w:b/>
          <w:color w:val="000000" w:themeColor="text1"/>
          <w:szCs w:val="21"/>
          <w:u w:val="single"/>
        </w:rPr>
        <w:t>项目名称</w:t>
      </w:r>
      <w:r w:rsidRPr="00781017">
        <w:rPr>
          <w:rFonts w:ascii="黑体" w:eastAsia="黑体" w:hAnsi="黑体" w:hint="eastAsia"/>
          <w:color w:val="000000" w:themeColor="text1"/>
          <w:szCs w:val="21"/>
          <w:u w:val="single"/>
        </w:rPr>
        <w:t>）</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w:t>
      </w:r>
      <w:r w:rsidR="00B3752D" w:rsidRPr="00781017">
        <w:rPr>
          <w:rFonts w:ascii="黑体" w:eastAsia="黑体" w:hAnsi="黑体" w:hint="eastAsia"/>
          <w:color w:val="000000" w:themeColor="text1"/>
          <w:szCs w:val="21"/>
        </w:rPr>
        <w:t>项目编号</w:t>
      </w:r>
      <w:r w:rsidRPr="00781017">
        <w:rPr>
          <w:rFonts w:ascii="黑体" w:eastAsia="黑体" w:hAnsi="黑体" w:hint="eastAsia"/>
          <w:color w:val="000000" w:themeColor="text1"/>
          <w:szCs w:val="21"/>
        </w:rPr>
        <w:t>：</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）的政府采购活动，并声明：</w:t>
      </w:r>
    </w:p>
    <w:p w14:paraId="3B65431D"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本公司参加本采购项目政府采购前</w:t>
      </w:r>
      <w:r w:rsidRPr="00781017">
        <w:rPr>
          <w:rFonts w:ascii="黑体" w:eastAsia="黑体" w:hAnsi="黑体"/>
          <w:color w:val="000000" w:themeColor="text1"/>
          <w:szCs w:val="21"/>
          <w:u w:val="single"/>
        </w:rPr>
        <w:t xml:space="preserve"> </w:t>
      </w:r>
      <w:r w:rsidR="00A60C75" w:rsidRPr="00781017">
        <w:rPr>
          <w:rFonts w:ascii="黑体" w:eastAsia="黑体" w:hAnsi="黑体" w:hint="eastAsia"/>
          <w:color w:val="000000" w:themeColor="text1"/>
          <w:szCs w:val="21"/>
          <w:u w:val="single"/>
        </w:rPr>
        <w:t xml:space="preserve">三 </w:t>
      </w:r>
      <w:r w:rsidRPr="00781017">
        <w:rPr>
          <w:rFonts w:ascii="黑体" w:eastAsia="黑体" w:hAnsi="黑体" w:hint="eastAsia"/>
          <w:color w:val="000000" w:themeColor="text1"/>
          <w:szCs w:val="21"/>
        </w:rPr>
        <w:t>年内在经营活动中没有因违法经营受到刑事处罚或者责令停产停业、吊销许可证或者执照、较大数额罚款等行政处罚。</w:t>
      </w:r>
    </w:p>
    <w:p w14:paraId="36CC7452" w14:textId="77777777" w:rsidR="00F16706" w:rsidRPr="00781017" w:rsidRDefault="00F16706" w:rsidP="008A1AE4">
      <w:pPr>
        <w:spacing w:beforeLines="100" w:before="312" w:afterLines="100" w:after="312"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特此声明！</w:t>
      </w:r>
    </w:p>
    <w:p w14:paraId="5C973DE3" w14:textId="77777777" w:rsidR="00865208" w:rsidRPr="00781017" w:rsidRDefault="00865208" w:rsidP="007E2260">
      <w:pPr>
        <w:spacing w:line="360" w:lineRule="auto"/>
        <w:rPr>
          <w:rFonts w:ascii="黑体" w:eastAsia="黑体" w:hAnsi="黑体"/>
          <w:color w:val="000000" w:themeColor="text1"/>
          <w:szCs w:val="21"/>
        </w:rPr>
      </w:pPr>
    </w:p>
    <w:p w14:paraId="312E0DF9" w14:textId="77777777" w:rsidR="004C4D5A" w:rsidRPr="00781017" w:rsidRDefault="004C4D5A" w:rsidP="007E2260">
      <w:pPr>
        <w:spacing w:line="360" w:lineRule="auto"/>
        <w:rPr>
          <w:rFonts w:ascii="黑体" w:eastAsia="黑体" w:hAnsi="黑体"/>
          <w:color w:val="000000" w:themeColor="text1"/>
          <w:szCs w:val="21"/>
        </w:rPr>
      </w:pPr>
    </w:p>
    <w:p w14:paraId="4EDAE17F" w14:textId="77777777" w:rsidR="00865208" w:rsidRPr="00781017" w:rsidRDefault="00865208" w:rsidP="007E2260">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BE070E" w:rsidRPr="00781017" w14:paraId="7A838737" w14:textId="77777777" w:rsidTr="00D62977">
        <w:tc>
          <w:tcPr>
            <w:tcW w:w="5353" w:type="dxa"/>
          </w:tcPr>
          <w:p w14:paraId="3E09AF63" w14:textId="77777777" w:rsidR="00D703E8" w:rsidRPr="00781017" w:rsidRDefault="00F16706" w:rsidP="00D6297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149A322C" w14:textId="77777777" w:rsidR="00D703E8" w:rsidRPr="00781017" w:rsidRDefault="00D703E8" w:rsidP="00D62977">
            <w:pPr>
              <w:spacing w:line="360" w:lineRule="auto"/>
              <w:rPr>
                <w:rFonts w:ascii="黑体" w:eastAsia="黑体" w:hAnsi="黑体"/>
                <w:color w:val="000000" w:themeColor="text1"/>
                <w:szCs w:val="21"/>
              </w:rPr>
            </w:pPr>
          </w:p>
        </w:tc>
      </w:tr>
      <w:tr w:rsidR="00BE070E" w:rsidRPr="00781017" w14:paraId="546DD6D5" w14:textId="77777777" w:rsidTr="00D62977">
        <w:tc>
          <w:tcPr>
            <w:tcW w:w="5353" w:type="dxa"/>
          </w:tcPr>
          <w:p w14:paraId="22E742E4" w14:textId="77777777" w:rsidR="00D703E8"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1CFDECB0" w14:textId="77777777" w:rsidR="00D703E8" w:rsidRPr="00781017" w:rsidRDefault="00D703E8" w:rsidP="00D62977">
            <w:pPr>
              <w:spacing w:line="360" w:lineRule="auto"/>
              <w:rPr>
                <w:rFonts w:ascii="黑体" w:eastAsia="黑体" w:hAnsi="黑体"/>
                <w:color w:val="000000" w:themeColor="text1"/>
                <w:szCs w:val="21"/>
              </w:rPr>
            </w:pPr>
          </w:p>
        </w:tc>
      </w:tr>
    </w:tbl>
    <w:p w14:paraId="14D77A61" w14:textId="77777777" w:rsidR="00D703E8" w:rsidRPr="00781017" w:rsidRDefault="00D703E8" w:rsidP="007E2260">
      <w:pPr>
        <w:spacing w:line="360" w:lineRule="auto"/>
        <w:rPr>
          <w:rFonts w:ascii="黑体" w:eastAsia="黑体" w:hAnsi="黑体"/>
          <w:color w:val="000000" w:themeColor="text1"/>
          <w:szCs w:val="21"/>
        </w:rPr>
      </w:pPr>
    </w:p>
    <w:p w14:paraId="297E9C47" w14:textId="77777777" w:rsidR="00D703E8" w:rsidRPr="00781017" w:rsidRDefault="00D703E8" w:rsidP="007E2260">
      <w:pPr>
        <w:spacing w:line="360" w:lineRule="auto"/>
        <w:rPr>
          <w:rFonts w:ascii="黑体" w:eastAsia="黑体" w:hAnsi="黑体"/>
          <w:color w:val="000000" w:themeColor="text1"/>
          <w:szCs w:val="21"/>
        </w:rPr>
      </w:pPr>
    </w:p>
    <w:p w14:paraId="793E1CBE" w14:textId="77777777" w:rsidR="00D703E8" w:rsidRPr="00781017" w:rsidRDefault="00D703E8" w:rsidP="007E2260">
      <w:pPr>
        <w:spacing w:line="360" w:lineRule="auto"/>
        <w:rPr>
          <w:rFonts w:ascii="黑体" w:eastAsia="黑体" w:hAnsi="黑体"/>
          <w:color w:val="000000" w:themeColor="text1"/>
          <w:szCs w:val="21"/>
        </w:rPr>
      </w:pPr>
    </w:p>
    <w:p w14:paraId="5EE193C4" w14:textId="77777777" w:rsidR="00D703E8"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79" w:name="_Toc391627768"/>
      <w:bookmarkStart w:id="80" w:name="_Toc405313972"/>
      <w:bookmarkStart w:id="81" w:name="_Toc58228175"/>
      <w:r w:rsidRPr="00781017">
        <w:rPr>
          <w:rStyle w:val="af0"/>
          <w:rFonts w:ascii="黑体" w:eastAsia="黑体" w:hAnsi="黑体" w:hint="eastAsia"/>
          <w:b/>
          <w:bCs/>
          <w:color w:val="000000" w:themeColor="text1"/>
          <w:spacing w:val="12"/>
          <w:sz w:val="21"/>
          <w:szCs w:val="21"/>
        </w:rPr>
        <w:lastRenderedPageBreak/>
        <w:t>附件</w:t>
      </w:r>
      <w:r w:rsidR="00C64F3C" w:rsidRPr="00781017">
        <w:rPr>
          <w:rStyle w:val="af0"/>
          <w:rFonts w:ascii="黑体" w:eastAsia="黑体" w:hAnsi="黑体"/>
          <w:b/>
          <w:bCs/>
          <w:color w:val="000000" w:themeColor="text1"/>
          <w:spacing w:val="12"/>
          <w:sz w:val="21"/>
          <w:szCs w:val="21"/>
        </w:rPr>
        <w:t>1</w:t>
      </w:r>
      <w:r w:rsidR="00CA22E1" w:rsidRPr="00781017">
        <w:rPr>
          <w:rStyle w:val="af0"/>
          <w:rFonts w:ascii="黑体" w:eastAsia="黑体" w:hAnsi="黑体" w:hint="eastAsia"/>
          <w:b/>
          <w:bCs/>
          <w:color w:val="000000" w:themeColor="text1"/>
          <w:spacing w:val="12"/>
          <w:sz w:val="21"/>
          <w:szCs w:val="21"/>
        </w:rPr>
        <w:t>4</w:t>
      </w:r>
      <w:r w:rsidR="000D7760" w:rsidRPr="00781017">
        <w:rPr>
          <w:rStyle w:val="af0"/>
          <w:rFonts w:ascii="黑体" w:eastAsia="黑体" w:hAnsi="黑体"/>
          <w:b/>
          <w:bCs/>
          <w:color w:val="000000" w:themeColor="text1"/>
          <w:spacing w:val="12"/>
          <w:sz w:val="21"/>
          <w:szCs w:val="21"/>
        </w:rPr>
        <w:t xml:space="preserve"> </w:t>
      </w:r>
      <w:bookmarkEnd w:id="79"/>
      <w:bookmarkEnd w:id="80"/>
      <w:r w:rsidR="00CA22E1" w:rsidRPr="00781017">
        <w:rPr>
          <w:rStyle w:val="af0"/>
          <w:rFonts w:ascii="黑体" w:eastAsia="黑体" w:hAnsi="黑体" w:hint="eastAsia"/>
          <w:b/>
          <w:bCs/>
          <w:color w:val="000000" w:themeColor="text1"/>
          <w:spacing w:val="12"/>
          <w:sz w:val="21"/>
          <w:szCs w:val="21"/>
        </w:rPr>
        <w:t>用户需求偏离表</w:t>
      </w:r>
      <w:bookmarkEnd w:id="81"/>
    </w:p>
    <w:p w14:paraId="0EEEB207" w14:textId="77777777" w:rsidR="00F16706" w:rsidRPr="00781017" w:rsidRDefault="00CA22E1" w:rsidP="008A1AE4">
      <w:pPr>
        <w:spacing w:beforeLines="200" w:before="624" w:afterLines="150" w:after="468"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用户需求偏离表</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2352"/>
        <w:gridCol w:w="2126"/>
        <w:gridCol w:w="1644"/>
        <w:gridCol w:w="1575"/>
      </w:tblGrid>
      <w:tr w:rsidR="00ED68DC" w:rsidRPr="00781017" w14:paraId="3C909A45" w14:textId="77777777" w:rsidTr="00ED68DC">
        <w:trPr>
          <w:trHeight w:val="655"/>
          <w:jc w:val="center"/>
        </w:trPr>
        <w:tc>
          <w:tcPr>
            <w:tcW w:w="8617" w:type="dxa"/>
            <w:gridSpan w:val="5"/>
            <w:vAlign w:val="center"/>
          </w:tcPr>
          <w:p w14:paraId="763078A0" w14:textId="77777777" w:rsidR="00ED68DC" w:rsidRPr="00781017" w:rsidRDefault="00F16706" w:rsidP="00D83DEE">
            <w:pPr>
              <w:jc w:val="left"/>
              <w:rPr>
                <w:rFonts w:ascii="黑体" w:eastAsia="黑体" w:hAnsi="黑体"/>
                <w:b/>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p>
        </w:tc>
      </w:tr>
      <w:tr w:rsidR="0034634B" w:rsidRPr="00781017" w14:paraId="417765BA" w14:textId="77777777" w:rsidTr="00460526">
        <w:trPr>
          <w:trHeight w:val="655"/>
          <w:jc w:val="center"/>
        </w:trPr>
        <w:tc>
          <w:tcPr>
            <w:tcW w:w="920" w:type="dxa"/>
            <w:vAlign w:val="center"/>
          </w:tcPr>
          <w:p w14:paraId="127B248F" w14:textId="77777777" w:rsidR="0034634B" w:rsidRPr="00781017" w:rsidRDefault="00F16706" w:rsidP="00A51BEC">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序号</w:t>
            </w:r>
          </w:p>
        </w:tc>
        <w:tc>
          <w:tcPr>
            <w:tcW w:w="2352" w:type="dxa"/>
            <w:vAlign w:val="center"/>
          </w:tcPr>
          <w:p w14:paraId="19362D1C" w14:textId="77777777" w:rsidR="0034634B" w:rsidRPr="00781017" w:rsidRDefault="00F16706" w:rsidP="00A51BEC">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招标文件要求</w:t>
            </w:r>
          </w:p>
        </w:tc>
        <w:tc>
          <w:tcPr>
            <w:tcW w:w="2126" w:type="dxa"/>
            <w:vAlign w:val="center"/>
          </w:tcPr>
          <w:p w14:paraId="4E6D56A0" w14:textId="77777777" w:rsidR="0034634B" w:rsidRPr="00781017" w:rsidRDefault="00F16706" w:rsidP="00A51BEC">
            <w:pPr>
              <w:jc w:val="center"/>
              <w:rPr>
                <w:rFonts w:ascii="黑体" w:eastAsia="黑体" w:hAnsi="黑体"/>
                <w:b/>
                <w:color w:val="000000" w:themeColor="text1"/>
                <w:szCs w:val="21"/>
              </w:rPr>
            </w:pPr>
            <w:r w:rsidRPr="00781017">
              <w:rPr>
                <w:rFonts w:ascii="黑体" w:eastAsia="黑体" w:hAnsi="黑体" w:hint="eastAsia"/>
                <w:b/>
                <w:bCs/>
                <w:color w:val="000000" w:themeColor="text1"/>
                <w:szCs w:val="21"/>
              </w:rPr>
              <w:t>投标文件响应内容</w:t>
            </w:r>
          </w:p>
        </w:tc>
        <w:tc>
          <w:tcPr>
            <w:tcW w:w="1644" w:type="dxa"/>
            <w:vAlign w:val="center"/>
          </w:tcPr>
          <w:p w14:paraId="53A10E97" w14:textId="77777777" w:rsidR="0034634B" w:rsidRPr="00781017" w:rsidRDefault="00F16706" w:rsidP="008C104F">
            <w:pPr>
              <w:ind w:left="293" w:hangingChars="139" w:hanging="293"/>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偏离情况</w:t>
            </w:r>
          </w:p>
        </w:tc>
        <w:tc>
          <w:tcPr>
            <w:tcW w:w="1575" w:type="dxa"/>
            <w:vAlign w:val="center"/>
          </w:tcPr>
          <w:p w14:paraId="64B9A838" w14:textId="77777777" w:rsidR="0034634B" w:rsidRPr="00781017" w:rsidRDefault="00F16706" w:rsidP="00A51BEC">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说明</w:t>
            </w:r>
          </w:p>
        </w:tc>
      </w:tr>
      <w:tr w:rsidR="0034634B" w:rsidRPr="00781017" w14:paraId="3B507DC1" w14:textId="77777777" w:rsidTr="00460526">
        <w:trPr>
          <w:trHeight w:val="611"/>
          <w:jc w:val="center"/>
        </w:trPr>
        <w:tc>
          <w:tcPr>
            <w:tcW w:w="920" w:type="dxa"/>
            <w:vAlign w:val="center"/>
          </w:tcPr>
          <w:p w14:paraId="1C86744D" w14:textId="77777777" w:rsidR="0034634B" w:rsidRPr="00781017" w:rsidRDefault="0034634B" w:rsidP="00A51BEC">
            <w:pPr>
              <w:spacing w:line="360" w:lineRule="auto"/>
              <w:jc w:val="center"/>
              <w:rPr>
                <w:rFonts w:ascii="黑体" w:eastAsia="黑体" w:hAnsi="黑体"/>
                <w:color w:val="000000" w:themeColor="text1"/>
                <w:szCs w:val="21"/>
              </w:rPr>
            </w:pPr>
          </w:p>
        </w:tc>
        <w:tc>
          <w:tcPr>
            <w:tcW w:w="2352" w:type="dxa"/>
            <w:vAlign w:val="center"/>
          </w:tcPr>
          <w:p w14:paraId="6D287EBE" w14:textId="77777777" w:rsidR="0034634B" w:rsidRPr="00781017" w:rsidRDefault="0034634B" w:rsidP="00A51BEC">
            <w:pPr>
              <w:spacing w:line="360" w:lineRule="auto"/>
              <w:jc w:val="center"/>
              <w:rPr>
                <w:rFonts w:ascii="黑体" w:eastAsia="黑体" w:hAnsi="黑体"/>
                <w:color w:val="000000" w:themeColor="text1"/>
                <w:szCs w:val="21"/>
              </w:rPr>
            </w:pPr>
          </w:p>
        </w:tc>
        <w:tc>
          <w:tcPr>
            <w:tcW w:w="2126" w:type="dxa"/>
            <w:vAlign w:val="center"/>
          </w:tcPr>
          <w:p w14:paraId="459337E2" w14:textId="77777777" w:rsidR="0034634B" w:rsidRPr="00781017" w:rsidRDefault="0034634B" w:rsidP="00A51BEC">
            <w:pPr>
              <w:spacing w:line="360" w:lineRule="auto"/>
              <w:jc w:val="center"/>
              <w:rPr>
                <w:rFonts w:ascii="黑体" w:eastAsia="黑体" w:hAnsi="黑体"/>
                <w:color w:val="000000" w:themeColor="text1"/>
                <w:szCs w:val="21"/>
              </w:rPr>
            </w:pPr>
          </w:p>
        </w:tc>
        <w:tc>
          <w:tcPr>
            <w:tcW w:w="1644" w:type="dxa"/>
            <w:vAlign w:val="center"/>
          </w:tcPr>
          <w:p w14:paraId="3BD3B27E" w14:textId="77777777" w:rsidR="0034634B" w:rsidRPr="00781017" w:rsidRDefault="0034634B" w:rsidP="00A51BEC">
            <w:pPr>
              <w:spacing w:line="360" w:lineRule="auto"/>
              <w:jc w:val="center"/>
              <w:rPr>
                <w:rFonts w:ascii="黑体" w:eastAsia="黑体" w:hAnsi="黑体"/>
                <w:color w:val="000000" w:themeColor="text1"/>
                <w:szCs w:val="21"/>
              </w:rPr>
            </w:pPr>
          </w:p>
        </w:tc>
        <w:tc>
          <w:tcPr>
            <w:tcW w:w="1575" w:type="dxa"/>
            <w:vAlign w:val="center"/>
          </w:tcPr>
          <w:p w14:paraId="43735A00" w14:textId="77777777" w:rsidR="0034634B" w:rsidRPr="00781017" w:rsidRDefault="0034634B" w:rsidP="00A51BEC">
            <w:pPr>
              <w:spacing w:line="360" w:lineRule="auto"/>
              <w:jc w:val="center"/>
              <w:rPr>
                <w:rFonts w:ascii="黑体" w:eastAsia="黑体" w:hAnsi="黑体"/>
                <w:color w:val="000000" w:themeColor="text1"/>
                <w:szCs w:val="21"/>
              </w:rPr>
            </w:pPr>
          </w:p>
        </w:tc>
      </w:tr>
      <w:tr w:rsidR="0034634B" w:rsidRPr="00781017" w14:paraId="7FC54333" w14:textId="77777777" w:rsidTr="00460526">
        <w:trPr>
          <w:trHeight w:val="604"/>
          <w:jc w:val="center"/>
        </w:trPr>
        <w:tc>
          <w:tcPr>
            <w:tcW w:w="920" w:type="dxa"/>
            <w:vAlign w:val="center"/>
          </w:tcPr>
          <w:p w14:paraId="19F52118" w14:textId="77777777" w:rsidR="0034634B" w:rsidRPr="00781017" w:rsidRDefault="0034634B" w:rsidP="00A51BEC">
            <w:pPr>
              <w:spacing w:line="360" w:lineRule="auto"/>
              <w:jc w:val="center"/>
              <w:rPr>
                <w:rFonts w:ascii="黑体" w:eastAsia="黑体" w:hAnsi="黑体"/>
                <w:color w:val="000000" w:themeColor="text1"/>
                <w:szCs w:val="21"/>
              </w:rPr>
            </w:pPr>
          </w:p>
        </w:tc>
        <w:tc>
          <w:tcPr>
            <w:tcW w:w="2352" w:type="dxa"/>
            <w:vAlign w:val="center"/>
          </w:tcPr>
          <w:p w14:paraId="6C03503C" w14:textId="77777777" w:rsidR="0034634B" w:rsidRPr="00781017" w:rsidRDefault="0034634B" w:rsidP="00A51BEC">
            <w:pPr>
              <w:spacing w:line="360" w:lineRule="auto"/>
              <w:jc w:val="center"/>
              <w:rPr>
                <w:rFonts w:ascii="黑体" w:eastAsia="黑体" w:hAnsi="黑体"/>
                <w:color w:val="000000" w:themeColor="text1"/>
                <w:szCs w:val="21"/>
              </w:rPr>
            </w:pPr>
          </w:p>
        </w:tc>
        <w:tc>
          <w:tcPr>
            <w:tcW w:w="2126" w:type="dxa"/>
            <w:vAlign w:val="center"/>
          </w:tcPr>
          <w:p w14:paraId="562A08AE" w14:textId="77777777" w:rsidR="0034634B" w:rsidRPr="00781017" w:rsidRDefault="0034634B" w:rsidP="00A51BEC">
            <w:pPr>
              <w:spacing w:line="360" w:lineRule="auto"/>
              <w:jc w:val="center"/>
              <w:rPr>
                <w:rFonts w:ascii="黑体" w:eastAsia="黑体" w:hAnsi="黑体"/>
                <w:color w:val="000000" w:themeColor="text1"/>
                <w:szCs w:val="21"/>
              </w:rPr>
            </w:pPr>
          </w:p>
        </w:tc>
        <w:tc>
          <w:tcPr>
            <w:tcW w:w="1644" w:type="dxa"/>
            <w:vAlign w:val="center"/>
          </w:tcPr>
          <w:p w14:paraId="259BD0DB" w14:textId="77777777" w:rsidR="0034634B" w:rsidRPr="00781017" w:rsidRDefault="0034634B" w:rsidP="00A51BEC">
            <w:pPr>
              <w:spacing w:line="360" w:lineRule="auto"/>
              <w:jc w:val="center"/>
              <w:rPr>
                <w:rFonts w:ascii="黑体" w:eastAsia="黑体" w:hAnsi="黑体"/>
                <w:color w:val="000000" w:themeColor="text1"/>
                <w:szCs w:val="21"/>
              </w:rPr>
            </w:pPr>
          </w:p>
        </w:tc>
        <w:tc>
          <w:tcPr>
            <w:tcW w:w="1575" w:type="dxa"/>
            <w:vAlign w:val="center"/>
          </w:tcPr>
          <w:p w14:paraId="65A82CA3" w14:textId="77777777" w:rsidR="0034634B" w:rsidRPr="00781017" w:rsidRDefault="0034634B" w:rsidP="00A51BEC">
            <w:pPr>
              <w:spacing w:line="360" w:lineRule="auto"/>
              <w:jc w:val="center"/>
              <w:rPr>
                <w:rFonts w:ascii="黑体" w:eastAsia="黑体" w:hAnsi="黑体"/>
                <w:color w:val="000000" w:themeColor="text1"/>
                <w:szCs w:val="21"/>
              </w:rPr>
            </w:pPr>
          </w:p>
        </w:tc>
      </w:tr>
      <w:tr w:rsidR="0034634B" w:rsidRPr="00781017" w14:paraId="3D8E48B4" w14:textId="77777777" w:rsidTr="00460526">
        <w:trPr>
          <w:trHeight w:val="612"/>
          <w:jc w:val="center"/>
        </w:trPr>
        <w:tc>
          <w:tcPr>
            <w:tcW w:w="920" w:type="dxa"/>
            <w:vAlign w:val="center"/>
          </w:tcPr>
          <w:p w14:paraId="4DB00180" w14:textId="77777777" w:rsidR="0034634B" w:rsidRPr="00781017" w:rsidRDefault="0034634B" w:rsidP="00A51BEC">
            <w:pPr>
              <w:spacing w:line="360" w:lineRule="auto"/>
              <w:jc w:val="center"/>
              <w:rPr>
                <w:rFonts w:ascii="黑体" w:eastAsia="黑体" w:hAnsi="黑体"/>
                <w:color w:val="000000" w:themeColor="text1"/>
                <w:szCs w:val="21"/>
              </w:rPr>
            </w:pPr>
          </w:p>
        </w:tc>
        <w:tc>
          <w:tcPr>
            <w:tcW w:w="2352" w:type="dxa"/>
            <w:vAlign w:val="center"/>
          </w:tcPr>
          <w:p w14:paraId="74365CA5" w14:textId="77777777" w:rsidR="0034634B" w:rsidRPr="00781017" w:rsidRDefault="0034634B" w:rsidP="00A51BEC">
            <w:pPr>
              <w:spacing w:line="360" w:lineRule="auto"/>
              <w:jc w:val="center"/>
              <w:rPr>
                <w:rFonts w:ascii="黑体" w:eastAsia="黑体" w:hAnsi="黑体"/>
                <w:color w:val="000000" w:themeColor="text1"/>
                <w:szCs w:val="21"/>
              </w:rPr>
            </w:pPr>
          </w:p>
        </w:tc>
        <w:tc>
          <w:tcPr>
            <w:tcW w:w="2126" w:type="dxa"/>
            <w:vAlign w:val="center"/>
          </w:tcPr>
          <w:p w14:paraId="648D1B47" w14:textId="77777777" w:rsidR="0034634B" w:rsidRPr="00781017" w:rsidRDefault="0034634B" w:rsidP="00A51BEC">
            <w:pPr>
              <w:spacing w:line="360" w:lineRule="auto"/>
              <w:jc w:val="center"/>
              <w:rPr>
                <w:rFonts w:ascii="黑体" w:eastAsia="黑体" w:hAnsi="黑体"/>
                <w:color w:val="000000" w:themeColor="text1"/>
                <w:szCs w:val="21"/>
              </w:rPr>
            </w:pPr>
          </w:p>
        </w:tc>
        <w:tc>
          <w:tcPr>
            <w:tcW w:w="1644" w:type="dxa"/>
            <w:vAlign w:val="center"/>
          </w:tcPr>
          <w:p w14:paraId="145C5E05" w14:textId="77777777" w:rsidR="0034634B" w:rsidRPr="00781017" w:rsidRDefault="0034634B" w:rsidP="00A51BEC">
            <w:pPr>
              <w:spacing w:line="360" w:lineRule="auto"/>
              <w:jc w:val="center"/>
              <w:rPr>
                <w:rFonts w:ascii="黑体" w:eastAsia="黑体" w:hAnsi="黑体"/>
                <w:color w:val="000000" w:themeColor="text1"/>
                <w:szCs w:val="21"/>
              </w:rPr>
            </w:pPr>
          </w:p>
        </w:tc>
        <w:tc>
          <w:tcPr>
            <w:tcW w:w="1575" w:type="dxa"/>
            <w:vAlign w:val="center"/>
          </w:tcPr>
          <w:p w14:paraId="368F9685" w14:textId="77777777" w:rsidR="0034634B" w:rsidRPr="00781017" w:rsidRDefault="0034634B" w:rsidP="00A51BEC">
            <w:pPr>
              <w:spacing w:line="360" w:lineRule="auto"/>
              <w:jc w:val="center"/>
              <w:rPr>
                <w:rFonts w:ascii="黑体" w:eastAsia="黑体" w:hAnsi="黑体"/>
                <w:color w:val="000000" w:themeColor="text1"/>
                <w:szCs w:val="21"/>
              </w:rPr>
            </w:pPr>
          </w:p>
        </w:tc>
      </w:tr>
      <w:tr w:rsidR="0034634B" w:rsidRPr="00781017" w14:paraId="4FCEBB2F" w14:textId="77777777" w:rsidTr="00460526">
        <w:trPr>
          <w:trHeight w:val="621"/>
          <w:jc w:val="center"/>
        </w:trPr>
        <w:tc>
          <w:tcPr>
            <w:tcW w:w="920" w:type="dxa"/>
            <w:vAlign w:val="center"/>
          </w:tcPr>
          <w:p w14:paraId="1687F9CF" w14:textId="77777777" w:rsidR="0034634B" w:rsidRPr="00781017" w:rsidRDefault="0034634B" w:rsidP="00A51BEC">
            <w:pPr>
              <w:spacing w:line="360" w:lineRule="auto"/>
              <w:jc w:val="center"/>
              <w:rPr>
                <w:rFonts w:ascii="黑体" w:eastAsia="黑体" w:hAnsi="黑体"/>
                <w:color w:val="000000" w:themeColor="text1"/>
                <w:szCs w:val="21"/>
              </w:rPr>
            </w:pPr>
          </w:p>
        </w:tc>
        <w:tc>
          <w:tcPr>
            <w:tcW w:w="2352" w:type="dxa"/>
            <w:vAlign w:val="center"/>
          </w:tcPr>
          <w:p w14:paraId="79873A8F" w14:textId="77777777" w:rsidR="0034634B" w:rsidRPr="00781017" w:rsidRDefault="0034634B" w:rsidP="00A51BEC">
            <w:pPr>
              <w:spacing w:line="360" w:lineRule="auto"/>
              <w:jc w:val="center"/>
              <w:rPr>
                <w:rFonts w:ascii="黑体" w:eastAsia="黑体" w:hAnsi="黑体"/>
                <w:color w:val="000000" w:themeColor="text1"/>
                <w:szCs w:val="21"/>
              </w:rPr>
            </w:pPr>
          </w:p>
        </w:tc>
        <w:tc>
          <w:tcPr>
            <w:tcW w:w="2126" w:type="dxa"/>
            <w:vAlign w:val="center"/>
          </w:tcPr>
          <w:p w14:paraId="53DE8146" w14:textId="77777777" w:rsidR="0034634B" w:rsidRPr="00781017" w:rsidRDefault="0034634B" w:rsidP="00A51BEC">
            <w:pPr>
              <w:spacing w:line="360" w:lineRule="auto"/>
              <w:jc w:val="center"/>
              <w:rPr>
                <w:rFonts w:ascii="黑体" w:eastAsia="黑体" w:hAnsi="黑体"/>
                <w:color w:val="000000" w:themeColor="text1"/>
                <w:szCs w:val="21"/>
              </w:rPr>
            </w:pPr>
          </w:p>
        </w:tc>
        <w:tc>
          <w:tcPr>
            <w:tcW w:w="1644" w:type="dxa"/>
            <w:vAlign w:val="center"/>
          </w:tcPr>
          <w:p w14:paraId="1A12480D" w14:textId="77777777" w:rsidR="0034634B" w:rsidRPr="00781017" w:rsidRDefault="0034634B" w:rsidP="00A51BEC">
            <w:pPr>
              <w:spacing w:line="360" w:lineRule="auto"/>
              <w:jc w:val="center"/>
              <w:rPr>
                <w:rFonts w:ascii="黑体" w:eastAsia="黑体" w:hAnsi="黑体"/>
                <w:color w:val="000000" w:themeColor="text1"/>
                <w:szCs w:val="21"/>
              </w:rPr>
            </w:pPr>
          </w:p>
        </w:tc>
        <w:tc>
          <w:tcPr>
            <w:tcW w:w="1575" w:type="dxa"/>
            <w:vAlign w:val="center"/>
          </w:tcPr>
          <w:p w14:paraId="4A62EA99" w14:textId="77777777" w:rsidR="0034634B" w:rsidRPr="00781017" w:rsidRDefault="0034634B" w:rsidP="00A51BEC">
            <w:pPr>
              <w:spacing w:line="360" w:lineRule="auto"/>
              <w:jc w:val="center"/>
              <w:rPr>
                <w:rFonts w:ascii="黑体" w:eastAsia="黑体" w:hAnsi="黑体"/>
                <w:color w:val="000000" w:themeColor="text1"/>
                <w:szCs w:val="21"/>
              </w:rPr>
            </w:pPr>
          </w:p>
        </w:tc>
      </w:tr>
      <w:tr w:rsidR="0034634B" w:rsidRPr="00781017" w14:paraId="5661D672" w14:textId="77777777" w:rsidTr="00460526">
        <w:trPr>
          <w:trHeight w:val="615"/>
          <w:jc w:val="center"/>
        </w:trPr>
        <w:tc>
          <w:tcPr>
            <w:tcW w:w="920" w:type="dxa"/>
            <w:vAlign w:val="center"/>
          </w:tcPr>
          <w:p w14:paraId="48EFDE7A" w14:textId="77777777" w:rsidR="0034634B" w:rsidRPr="00781017" w:rsidRDefault="0034634B" w:rsidP="00A51BEC">
            <w:pPr>
              <w:spacing w:line="360" w:lineRule="auto"/>
              <w:jc w:val="center"/>
              <w:rPr>
                <w:rFonts w:ascii="黑体" w:eastAsia="黑体" w:hAnsi="黑体"/>
                <w:color w:val="000000" w:themeColor="text1"/>
                <w:szCs w:val="21"/>
              </w:rPr>
            </w:pPr>
          </w:p>
        </w:tc>
        <w:tc>
          <w:tcPr>
            <w:tcW w:w="2352" w:type="dxa"/>
            <w:vAlign w:val="center"/>
          </w:tcPr>
          <w:p w14:paraId="3536D772" w14:textId="77777777" w:rsidR="0034634B" w:rsidRPr="00781017" w:rsidRDefault="0034634B" w:rsidP="00A51BEC">
            <w:pPr>
              <w:spacing w:line="360" w:lineRule="auto"/>
              <w:jc w:val="center"/>
              <w:rPr>
                <w:rFonts w:ascii="黑体" w:eastAsia="黑体" w:hAnsi="黑体"/>
                <w:color w:val="000000" w:themeColor="text1"/>
                <w:szCs w:val="21"/>
              </w:rPr>
            </w:pPr>
          </w:p>
        </w:tc>
        <w:tc>
          <w:tcPr>
            <w:tcW w:w="2126" w:type="dxa"/>
            <w:vAlign w:val="center"/>
          </w:tcPr>
          <w:p w14:paraId="13F40430" w14:textId="77777777" w:rsidR="0034634B" w:rsidRPr="00781017" w:rsidRDefault="0034634B" w:rsidP="00A51BEC">
            <w:pPr>
              <w:spacing w:line="360" w:lineRule="auto"/>
              <w:jc w:val="center"/>
              <w:rPr>
                <w:rFonts w:ascii="黑体" w:eastAsia="黑体" w:hAnsi="黑体"/>
                <w:color w:val="000000" w:themeColor="text1"/>
                <w:szCs w:val="21"/>
              </w:rPr>
            </w:pPr>
          </w:p>
        </w:tc>
        <w:tc>
          <w:tcPr>
            <w:tcW w:w="1644" w:type="dxa"/>
            <w:vAlign w:val="center"/>
          </w:tcPr>
          <w:p w14:paraId="13515BC3" w14:textId="77777777" w:rsidR="0034634B" w:rsidRPr="00781017" w:rsidRDefault="0034634B" w:rsidP="00A51BEC">
            <w:pPr>
              <w:spacing w:line="360" w:lineRule="auto"/>
              <w:jc w:val="center"/>
              <w:rPr>
                <w:rFonts w:ascii="黑体" w:eastAsia="黑体" w:hAnsi="黑体"/>
                <w:color w:val="000000" w:themeColor="text1"/>
                <w:szCs w:val="21"/>
              </w:rPr>
            </w:pPr>
          </w:p>
        </w:tc>
        <w:tc>
          <w:tcPr>
            <w:tcW w:w="1575" w:type="dxa"/>
            <w:vAlign w:val="center"/>
          </w:tcPr>
          <w:p w14:paraId="333A15C4" w14:textId="77777777" w:rsidR="0034634B" w:rsidRPr="00781017" w:rsidRDefault="0034634B" w:rsidP="00A51BEC">
            <w:pPr>
              <w:spacing w:line="360" w:lineRule="auto"/>
              <w:jc w:val="center"/>
              <w:rPr>
                <w:rFonts w:ascii="黑体" w:eastAsia="黑体" w:hAnsi="黑体"/>
                <w:color w:val="000000" w:themeColor="text1"/>
                <w:szCs w:val="21"/>
              </w:rPr>
            </w:pPr>
          </w:p>
        </w:tc>
      </w:tr>
    </w:tbl>
    <w:p w14:paraId="026CAFE1" w14:textId="77777777" w:rsidR="00F16706" w:rsidRPr="00781017" w:rsidRDefault="00F16706" w:rsidP="008A1AE4">
      <w:pPr>
        <w:spacing w:beforeLines="50" w:before="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w:t>
      </w:r>
    </w:p>
    <w:p w14:paraId="1EA403C3" w14:textId="77777777" w:rsidR="00D703E8" w:rsidRPr="00781017" w:rsidRDefault="00F16706" w:rsidP="00DE596D">
      <w:pPr>
        <w:pStyle w:val="a8"/>
        <w:numPr>
          <w:ilvl w:val="0"/>
          <w:numId w:val="16"/>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偏离情况项填写“正”、“负”或“无”，说明项中填写原因。</w:t>
      </w:r>
    </w:p>
    <w:p w14:paraId="15310C16" w14:textId="77777777" w:rsidR="00D703E8" w:rsidRPr="00781017" w:rsidRDefault="00F16706" w:rsidP="00DE596D">
      <w:pPr>
        <w:pStyle w:val="a8"/>
        <w:numPr>
          <w:ilvl w:val="0"/>
          <w:numId w:val="16"/>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投标人应按照招标文件要求，根据“用户需求书”内容作出全面响应。对响应有偏离的，则说明偏离的内容。</w:t>
      </w:r>
      <w:r w:rsidRPr="00781017">
        <w:rPr>
          <w:rFonts w:ascii="黑体" w:eastAsia="黑体" w:hAnsi="黑体" w:cs="Times New Roman" w:hint="eastAsia"/>
          <w:color w:val="000000" w:themeColor="text1"/>
          <w:szCs w:val="21"/>
        </w:rPr>
        <w:t>“用户需求书”内容中若有要求提供相关证明资料的，须按要求提供，否则视为负偏离</w:t>
      </w:r>
      <w:r w:rsidRPr="00781017">
        <w:rPr>
          <w:rFonts w:ascii="黑体" w:eastAsia="黑体" w:hAnsi="黑体" w:hint="eastAsia"/>
          <w:color w:val="000000" w:themeColor="text1"/>
          <w:szCs w:val="21"/>
        </w:rPr>
        <w:t>。</w:t>
      </w:r>
    </w:p>
    <w:p w14:paraId="15A973F9" w14:textId="77777777" w:rsidR="007E2260" w:rsidRPr="00781017" w:rsidRDefault="007E2260" w:rsidP="00F41F6D">
      <w:pPr>
        <w:spacing w:line="360" w:lineRule="auto"/>
        <w:rPr>
          <w:rFonts w:ascii="黑体" w:eastAsia="黑体" w:hAnsi="黑体"/>
          <w:color w:val="000000" w:themeColor="text1"/>
          <w:szCs w:val="21"/>
        </w:rPr>
      </w:pPr>
    </w:p>
    <w:p w14:paraId="20D2D1FA" w14:textId="77777777" w:rsidR="008E6E39" w:rsidRPr="00781017" w:rsidRDefault="008E6E39" w:rsidP="00F41F6D">
      <w:pPr>
        <w:spacing w:line="360" w:lineRule="auto"/>
        <w:rPr>
          <w:rFonts w:ascii="黑体" w:eastAsia="黑体" w:hAnsi="黑体"/>
          <w:color w:val="000000" w:themeColor="text1"/>
          <w:szCs w:val="21"/>
        </w:rPr>
      </w:pPr>
    </w:p>
    <w:p w14:paraId="52CE3857" w14:textId="77777777" w:rsidR="007554DD" w:rsidRPr="00781017" w:rsidRDefault="007554DD" w:rsidP="00F41F6D">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150C6F" w:rsidRPr="00781017" w14:paraId="68813981" w14:textId="77777777" w:rsidTr="00D62977">
        <w:tc>
          <w:tcPr>
            <w:tcW w:w="5353" w:type="dxa"/>
          </w:tcPr>
          <w:p w14:paraId="4C543740" w14:textId="77777777" w:rsidR="008E6E39" w:rsidRPr="00781017" w:rsidRDefault="00F16706" w:rsidP="00D6297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55D85D54" w14:textId="77777777" w:rsidR="008E6E39" w:rsidRPr="00781017" w:rsidRDefault="008E6E39" w:rsidP="00D62977">
            <w:pPr>
              <w:spacing w:line="360" w:lineRule="auto"/>
              <w:rPr>
                <w:rFonts w:ascii="黑体" w:eastAsia="黑体" w:hAnsi="黑体"/>
                <w:color w:val="000000" w:themeColor="text1"/>
                <w:szCs w:val="21"/>
              </w:rPr>
            </w:pPr>
          </w:p>
        </w:tc>
      </w:tr>
      <w:tr w:rsidR="00150C6F" w:rsidRPr="00781017" w14:paraId="661C12C8" w14:textId="77777777" w:rsidTr="00D62977">
        <w:tc>
          <w:tcPr>
            <w:tcW w:w="5353" w:type="dxa"/>
          </w:tcPr>
          <w:p w14:paraId="4087E979" w14:textId="77777777" w:rsidR="008E6E39"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3914981B" w14:textId="77777777" w:rsidR="008E6E39" w:rsidRPr="00781017" w:rsidRDefault="008E6E39" w:rsidP="00D62977">
            <w:pPr>
              <w:spacing w:line="360" w:lineRule="auto"/>
              <w:rPr>
                <w:rFonts w:ascii="黑体" w:eastAsia="黑体" w:hAnsi="黑体"/>
                <w:color w:val="000000" w:themeColor="text1"/>
                <w:szCs w:val="21"/>
              </w:rPr>
            </w:pPr>
          </w:p>
        </w:tc>
      </w:tr>
    </w:tbl>
    <w:p w14:paraId="5E096DBA" w14:textId="77777777" w:rsidR="008E6E39" w:rsidRPr="00781017" w:rsidRDefault="008E6E39" w:rsidP="00F41F6D">
      <w:pPr>
        <w:spacing w:line="360" w:lineRule="auto"/>
        <w:rPr>
          <w:rFonts w:ascii="黑体" w:eastAsia="黑体" w:hAnsi="黑体"/>
          <w:color w:val="000000" w:themeColor="text1"/>
          <w:szCs w:val="21"/>
        </w:rPr>
      </w:pPr>
    </w:p>
    <w:p w14:paraId="2AC36811" w14:textId="77777777" w:rsidR="00CF169C" w:rsidRPr="00781017" w:rsidRDefault="00CF169C" w:rsidP="00F41F6D">
      <w:pPr>
        <w:spacing w:line="360" w:lineRule="auto"/>
        <w:rPr>
          <w:rFonts w:ascii="黑体" w:eastAsia="黑体" w:hAnsi="黑体"/>
          <w:color w:val="000000" w:themeColor="text1"/>
          <w:szCs w:val="21"/>
        </w:rPr>
      </w:pPr>
    </w:p>
    <w:p w14:paraId="257C1271" w14:textId="77777777" w:rsidR="00003270"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82" w:name="_Toc494567328"/>
      <w:bookmarkStart w:id="83" w:name="_Toc58228176"/>
      <w:bookmarkStart w:id="84" w:name="_Toc391627770"/>
      <w:bookmarkStart w:id="85" w:name="_Toc405313974"/>
      <w:r w:rsidRPr="00781017">
        <w:rPr>
          <w:rStyle w:val="af0"/>
          <w:rFonts w:ascii="黑体" w:eastAsia="黑体" w:hAnsi="黑体" w:hint="eastAsia"/>
          <w:b/>
          <w:bCs/>
          <w:color w:val="000000" w:themeColor="text1"/>
          <w:spacing w:val="12"/>
          <w:sz w:val="21"/>
          <w:szCs w:val="21"/>
        </w:rPr>
        <w:lastRenderedPageBreak/>
        <w:t>附件</w:t>
      </w:r>
      <w:r w:rsidR="00903358" w:rsidRPr="00781017">
        <w:rPr>
          <w:rStyle w:val="af0"/>
          <w:rFonts w:ascii="黑体" w:eastAsia="黑体" w:hAnsi="黑体"/>
          <w:b/>
          <w:bCs/>
          <w:color w:val="000000" w:themeColor="text1"/>
          <w:spacing w:val="12"/>
          <w:sz w:val="21"/>
          <w:szCs w:val="21"/>
        </w:rPr>
        <w:t>1</w:t>
      </w:r>
      <w:r w:rsidR="00CA22E1" w:rsidRPr="00781017">
        <w:rPr>
          <w:rStyle w:val="af0"/>
          <w:rFonts w:ascii="黑体" w:eastAsia="黑体" w:hAnsi="黑体" w:hint="eastAsia"/>
          <w:b/>
          <w:bCs/>
          <w:color w:val="000000" w:themeColor="text1"/>
          <w:spacing w:val="12"/>
          <w:sz w:val="21"/>
          <w:szCs w:val="21"/>
        </w:rPr>
        <w:t>5</w:t>
      </w:r>
      <w:r w:rsidR="00CA22E1" w:rsidRPr="00781017">
        <w:rPr>
          <w:rStyle w:val="af0"/>
          <w:rFonts w:ascii="黑体" w:eastAsia="黑体" w:hAnsi="黑体"/>
          <w:b/>
          <w:bCs/>
          <w:color w:val="000000" w:themeColor="text1"/>
          <w:spacing w:val="12"/>
          <w:sz w:val="21"/>
          <w:szCs w:val="21"/>
        </w:rPr>
        <w:t xml:space="preserve"> </w:t>
      </w:r>
      <w:r w:rsidRPr="00781017">
        <w:rPr>
          <w:rStyle w:val="af0"/>
          <w:rFonts w:ascii="黑体" w:eastAsia="黑体" w:hAnsi="黑体"/>
          <w:b/>
          <w:bCs/>
          <w:color w:val="000000" w:themeColor="text1"/>
          <w:spacing w:val="12"/>
          <w:sz w:val="21"/>
          <w:szCs w:val="21"/>
        </w:rPr>
        <w:t>拟投入本项目</w:t>
      </w:r>
      <w:bookmarkEnd w:id="82"/>
      <w:r w:rsidR="0056102C" w:rsidRPr="00781017">
        <w:rPr>
          <w:rStyle w:val="af0"/>
          <w:rFonts w:ascii="黑体" w:eastAsia="黑体" w:hAnsi="黑体" w:hint="eastAsia"/>
          <w:b/>
          <w:bCs/>
          <w:color w:val="000000" w:themeColor="text1"/>
          <w:spacing w:val="12"/>
          <w:sz w:val="21"/>
          <w:szCs w:val="21"/>
        </w:rPr>
        <w:t>设备情况表</w:t>
      </w:r>
      <w:bookmarkEnd w:id="83"/>
    </w:p>
    <w:p w14:paraId="23DC50B8" w14:textId="77777777" w:rsidR="00003270" w:rsidRPr="00781017" w:rsidRDefault="00003270" w:rsidP="008A1AE4">
      <w:pPr>
        <w:spacing w:beforeLines="200" w:before="624" w:afterLines="100" w:after="312" w:line="360" w:lineRule="auto"/>
        <w:jc w:val="center"/>
        <w:rPr>
          <w:rFonts w:ascii="黑体" w:eastAsia="黑体" w:hAnsi="黑体"/>
          <w:b/>
          <w:color w:val="000000" w:themeColor="text1"/>
          <w:spacing w:val="10"/>
          <w:sz w:val="30"/>
          <w:szCs w:val="30"/>
        </w:rPr>
      </w:pPr>
      <w:r w:rsidRPr="00781017">
        <w:rPr>
          <w:rFonts w:ascii="黑体" w:eastAsia="黑体" w:hAnsi="黑体" w:hint="eastAsia"/>
          <w:b/>
          <w:color w:val="000000" w:themeColor="text1"/>
          <w:spacing w:val="10"/>
          <w:sz w:val="30"/>
          <w:szCs w:val="30"/>
        </w:rPr>
        <w:t>拟投入</w:t>
      </w:r>
      <w:r w:rsidR="0056102C" w:rsidRPr="00781017">
        <w:rPr>
          <w:rFonts w:ascii="黑体" w:eastAsia="黑体" w:hAnsi="黑体" w:hint="eastAsia"/>
          <w:b/>
          <w:color w:val="000000" w:themeColor="text1"/>
          <w:spacing w:val="10"/>
          <w:sz w:val="30"/>
          <w:szCs w:val="30"/>
        </w:rPr>
        <w:t>本项目设备情况表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968"/>
        <w:gridCol w:w="1464"/>
        <w:gridCol w:w="922"/>
        <w:gridCol w:w="2009"/>
        <w:gridCol w:w="1270"/>
      </w:tblGrid>
      <w:tr w:rsidR="00003270" w:rsidRPr="00781017" w14:paraId="7525F70F" w14:textId="77777777" w:rsidTr="00563146">
        <w:trPr>
          <w:trHeight w:val="596"/>
        </w:trPr>
        <w:tc>
          <w:tcPr>
            <w:tcW w:w="5000" w:type="pct"/>
            <w:gridSpan w:val="6"/>
            <w:vAlign w:val="center"/>
          </w:tcPr>
          <w:p w14:paraId="56116A40" w14:textId="77777777" w:rsidR="00003270" w:rsidRPr="00781017" w:rsidRDefault="00003270" w:rsidP="00563146">
            <w:pPr>
              <w:jc w:val="left"/>
              <w:rPr>
                <w:rFonts w:ascii="黑体" w:eastAsia="黑体" w:hAnsi="黑体"/>
                <w:b/>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hint="eastAsia"/>
                <w:b/>
                <w:bCs/>
                <w:color w:val="000000" w:themeColor="text1"/>
                <w:szCs w:val="21"/>
                <w:u w:val="single"/>
              </w:rPr>
              <w:t xml:space="preserve">                           </w:t>
            </w:r>
            <w:r w:rsidRPr="00781017">
              <w:rPr>
                <w:rFonts w:ascii="黑体" w:eastAsia="黑体" w:hAnsi="黑体" w:hint="eastAsia"/>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hint="eastAsia"/>
                <w:b/>
                <w:color w:val="000000" w:themeColor="text1"/>
                <w:szCs w:val="21"/>
                <w:u w:val="single"/>
              </w:rPr>
              <w:t xml:space="preserve">                      </w:t>
            </w:r>
          </w:p>
        </w:tc>
      </w:tr>
      <w:tr w:rsidR="00003270" w:rsidRPr="00781017" w14:paraId="3FD4A745" w14:textId="77777777" w:rsidTr="00563146">
        <w:trPr>
          <w:trHeight w:val="596"/>
        </w:trPr>
        <w:tc>
          <w:tcPr>
            <w:tcW w:w="403" w:type="pct"/>
            <w:vAlign w:val="center"/>
          </w:tcPr>
          <w:p w14:paraId="4C83E42C"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序号</w:t>
            </w:r>
          </w:p>
        </w:tc>
        <w:tc>
          <w:tcPr>
            <w:tcW w:w="1185" w:type="pct"/>
            <w:vAlign w:val="center"/>
          </w:tcPr>
          <w:p w14:paraId="7AD55136"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名称</w:t>
            </w:r>
          </w:p>
        </w:tc>
        <w:tc>
          <w:tcPr>
            <w:tcW w:w="882" w:type="pct"/>
            <w:vAlign w:val="center"/>
          </w:tcPr>
          <w:p w14:paraId="64996DAA"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规格型号</w:t>
            </w:r>
          </w:p>
        </w:tc>
        <w:tc>
          <w:tcPr>
            <w:tcW w:w="555" w:type="pct"/>
            <w:vAlign w:val="center"/>
          </w:tcPr>
          <w:p w14:paraId="6D110612"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数量</w:t>
            </w:r>
          </w:p>
        </w:tc>
        <w:tc>
          <w:tcPr>
            <w:tcW w:w="1210" w:type="pct"/>
            <w:vAlign w:val="center"/>
          </w:tcPr>
          <w:p w14:paraId="4122CF49"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使用年限</w:t>
            </w:r>
          </w:p>
        </w:tc>
        <w:tc>
          <w:tcPr>
            <w:tcW w:w="765" w:type="pct"/>
            <w:vAlign w:val="center"/>
          </w:tcPr>
          <w:p w14:paraId="6F76E8FA" w14:textId="77777777" w:rsidR="00003270" w:rsidRPr="00781017" w:rsidRDefault="00003270" w:rsidP="00563146">
            <w:pPr>
              <w:spacing w:line="360" w:lineRule="auto"/>
              <w:jc w:val="center"/>
              <w:rPr>
                <w:rFonts w:ascii="黑体" w:eastAsia="黑体" w:hAnsi="黑体"/>
                <w:color w:val="000000" w:themeColor="text1"/>
                <w:szCs w:val="21"/>
              </w:rPr>
            </w:pPr>
            <w:r w:rsidRPr="00781017">
              <w:rPr>
                <w:rFonts w:ascii="黑体" w:eastAsia="黑体" w:hAnsi="黑体" w:hint="eastAsia"/>
                <w:color w:val="000000" w:themeColor="text1"/>
                <w:szCs w:val="21"/>
              </w:rPr>
              <w:t>备注</w:t>
            </w:r>
          </w:p>
        </w:tc>
      </w:tr>
      <w:tr w:rsidR="00003270" w:rsidRPr="00781017" w14:paraId="3A1712BC" w14:textId="77777777" w:rsidTr="00563146">
        <w:trPr>
          <w:trHeight w:val="618"/>
        </w:trPr>
        <w:tc>
          <w:tcPr>
            <w:tcW w:w="403" w:type="pct"/>
            <w:vAlign w:val="center"/>
          </w:tcPr>
          <w:p w14:paraId="5C21E3FF"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1B3496FD"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4B912A39"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1B0D9D08"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744E0AF4"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710724AE"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002E707C" w14:textId="77777777" w:rsidTr="00563146">
        <w:trPr>
          <w:trHeight w:val="613"/>
        </w:trPr>
        <w:tc>
          <w:tcPr>
            <w:tcW w:w="403" w:type="pct"/>
            <w:vAlign w:val="center"/>
          </w:tcPr>
          <w:p w14:paraId="223682F3"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204A7726"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63C9C299"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4E3B4099"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5229FF54"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303519E0"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6180BC8B" w14:textId="77777777" w:rsidTr="00563146">
        <w:trPr>
          <w:trHeight w:val="615"/>
        </w:trPr>
        <w:tc>
          <w:tcPr>
            <w:tcW w:w="403" w:type="pct"/>
            <w:vAlign w:val="center"/>
          </w:tcPr>
          <w:p w14:paraId="109DEAD0"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1545F606"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37FBF876"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5877A050"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004DFA21"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4A816807"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2C7181B8" w14:textId="77777777" w:rsidTr="00563146">
        <w:trPr>
          <w:trHeight w:val="615"/>
        </w:trPr>
        <w:tc>
          <w:tcPr>
            <w:tcW w:w="403" w:type="pct"/>
            <w:vAlign w:val="center"/>
          </w:tcPr>
          <w:p w14:paraId="22CE0D38"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55DDE653"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3CD9D4D8"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0BC74261"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764A49E5"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1B01BB0C"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0326F17A" w14:textId="77777777" w:rsidTr="00563146">
        <w:trPr>
          <w:trHeight w:val="615"/>
        </w:trPr>
        <w:tc>
          <w:tcPr>
            <w:tcW w:w="403" w:type="pct"/>
            <w:vAlign w:val="center"/>
          </w:tcPr>
          <w:p w14:paraId="198A38D4"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66B2CD58"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747C88E0"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689BE665"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3FE2959F"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7292C1EF"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65503B8A" w14:textId="77777777" w:rsidTr="00563146">
        <w:trPr>
          <w:trHeight w:val="615"/>
        </w:trPr>
        <w:tc>
          <w:tcPr>
            <w:tcW w:w="403" w:type="pct"/>
            <w:vAlign w:val="center"/>
          </w:tcPr>
          <w:p w14:paraId="080A8E58"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18038237"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59A743F2"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00E692EA"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289EDDB2"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71ABC277"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15527B82" w14:textId="77777777" w:rsidTr="00563146">
        <w:trPr>
          <w:trHeight w:val="615"/>
        </w:trPr>
        <w:tc>
          <w:tcPr>
            <w:tcW w:w="403" w:type="pct"/>
            <w:vAlign w:val="center"/>
          </w:tcPr>
          <w:p w14:paraId="5208F95E"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3D537BFE"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46C887E1"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16119CF4"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3CBF0ACB"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080DD289" w14:textId="77777777" w:rsidR="00003270" w:rsidRPr="00781017" w:rsidRDefault="00003270" w:rsidP="00563146">
            <w:pPr>
              <w:spacing w:line="360" w:lineRule="auto"/>
              <w:jc w:val="center"/>
              <w:rPr>
                <w:rFonts w:ascii="黑体" w:eastAsia="黑体" w:hAnsi="黑体"/>
                <w:color w:val="000000" w:themeColor="text1"/>
                <w:szCs w:val="21"/>
              </w:rPr>
            </w:pPr>
          </w:p>
        </w:tc>
      </w:tr>
      <w:tr w:rsidR="00003270" w:rsidRPr="00781017" w14:paraId="295DBC93" w14:textId="77777777" w:rsidTr="00563146">
        <w:trPr>
          <w:trHeight w:val="615"/>
        </w:trPr>
        <w:tc>
          <w:tcPr>
            <w:tcW w:w="403" w:type="pct"/>
            <w:vAlign w:val="center"/>
          </w:tcPr>
          <w:p w14:paraId="1858E460" w14:textId="77777777" w:rsidR="00003270" w:rsidRPr="00781017" w:rsidRDefault="00003270" w:rsidP="00563146">
            <w:pPr>
              <w:spacing w:line="360" w:lineRule="auto"/>
              <w:jc w:val="center"/>
              <w:rPr>
                <w:rFonts w:ascii="黑体" w:eastAsia="黑体" w:hAnsi="黑体"/>
                <w:color w:val="000000" w:themeColor="text1"/>
                <w:szCs w:val="21"/>
              </w:rPr>
            </w:pPr>
          </w:p>
        </w:tc>
        <w:tc>
          <w:tcPr>
            <w:tcW w:w="1185" w:type="pct"/>
            <w:vAlign w:val="center"/>
          </w:tcPr>
          <w:p w14:paraId="253DE88E" w14:textId="77777777" w:rsidR="00003270" w:rsidRPr="00781017" w:rsidRDefault="00003270" w:rsidP="00563146">
            <w:pPr>
              <w:spacing w:line="360" w:lineRule="auto"/>
              <w:jc w:val="center"/>
              <w:rPr>
                <w:rFonts w:ascii="黑体" w:eastAsia="黑体" w:hAnsi="黑体"/>
                <w:color w:val="000000" w:themeColor="text1"/>
                <w:szCs w:val="21"/>
              </w:rPr>
            </w:pPr>
          </w:p>
        </w:tc>
        <w:tc>
          <w:tcPr>
            <w:tcW w:w="882" w:type="pct"/>
            <w:vAlign w:val="center"/>
          </w:tcPr>
          <w:p w14:paraId="530F5378" w14:textId="77777777" w:rsidR="00003270" w:rsidRPr="00781017" w:rsidRDefault="00003270" w:rsidP="00563146">
            <w:pPr>
              <w:spacing w:line="360" w:lineRule="auto"/>
              <w:jc w:val="center"/>
              <w:rPr>
                <w:rFonts w:ascii="黑体" w:eastAsia="黑体" w:hAnsi="黑体"/>
                <w:color w:val="000000" w:themeColor="text1"/>
                <w:szCs w:val="21"/>
              </w:rPr>
            </w:pPr>
          </w:p>
        </w:tc>
        <w:tc>
          <w:tcPr>
            <w:tcW w:w="555" w:type="pct"/>
            <w:vAlign w:val="center"/>
          </w:tcPr>
          <w:p w14:paraId="0E02122A" w14:textId="77777777" w:rsidR="00003270" w:rsidRPr="00781017" w:rsidRDefault="00003270" w:rsidP="00563146">
            <w:pPr>
              <w:spacing w:line="360" w:lineRule="auto"/>
              <w:jc w:val="center"/>
              <w:rPr>
                <w:rFonts w:ascii="黑体" w:eastAsia="黑体" w:hAnsi="黑体"/>
                <w:color w:val="000000" w:themeColor="text1"/>
                <w:szCs w:val="21"/>
              </w:rPr>
            </w:pPr>
          </w:p>
        </w:tc>
        <w:tc>
          <w:tcPr>
            <w:tcW w:w="1210" w:type="pct"/>
            <w:vAlign w:val="center"/>
          </w:tcPr>
          <w:p w14:paraId="007F9A7F" w14:textId="77777777" w:rsidR="00003270" w:rsidRPr="00781017" w:rsidRDefault="00003270" w:rsidP="00563146">
            <w:pPr>
              <w:spacing w:line="360" w:lineRule="auto"/>
              <w:jc w:val="center"/>
              <w:rPr>
                <w:rFonts w:ascii="黑体" w:eastAsia="黑体" w:hAnsi="黑体"/>
                <w:color w:val="000000" w:themeColor="text1"/>
                <w:szCs w:val="21"/>
              </w:rPr>
            </w:pPr>
          </w:p>
        </w:tc>
        <w:tc>
          <w:tcPr>
            <w:tcW w:w="765" w:type="pct"/>
            <w:vAlign w:val="center"/>
          </w:tcPr>
          <w:p w14:paraId="3A56A752" w14:textId="77777777" w:rsidR="00003270" w:rsidRPr="00781017" w:rsidRDefault="00003270" w:rsidP="00563146">
            <w:pPr>
              <w:spacing w:line="360" w:lineRule="auto"/>
              <w:jc w:val="center"/>
              <w:rPr>
                <w:rFonts w:ascii="黑体" w:eastAsia="黑体" w:hAnsi="黑体"/>
                <w:color w:val="000000" w:themeColor="text1"/>
                <w:szCs w:val="21"/>
              </w:rPr>
            </w:pPr>
          </w:p>
        </w:tc>
      </w:tr>
    </w:tbl>
    <w:p w14:paraId="0C1812CC" w14:textId="77777777" w:rsidR="00003270" w:rsidRPr="00781017" w:rsidRDefault="00003270" w:rsidP="008A1AE4">
      <w:pPr>
        <w:spacing w:beforeLines="50" w:before="156"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注明：需提供证明资料内容详见</w:t>
      </w:r>
      <w:r w:rsidRPr="00781017">
        <w:rPr>
          <w:rFonts w:ascii="黑体" w:eastAsia="黑体" w:hAnsi="黑体" w:hint="eastAsia"/>
          <w:color w:val="000000" w:themeColor="text1"/>
          <w:szCs w:val="21"/>
          <w:u w:val="single"/>
        </w:rPr>
        <w:t xml:space="preserve">（招标文件第五部分 评标方法、步骤、标准之附表三详细评审表相对应条款） </w:t>
      </w:r>
      <w:r w:rsidRPr="00781017">
        <w:rPr>
          <w:rFonts w:ascii="黑体" w:eastAsia="黑体" w:hAnsi="黑体" w:hint="eastAsia"/>
          <w:color w:val="000000" w:themeColor="text1"/>
          <w:szCs w:val="21"/>
        </w:rPr>
        <w:t>。</w:t>
      </w:r>
    </w:p>
    <w:p w14:paraId="1295C2DA" w14:textId="77777777" w:rsidR="00003270" w:rsidRPr="00781017" w:rsidRDefault="00003270" w:rsidP="00003270">
      <w:pPr>
        <w:spacing w:line="360" w:lineRule="auto"/>
        <w:rPr>
          <w:rFonts w:ascii="黑体" w:eastAsia="黑体" w:hAnsi="黑体"/>
          <w:color w:val="000000" w:themeColor="text1"/>
          <w:szCs w:val="21"/>
        </w:rPr>
      </w:pPr>
    </w:p>
    <w:p w14:paraId="1660D527" w14:textId="77777777" w:rsidR="00003270" w:rsidRPr="00781017" w:rsidRDefault="00003270" w:rsidP="00003270">
      <w:pPr>
        <w:spacing w:line="360" w:lineRule="auto"/>
        <w:rPr>
          <w:rFonts w:ascii="黑体" w:eastAsia="黑体" w:hAnsi="黑体"/>
          <w:color w:val="000000" w:themeColor="text1"/>
          <w:szCs w:val="21"/>
        </w:rPr>
      </w:pPr>
    </w:p>
    <w:p w14:paraId="1BDDF63D" w14:textId="77777777" w:rsidR="00003270" w:rsidRPr="00781017" w:rsidRDefault="00003270" w:rsidP="00003270">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003270" w:rsidRPr="00781017" w14:paraId="308ADCC7" w14:textId="77777777" w:rsidTr="00563146">
        <w:tc>
          <w:tcPr>
            <w:tcW w:w="5353" w:type="dxa"/>
          </w:tcPr>
          <w:p w14:paraId="2D3C3710" w14:textId="77777777" w:rsidR="00003270" w:rsidRPr="00781017" w:rsidRDefault="00003270" w:rsidP="00563146">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hint="eastAsia"/>
                <w:color w:val="000000" w:themeColor="text1"/>
                <w:szCs w:val="21"/>
                <w:u w:val="single"/>
              </w:rPr>
              <w:t xml:space="preserve">                         </w:t>
            </w:r>
          </w:p>
        </w:tc>
        <w:tc>
          <w:tcPr>
            <w:tcW w:w="3175" w:type="dxa"/>
          </w:tcPr>
          <w:p w14:paraId="7A191D6D" w14:textId="77777777" w:rsidR="00003270" w:rsidRPr="00781017" w:rsidRDefault="00003270" w:rsidP="00563146">
            <w:pPr>
              <w:spacing w:line="360" w:lineRule="auto"/>
              <w:rPr>
                <w:rFonts w:ascii="黑体" w:eastAsia="黑体" w:hAnsi="黑体"/>
                <w:color w:val="000000" w:themeColor="text1"/>
                <w:szCs w:val="21"/>
              </w:rPr>
            </w:pPr>
          </w:p>
        </w:tc>
      </w:tr>
      <w:tr w:rsidR="00003270" w:rsidRPr="00781017" w14:paraId="2CDE4821" w14:textId="77777777" w:rsidTr="00563146">
        <w:tc>
          <w:tcPr>
            <w:tcW w:w="5353" w:type="dxa"/>
          </w:tcPr>
          <w:p w14:paraId="5A4493A3" w14:textId="77777777" w:rsidR="00003270" w:rsidRPr="00781017" w:rsidRDefault="00003270" w:rsidP="00563146">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hint="eastAsia"/>
                <w:color w:val="000000" w:themeColor="text1"/>
                <w:szCs w:val="21"/>
                <w:u w:val="single"/>
              </w:rPr>
              <w:t xml:space="preserve">             年           月            日</w:t>
            </w:r>
          </w:p>
        </w:tc>
        <w:tc>
          <w:tcPr>
            <w:tcW w:w="3175" w:type="dxa"/>
          </w:tcPr>
          <w:p w14:paraId="13E0A9C9" w14:textId="77777777" w:rsidR="00003270" w:rsidRPr="00781017" w:rsidRDefault="00003270" w:rsidP="00563146">
            <w:pPr>
              <w:spacing w:line="360" w:lineRule="auto"/>
              <w:rPr>
                <w:rFonts w:ascii="黑体" w:eastAsia="黑体" w:hAnsi="黑体"/>
                <w:color w:val="000000" w:themeColor="text1"/>
                <w:szCs w:val="21"/>
              </w:rPr>
            </w:pPr>
          </w:p>
        </w:tc>
      </w:tr>
    </w:tbl>
    <w:p w14:paraId="6681F819" w14:textId="77777777" w:rsidR="00003270" w:rsidRPr="00781017" w:rsidRDefault="00003270" w:rsidP="00003270">
      <w:pPr>
        <w:spacing w:line="360" w:lineRule="auto"/>
        <w:rPr>
          <w:rFonts w:ascii="黑体" w:eastAsia="黑体" w:hAnsi="黑体"/>
          <w:color w:val="000000" w:themeColor="text1"/>
          <w:szCs w:val="21"/>
        </w:rPr>
      </w:pPr>
    </w:p>
    <w:p w14:paraId="2317B651" w14:textId="77777777" w:rsidR="00CC3D8A"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86" w:name="_Toc58228177"/>
      <w:r w:rsidRPr="00781017">
        <w:rPr>
          <w:rStyle w:val="af0"/>
          <w:rFonts w:ascii="黑体" w:eastAsia="黑体" w:hAnsi="黑体" w:hint="eastAsia"/>
          <w:b/>
          <w:bCs/>
          <w:color w:val="000000" w:themeColor="text1"/>
          <w:spacing w:val="12"/>
          <w:sz w:val="21"/>
          <w:szCs w:val="21"/>
        </w:rPr>
        <w:lastRenderedPageBreak/>
        <w:t>附件</w:t>
      </w:r>
      <w:bookmarkEnd w:id="84"/>
      <w:bookmarkEnd w:id="85"/>
      <w:r w:rsidR="00F842F0" w:rsidRPr="00781017">
        <w:rPr>
          <w:rStyle w:val="af0"/>
          <w:rFonts w:ascii="黑体" w:eastAsia="黑体" w:hAnsi="黑体" w:hint="eastAsia"/>
          <w:b/>
          <w:bCs/>
          <w:color w:val="000000" w:themeColor="text1"/>
          <w:spacing w:val="12"/>
          <w:sz w:val="21"/>
          <w:szCs w:val="21"/>
        </w:rPr>
        <w:t>1</w:t>
      </w:r>
      <w:r w:rsidR="00CA22E1" w:rsidRPr="00781017">
        <w:rPr>
          <w:rStyle w:val="af0"/>
          <w:rFonts w:ascii="黑体" w:eastAsia="黑体" w:hAnsi="黑体" w:hint="eastAsia"/>
          <w:b/>
          <w:bCs/>
          <w:color w:val="000000" w:themeColor="text1"/>
          <w:spacing w:val="12"/>
          <w:sz w:val="21"/>
          <w:szCs w:val="21"/>
        </w:rPr>
        <w:t>6</w:t>
      </w:r>
      <w:r w:rsidR="000D7760" w:rsidRPr="00781017">
        <w:rPr>
          <w:rStyle w:val="af0"/>
          <w:rFonts w:ascii="黑体" w:eastAsia="黑体" w:hAnsi="黑体"/>
          <w:b/>
          <w:bCs/>
          <w:color w:val="000000" w:themeColor="text1"/>
          <w:spacing w:val="12"/>
          <w:sz w:val="21"/>
          <w:szCs w:val="21"/>
        </w:rPr>
        <w:t xml:space="preserve"> </w:t>
      </w:r>
      <w:r w:rsidR="0056102C" w:rsidRPr="00781017">
        <w:rPr>
          <w:rStyle w:val="af0"/>
          <w:rFonts w:ascii="黑体" w:eastAsia="黑体" w:hAnsi="黑体" w:hint="eastAsia"/>
          <w:b/>
          <w:bCs/>
          <w:color w:val="000000" w:themeColor="text1"/>
          <w:spacing w:val="12"/>
          <w:sz w:val="21"/>
          <w:szCs w:val="21"/>
        </w:rPr>
        <w:t>项目技术服务人员情况表</w:t>
      </w:r>
      <w:bookmarkEnd w:id="86"/>
    </w:p>
    <w:p w14:paraId="5FBA1618" w14:textId="77777777" w:rsidR="00CC3D8A" w:rsidRPr="00781017" w:rsidRDefault="00F16706" w:rsidP="008A1AE4">
      <w:pPr>
        <w:spacing w:beforeLines="200" w:before="624"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项目</w:t>
      </w:r>
      <w:r w:rsidR="0056102C" w:rsidRPr="00781017">
        <w:rPr>
          <w:rFonts w:ascii="黑体" w:eastAsia="黑体" w:hAnsi="黑体" w:hint="eastAsia"/>
          <w:b/>
          <w:color w:val="000000" w:themeColor="text1"/>
          <w:spacing w:val="20"/>
          <w:sz w:val="30"/>
          <w:szCs w:val="30"/>
        </w:rPr>
        <w:t>技术服务人员情况表</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1084"/>
        <w:gridCol w:w="1227"/>
        <w:gridCol w:w="1795"/>
        <w:gridCol w:w="1378"/>
        <w:gridCol w:w="966"/>
        <w:gridCol w:w="1161"/>
      </w:tblGrid>
      <w:tr w:rsidR="003E3D8A" w:rsidRPr="00781017" w14:paraId="57D69ECF" w14:textId="77777777" w:rsidTr="009E3647">
        <w:trPr>
          <w:trHeight w:val="700"/>
        </w:trPr>
        <w:tc>
          <w:tcPr>
            <w:tcW w:w="5000" w:type="pct"/>
            <w:gridSpan w:val="7"/>
            <w:vAlign w:val="center"/>
          </w:tcPr>
          <w:p w14:paraId="00EE7A4D" w14:textId="77777777" w:rsidR="003E3D8A" w:rsidRPr="00781017" w:rsidRDefault="003E3D8A" w:rsidP="009E3647">
            <w:pPr>
              <w:jc w:val="left"/>
              <w:rPr>
                <w:rFonts w:ascii="黑体" w:eastAsia="黑体" w:hAnsi="黑体"/>
                <w:b/>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hint="eastAsia"/>
                <w:b/>
                <w:bCs/>
                <w:color w:val="000000" w:themeColor="text1"/>
                <w:szCs w:val="21"/>
                <w:u w:val="single"/>
              </w:rPr>
              <w:t xml:space="preserve">                         </w:t>
            </w:r>
            <w:r w:rsidRPr="00781017">
              <w:rPr>
                <w:rFonts w:ascii="黑体" w:eastAsia="黑体" w:hAnsi="黑体" w:hint="eastAsia"/>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hint="eastAsia"/>
                <w:b/>
                <w:color w:val="000000" w:themeColor="text1"/>
                <w:szCs w:val="21"/>
                <w:u w:val="single"/>
              </w:rPr>
              <w:t xml:space="preserve">                              </w:t>
            </w:r>
          </w:p>
        </w:tc>
      </w:tr>
      <w:tr w:rsidR="003E3D8A" w:rsidRPr="00781017" w14:paraId="16163024" w14:textId="77777777" w:rsidTr="009E3647">
        <w:trPr>
          <w:trHeight w:val="700"/>
        </w:trPr>
        <w:tc>
          <w:tcPr>
            <w:tcW w:w="416" w:type="pct"/>
            <w:vAlign w:val="center"/>
          </w:tcPr>
          <w:p w14:paraId="5F9745F0"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序号</w:t>
            </w:r>
          </w:p>
        </w:tc>
        <w:tc>
          <w:tcPr>
            <w:tcW w:w="653" w:type="pct"/>
            <w:vAlign w:val="center"/>
          </w:tcPr>
          <w:p w14:paraId="4962EC37"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姓名</w:t>
            </w:r>
          </w:p>
        </w:tc>
        <w:tc>
          <w:tcPr>
            <w:tcW w:w="739" w:type="pct"/>
            <w:vAlign w:val="center"/>
          </w:tcPr>
          <w:p w14:paraId="730CE6A0"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职位</w:t>
            </w:r>
          </w:p>
        </w:tc>
        <w:tc>
          <w:tcPr>
            <w:tcW w:w="1081" w:type="pct"/>
            <w:vAlign w:val="center"/>
          </w:tcPr>
          <w:p w14:paraId="50F87080"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持何种资格证件</w:t>
            </w:r>
          </w:p>
        </w:tc>
        <w:tc>
          <w:tcPr>
            <w:tcW w:w="830" w:type="pct"/>
            <w:vAlign w:val="center"/>
          </w:tcPr>
          <w:p w14:paraId="6600B963"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发证时间</w:t>
            </w:r>
          </w:p>
        </w:tc>
        <w:tc>
          <w:tcPr>
            <w:tcW w:w="582" w:type="pct"/>
            <w:vAlign w:val="center"/>
          </w:tcPr>
          <w:p w14:paraId="44D4F177"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学历</w:t>
            </w:r>
          </w:p>
        </w:tc>
        <w:tc>
          <w:tcPr>
            <w:tcW w:w="699" w:type="pct"/>
            <w:vAlign w:val="center"/>
          </w:tcPr>
          <w:p w14:paraId="38404EA7" w14:textId="77777777" w:rsidR="003E3D8A" w:rsidRPr="00781017" w:rsidRDefault="003E3D8A" w:rsidP="009E3647">
            <w:pPr>
              <w:jc w:val="center"/>
              <w:rPr>
                <w:rFonts w:ascii="黑体" w:eastAsia="黑体" w:hAnsi="黑体"/>
                <w:color w:val="000000" w:themeColor="text1"/>
                <w:szCs w:val="21"/>
              </w:rPr>
            </w:pPr>
            <w:r w:rsidRPr="00781017">
              <w:rPr>
                <w:rFonts w:ascii="黑体" w:eastAsia="黑体" w:hAnsi="黑体" w:hint="eastAsia"/>
                <w:color w:val="000000" w:themeColor="text1"/>
                <w:szCs w:val="21"/>
              </w:rPr>
              <w:t>经验年限</w:t>
            </w:r>
          </w:p>
        </w:tc>
      </w:tr>
      <w:tr w:rsidR="003E3D8A" w:rsidRPr="00781017" w14:paraId="2A5A6F71" w14:textId="77777777" w:rsidTr="009E3647">
        <w:trPr>
          <w:cantSplit/>
          <w:trHeight w:val="420"/>
        </w:trPr>
        <w:tc>
          <w:tcPr>
            <w:tcW w:w="416" w:type="pct"/>
            <w:vAlign w:val="center"/>
          </w:tcPr>
          <w:p w14:paraId="6C4195E4"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2B202A3D"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0C013AE8"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263D9A78" w14:textId="77777777" w:rsidR="003E3D8A" w:rsidRPr="00781017" w:rsidRDefault="003E3D8A" w:rsidP="009E3647">
            <w:pPr>
              <w:spacing w:line="480" w:lineRule="auto"/>
              <w:jc w:val="center"/>
              <w:rPr>
                <w:rFonts w:ascii="黑体" w:eastAsia="黑体" w:hAnsi="黑体"/>
                <w:color w:val="000000" w:themeColor="text1"/>
                <w:szCs w:val="21"/>
              </w:rPr>
            </w:pPr>
          </w:p>
        </w:tc>
        <w:tc>
          <w:tcPr>
            <w:tcW w:w="830" w:type="pct"/>
          </w:tcPr>
          <w:p w14:paraId="245BAC50"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6BEE2DCF"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2B60599C"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00505C58" w14:textId="77777777" w:rsidTr="009E3647">
        <w:trPr>
          <w:cantSplit/>
          <w:trHeight w:val="420"/>
        </w:trPr>
        <w:tc>
          <w:tcPr>
            <w:tcW w:w="416" w:type="pct"/>
            <w:vAlign w:val="center"/>
          </w:tcPr>
          <w:p w14:paraId="6A721D9C"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36E6E887"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53734A60"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08F91BB8" w14:textId="77777777" w:rsidR="003E3D8A" w:rsidRPr="00781017" w:rsidRDefault="003E3D8A" w:rsidP="009E3647">
            <w:pPr>
              <w:spacing w:line="480" w:lineRule="auto"/>
              <w:jc w:val="center"/>
              <w:rPr>
                <w:rFonts w:ascii="黑体" w:eastAsia="黑体" w:hAnsi="黑体"/>
                <w:color w:val="000000" w:themeColor="text1"/>
                <w:szCs w:val="21"/>
              </w:rPr>
            </w:pPr>
          </w:p>
        </w:tc>
        <w:tc>
          <w:tcPr>
            <w:tcW w:w="830" w:type="pct"/>
          </w:tcPr>
          <w:p w14:paraId="57A92953"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0FA339EF"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03F24511"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417BCA46" w14:textId="77777777" w:rsidTr="009E3647">
        <w:trPr>
          <w:cantSplit/>
          <w:trHeight w:val="420"/>
        </w:trPr>
        <w:tc>
          <w:tcPr>
            <w:tcW w:w="416" w:type="pct"/>
            <w:vAlign w:val="center"/>
          </w:tcPr>
          <w:p w14:paraId="25F3542B"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02F0B1F2"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66E734E1"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4EE47CC6" w14:textId="77777777" w:rsidR="003E3D8A" w:rsidRPr="00781017" w:rsidRDefault="003E3D8A" w:rsidP="009E3647">
            <w:pPr>
              <w:spacing w:line="480" w:lineRule="auto"/>
              <w:jc w:val="center"/>
              <w:rPr>
                <w:rFonts w:ascii="黑体" w:eastAsia="黑体" w:hAnsi="黑体"/>
                <w:color w:val="000000" w:themeColor="text1"/>
                <w:szCs w:val="21"/>
              </w:rPr>
            </w:pPr>
          </w:p>
        </w:tc>
        <w:tc>
          <w:tcPr>
            <w:tcW w:w="830" w:type="pct"/>
          </w:tcPr>
          <w:p w14:paraId="2E938B07"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6D494FE0"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308A3764"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40F8E2F0" w14:textId="77777777" w:rsidTr="009E3647">
        <w:trPr>
          <w:cantSplit/>
          <w:trHeight w:val="420"/>
        </w:trPr>
        <w:tc>
          <w:tcPr>
            <w:tcW w:w="416" w:type="pct"/>
            <w:vAlign w:val="center"/>
          </w:tcPr>
          <w:p w14:paraId="450BBC31"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6E3F78B1"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140616CA"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48A4F9DB" w14:textId="77777777" w:rsidR="003E3D8A" w:rsidRPr="00781017" w:rsidRDefault="003E3D8A" w:rsidP="009E3647">
            <w:pPr>
              <w:spacing w:line="480" w:lineRule="auto"/>
              <w:jc w:val="center"/>
              <w:rPr>
                <w:rFonts w:ascii="黑体" w:eastAsia="黑体" w:hAnsi="黑体"/>
                <w:color w:val="000000" w:themeColor="text1"/>
                <w:szCs w:val="21"/>
              </w:rPr>
            </w:pPr>
          </w:p>
        </w:tc>
        <w:tc>
          <w:tcPr>
            <w:tcW w:w="830" w:type="pct"/>
          </w:tcPr>
          <w:p w14:paraId="7C12226B"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5EBF573C"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6D827615"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3EA693E1" w14:textId="77777777" w:rsidTr="009E3647">
        <w:trPr>
          <w:cantSplit/>
          <w:trHeight w:val="420"/>
        </w:trPr>
        <w:tc>
          <w:tcPr>
            <w:tcW w:w="416" w:type="pct"/>
            <w:vAlign w:val="center"/>
          </w:tcPr>
          <w:p w14:paraId="2726ECD4"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1B583A1D"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22BA2DBF"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5B79CF9A" w14:textId="77777777" w:rsidR="003E3D8A" w:rsidRPr="00781017" w:rsidRDefault="003E3D8A" w:rsidP="009E3647">
            <w:pPr>
              <w:widowControl/>
              <w:tabs>
                <w:tab w:val="right" w:leader="dot" w:pos="8302"/>
              </w:tabs>
              <w:spacing w:line="480" w:lineRule="auto"/>
              <w:jc w:val="center"/>
              <w:rPr>
                <w:rFonts w:ascii="黑体" w:eastAsia="黑体" w:hAnsi="黑体"/>
                <w:color w:val="000000" w:themeColor="text1"/>
                <w:kern w:val="0"/>
                <w:szCs w:val="21"/>
              </w:rPr>
            </w:pPr>
          </w:p>
        </w:tc>
        <w:tc>
          <w:tcPr>
            <w:tcW w:w="830" w:type="pct"/>
          </w:tcPr>
          <w:p w14:paraId="6B1E3144"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0054F43E"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562AAFC9"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18DC1764" w14:textId="77777777" w:rsidTr="009E3647">
        <w:trPr>
          <w:cantSplit/>
          <w:trHeight w:val="420"/>
        </w:trPr>
        <w:tc>
          <w:tcPr>
            <w:tcW w:w="416" w:type="pct"/>
            <w:vAlign w:val="center"/>
          </w:tcPr>
          <w:p w14:paraId="1783E925"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3A93F214"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58BAC799"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10882CB9" w14:textId="77777777" w:rsidR="003E3D8A" w:rsidRPr="00781017" w:rsidRDefault="003E3D8A" w:rsidP="009E3647">
            <w:pPr>
              <w:widowControl/>
              <w:tabs>
                <w:tab w:val="right" w:leader="dot" w:pos="8302"/>
              </w:tabs>
              <w:spacing w:line="480" w:lineRule="auto"/>
              <w:jc w:val="center"/>
              <w:rPr>
                <w:rFonts w:ascii="黑体" w:eastAsia="黑体" w:hAnsi="黑体"/>
                <w:color w:val="000000" w:themeColor="text1"/>
                <w:kern w:val="0"/>
                <w:szCs w:val="21"/>
              </w:rPr>
            </w:pPr>
          </w:p>
        </w:tc>
        <w:tc>
          <w:tcPr>
            <w:tcW w:w="830" w:type="pct"/>
          </w:tcPr>
          <w:p w14:paraId="53287D83"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5363EF4B"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3BDFEEE2"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59D5CFD8" w14:textId="77777777" w:rsidTr="009E3647">
        <w:trPr>
          <w:cantSplit/>
          <w:trHeight w:val="420"/>
        </w:trPr>
        <w:tc>
          <w:tcPr>
            <w:tcW w:w="416" w:type="pct"/>
            <w:vAlign w:val="center"/>
          </w:tcPr>
          <w:p w14:paraId="4E7A0F26"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3BA40B02"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1F471C47"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06148D63" w14:textId="77777777" w:rsidR="003E3D8A" w:rsidRPr="00781017" w:rsidRDefault="003E3D8A" w:rsidP="009E3647">
            <w:pPr>
              <w:spacing w:line="480" w:lineRule="auto"/>
              <w:jc w:val="center"/>
              <w:rPr>
                <w:rFonts w:ascii="黑体" w:eastAsia="黑体" w:hAnsi="黑体"/>
                <w:color w:val="000000" w:themeColor="text1"/>
                <w:szCs w:val="21"/>
              </w:rPr>
            </w:pPr>
          </w:p>
        </w:tc>
        <w:tc>
          <w:tcPr>
            <w:tcW w:w="830" w:type="pct"/>
          </w:tcPr>
          <w:p w14:paraId="5D80CE47"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3176664A"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263EFF53" w14:textId="77777777" w:rsidR="003E3D8A" w:rsidRPr="00781017" w:rsidRDefault="003E3D8A" w:rsidP="009E3647">
            <w:pPr>
              <w:spacing w:line="480" w:lineRule="auto"/>
              <w:jc w:val="center"/>
              <w:rPr>
                <w:rFonts w:ascii="黑体" w:eastAsia="黑体" w:hAnsi="黑体"/>
                <w:color w:val="000000" w:themeColor="text1"/>
                <w:szCs w:val="21"/>
              </w:rPr>
            </w:pPr>
          </w:p>
        </w:tc>
      </w:tr>
      <w:tr w:rsidR="003E3D8A" w:rsidRPr="00781017" w14:paraId="15489138" w14:textId="77777777" w:rsidTr="009E3647">
        <w:trPr>
          <w:cantSplit/>
          <w:trHeight w:val="420"/>
        </w:trPr>
        <w:tc>
          <w:tcPr>
            <w:tcW w:w="416" w:type="pct"/>
            <w:vAlign w:val="center"/>
          </w:tcPr>
          <w:p w14:paraId="7A937040" w14:textId="77777777" w:rsidR="003E3D8A" w:rsidRPr="00781017" w:rsidRDefault="003E3D8A" w:rsidP="009E3647">
            <w:pPr>
              <w:spacing w:line="480" w:lineRule="auto"/>
              <w:jc w:val="center"/>
              <w:rPr>
                <w:rFonts w:ascii="黑体" w:eastAsia="黑体" w:hAnsi="黑体"/>
                <w:color w:val="000000" w:themeColor="text1"/>
                <w:szCs w:val="21"/>
              </w:rPr>
            </w:pPr>
          </w:p>
        </w:tc>
        <w:tc>
          <w:tcPr>
            <w:tcW w:w="653" w:type="pct"/>
            <w:vAlign w:val="center"/>
          </w:tcPr>
          <w:p w14:paraId="05463ED7" w14:textId="77777777" w:rsidR="003E3D8A" w:rsidRPr="00781017" w:rsidRDefault="003E3D8A" w:rsidP="009E3647">
            <w:pPr>
              <w:spacing w:line="480" w:lineRule="auto"/>
              <w:jc w:val="center"/>
              <w:rPr>
                <w:rFonts w:ascii="黑体" w:eastAsia="黑体" w:hAnsi="黑体"/>
                <w:color w:val="000000" w:themeColor="text1"/>
                <w:szCs w:val="21"/>
              </w:rPr>
            </w:pPr>
          </w:p>
        </w:tc>
        <w:tc>
          <w:tcPr>
            <w:tcW w:w="739" w:type="pct"/>
            <w:vAlign w:val="center"/>
          </w:tcPr>
          <w:p w14:paraId="72E56DAF" w14:textId="77777777" w:rsidR="003E3D8A" w:rsidRPr="00781017" w:rsidRDefault="003E3D8A" w:rsidP="009E3647">
            <w:pPr>
              <w:spacing w:line="480" w:lineRule="auto"/>
              <w:jc w:val="center"/>
              <w:rPr>
                <w:rFonts w:ascii="黑体" w:eastAsia="黑体" w:hAnsi="黑体"/>
                <w:color w:val="000000" w:themeColor="text1"/>
                <w:szCs w:val="21"/>
              </w:rPr>
            </w:pPr>
          </w:p>
        </w:tc>
        <w:tc>
          <w:tcPr>
            <w:tcW w:w="1081" w:type="pct"/>
            <w:vAlign w:val="center"/>
          </w:tcPr>
          <w:p w14:paraId="66ADB986" w14:textId="77777777" w:rsidR="003E3D8A" w:rsidRPr="00781017" w:rsidRDefault="003E3D8A" w:rsidP="009E3647">
            <w:pPr>
              <w:spacing w:line="480" w:lineRule="auto"/>
              <w:jc w:val="center"/>
              <w:rPr>
                <w:rFonts w:ascii="黑体" w:eastAsia="黑体" w:hAnsi="黑体"/>
                <w:color w:val="000000" w:themeColor="text1"/>
                <w:szCs w:val="21"/>
              </w:rPr>
            </w:pPr>
          </w:p>
        </w:tc>
        <w:tc>
          <w:tcPr>
            <w:tcW w:w="830" w:type="pct"/>
          </w:tcPr>
          <w:p w14:paraId="31B339B3" w14:textId="77777777" w:rsidR="003E3D8A" w:rsidRPr="00781017" w:rsidRDefault="003E3D8A" w:rsidP="009E3647">
            <w:pPr>
              <w:spacing w:line="480" w:lineRule="auto"/>
              <w:jc w:val="center"/>
              <w:rPr>
                <w:rFonts w:ascii="黑体" w:eastAsia="黑体" w:hAnsi="黑体"/>
                <w:color w:val="000000" w:themeColor="text1"/>
                <w:szCs w:val="21"/>
              </w:rPr>
            </w:pPr>
          </w:p>
        </w:tc>
        <w:tc>
          <w:tcPr>
            <w:tcW w:w="582" w:type="pct"/>
            <w:vAlign w:val="center"/>
          </w:tcPr>
          <w:p w14:paraId="43B950B5" w14:textId="77777777" w:rsidR="003E3D8A" w:rsidRPr="00781017" w:rsidRDefault="003E3D8A" w:rsidP="009E3647">
            <w:pPr>
              <w:spacing w:line="480" w:lineRule="auto"/>
              <w:jc w:val="center"/>
              <w:rPr>
                <w:rFonts w:ascii="黑体" w:eastAsia="黑体" w:hAnsi="黑体"/>
                <w:color w:val="000000" w:themeColor="text1"/>
                <w:szCs w:val="21"/>
              </w:rPr>
            </w:pPr>
          </w:p>
        </w:tc>
        <w:tc>
          <w:tcPr>
            <w:tcW w:w="699" w:type="pct"/>
          </w:tcPr>
          <w:p w14:paraId="375A10F0" w14:textId="77777777" w:rsidR="003E3D8A" w:rsidRPr="00781017" w:rsidRDefault="003E3D8A" w:rsidP="009E3647">
            <w:pPr>
              <w:spacing w:line="480" w:lineRule="auto"/>
              <w:jc w:val="center"/>
              <w:rPr>
                <w:rFonts w:ascii="黑体" w:eastAsia="黑体" w:hAnsi="黑体"/>
                <w:color w:val="000000" w:themeColor="text1"/>
                <w:szCs w:val="21"/>
              </w:rPr>
            </w:pPr>
          </w:p>
        </w:tc>
      </w:tr>
    </w:tbl>
    <w:p w14:paraId="1BF7D681" w14:textId="77777777" w:rsidR="003E3D8A" w:rsidRPr="00781017" w:rsidRDefault="003E3D8A" w:rsidP="008A1AE4">
      <w:pPr>
        <w:pStyle w:val="af3"/>
        <w:overflowPunct w:val="0"/>
        <w:spacing w:beforeLines="50" w:before="156" w:after="0" w:line="360" w:lineRule="auto"/>
        <w:rPr>
          <w:rFonts w:ascii="黑体" w:eastAsia="黑体" w:hAnsi="黑体"/>
          <w:color w:val="000000" w:themeColor="text1"/>
          <w:szCs w:val="21"/>
        </w:rPr>
      </w:pPr>
    </w:p>
    <w:p w14:paraId="0DECDF72" w14:textId="77777777" w:rsidR="008A27D4" w:rsidRPr="00781017" w:rsidRDefault="00F16706" w:rsidP="008A1AE4">
      <w:pPr>
        <w:pStyle w:val="af3"/>
        <w:overflowPunct w:val="0"/>
        <w:spacing w:beforeLines="50" w:before="156" w:after="0"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注明：需提供证明资料内容详见</w:t>
      </w:r>
      <w:r w:rsidRPr="00781017">
        <w:rPr>
          <w:rFonts w:ascii="黑体" w:eastAsia="黑体" w:hAnsi="黑体" w:hint="eastAsia"/>
          <w:color w:val="000000" w:themeColor="text1"/>
          <w:szCs w:val="21"/>
          <w:u w:val="single"/>
        </w:rPr>
        <w:t>（招标文件第五部分</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评标方法、步骤、标准之</w:t>
      </w:r>
      <w:r w:rsidRPr="00781017">
        <w:rPr>
          <w:rFonts w:ascii="黑体" w:eastAsia="黑体" w:hAnsi="黑体" w:hint="eastAsia"/>
          <w:color w:val="000000" w:themeColor="text1"/>
          <w:kern w:val="0"/>
          <w:szCs w:val="21"/>
          <w:u w:val="single"/>
        </w:rPr>
        <w:t>附表三</w:t>
      </w:r>
      <w:r w:rsidRPr="00781017">
        <w:rPr>
          <w:rFonts w:ascii="黑体" w:eastAsia="黑体" w:hAnsi="黑体" w:hint="eastAsia"/>
          <w:color w:val="000000" w:themeColor="text1"/>
          <w:szCs w:val="21"/>
          <w:u w:val="single"/>
        </w:rPr>
        <w:t>详细评审表相对应条款）</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w:t>
      </w:r>
    </w:p>
    <w:p w14:paraId="5344BDF4" w14:textId="77777777" w:rsidR="00400F10" w:rsidRPr="00781017" w:rsidRDefault="00400F10" w:rsidP="00EC0083">
      <w:pPr>
        <w:spacing w:line="360" w:lineRule="auto"/>
        <w:rPr>
          <w:rFonts w:ascii="黑体" w:eastAsia="黑体" w:hAnsi="黑体"/>
          <w:color w:val="000000" w:themeColor="text1"/>
        </w:rPr>
      </w:pPr>
    </w:p>
    <w:p w14:paraId="0F38138F" w14:textId="77777777" w:rsidR="00133F8B" w:rsidRPr="00781017" w:rsidRDefault="00133F8B" w:rsidP="00EC0083">
      <w:pPr>
        <w:spacing w:line="360" w:lineRule="auto"/>
        <w:rPr>
          <w:rFonts w:ascii="黑体" w:eastAsia="黑体" w:hAnsi="黑体"/>
          <w:color w:val="000000" w:themeColor="text1"/>
        </w:rPr>
      </w:pPr>
    </w:p>
    <w:p w14:paraId="75530739" w14:textId="77777777" w:rsidR="00FF6B9A" w:rsidRPr="00781017" w:rsidRDefault="00FF6B9A" w:rsidP="00EC0083">
      <w:pPr>
        <w:spacing w:line="360" w:lineRule="auto"/>
        <w:rPr>
          <w:rFonts w:ascii="黑体" w:eastAsia="黑体" w:hAnsi="黑体"/>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150C6F" w:rsidRPr="00781017" w14:paraId="58794A3A" w14:textId="77777777" w:rsidTr="00CA5E19">
        <w:tc>
          <w:tcPr>
            <w:tcW w:w="5353" w:type="dxa"/>
          </w:tcPr>
          <w:p w14:paraId="0D491158" w14:textId="77777777" w:rsidR="00400F10" w:rsidRPr="00781017" w:rsidRDefault="00F16706" w:rsidP="00CA5E19">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472B055B" w14:textId="77777777" w:rsidR="00400F10" w:rsidRPr="00781017" w:rsidRDefault="00400F10" w:rsidP="00CA5E19">
            <w:pPr>
              <w:spacing w:line="360" w:lineRule="auto"/>
              <w:rPr>
                <w:rFonts w:ascii="黑体" w:eastAsia="黑体" w:hAnsi="黑体"/>
                <w:color w:val="000000" w:themeColor="text1"/>
                <w:szCs w:val="21"/>
              </w:rPr>
            </w:pPr>
          </w:p>
        </w:tc>
      </w:tr>
      <w:tr w:rsidR="00150C6F" w:rsidRPr="00781017" w14:paraId="305E1728" w14:textId="77777777" w:rsidTr="00CA5E19">
        <w:tc>
          <w:tcPr>
            <w:tcW w:w="5353" w:type="dxa"/>
          </w:tcPr>
          <w:p w14:paraId="40216890" w14:textId="77777777" w:rsidR="00400F10" w:rsidRPr="00781017" w:rsidRDefault="00F16706" w:rsidP="00CA5E19">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5CB53FD1" w14:textId="77777777" w:rsidR="00400F10" w:rsidRPr="00781017" w:rsidRDefault="00400F10" w:rsidP="00CA5E19">
            <w:pPr>
              <w:spacing w:line="360" w:lineRule="auto"/>
              <w:rPr>
                <w:rFonts w:ascii="黑体" w:eastAsia="黑体" w:hAnsi="黑体"/>
                <w:color w:val="000000" w:themeColor="text1"/>
                <w:szCs w:val="21"/>
              </w:rPr>
            </w:pPr>
          </w:p>
        </w:tc>
      </w:tr>
    </w:tbl>
    <w:p w14:paraId="24AB3864" w14:textId="77777777" w:rsidR="008E6E39" w:rsidRPr="00781017" w:rsidRDefault="00F16706"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87" w:name="_Toc391627771"/>
      <w:bookmarkStart w:id="88" w:name="_Toc405313975"/>
      <w:bookmarkStart w:id="89" w:name="_Toc58228178"/>
      <w:r w:rsidRPr="00781017">
        <w:rPr>
          <w:rStyle w:val="af0"/>
          <w:rFonts w:ascii="黑体" w:eastAsia="黑体" w:hAnsi="黑体" w:hint="eastAsia"/>
          <w:b/>
          <w:bCs/>
          <w:color w:val="000000" w:themeColor="text1"/>
          <w:spacing w:val="12"/>
          <w:sz w:val="21"/>
          <w:szCs w:val="21"/>
        </w:rPr>
        <w:lastRenderedPageBreak/>
        <w:t>附件</w:t>
      </w:r>
      <w:r w:rsidR="0095278B" w:rsidRPr="00781017">
        <w:rPr>
          <w:rStyle w:val="af0"/>
          <w:rFonts w:ascii="黑体" w:eastAsia="黑体" w:hAnsi="黑体" w:hint="eastAsia"/>
          <w:b/>
          <w:bCs/>
          <w:color w:val="000000" w:themeColor="text1"/>
          <w:spacing w:val="12"/>
          <w:sz w:val="21"/>
          <w:szCs w:val="21"/>
        </w:rPr>
        <w:t>1</w:t>
      </w:r>
      <w:r w:rsidR="00CA22E1" w:rsidRPr="00781017">
        <w:rPr>
          <w:rStyle w:val="af0"/>
          <w:rFonts w:ascii="黑体" w:eastAsia="黑体" w:hAnsi="黑体" w:hint="eastAsia"/>
          <w:b/>
          <w:bCs/>
          <w:color w:val="000000" w:themeColor="text1"/>
          <w:spacing w:val="12"/>
          <w:sz w:val="21"/>
          <w:szCs w:val="21"/>
        </w:rPr>
        <w:t>7</w:t>
      </w:r>
      <w:r w:rsidR="00CC3DC9" w:rsidRPr="00781017">
        <w:rPr>
          <w:rStyle w:val="af0"/>
          <w:rFonts w:ascii="黑体" w:eastAsia="黑体" w:hAnsi="黑体" w:hint="eastAsia"/>
          <w:b/>
          <w:bCs/>
          <w:color w:val="000000" w:themeColor="text1"/>
          <w:spacing w:val="12"/>
          <w:sz w:val="21"/>
          <w:szCs w:val="21"/>
        </w:rPr>
        <w:t xml:space="preserve"> 项目</w:t>
      </w:r>
      <w:r w:rsidRPr="00781017">
        <w:rPr>
          <w:rStyle w:val="af0"/>
          <w:rFonts w:ascii="黑体" w:eastAsia="黑体" w:hAnsi="黑体" w:hint="eastAsia"/>
          <w:b/>
          <w:bCs/>
          <w:color w:val="000000" w:themeColor="text1"/>
          <w:spacing w:val="12"/>
          <w:sz w:val="21"/>
          <w:szCs w:val="21"/>
        </w:rPr>
        <w:t>负责人简历表</w:t>
      </w:r>
      <w:bookmarkEnd w:id="87"/>
      <w:bookmarkEnd w:id="88"/>
      <w:bookmarkEnd w:id="89"/>
    </w:p>
    <w:p w14:paraId="579F2C85" w14:textId="77777777" w:rsidR="008E6E39" w:rsidRPr="00781017" w:rsidRDefault="00F16706" w:rsidP="008A1AE4">
      <w:pPr>
        <w:spacing w:beforeLines="200" w:before="624"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项目负责人简历表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07"/>
        <w:gridCol w:w="1288"/>
        <w:gridCol w:w="309"/>
        <w:gridCol w:w="174"/>
        <w:gridCol w:w="797"/>
        <w:gridCol w:w="515"/>
        <w:gridCol w:w="13"/>
        <w:gridCol w:w="1069"/>
        <w:gridCol w:w="412"/>
        <w:gridCol w:w="613"/>
        <w:gridCol w:w="387"/>
        <w:gridCol w:w="1322"/>
      </w:tblGrid>
      <w:tr w:rsidR="00D41FB1" w:rsidRPr="00781017" w14:paraId="34FE001B" w14:textId="77777777" w:rsidTr="00FF6B9A">
        <w:trPr>
          <w:trHeight w:val="600"/>
          <w:jc w:val="center"/>
        </w:trPr>
        <w:tc>
          <w:tcPr>
            <w:tcW w:w="419" w:type="pct"/>
            <w:vAlign w:val="center"/>
          </w:tcPr>
          <w:p w14:paraId="107BBC24"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姓名</w:t>
            </w:r>
          </w:p>
        </w:tc>
        <w:tc>
          <w:tcPr>
            <w:tcW w:w="1493" w:type="pct"/>
            <w:gridSpan w:val="4"/>
            <w:vAlign w:val="center"/>
          </w:tcPr>
          <w:p w14:paraId="75ED720A" w14:textId="77777777" w:rsidR="00D41FB1" w:rsidRPr="00781017" w:rsidRDefault="00D41FB1" w:rsidP="00D62977">
            <w:pPr>
              <w:jc w:val="center"/>
              <w:rPr>
                <w:rFonts w:ascii="黑体" w:eastAsia="黑体" w:hAnsi="黑体"/>
                <w:color w:val="000000" w:themeColor="text1"/>
                <w:szCs w:val="21"/>
              </w:rPr>
            </w:pPr>
          </w:p>
        </w:tc>
        <w:tc>
          <w:tcPr>
            <w:tcW w:w="480" w:type="pct"/>
            <w:vAlign w:val="center"/>
          </w:tcPr>
          <w:p w14:paraId="313CD5FB"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性别</w:t>
            </w:r>
          </w:p>
        </w:tc>
        <w:tc>
          <w:tcPr>
            <w:tcW w:w="962" w:type="pct"/>
            <w:gridSpan w:val="3"/>
            <w:vAlign w:val="center"/>
          </w:tcPr>
          <w:p w14:paraId="05E9CAD7" w14:textId="77777777" w:rsidR="00D41FB1" w:rsidRPr="00781017" w:rsidRDefault="00D41FB1" w:rsidP="00D62977">
            <w:pPr>
              <w:jc w:val="center"/>
              <w:rPr>
                <w:rFonts w:ascii="黑体" w:eastAsia="黑体" w:hAnsi="黑体"/>
                <w:color w:val="000000" w:themeColor="text1"/>
                <w:szCs w:val="21"/>
              </w:rPr>
            </w:pPr>
          </w:p>
        </w:tc>
        <w:tc>
          <w:tcPr>
            <w:tcW w:w="617" w:type="pct"/>
            <w:gridSpan w:val="2"/>
            <w:vAlign w:val="center"/>
          </w:tcPr>
          <w:p w14:paraId="7517469C"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年龄</w:t>
            </w:r>
          </w:p>
        </w:tc>
        <w:tc>
          <w:tcPr>
            <w:tcW w:w="1030" w:type="pct"/>
            <w:gridSpan w:val="2"/>
            <w:vAlign w:val="center"/>
          </w:tcPr>
          <w:p w14:paraId="18FCCAD5" w14:textId="77777777" w:rsidR="00D41FB1" w:rsidRPr="00781017" w:rsidRDefault="00D41FB1" w:rsidP="00D62977">
            <w:pPr>
              <w:jc w:val="center"/>
              <w:rPr>
                <w:rFonts w:ascii="黑体" w:eastAsia="黑体" w:hAnsi="黑体"/>
                <w:color w:val="000000" w:themeColor="text1"/>
                <w:szCs w:val="21"/>
              </w:rPr>
            </w:pPr>
          </w:p>
        </w:tc>
      </w:tr>
      <w:tr w:rsidR="00D41FB1" w:rsidRPr="00781017" w14:paraId="26ED1324" w14:textId="77777777" w:rsidTr="00FF6B9A">
        <w:trPr>
          <w:trHeight w:val="623"/>
          <w:jc w:val="center"/>
        </w:trPr>
        <w:tc>
          <w:tcPr>
            <w:tcW w:w="419" w:type="pct"/>
            <w:vAlign w:val="center"/>
          </w:tcPr>
          <w:p w14:paraId="0F56E487"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职务</w:t>
            </w:r>
          </w:p>
        </w:tc>
        <w:tc>
          <w:tcPr>
            <w:tcW w:w="1493" w:type="pct"/>
            <w:gridSpan w:val="4"/>
            <w:vAlign w:val="center"/>
          </w:tcPr>
          <w:p w14:paraId="1389C4EB" w14:textId="77777777" w:rsidR="00D41FB1" w:rsidRPr="00781017" w:rsidRDefault="00D41FB1" w:rsidP="00D62977">
            <w:pPr>
              <w:jc w:val="center"/>
              <w:rPr>
                <w:rFonts w:ascii="黑体" w:eastAsia="黑体" w:hAnsi="黑体"/>
                <w:color w:val="000000" w:themeColor="text1"/>
                <w:szCs w:val="21"/>
              </w:rPr>
            </w:pPr>
          </w:p>
        </w:tc>
        <w:tc>
          <w:tcPr>
            <w:tcW w:w="480" w:type="pct"/>
            <w:vAlign w:val="center"/>
          </w:tcPr>
          <w:p w14:paraId="275435DA"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职称</w:t>
            </w:r>
          </w:p>
        </w:tc>
        <w:tc>
          <w:tcPr>
            <w:tcW w:w="962" w:type="pct"/>
            <w:gridSpan w:val="3"/>
            <w:vAlign w:val="center"/>
          </w:tcPr>
          <w:p w14:paraId="64A2B4CD" w14:textId="77777777" w:rsidR="00D41FB1" w:rsidRPr="00781017" w:rsidRDefault="00D41FB1" w:rsidP="00D62977">
            <w:pPr>
              <w:jc w:val="center"/>
              <w:rPr>
                <w:rFonts w:ascii="黑体" w:eastAsia="黑体" w:hAnsi="黑体"/>
                <w:color w:val="000000" w:themeColor="text1"/>
                <w:szCs w:val="21"/>
              </w:rPr>
            </w:pPr>
          </w:p>
        </w:tc>
        <w:tc>
          <w:tcPr>
            <w:tcW w:w="617" w:type="pct"/>
            <w:gridSpan w:val="2"/>
            <w:vAlign w:val="center"/>
          </w:tcPr>
          <w:p w14:paraId="50FEF6B0"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学历</w:t>
            </w:r>
          </w:p>
        </w:tc>
        <w:tc>
          <w:tcPr>
            <w:tcW w:w="1030" w:type="pct"/>
            <w:gridSpan w:val="2"/>
            <w:vAlign w:val="center"/>
          </w:tcPr>
          <w:p w14:paraId="604A8C16" w14:textId="77777777" w:rsidR="00D41FB1" w:rsidRPr="00781017" w:rsidRDefault="00D41FB1" w:rsidP="00D62977">
            <w:pPr>
              <w:jc w:val="center"/>
              <w:rPr>
                <w:rFonts w:ascii="黑体" w:eastAsia="黑体" w:hAnsi="黑体"/>
                <w:color w:val="000000" w:themeColor="text1"/>
                <w:szCs w:val="21"/>
              </w:rPr>
            </w:pPr>
          </w:p>
        </w:tc>
      </w:tr>
      <w:tr w:rsidR="00D41FB1" w:rsidRPr="00781017" w14:paraId="1C2B7296" w14:textId="77777777" w:rsidTr="00FF6B9A">
        <w:trPr>
          <w:trHeight w:val="600"/>
          <w:jc w:val="center"/>
        </w:trPr>
        <w:tc>
          <w:tcPr>
            <w:tcW w:w="1621" w:type="pct"/>
            <w:gridSpan w:val="3"/>
            <w:vAlign w:val="center"/>
          </w:tcPr>
          <w:p w14:paraId="70041C2D"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参加工作时间</w:t>
            </w:r>
          </w:p>
        </w:tc>
        <w:tc>
          <w:tcPr>
            <w:tcW w:w="1081" w:type="pct"/>
            <w:gridSpan w:val="4"/>
            <w:vAlign w:val="center"/>
          </w:tcPr>
          <w:p w14:paraId="68B9CADA" w14:textId="77777777" w:rsidR="00D41FB1" w:rsidRPr="00781017" w:rsidRDefault="00D41FB1" w:rsidP="00D62977">
            <w:pPr>
              <w:jc w:val="center"/>
              <w:rPr>
                <w:rFonts w:ascii="黑体" w:eastAsia="黑体" w:hAnsi="黑体"/>
                <w:color w:val="000000" w:themeColor="text1"/>
                <w:szCs w:val="21"/>
              </w:rPr>
            </w:pPr>
          </w:p>
        </w:tc>
        <w:tc>
          <w:tcPr>
            <w:tcW w:w="1502" w:type="pct"/>
            <w:gridSpan w:val="5"/>
            <w:vAlign w:val="center"/>
          </w:tcPr>
          <w:p w14:paraId="3AA80B9A"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相关经验年限</w:t>
            </w:r>
          </w:p>
        </w:tc>
        <w:tc>
          <w:tcPr>
            <w:tcW w:w="796" w:type="pct"/>
            <w:vAlign w:val="center"/>
          </w:tcPr>
          <w:p w14:paraId="5BD1D6D4" w14:textId="77777777" w:rsidR="00D41FB1" w:rsidRPr="00781017" w:rsidRDefault="00D41FB1" w:rsidP="00D62977">
            <w:pPr>
              <w:jc w:val="center"/>
              <w:rPr>
                <w:rFonts w:ascii="黑体" w:eastAsia="黑体" w:hAnsi="黑体"/>
                <w:color w:val="000000" w:themeColor="text1"/>
                <w:szCs w:val="21"/>
              </w:rPr>
            </w:pPr>
          </w:p>
        </w:tc>
      </w:tr>
      <w:tr w:rsidR="00D41FB1" w:rsidRPr="00781017" w14:paraId="4C84FEAE" w14:textId="77777777" w:rsidTr="00D41FB1">
        <w:trPr>
          <w:cantSplit/>
          <w:trHeight w:val="468"/>
          <w:jc w:val="center"/>
        </w:trPr>
        <w:tc>
          <w:tcPr>
            <w:tcW w:w="1621" w:type="pct"/>
            <w:gridSpan w:val="3"/>
            <w:vAlign w:val="center"/>
          </w:tcPr>
          <w:p w14:paraId="49D7A9BA"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资格证书名称、编号</w:t>
            </w:r>
          </w:p>
        </w:tc>
        <w:tc>
          <w:tcPr>
            <w:tcW w:w="3379" w:type="pct"/>
            <w:gridSpan w:val="10"/>
            <w:vAlign w:val="center"/>
          </w:tcPr>
          <w:p w14:paraId="7197181D" w14:textId="77777777" w:rsidR="00D41FB1" w:rsidRPr="00781017" w:rsidRDefault="00D41FB1" w:rsidP="00D62977">
            <w:pPr>
              <w:jc w:val="center"/>
              <w:rPr>
                <w:rFonts w:ascii="黑体" w:eastAsia="黑体" w:hAnsi="黑体"/>
                <w:color w:val="000000" w:themeColor="text1"/>
                <w:szCs w:val="21"/>
              </w:rPr>
            </w:pPr>
          </w:p>
        </w:tc>
      </w:tr>
      <w:tr w:rsidR="00D41FB1" w:rsidRPr="00781017" w14:paraId="05694A5D" w14:textId="77777777" w:rsidTr="00D41FB1">
        <w:trPr>
          <w:trHeight w:val="620"/>
          <w:jc w:val="center"/>
        </w:trPr>
        <w:tc>
          <w:tcPr>
            <w:tcW w:w="5000" w:type="pct"/>
            <w:gridSpan w:val="13"/>
            <w:vAlign w:val="center"/>
          </w:tcPr>
          <w:p w14:paraId="252B33A7"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目前在任及以往服务项目情况</w:t>
            </w:r>
          </w:p>
        </w:tc>
      </w:tr>
      <w:tr w:rsidR="00D41FB1" w:rsidRPr="00781017" w14:paraId="2F39C7DC" w14:textId="77777777" w:rsidTr="00FF6B9A">
        <w:trPr>
          <w:trHeight w:val="600"/>
          <w:jc w:val="center"/>
        </w:trPr>
        <w:tc>
          <w:tcPr>
            <w:tcW w:w="845" w:type="pct"/>
            <w:gridSpan w:val="2"/>
            <w:vAlign w:val="center"/>
          </w:tcPr>
          <w:p w14:paraId="33568A35"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采购人</w:t>
            </w:r>
          </w:p>
        </w:tc>
        <w:tc>
          <w:tcPr>
            <w:tcW w:w="962" w:type="pct"/>
            <w:gridSpan w:val="2"/>
            <w:vAlign w:val="center"/>
          </w:tcPr>
          <w:p w14:paraId="1A00E47B"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项目名称</w:t>
            </w:r>
          </w:p>
        </w:tc>
        <w:tc>
          <w:tcPr>
            <w:tcW w:w="903" w:type="pct"/>
            <w:gridSpan w:val="4"/>
            <w:vAlign w:val="center"/>
          </w:tcPr>
          <w:p w14:paraId="2F49F244"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项目规模</w:t>
            </w:r>
          </w:p>
        </w:tc>
        <w:tc>
          <w:tcPr>
            <w:tcW w:w="892" w:type="pct"/>
            <w:gridSpan w:val="2"/>
            <w:vAlign w:val="center"/>
          </w:tcPr>
          <w:p w14:paraId="42DFDB4B"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所任职务</w:t>
            </w:r>
          </w:p>
        </w:tc>
        <w:tc>
          <w:tcPr>
            <w:tcW w:w="1399" w:type="pct"/>
            <w:gridSpan w:val="3"/>
            <w:vAlign w:val="center"/>
          </w:tcPr>
          <w:p w14:paraId="20EC95C1" w14:textId="77777777" w:rsidR="00D41FB1" w:rsidRPr="00781017" w:rsidRDefault="00F16706" w:rsidP="00D62977">
            <w:pPr>
              <w:jc w:val="center"/>
              <w:rPr>
                <w:rFonts w:ascii="黑体" w:eastAsia="黑体" w:hAnsi="黑体"/>
                <w:color w:val="000000" w:themeColor="text1"/>
                <w:szCs w:val="21"/>
              </w:rPr>
            </w:pPr>
            <w:r w:rsidRPr="00781017">
              <w:rPr>
                <w:rFonts w:ascii="黑体" w:eastAsia="黑体" w:hAnsi="黑体" w:hint="eastAsia"/>
                <w:color w:val="000000" w:themeColor="text1"/>
                <w:szCs w:val="21"/>
              </w:rPr>
              <w:t>起止时间</w:t>
            </w:r>
          </w:p>
        </w:tc>
      </w:tr>
      <w:tr w:rsidR="00D41FB1" w:rsidRPr="00781017" w14:paraId="288A9FD0" w14:textId="77777777" w:rsidTr="00FF6B9A">
        <w:trPr>
          <w:trHeight w:val="616"/>
          <w:jc w:val="center"/>
        </w:trPr>
        <w:tc>
          <w:tcPr>
            <w:tcW w:w="845" w:type="pct"/>
            <w:gridSpan w:val="2"/>
            <w:vAlign w:val="center"/>
          </w:tcPr>
          <w:p w14:paraId="56B505FB" w14:textId="77777777" w:rsidR="00D41FB1" w:rsidRPr="00781017" w:rsidRDefault="00D41FB1" w:rsidP="00D62977">
            <w:pPr>
              <w:jc w:val="center"/>
              <w:rPr>
                <w:rFonts w:ascii="黑体" w:eastAsia="黑体" w:hAnsi="黑体"/>
                <w:color w:val="000000" w:themeColor="text1"/>
                <w:szCs w:val="21"/>
              </w:rPr>
            </w:pPr>
          </w:p>
        </w:tc>
        <w:tc>
          <w:tcPr>
            <w:tcW w:w="962" w:type="pct"/>
            <w:gridSpan w:val="2"/>
            <w:vAlign w:val="center"/>
          </w:tcPr>
          <w:p w14:paraId="79B35DD3" w14:textId="77777777" w:rsidR="00D41FB1" w:rsidRPr="00781017" w:rsidRDefault="00D41FB1" w:rsidP="00D62977">
            <w:pPr>
              <w:jc w:val="center"/>
              <w:rPr>
                <w:rFonts w:ascii="黑体" w:eastAsia="黑体" w:hAnsi="黑体"/>
                <w:color w:val="000000" w:themeColor="text1"/>
                <w:szCs w:val="21"/>
              </w:rPr>
            </w:pPr>
          </w:p>
        </w:tc>
        <w:tc>
          <w:tcPr>
            <w:tcW w:w="903" w:type="pct"/>
            <w:gridSpan w:val="4"/>
            <w:vAlign w:val="center"/>
          </w:tcPr>
          <w:p w14:paraId="71235A37" w14:textId="77777777" w:rsidR="00D41FB1" w:rsidRPr="00781017" w:rsidRDefault="00D41FB1" w:rsidP="00D62977">
            <w:pPr>
              <w:jc w:val="center"/>
              <w:rPr>
                <w:rFonts w:ascii="黑体" w:eastAsia="黑体" w:hAnsi="黑体"/>
                <w:color w:val="000000" w:themeColor="text1"/>
                <w:szCs w:val="21"/>
              </w:rPr>
            </w:pPr>
          </w:p>
        </w:tc>
        <w:tc>
          <w:tcPr>
            <w:tcW w:w="892" w:type="pct"/>
            <w:gridSpan w:val="2"/>
            <w:vAlign w:val="center"/>
          </w:tcPr>
          <w:p w14:paraId="7448E5D7" w14:textId="77777777" w:rsidR="00D41FB1" w:rsidRPr="00781017" w:rsidRDefault="00D41FB1" w:rsidP="00D62977">
            <w:pPr>
              <w:jc w:val="center"/>
              <w:rPr>
                <w:rFonts w:ascii="黑体" w:eastAsia="黑体" w:hAnsi="黑体"/>
                <w:color w:val="000000" w:themeColor="text1"/>
                <w:szCs w:val="21"/>
              </w:rPr>
            </w:pPr>
          </w:p>
        </w:tc>
        <w:tc>
          <w:tcPr>
            <w:tcW w:w="1399" w:type="pct"/>
            <w:gridSpan w:val="3"/>
            <w:vAlign w:val="center"/>
          </w:tcPr>
          <w:p w14:paraId="2BA65EAB" w14:textId="77777777" w:rsidR="00D41FB1" w:rsidRPr="00781017" w:rsidRDefault="00D41FB1" w:rsidP="00D62977">
            <w:pPr>
              <w:jc w:val="center"/>
              <w:rPr>
                <w:rFonts w:ascii="黑体" w:eastAsia="黑体" w:hAnsi="黑体"/>
                <w:color w:val="000000" w:themeColor="text1"/>
                <w:szCs w:val="21"/>
              </w:rPr>
            </w:pPr>
          </w:p>
        </w:tc>
      </w:tr>
      <w:tr w:rsidR="00D41FB1" w:rsidRPr="00781017" w14:paraId="6FF906F5" w14:textId="77777777" w:rsidTr="00FF6B9A">
        <w:trPr>
          <w:trHeight w:val="616"/>
          <w:jc w:val="center"/>
        </w:trPr>
        <w:tc>
          <w:tcPr>
            <w:tcW w:w="845" w:type="pct"/>
            <w:gridSpan w:val="2"/>
            <w:vAlign w:val="center"/>
          </w:tcPr>
          <w:p w14:paraId="6921B24C" w14:textId="77777777" w:rsidR="00D41FB1" w:rsidRPr="00781017" w:rsidRDefault="00D41FB1" w:rsidP="00D62977">
            <w:pPr>
              <w:jc w:val="center"/>
              <w:rPr>
                <w:rFonts w:ascii="黑体" w:eastAsia="黑体" w:hAnsi="黑体"/>
                <w:color w:val="000000" w:themeColor="text1"/>
                <w:szCs w:val="21"/>
              </w:rPr>
            </w:pPr>
          </w:p>
        </w:tc>
        <w:tc>
          <w:tcPr>
            <w:tcW w:w="962" w:type="pct"/>
            <w:gridSpan w:val="2"/>
            <w:vAlign w:val="center"/>
          </w:tcPr>
          <w:p w14:paraId="4CC1EF3E" w14:textId="77777777" w:rsidR="00D41FB1" w:rsidRPr="00781017" w:rsidRDefault="00D41FB1" w:rsidP="00D62977">
            <w:pPr>
              <w:jc w:val="center"/>
              <w:rPr>
                <w:rFonts w:ascii="黑体" w:eastAsia="黑体" w:hAnsi="黑体"/>
                <w:color w:val="000000" w:themeColor="text1"/>
                <w:szCs w:val="21"/>
              </w:rPr>
            </w:pPr>
          </w:p>
        </w:tc>
        <w:tc>
          <w:tcPr>
            <w:tcW w:w="903" w:type="pct"/>
            <w:gridSpan w:val="4"/>
            <w:vAlign w:val="center"/>
          </w:tcPr>
          <w:p w14:paraId="4703EB00" w14:textId="77777777" w:rsidR="00D41FB1" w:rsidRPr="00781017" w:rsidRDefault="00D41FB1" w:rsidP="00D62977">
            <w:pPr>
              <w:jc w:val="center"/>
              <w:rPr>
                <w:rFonts w:ascii="黑体" w:eastAsia="黑体" w:hAnsi="黑体"/>
                <w:color w:val="000000" w:themeColor="text1"/>
                <w:szCs w:val="21"/>
              </w:rPr>
            </w:pPr>
          </w:p>
        </w:tc>
        <w:tc>
          <w:tcPr>
            <w:tcW w:w="892" w:type="pct"/>
            <w:gridSpan w:val="2"/>
            <w:vAlign w:val="center"/>
          </w:tcPr>
          <w:p w14:paraId="7C5B31CB" w14:textId="77777777" w:rsidR="00D41FB1" w:rsidRPr="00781017" w:rsidRDefault="00D41FB1" w:rsidP="00D62977">
            <w:pPr>
              <w:jc w:val="center"/>
              <w:rPr>
                <w:rFonts w:ascii="黑体" w:eastAsia="黑体" w:hAnsi="黑体"/>
                <w:color w:val="000000" w:themeColor="text1"/>
                <w:szCs w:val="21"/>
              </w:rPr>
            </w:pPr>
          </w:p>
        </w:tc>
        <w:tc>
          <w:tcPr>
            <w:tcW w:w="1399" w:type="pct"/>
            <w:gridSpan w:val="3"/>
            <w:vAlign w:val="center"/>
          </w:tcPr>
          <w:p w14:paraId="51922DEF" w14:textId="77777777" w:rsidR="00D41FB1" w:rsidRPr="00781017" w:rsidRDefault="00D41FB1" w:rsidP="00D62977">
            <w:pPr>
              <w:jc w:val="center"/>
              <w:rPr>
                <w:rFonts w:ascii="黑体" w:eastAsia="黑体" w:hAnsi="黑体"/>
                <w:color w:val="000000" w:themeColor="text1"/>
                <w:szCs w:val="21"/>
              </w:rPr>
            </w:pPr>
          </w:p>
        </w:tc>
      </w:tr>
      <w:tr w:rsidR="00D41FB1" w:rsidRPr="00781017" w14:paraId="02433963" w14:textId="77777777" w:rsidTr="00FF6B9A">
        <w:trPr>
          <w:trHeight w:val="616"/>
          <w:jc w:val="center"/>
        </w:trPr>
        <w:tc>
          <w:tcPr>
            <w:tcW w:w="845" w:type="pct"/>
            <w:gridSpan w:val="2"/>
            <w:vAlign w:val="center"/>
          </w:tcPr>
          <w:p w14:paraId="3F8CDCBD" w14:textId="77777777" w:rsidR="00D41FB1" w:rsidRPr="00781017" w:rsidRDefault="00D41FB1" w:rsidP="00D62977">
            <w:pPr>
              <w:jc w:val="center"/>
              <w:rPr>
                <w:rFonts w:ascii="黑体" w:eastAsia="黑体" w:hAnsi="黑体"/>
                <w:color w:val="000000" w:themeColor="text1"/>
                <w:szCs w:val="21"/>
              </w:rPr>
            </w:pPr>
          </w:p>
        </w:tc>
        <w:tc>
          <w:tcPr>
            <w:tcW w:w="962" w:type="pct"/>
            <w:gridSpan w:val="2"/>
            <w:vAlign w:val="center"/>
          </w:tcPr>
          <w:p w14:paraId="19FD22B1" w14:textId="77777777" w:rsidR="00D41FB1" w:rsidRPr="00781017" w:rsidRDefault="00D41FB1" w:rsidP="00D62977">
            <w:pPr>
              <w:jc w:val="center"/>
              <w:rPr>
                <w:rFonts w:ascii="黑体" w:eastAsia="黑体" w:hAnsi="黑体"/>
                <w:color w:val="000000" w:themeColor="text1"/>
                <w:szCs w:val="21"/>
              </w:rPr>
            </w:pPr>
          </w:p>
        </w:tc>
        <w:tc>
          <w:tcPr>
            <w:tcW w:w="903" w:type="pct"/>
            <w:gridSpan w:val="4"/>
            <w:vAlign w:val="center"/>
          </w:tcPr>
          <w:p w14:paraId="1F28A696" w14:textId="77777777" w:rsidR="00D41FB1" w:rsidRPr="00781017" w:rsidRDefault="00D41FB1" w:rsidP="00D62977">
            <w:pPr>
              <w:jc w:val="center"/>
              <w:rPr>
                <w:rFonts w:ascii="黑体" w:eastAsia="黑体" w:hAnsi="黑体"/>
                <w:color w:val="000000" w:themeColor="text1"/>
                <w:szCs w:val="21"/>
              </w:rPr>
            </w:pPr>
          </w:p>
        </w:tc>
        <w:tc>
          <w:tcPr>
            <w:tcW w:w="892" w:type="pct"/>
            <w:gridSpan w:val="2"/>
            <w:vAlign w:val="center"/>
          </w:tcPr>
          <w:p w14:paraId="758B8A80" w14:textId="77777777" w:rsidR="00D41FB1" w:rsidRPr="00781017" w:rsidRDefault="00D41FB1" w:rsidP="00D62977">
            <w:pPr>
              <w:jc w:val="center"/>
              <w:rPr>
                <w:rFonts w:ascii="黑体" w:eastAsia="黑体" w:hAnsi="黑体"/>
                <w:color w:val="000000" w:themeColor="text1"/>
                <w:szCs w:val="21"/>
              </w:rPr>
            </w:pPr>
          </w:p>
        </w:tc>
        <w:tc>
          <w:tcPr>
            <w:tcW w:w="1399" w:type="pct"/>
            <w:gridSpan w:val="3"/>
            <w:vAlign w:val="center"/>
          </w:tcPr>
          <w:p w14:paraId="054D51AE" w14:textId="77777777" w:rsidR="00D41FB1" w:rsidRPr="00781017" w:rsidRDefault="00D41FB1" w:rsidP="00D62977">
            <w:pPr>
              <w:jc w:val="center"/>
              <w:rPr>
                <w:rFonts w:ascii="黑体" w:eastAsia="黑体" w:hAnsi="黑体"/>
                <w:color w:val="000000" w:themeColor="text1"/>
                <w:szCs w:val="21"/>
              </w:rPr>
            </w:pPr>
          </w:p>
        </w:tc>
      </w:tr>
      <w:tr w:rsidR="00D41FB1" w:rsidRPr="00781017" w14:paraId="05C5B851" w14:textId="77777777" w:rsidTr="00FF6B9A">
        <w:trPr>
          <w:trHeight w:val="616"/>
          <w:jc w:val="center"/>
        </w:trPr>
        <w:tc>
          <w:tcPr>
            <w:tcW w:w="845" w:type="pct"/>
            <w:gridSpan w:val="2"/>
            <w:vAlign w:val="center"/>
          </w:tcPr>
          <w:p w14:paraId="67FD2EC7" w14:textId="77777777" w:rsidR="00D41FB1" w:rsidRPr="00781017" w:rsidRDefault="00D41FB1" w:rsidP="00D62977">
            <w:pPr>
              <w:jc w:val="center"/>
              <w:rPr>
                <w:rFonts w:ascii="黑体" w:eastAsia="黑体" w:hAnsi="黑体"/>
                <w:color w:val="000000" w:themeColor="text1"/>
                <w:szCs w:val="21"/>
              </w:rPr>
            </w:pPr>
          </w:p>
        </w:tc>
        <w:tc>
          <w:tcPr>
            <w:tcW w:w="962" w:type="pct"/>
            <w:gridSpan w:val="2"/>
            <w:vAlign w:val="center"/>
          </w:tcPr>
          <w:p w14:paraId="76F881C0" w14:textId="77777777" w:rsidR="00D41FB1" w:rsidRPr="00781017" w:rsidRDefault="00D41FB1" w:rsidP="00D62977">
            <w:pPr>
              <w:jc w:val="center"/>
              <w:rPr>
                <w:rFonts w:ascii="黑体" w:eastAsia="黑体" w:hAnsi="黑体"/>
                <w:color w:val="000000" w:themeColor="text1"/>
                <w:szCs w:val="21"/>
              </w:rPr>
            </w:pPr>
          </w:p>
        </w:tc>
        <w:tc>
          <w:tcPr>
            <w:tcW w:w="903" w:type="pct"/>
            <w:gridSpan w:val="4"/>
            <w:vAlign w:val="center"/>
          </w:tcPr>
          <w:p w14:paraId="3696A474" w14:textId="77777777" w:rsidR="00D41FB1" w:rsidRPr="00781017" w:rsidRDefault="00D41FB1" w:rsidP="00D62977">
            <w:pPr>
              <w:jc w:val="center"/>
              <w:rPr>
                <w:rFonts w:ascii="黑体" w:eastAsia="黑体" w:hAnsi="黑体"/>
                <w:color w:val="000000" w:themeColor="text1"/>
                <w:szCs w:val="21"/>
              </w:rPr>
            </w:pPr>
          </w:p>
        </w:tc>
        <w:tc>
          <w:tcPr>
            <w:tcW w:w="892" w:type="pct"/>
            <w:gridSpan w:val="2"/>
            <w:vAlign w:val="center"/>
          </w:tcPr>
          <w:p w14:paraId="4C2FB9CD" w14:textId="77777777" w:rsidR="00D41FB1" w:rsidRPr="00781017" w:rsidRDefault="00D41FB1" w:rsidP="00D62977">
            <w:pPr>
              <w:jc w:val="center"/>
              <w:rPr>
                <w:rFonts w:ascii="黑体" w:eastAsia="黑体" w:hAnsi="黑体"/>
                <w:color w:val="000000" w:themeColor="text1"/>
                <w:szCs w:val="21"/>
              </w:rPr>
            </w:pPr>
          </w:p>
        </w:tc>
        <w:tc>
          <w:tcPr>
            <w:tcW w:w="1399" w:type="pct"/>
            <w:gridSpan w:val="3"/>
            <w:vAlign w:val="center"/>
          </w:tcPr>
          <w:p w14:paraId="5DF7C822" w14:textId="77777777" w:rsidR="00D41FB1" w:rsidRPr="00781017" w:rsidRDefault="00D41FB1" w:rsidP="00D62977">
            <w:pPr>
              <w:jc w:val="center"/>
              <w:rPr>
                <w:rFonts w:ascii="黑体" w:eastAsia="黑体" w:hAnsi="黑体"/>
                <w:color w:val="000000" w:themeColor="text1"/>
                <w:szCs w:val="21"/>
              </w:rPr>
            </w:pPr>
          </w:p>
        </w:tc>
      </w:tr>
      <w:tr w:rsidR="00D41FB1" w:rsidRPr="00781017" w14:paraId="13FE78E8" w14:textId="77777777" w:rsidTr="00FF6B9A">
        <w:trPr>
          <w:trHeight w:val="616"/>
          <w:jc w:val="center"/>
        </w:trPr>
        <w:tc>
          <w:tcPr>
            <w:tcW w:w="845" w:type="pct"/>
            <w:gridSpan w:val="2"/>
            <w:vAlign w:val="center"/>
          </w:tcPr>
          <w:p w14:paraId="0D3CA77D" w14:textId="77777777" w:rsidR="00D41FB1" w:rsidRPr="00781017" w:rsidRDefault="00D41FB1" w:rsidP="00D62977">
            <w:pPr>
              <w:jc w:val="center"/>
              <w:rPr>
                <w:rFonts w:ascii="黑体" w:eastAsia="黑体" w:hAnsi="黑体"/>
                <w:color w:val="000000" w:themeColor="text1"/>
                <w:szCs w:val="21"/>
              </w:rPr>
            </w:pPr>
          </w:p>
        </w:tc>
        <w:tc>
          <w:tcPr>
            <w:tcW w:w="962" w:type="pct"/>
            <w:gridSpan w:val="2"/>
            <w:vAlign w:val="center"/>
          </w:tcPr>
          <w:p w14:paraId="6AF21264" w14:textId="77777777" w:rsidR="00D41FB1" w:rsidRPr="00781017" w:rsidRDefault="00D41FB1" w:rsidP="00D62977">
            <w:pPr>
              <w:jc w:val="center"/>
              <w:rPr>
                <w:rFonts w:ascii="黑体" w:eastAsia="黑体" w:hAnsi="黑体"/>
                <w:color w:val="000000" w:themeColor="text1"/>
                <w:szCs w:val="21"/>
              </w:rPr>
            </w:pPr>
          </w:p>
        </w:tc>
        <w:tc>
          <w:tcPr>
            <w:tcW w:w="903" w:type="pct"/>
            <w:gridSpan w:val="4"/>
            <w:vAlign w:val="center"/>
          </w:tcPr>
          <w:p w14:paraId="63B87811" w14:textId="77777777" w:rsidR="00D41FB1" w:rsidRPr="00781017" w:rsidRDefault="00D41FB1" w:rsidP="00D62977">
            <w:pPr>
              <w:jc w:val="center"/>
              <w:rPr>
                <w:rFonts w:ascii="黑体" w:eastAsia="黑体" w:hAnsi="黑体"/>
                <w:color w:val="000000" w:themeColor="text1"/>
                <w:szCs w:val="21"/>
              </w:rPr>
            </w:pPr>
          </w:p>
        </w:tc>
        <w:tc>
          <w:tcPr>
            <w:tcW w:w="892" w:type="pct"/>
            <w:gridSpan w:val="2"/>
            <w:vAlign w:val="center"/>
          </w:tcPr>
          <w:p w14:paraId="36E31A30" w14:textId="77777777" w:rsidR="00D41FB1" w:rsidRPr="00781017" w:rsidRDefault="00D41FB1" w:rsidP="00D62977">
            <w:pPr>
              <w:jc w:val="center"/>
              <w:rPr>
                <w:rFonts w:ascii="黑体" w:eastAsia="黑体" w:hAnsi="黑体"/>
                <w:color w:val="000000" w:themeColor="text1"/>
                <w:szCs w:val="21"/>
              </w:rPr>
            </w:pPr>
          </w:p>
        </w:tc>
        <w:tc>
          <w:tcPr>
            <w:tcW w:w="1399" w:type="pct"/>
            <w:gridSpan w:val="3"/>
            <w:vAlign w:val="center"/>
          </w:tcPr>
          <w:p w14:paraId="41708080" w14:textId="77777777" w:rsidR="00D41FB1" w:rsidRPr="00781017" w:rsidRDefault="00D41FB1" w:rsidP="00D62977">
            <w:pPr>
              <w:jc w:val="center"/>
              <w:rPr>
                <w:rFonts w:ascii="黑体" w:eastAsia="黑体" w:hAnsi="黑体"/>
                <w:color w:val="000000" w:themeColor="text1"/>
                <w:szCs w:val="21"/>
              </w:rPr>
            </w:pPr>
          </w:p>
        </w:tc>
      </w:tr>
    </w:tbl>
    <w:p w14:paraId="24711DEC" w14:textId="77777777" w:rsidR="008E796B" w:rsidRPr="00781017" w:rsidRDefault="00F16706" w:rsidP="008A1AE4">
      <w:pPr>
        <w:pStyle w:val="af3"/>
        <w:overflowPunct w:val="0"/>
        <w:spacing w:beforeLines="50" w:before="156" w:after="0"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注明：需提供证明资料内容详见</w:t>
      </w:r>
      <w:r w:rsidRPr="00781017">
        <w:rPr>
          <w:rFonts w:ascii="黑体" w:eastAsia="黑体" w:hAnsi="黑体" w:hint="eastAsia"/>
          <w:color w:val="000000" w:themeColor="text1"/>
          <w:szCs w:val="21"/>
          <w:u w:val="single"/>
        </w:rPr>
        <w:t>（招标文件第五部分</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评标方法、步骤、标准之</w:t>
      </w:r>
      <w:r w:rsidRPr="00781017">
        <w:rPr>
          <w:rFonts w:ascii="黑体" w:eastAsia="黑体" w:hAnsi="黑体" w:hint="eastAsia"/>
          <w:color w:val="000000" w:themeColor="text1"/>
          <w:kern w:val="0"/>
          <w:szCs w:val="21"/>
          <w:u w:val="single"/>
        </w:rPr>
        <w:t>附表三</w:t>
      </w:r>
      <w:r w:rsidRPr="00781017">
        <w:rPr>
          <w:rFonts w:ascii="黑体" w:eastAsia="黑体" w:hAnsi="黑体" w:hint="eastAsia"/>
          <w:color w:val="000000" w:themeColor="text1"/>
          <w:szCs w:val="21"/>
          <w:u w:val="single"/>
        </w:rPr>
        <w:t>详细评审表相对应条款）</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w:t>
      </w:r>
    </w:p>
    <w:p w14:paraId="22959EB5" w14:textId="77777777" w:rsidR="00DF3BB4" w:rsidRPr="00781017" w:rsidRDefault="00DF3BB4" w:rsidP="00F41F6D">
      <w:pPr>
        <w:spacing w:line="360" w:lineRule="auto"/>
        <w:rPr>
          <w:rFonts w:ascii="黑体" w:eastAsia="黑体" w:hAnsi="黑体"/>
          <w:color w:val="000000" w:themeColor="text1"/>
          <w:szCs w:val="21"/>
        </w:rPr>
      </w:pPr>
    </w:p>
    <w:p w14:paraId="60F65387" w14:textId="77777777" w:rsidR="00FF6B9A" w:rsidRPr="00781017" w:rsidRDefault="00FF6B9A" w:rsidP="00F41F6D">
      <w:pPr>
        <w:spacing w:line="360" w:lineRule="auto"/>
        <w:rPr>
          <w:rFonts w:ascii="黑体" w:eastAsia="黑体" w:hAnsi="黑体"/>
          <w:color w:val="000000" w:themeColor="text1"/>
          <w:szCs w:val="21"/>
        </w:rPr>
      </w:pPr>
    </w:p>
    <w:p w14:paraId="64EF50B6" w14:textId="77777777" w:rsidR="00FF6B9A" w:rsidRPr="00781017" w:rsidRDefault="00FF6B9A" w:rsidP="00F41F6D">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5B5FC4" w:rsidRPr="00781017" w14:paraId="3DC70F62" w14:textId="77777777" w:rsidTr="00D62977">
        <w:tc>
          <w:tcPr>
            <w:tcW w:w="5353" w:type="dxa"/>
          </w:tcPr>
          <w:p w14:paraId="4BF83AD2" w14:textId="77777777" w:rsidR="005F34D0" w:rsidRPr="00781017" w:rsidRDefault="00F16706" w:rsidP="00D62977">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0CF568ED" w14:textId="77777777" w:rsidR="005F34D0" w:rsidRPr="00781017" w:rsidRDefault="005F34D0" w:rsidP="00D62977">
            <w:pPr>
              <w:spacing w:line="360" w:lineRule="auto"/>
              <w:rPr>
                <w:rFonts w:ascii="黑体" w:eastAsia="黑体" w:hAnsi="黑体"/>
                <w:color w:val="000000" w:themeColor="text1"/>
                <w:szCs w:val="21"/>
              </w:rPr>
            </w:pPr>
          </w:p>
        </w:tc>
      </w:tr>
      <w:tr w:rsidR="005B5FC4" w:rsidRPr="00781017" w14:paraId="44CA2C41" w14:textId="77777777" w:rsidTr="00D62977">
        <w:tc>
          <w:tcPr>
            <w:tcW w:w="5353" w:type="dxa"/>
          </w:tcPr>
          <w:p w14:paraId="18A600CA" w14:textId="77777777" w:rsidR="005F34D0" w:rsidRPr="00781017" w:rsidRDefault="00F16706" w:rsidP="00D62977">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33790539" w14:textId="77777777" w:rsidR="005F34D0" w:rsidRPr="00781017" w:rsidRDefault="005F34D0" w:rsidP="00D62977">
            <w:pPr>
              <w:spacing w:line="360" w:lineRule="auto"/>
              <w:rPr>
                <w:rFonts w:ascii="黑体" w:eastAsia="黑体" w:hAnsi="黑体"/>
                <w:color w:val="000000" w:themeColor="text1"/>
                <w:szCs w:val="21"/>
              </w:rPr>
            </w:pPr>
          </w:p>
        </w:tc>
      </w:tr>
    </w:tbl>
    <w:p w14:paraId="1B109D92" w14:textId="77777777" w:rsidR="00DF3BB4" w:rsidRPr="00781017" w:rsidRDefault="00DF3BB4" w:rsidP="00F41F6D">
      <w:pPr>
        <w:spacing w:line="360" w:lineRule="auto"/>
        <w:rPr>
          <w:rFonts w:ascii="黑体" w:eastAsia="黑体" w:hAnsi="黑体"/>
          <w:color w:val="000000" w:themeColor="text1"/>
          <w:szCs w:val="21"/>
        </w:rPr>
      </w:pPr>
    </w:p>
    <w:p w14:paraId="6779A95A" w14:textId="77777777" w:rsidR="00DF3BB4" w:rsidRPr="00781017" w:rsidRDefault="00DF3BB4" w:rsidP="00F41F6D">
      <w:pPr>
        <w:spacing w:line="360" w:lineRule="auto"/>
        <w:rPr>
          <w:rFonts w:ascii="黑体" w:eastAsia="黑体" w:hAnsi="黑体"/>
          <w:color w:val="000000" w:themeColor="text1"/>
          <w:szCs w:val="21"/>
        </w:rPr>
      </w:pPr>
    </w:p>
    <w:p w14:paraId="4162CE31" w14:textId="77777777" w:rsidR="00DF3BB4" w:rsidRPr="00781017" w:rsidRDefault="00DF3BB4" w:rsidP="00F41F6D">
      <w:pPr>
        <w:spacing w:line="360" w:lineRule="auto"/>
        <w:rPr>
          <w:rFonts w:ascii="黑体" w:eastAsia="黑体" w:hAnsi="黑体"/>
          <w:color w:val="000000" w:themeColor="text1"/>
          <w:szCs w:val="21"/>
        </w:rPr>
      </w:pPr>
    </w:p>
    <w:p w14:paraId="068D083E" w14:textId="77777777" w:rsidR="00511CCC"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0" w:name="_Toc58228179"/>
      <w:r w:rsidRPr="00781017">
        <w:rPr>
          <w:rStyle w:val="af0"/>
          <w:rFonts w:ascii="黑体" w:eastAsia="黑体" w:hAnsi="黑体" w:hint="eastAsia"/>
          <w:b/>
          <w:bCs/>
          <w:color w:val="000000" w:themeColor="text1"/>
          <w:spacing w:val="12"/>
          <w:sz w:val="21"/>
          <w:szCs w:val="21"/>
        </w:rPr>
        <w:lastRenderedPageBreak/>
        <w:t xml:space="preserve">附件18 </w:t>
      </w:r>
      <w:r w:rsidR="00F16706" w:rsidRPr="00781017">
        <w:rPr>
          <w:rStyle w:val="af0"/>
          <w:rFonts w:ascii="黑体" w:eastAsia="黑体" w:hAnsi="黑体" w:hint="eastAsia"/>
          <w:b/>
          <w:bCs/>
          <w:color w:val="000000" w:themeColor="text1"/>
          <w:spacing w:val="12"/>
          <w:sz w:val="21"/>
          <w:szCs w:val="21"/>
        </w:rPr>
        <w:t>实质性响应一览表（可选）</w:t>
      </w:r>
      <w:bookmarkEnd w:id="90"/>
    </w:p>
    <w:p w14:paraId="6B81EF37" w14:textId="77777777" w:rsidR="00F16706" w:rsidRPr="00781017" w:rsidRDefault="00F16706" w:rsidP="008A1AE4">
      <w:pPr>
        <w:spacing w:beforeLines="100" w:before="312" w:afterLines="100" w:after="312"/>
        <w:jc w:val="center"/>
        <w:rPr>
          <w:rFonts w:ascii="黑体" w:eastAsia="黑体" w:hAnsi="黑体"/>
          <w:color w:val="000000" w:themeColor="text1"/>
          <w:sz w:val="30"/>
          <w:szCs w:val="30"/>
        </w:rPr>
      </w:pPr>
      <w:r w:rsidRPr="00781017">
        <w:rPr>
          <w:rFonts w:ascii="黑体" w:eastAsia="黑体" w:hAnsi="黑体" w:cs="Times New Roman" w:hint="eastAsia"/>
          <w:b/>
          <w:color w:val="000000" w:themeColor="text1"/>
          <w:spacing w:val="20"/>
          <w:sz w:val="30"/>
          <w:szCs w:val="30"/>
        </w:rPr>
        <w:t>实质性响应一览表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06"/>
        <w:gridCol w:w="1800"/>
        <w:gridCol w:w="1803"/>
        <w:gridCol w:w="1167"/>
      </w:tblGrid>
      <w:tr w:rsidR="0069629C" w:rsidRPr="00781017" w14:paraId="3B750380" w14:textId="77777777" w:rsidTr="00ED68DC">
        <w:trPr>
          <w:trHeight w:val="813"/>
          <w:jc w:val="center"/>
        </w:trPr>
        <w:tc>
          <w:tcPr>
            <w:tcW w:w="0" w:type="auto"/>
            <w:gridSpan w:val="5"/>
            <w:shd w:val="clear" w:color="auto" w:fill="auto"/>
            <w:vAlign w:val="center"/>
          </w:tcPr>
          <w:p w14:paraId="72C2EFC3" w14:textId="77777777" w:rsidR="001825C9" w:rsidRPr="00781017" w:rsidRDefault="00F16706" w:rsidP="00D83DEE">
            <w:pPr>
              <w:spacing w:line="360" w:lineRule="auto"/>
              <w:rPr>
                <w:rFonts w:ascii="黑体" w:eastAsia="黑体" w:hAnsi="黑体"/>
                <w:b/>
                <w:color w:val="000000" w:themeColor="text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r w:rsidRPr="00781017">
              <w:rPr>
                <w:rFonts w:ascii="黑体" w:eastAsia="黑体" w:hAnsi="黑体"/>
                <w:b/>
                <w:color w:val="000000" w:themeColor="text1"/>
                <w:u w:val="single"/>
              </w:rPr>
              <w:t xml:space="preserve"> </w:t>
            </w:r>
          </w:p>
        </w:tc>
      </w:tr>
      <w:tr w:rsidR="0069629C" w:rsidRPr="00781017" w14:paraId="2FDB4E3B" w14:textId="77777777" w:rsidTr="00ED68DC">
        <w:trPr>
          <w:trHeight w:val="1136"/>
          <w:jc w:val="center"/>
        </w:trPr>
        <w:tc>
          <w:tcPr>
            <w:tcW w:w="0" w:type="auto"/>
            <w:shd w:val="clear" w:color="auto" w:fill="auto"/>
            <w:vAlign w:val="center"/>
          </w:tcPr>
          <w:p w14:paraId="1314227D" w14:textId="77777777" w:rsidR="001825C9"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序号</w:t>
            </w:r>
          </w:p>
        </w:tc>
        <w:tc>
          <w:tcPr>
            <w:tcW w:w="3190" w:type="dxa"/>
            <w:shd w:val="clear" w:color="auto" w:fill="auto"/>
            <w:vAlign w:val="center"/>
          </w:tcPr>
          <w:p w14:paraId="067BD8D9" w14:textId="77777777" w:rsidR="001825C9" w:rsidRPr="00781017" w:rsidRDefault="00F16706" w:rsidP="006E2A1C">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用户需求实质性条款要求</w:t>
            </w:r>
          </w:p>
        </w:tc>
        <w:tc>
          <w:tcPr>
            <w:tcW w:w="1843" w:type="dxa"/>
            <w:shd w:val="clear" w:color="auto" w:fill="auto"/>
            <w:vAlign w:val="center"/>
          </w:tcPr>
          <w:p w14:paraId="583AC297" w14:textId="77777777" w:rsidR="001825C9" w:rsidRPr="00781017" w:rsidRDefault="00F16706" w:rsidP="006E2A1C">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投标人响应内容</w:t>
            </w:r>
          </w:p>
        </w:tc>
        <w:tc>
          <w:tcPr>
            <w:tcW w:w="1843" w:type="dxa"/>
            <w:shd w:val="clear" w:color="auto" w:fill="auto"/>
            <w:vAlign w:val="center"/>
          </w:tcPr>
          <w:p w14:paraId="6147F8D0" w14:textId="77777777" w:rsidR="001825C9"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偏离情况及说明</w:t>
            </w:r>
          </w:p>
          <w:p w14:paraId="21213B3A" w14:textId="77777777" w:rsidR="001825C9" w:rsidRPr="00781017" w:rsidRDefault="00F16706" w:rsidP="00271EB5">
            <w:pPr>
              <w:spacing w:line="360" w:lineRule="auto"/>
              <w:jc w:val="center"/>
              <w:rPr>
                <w:rFonts w:ascii="黑体" w:eastAsia="黑体" w:hAnsi="黑体"/>
                <w:color w:val="000000" w:themeColor="text1"/>
              </w:rPr>
            </w:pPr>
            <w:r w:rsidRPr="00781017">
              <w:rPr>
                <w:rFonts w:ascii="黑体" w:eastAsia="黑体" w:hAnsi="黑体"/>
                <w:color w:val="000000" w:themeColor="text1"/>
              </w:rPr>
              <w:t>(正偏离/</w:t>
            </w:r>
            <w:r w:rsidRPr="00781017">
              <w:rPr>
                <w:rFonts w:ascii="黑体" w:eastAsia="黑体" w:hAnsi="黑体" w:hint="eastAsia"/>
                <w:color w:val="000000" w:themeColor="text1"/>
              </w:rPr>
              <w:t>无偏离</w:t>
            </w:r>
            <w:r w:rsidRPr="00781017">
              <w:rPr>
                <w:rFonts w:ascii="黑体" w:eastAsia="黑体" w:hAnsi="黑体"/>
                <w:color w:val="000000" w:themeColor="text1"/>
              </w:rPr>
              <w:t>/负偏离)</w:t>
            </w:r>
          </w:p>
        </w:tc>
        <w:tc>
          <w:tcPr>
            <w:tcW w:w="1190" w:type="dxa"/>
            <w:shd w:val="clear" w:color="auto" w:fill="auto"/>
            <w:vAlign w:val="center"/>
          </w:tcPr>
          <w:p w14:paraId="12E9D69F" w14:textId="77777777" w:rsidR="001825C9"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查阅</w:t>
            </w:r>
            <w:r w:rsidRPr="00781017">
              <w:rPr>
                <w:rFonts w:ascii="黑体" w:eastAsia="黑体" w:hAnsi="黑体"/>
                <w:color w:val="000000" w:themeColor="text1"/>
              </w:rPr>
              <w:t>/证明文件索引页码</w:t>
            </w:r>
          </w:p>
        </w:tc>
      </w:tr>
      <w:tr w:rsidR="0069629C" w:rsidRPr="00781017" w14:paraId="46E96DBD" w14:textId="77777777" w:rsidTr="0021027F">
        <w:trPr>
          <w:trHeight w:val="574"/>
          <w:jc w:val="center"/>
        </w:trPr>
        <w:tc>
          <w:tcPr>
            <w:tcW w:w="0" w:type="auto"/>
            <w:shd w:val="clear" w:color="auto" w:fill="auto"/>
            <w:vAlign w:val="center"/>
          </w:tcPr>
          <w:p w14:paraId="0B54F751" w14:textId="77777777" w:rsidR="001825C9"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color w:val="000000" w:themeColor="text1"/>
              </w:rPr>
              <w:t>1</w:t>
            </w:r>
          </w:p>
        </w:tc>
        <w:tc>
          <w:tcPr>
            <w:tcW w:w="3190" w:type="dxa"/>
            <w:shd w:val="clear" w:color="auto" w:fill="auto"/>
          </w:tcPr>
          <w:p w14:paraId="55A095A6" w14:textId="77777777" w:rsidR="001825C9" w:rsidRPr="00781017" w:rsidRDefault="001825C9" w:rsidP="007B53A2">
            <w:pPr>
              <w:spacing w:line="360" w:lineRule="auto"/>
              <w:rPr>
                <w:rFonts w:ascii="黑体" w:eastAsia="黑体" w:hAnsi="黑体"/>
                <w:color w:val="000000" w:themeColor="text1"/>
              </w:rPr>
            </w:pPr>
          </w:p>
        </w:tc>
        <w:tc>
          <w:tcPr>
            <w:tcW w:w="1843" w:type="dxa"/>
            <w:shd w:val="clear" w:color="auto" w:fill="auto"/>
          </w:tcPr>
          <w:p w14:paraId="0C99D621" w14:textId="77777777" w:rsidR="001825C9" w:rsidRPr="00781017" w:rsidRDefault="001825C9" w:rsidP="00ED68DC">
            <w:pPr>
              <w:spacing w:line="360" w:lineRule="auto"/>
              <w:rPr>
                <w:rFonts w:ascii="黑体" w:eastAsia="黑体" w:hAnsi="黑体"/>
                <w:color w:val="000000" w:themeColor="text1"/>
              </w:rPr>
            </w:pPr>
          </w:p>
        </w:tc>
        <w:tc>
          <w:tcPr>
            <w:tcW w:w="1843" w:type="dxa"/>
            <w:shd w:val="clear" w:color="auto" w:fill="auto"/>
          </w:tcPr>
          <w:p w14:paraId="04B854C8" w14:textId="77777777" w:rsidR="001825C9" w:rsidRPr="00781017" w:rsidRDefault="001825C9" w:rsidP="00ED68DC">
            <w:pPr>
              <w:spacing w:line="360" w:lineRule="auto"/>
              <w:rPr>
                <w:rFonts w:ascii="黑体" w:eastAsia="黑体" w:hAnsi="黑体"/>
                <w:color w:val="000000" w:themeColor="text1"/>
              </w:rPr>
            </w:pPr>
          </w:p>
        </w:tc>
        <w:tc>
          <w:tcPr>
            <w:tcW w:w="1190" w:type="dxa"/>
            <w:shd w:val="clear" w:color="auto" w:fill="auto"/>
          </w:tcPr>
          <w:p w14:paraId="2E993740" w14:textId="77777777" w:rsidR="001825C9" w:rsidRPr="00781017" w:rsidRDefault="001825C9" w:rsidP="00ED68DC">
            <w:pPr>
              <w:spacing w:line="360" w:lineRule="auto"/>
              <w:rPr>
                <w:rFonts w:ascii="黑体" w:eastAsia="黑体" w:hAnsi="黑体"/>
                <w:color w:val="000000" w:themeColor="text1"/>
              </w:rPr>
            </w:pPr>
          </w:p>
        </w:tc>
      </w:tr>
      <w:tr w:rsidR="0021027F" w:rsidRPr="00781017" w14:paraId="502CC9E4" w14:textId="77777777" w:rsidTr="0021027F">
        <w:trPr>
          <w:trHeight w:val="574"/>
          <w:jc w:val="center"/>
        </w:trPr>
        <w:tc>
          <w:tcPr>
            <w:tcW w:w="0" w:type="auto"/>
            <w:shd w:val="clear" w:color="auto" w:fill="auto"/>
            <w:vAlign w:val="center"/>
          </w:tcPr>
          <w:p w14:paraId="0423BD30" w14:textId="77777777" w:rsidR="0021027F"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color w:val="000000" w:themeColor="text1"/>
              </w:rPr>
              <w:t>2</w:t>
            </w:r>
          </w:p>
        </w:tc>
        <w:tc>
          <w:tcPr>
            <w:tcW w:w="3190" w:type="dxa"/>
            <w:shd w:val="clear" w:color="auto" w:fill="auto"/>
          </w:tcPr>
          <w:p w14:paraId="6A1D7F86" w14:textId="77777777" w:rsidR="0021027F" w:rsidRPr="00781017" w:rsidRDefault="0021027F" w:rsidP="007B53A2">
            <w:pPr>
              <w:spacing w:line="360" w:lineRule="auto"/>
              <w:rPr>
                <w:rFonts w:ascii="黑体" w:eastAsia="黑体" w:hAnsi="黑体"/>
                <w:color w:val="000000" w:themeColor="text1"/>
              </w:rPr>
            </w:pPr>
          </w:p>
        </w:tc>
        <w:tc>
          <w:tcPr>
            <w:tcW w:w="1843" w:type="dxa"/>
            <w:shd w:val="clear" w:color="auto" w:fill="auto"/>
          </w:tcPr>
          <w:p w14:paraId="08B23484" w14:textId="77777777" w:rsidR="0021027F" w:rsidRPr="00781017" w:rsidRDefault="0021027F" w:rsidP="00ED68DC">
            <w:pPr>
              <w:spacing w:line="360" w:lineRule="auto"/>
              <w:rPr>
                <w:rFonts w:ascii="黑体" w:eastAsia="黑体" w:hAnsi="黑体"/>
                <w:color w:val="000000" w:themeColor="text1"/>
              </w:rPr>
            </w:pPr>
          </w:p>
        </w:tc>
        <w:tc>
          <w:tcPr>
            <w:tcW w:w="1843" w:type="dxa"/>
            <w:shd w:val="clear" w:color="auto" w:fill="auto"/>
          </w:tcPr>
          <w:p w14:paraId="37955098" w14:textId="77777777" w:rsidR="0021027F" w:rsidRPr="00781017" w:rsidRDefault="0021027F" w:rsidP="00ED68DC">
            <w:pPr>
              <w:spacing w:line="360" w:lineRule="auto"/>
              <w:rPr>
                <w:rFonts w:ascii="黑体" w:eastAsia="黑体" w:hAnsi="黑体"/>
                <w:color w:val="000000" w:themeColor="text1"/>
              </w:rPr>
            </w:pPr>
          </w:p>
        </w:tc>
        <w:tc>
          <w:tcPr>
            <w:tcW w:w="1190" w:type="dxa"/>
            <w:shd w:val="clear" w:color="auto" w:fill="auto"/>
          </w:tcPr>
          <w:p w14:paraId="7641AA3C" w14:textId="77777777" w:rsidR="0021027F" w:rsidRPr="00781017" w:rsidRDefault="0021027F" w:rsidP="00ED68DC">
            <w:pPr>
              <w:spacing w:line="360" w:lineRule="auto"/>
              <w:rPr>
                <w:rFonts w:ascii="黑体" w:eastAsia="黑体" w:hAnsi="黑体"/>
                <w:color w:val="000000" w:themeColor="text1"/>
              </w:rPr>
            </w:pPr>
          </w:p>
        </w:tc>
      </w:tr>
      <w:tr w:rsidR="0021027F" w:rsidRPr="00781017" w14:paraId="4991896E" w14:textId="77777777" w:rsidTr="0021027F">
        <w:trPr>
          <w:trHeight w:val="574"/>
          <w:jc w:val="center"/>
        </w:trPr>
        <w:tc>
          <w:tcPr>
            <w:tcW w:w="0" w:type="auto"/>
            <w:shd w:val="clear" w:color="auto" w:fill="auto"/>
            <w:vAlign w:val="center"/>
          </w:tcPr>
          <w:p w14:paraId="614A00AD" w14:textId="77777777" w:rsidR="0021027F"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color w:val="000000" w:themeColor="text1"/>
              </w:rPr>
              <w:t>3</w:t>
            </w:r>
          </w:p>
        </w:tc>
        <w:tc>
          <w:tcPr>
            <w:tcW w:w="3190" w:type="dxa"/>
            <w:shd w:val="clear" w:color="auto" w:fill="auto"/>
          </w:tcPr>
          <w:p w14:paraId="6F08C64F" w14:textId="77777777" w:rsidR="0021027F" w:rsidRPr="00781017" w:rsidRDefault="0021027F" w:rsidP="007B53A2">
            <w:pPr>
              <w:spacing w:line="360" w:lineRule="auto"/>
              <w:rPr>
                <w:rFonts w:ascii="黑体" w:eastAsia="黑体" w:hAnsi="黑体"/>
                <w:color w:val="000000" w:themeColor="text1"/>
              </w:rPr>
            </w:pPr>
          </w:p>
        </w:tc>
        <w:tc>
          <w:tcPr>
            <w:tcW w:w="1843" w:type="dxa"/>
            <w:shd w:val="clear" w:color="auto" w:fill="auto"/>
          </w:tcPr>
          <w:p w14:paraId="3EACC042" w14:textId="77777777" w:rsidR="0021027F" w:rsidRPr="00781017" w:rsidRDefault="0021027F" w:rsidP="00ED68DC">
            <w:pPr>
              <w:spacing w:line="360" w:lineRule="auto"/>
              <w:rPr>
                <w:rFonts w:ascii="黑体" w:eastAsia="黑体" w:hAnsi="黑体"/>
                <w:color w:val="000000" w:themeColor="text1"/>
              </w:rPr>
            </w:pPr>
          </w:p>
        </w:tc>
        <w:tc>
          <w:tcPr>
            <w:tcW w:w="1843" w:type="dxa"/>
            <w:shd w:val="clear" w:color="auto" w:fill="auto"/>
          </w:tcPr>
          <w:p w14:paraId="04586BB0" w14:textId="77777777" w:rsidR="0021027F" w:rsidRPr="00781017" w:rsidRDefault="0021027F" w:rsidP="00ED68DC">
            <w:pPr>
              <w:spacing w:line="360" w:lineRule="auto"/>
              <w:rPr>
                <w:rFonts w:ascii="黑体" w:eastAsia="黑体" w:hAnsi="黑体"/>
                <w:color w:val="000000" w:themeColor="text1"/>
              </w:rPr>
            </w:pPr>
          </w:p>
        </w:tc>
        <w:tc>
          <w:tcPr>
            <w:tcW w:w="1190" w:type="dxa"/>
            <w:shd w:val="clear" w:color="auto" w:fill="auto"/>
          </w:tcPr>
          <w:p w14:paraId="4F27EBE5" w14:textId="77777777" w:rsidR="0021027F" w:rsidRPr="00781017" w:rsidRDefault="0021027F" w:rsidP="00ED68DC">
            <w:pPr>
              <w:spacing w:line="360" w:lineRule="auto"/>
              <w:rPr>
                <w:rFonts w:ascii="黑体" w:eastAsia="黑体" w:hAnsi="黑体"/>
                <w:color w:val="000000" w:themeColor="text1"/>
              </w:rPr>
            </w:pPr>
          </w:p>
        </w:tc>
      </w:tr>
      <w:tr w:rsidR="0021027F" w:rsidRPr="00781017" w14:paraId="5BFE51FE" w14:textId="77777777" w:rsidTr="0021027F">
        <w:trPr>
          <w:trHeight w:val="574"/>
          <w:jc w:val="center"/>
        </w:trPr>
        <w:tc>
          <w:tcPr>
            <w:tcW w:w="0" w:type="auto"/>
            <w:shd w:val="clear" w:color="auto" w:fill="auto"/>
            <w:vAlign w:val="center"/>
          </w:tcPr>
          <w:p w14:paraId="6F52279C" w14:textId="77777777" w:rsidR="0021027F"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color w:val="000000" w:themeColor="text1"/>
              </w:rPr>
              <w:t>4</w:t>
            </w:r>
          </w:p>
        </w:tc>
        <w:tc>
          <w:tcPr>
            <w:tcW w:w="3190" w:type="dxa"/>
            <w:shd w:val="clear" w:color="auto" w:fill="auto"/>
          </w:tcPr>
          <w:p w14:paraId="3DC68608" w14:textId="77777777" w:rsidR="0021027F" w:rsidRPr="00781017" w:rsidRDefault="0021027F" w:rsidP="007B53A2">
            <w:pPr>
              <w:spacing w:line="360" w:lineRule="auto"/>
              <w:rPr>
                <w:rFonts w:ascii="黑体" w:eastAsia="黑体" w:hAnsi="黑体"/>
                <w:color w:val="000000" w:themeColor="text1"/>
              </w:rPr>
            </w:pPr>
          </w:p>
        </w:tc>
        <w:tc>
          <w:tcPr>
            <w:tcW w:w="1843" w:type="dxa"/>
            <w:shd w:val="clear" w:color="auto" w:fill="auto"/>
          </w:tcPr>
          <w:p w14:paraId="0410AC37" w14:textId="77777777" w:rsidR="0021027F" w:rsidRPr="00781017" w:rsidRDefault="0021027F" w:rsidP="00ED68DC">
            <w:pPr>
              <w:spacing w:line="360" w:lineRule="auto"/>
              <w:rPr>
                <w:rFonts w:ascii="黑体" w:eastAsia="黑体" w:hAnsi="黑体"/>
                <w:color w:val="000000" w:themeColor="text1"/>
              </w:rPr>
            </w:pPr>
          </w:p>
        </w:tc>
        <w:tc>
          <w:tcPr>
            <w:tcW w:w="1843" w:type="dxa"/>
            <w:shd w:val="clear" w:color="auto" w:fill="auto"/>
          </w:tcPr>
          <w:p w14:paraId="0EAB5C27" w14:textId="77777777" w:rsidR="0021027F" w:rsidRPr="00781017" w:rsidRDefault="0021027F" w:rsidP="00ED68DC">
            <w:pPr>
              <w:spacing w:line="360" w:lineRule="auto"/>
              <w:rPr>
                <w:rFonts w:ascii="黑体" w:eastAsia="黑体" w:hAnsi="黑体"/>
                <w:color w:val="000000" w:themeColor="text1"/>
              </w:rPr>
            </w:pPr>
          </w:p>
        </w:tc>
        <w:tc>
          <w:tcPr>
            <w:tcW w:w="1190" w:type="dxa"/>
            <w:shd w:val="clear" w:color="auto" w:fill="auto"/>
          </w:tcPr>
          <w:p w14:paraId="5EFAF10C" w14:textId="77777777" w:rsidR="0021027F" w:rsidRPr="00781017" w:rsidRDefault="0021027F" w:rsidP="00ED68DC">
            <w:pPr>
              <w:spacing w:line="360" w:lineRule="auto"/>
              <w:rPr>
                <w:rFonts w:ascii="黑体" w:eastAsia="黑体" w:hAnsi="黑体"/>
                <w:color w:val="000000" w:themeColor="text1"/>
              </w:rPr>
            </w:pPr>
          </w:p>
        </w:tc>
      </w:tr>
      <w:tr w:rsidR="0021027F" w:rsidRPr="00781017" w14:paraId="775561BF" w14:textId="77777777" w:rsidTr="0021027F">
        <w:trPr>
          <w:trHeight w:val="574"/>
          <w:jc w:val="center"/>
        </w:trPr>
        <w:tc>
          <w:tcPr>
            <w:tcW w:w="0" w:type="auto"/>
            <w:shd w:val="clear" w:color="auto" w:fill="auto"/>
            <w:vAlign w:val="center"/>
          </w:tcPr>
          <w:p w14:paraId="469C680C" w14:textId="77777777" w:rsidR="0021027F" w:rsidRPr="00781017" w:rsidRDefault="00F16706" w:rsidP="00ED68DC">
            <w:pPr>
              <w:spacing w:line="360" w:lineRule="auto"/>
              <w:jc w:val="center"/>
              <w:rPr>
                <w:rFonts w:ascii="黑体" w:eastAsia="黑体" w:hAnsi="黑体"/>
                <w:color w:val="000000" w:themeColor="text1"/>
              </w:rPr>
            </w:pPr>
            <w:r w:rsidRPr="00781017">
              <w:rPr>
                <w:rFonts w:ascii="黑体" w:eastAsia="黑体" w:hAnsi="黑体"/>
                <w:color w:val="000000" w:themeColor="text1"/>
              </w:rPr>
              <w:t>…</w:t>
            </w:r>
          </w:p>
        </w:tc>
        <w:tc>
          <w:tcPr>
            <w:tcW w:w="3190" w:type="dxa"/>
            <w:shd w:val="clear" w:color="auto" w:fill="auto"/>
          </w:tcPr>
          <w:p w14:paraId="795067FA" w14:textId="77777777" w:rsidR="0021027F" w:rsidRPr="00781017" w:rsidRDefault="0021027F" w:rsidP="007B53A2">
            <w:pPr>
              <w:spacing w:line="360" w:lineRule="auto"/>
              <w:rPr>
                <w:rFonts w:ascii="黑体" w:eastAsia="黑体" w:hAnsi="黑体"/>
                <w:color w:val="000000" w:themeColor="text1"/>
              </w:rPr>
            </w:pPr>
          </w:p>
        </w:tc>
        <w:tc>
          <w:tcPr>
            <w:tcW w:w="1843" w:type="dxa"/>
            <w:shd w:val="clear" w:color="auto" w:fill="auto"/>
          </w:tcPr>
          <w:p w14:paraId="1CB1D6F0" w14:textId="77777777" w:rsidR="0021027F" w:rsidRPr="00781017" w:rsidRDefault="0021027F" w:rsidP="00ED68DC">
            <w:pPr>
              <w:spacing w:line="360" w:lineRule="auto"/>
              <w:rPr>
                <w:rFonts w:ascii="黑体" w:eastAsia="黑体" w:hAnsi="黑体"/>
                <w:color w:val="000000" w:themeColor="text1"/>
              </w:rPr>
            </w:pPr>
          </w:p>
        </w:tc>
        <w:tc>
          <w:tcPr>
            <w:tcW w:w="1843" w:type="dxa"/>
            <w:shd w:val="clear" w:color="auto" w:fill="auto"/>
          </w:tcPr>
          <w:p w14:paraId="6D8F6510" w14:textId="77777777" w:rsidR="0021027F" w:rsidRPr="00781017" w:rsidRDefault="0021027F" w:rsidP="00ED68DC">
            <w:pPr>
              <w:spacing w:line="360" w:lineRule="auto"/>
              <w:rPr>
                <w:rFonts w:ascii="黑体" w:eastAsia="黑体" w:hAnsi="黑体"/>
                <w:color w:val="000000" w:themeColor="text1"/>
              </w:rPr>
            </w:pPr>
          </w:p>
        </w:tc>
        <w:tc>
          <w:tcPr>
            <w:tcW w:w="1190" w:type="dxa"/>
            <w:shd w:val="clear" w:color="auto" w:fill="auto"/>
          </w:tcPr>
          <w:p w14:paraId="312519A3" w14:textId="77777777" w:rsidR="0021027F" w:rsidRPr="00781017" w:rsidRDefault="0021027F" w:rsidP="00ED68DC">
            <w:pPr>
              <w:spacing w:line="360" w:lineRule="auto"/>
              <w:rPr>
                <w:rFonts w:ascii="黑体" w:eastAsia="黑体" w:hAnsi="黑体"/>
                <w:color w:val="000000" w:themeColor="text1"/>
              </w:rPr>
            </w:pPr>
          </w:p>
        </w:tc>
      </w:tr>
    </w:tbl>
    <w:p w14:paraId="2193CCEE" w14:textId="77777777" w:rsidR="00F16706" w:rsidRPr="00781017" w:rsidRDefault="00F16706" w:rsidP="008A1AE4">
      <w:pPr>
        <w:spacing w:beforeLines="50" w:before="156" w:line="360" w:lineRule="auto"/>
        <w:rPr>
          <w:rFonts w:ascii="黑体" w:eastAsia="黑体" w:hAnsi="黑体"/>
          <w:color w:val="000000" w:themeColor="text1"/>
        </w:rPr>
      </w:pPr>
      <w:r w:rsidRPr="00781017">
        <w:rPr>
          <w:rFonts w:ascii="黑体" w:eastAsia="黑体" w:hAnsi="黑体" w:hint="eastAsia"/>
          <w:color w:val="000000" w:themeColor="text1"/>
        </w:rPr>
        <w:t>注明：</w:t>
      </w:r>
    </w:p>
    <w:p w14:paraId="3E2999B5" w14:textId="77777777" w:rsidR="001825C9" w:rsidRPr="00781017" w:rsidRDefault="00F16706" w:rsidP="0055158E">
      <w:pPr>
        <w:pStyle w:val="a8"/>
        <w:numPr>
          <w:ilvl w:val="0"/>
          <w:numId w:val="21"/>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投标人必须对应招标文件“用户需求书”中的实质性条款</w:t>
      </w:r>
      <w:r w:rsidRPr="00781017">
        <w:rPr>
          <w:rFonts w:ascii="黑体" w:eastAsia="黑体" w:hAnsi="黑体"/>
          <w:color w:val="000000" w:themeColor="text1"/>
        </w:rPr>
        <w:t>(即★号条款)逐条应答并按要求填写表格</w:t>
      </w:r>
      <w:r w:rsidRPr="00781017">
        <w:rPr>
          <w:rFonts w:ascii="黑体" w:eastAsia="黑体" w:hAnsi="黑体" w:hint="eastAsia"/>
          <w:color w:val="000000" w:themeColor="text1"/>
        </w:rPr>
        <w:t>；</w:t>
      </w:r>
    </w:p>
    <w:p w14:paraId="5CFA8706" w14:textId="77777777" w:rsidR="00554724" w:rsidRPr="00781017" w:rsidRDefault="00F16706" w:rsidP="0055158E">
      <w:pPr>
        <w:pStyle w:val="a8"/>
        <w:numPr>
          <w:ilvl w:val="0"/>
          <w:numId w:val="21"/>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rPr>
        <w:t>若招标文件“用户需求书”中的实质性条款中规定须提交相关证明文件的，须按要求提供，并作为附件附于表格后。未按要求提供或未提供完整的，视为负偏离处理。</w:t>
      </w:r>
    </w:p>
    <w:p w14:paraId="121ADBF5" w14:textId="77777777" w:rsidR="001825C9" w:rsidRPr="00781017" w:rsidRDefault="001825C9" w:rsidP="001825C9">
      <w:pPr>
        <w:spacing w:line="360" w:lineRule="auto"/>
        <w:rPr>
          <w:rFonts w:ascii="黑体" w:eastAsia="黑体" w:hAnsi="黑体"/>
          <w:color w:val="000000" w:themeColor="text1"/>
          <w:szCs w:val="21"/>
        </w:rPr>
      </w:pPr>
    </w:p>
    <w:p w14:paraId="2B74F343" w14:textId="77777777" w:rsidR="00511CCC" w:rsidRPr="00781017" w:rsidRDefault="00511CCC" w:rsidP="00F41F6D">
      <w:pPr>
        <w:spacing w:line="360" w:lineRule="auto"/>
        <w:rPr>
          <w:rFonts w:ascii="黑体" w:eastAsia="黑体" w:hAnsi="黑体"/>
          <w:color w:val="000000" w:themeColor="text1"/>
          <w:szCs w:val="21"/>
        </w:rPr>
      </w:pPr>
    </w:p>
    <w:p w14:paraId="40A52017" w14:textId="77777777" w:rsidR="001825C9" w:rsidRPr="00781017" w:rsidRDefault="001825C9" w:rsidP="00F41F6D">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C63248" w:rsidRPr="00781017" w14:paraId="79EEA57C" w14:textId="77777777" w:rsidTr="00ED68DC">
        <w:tc>
          <w:tcPr>
            <w:tcW w:w="5353" w:type="dxa"/>
          </w:tcPr>
          <w:p w14:paraId="19CCE887" w14:textId="77777777" w:rsidR="001825C9" w:rsidRPr="00781017" w:rsidRDefault="00F16706" w:rsidP="00ED68DC">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6501322C" w14:textId="77777777" w:rsidR="001825C9" w:rsidRPr="00781017" w:rsidRDefault="001825C9" w:rsidP="00ED68DC">
            <w:pPr>
              <w:spacing w:line="360" w:lineRule="auto"/>
              <w:rPr>
                <w:rFonts w:ascii="黑体" w:eastAsia="黑体" w:hAnsi="黑体"/>
                <w:color w:val="000000" w:themeColor="text1"/>
                <w:szCs w:val="21"/>
              </w:rPr>
            </w:pPr>
          </w:p>
        </w:tc>
      </w:tr>
      <w:tr w:rsidR="001825C9" w:rsidRPr="00781017" w14:paraId="1DF368C0" w14:textId="77777777" w:rsidTr="00ED68DC">
        <w:tc>
          <w:tcPr>
            <w:tcW w:w="5353" w:type="dxa"/>
          </w:tcPr>
          <w:p w14:paraId="534F8EA4" w14:textId="77777777" w:rsidR="001825C9" w:rsidRPr="00781017" w:rsidRDefault="00F16706" w:rsidP="00ED68DC">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2E200884" w14:textId="77777777" w:rsidR="001825C9" w:rsidRPr="00781017" w:rsidRDefault="001825C9" w:rsidP="00ED68DC">
            <w:pPr>
              <w:spacing w:line="360" w:lineRule="auto"/>
              <w:rPr>
                <w:rFonts w:ascii="黑体" w:eastAsia="黑体" w:hAnsi="黑体"/>
                <w:color w:val="000000" w:themeColor="text1"/>
                <w:szCs w:val="21"/>
              </w:rPr>
            </w:pPr>
          </w:p>
        </w:tc>
      </w:tr>
    </w:tbl>
    <w:p w14:paraId="1E065B74" w14:textId="77777777" w:rsidR="001825C9" w:rsidRPr="00781017" w:rsidRDefault="001825C9" w:rsidP="00F41F6D">
      <w:pPr>
        <w:spacing w:line="360" w:lineRule="auto"/>
        <w:rPr>
          <w:rFonts w:ascii="黑体" w:eastAsia="黑体" w:hAnsi="黑体"/>
          <w:color w:val="000000" w:themeColor="text1"/>
          <w:szCs w:val="21"/>
        </w:rPr>
      </w:pPr>
    </w:p>
    <w:p w14:paraId="74EF327A" w14:textId="77777777" w:rsidR="00261617"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1" w:name="_Toc58228180"/>
      <w:r w:rsidRPr="00781017">
        <w:rPr>
          <w:rStyle w:val="af0"/>
          <w:rFonts w:ascii="黑体" w:eastAsia="黑体" w:hAnsi="黑体" w:hint="eastAsia"/>
          <w:b/>
          <w:bCs/>
          <w:color w:val="000000" w:themeColor="text1"/>
          <w:spacing w:val="12"/>
          <w:sz w:val="21"/>
          <w:szCs w:val="21"/>
        </w:rPr>
        <w:lastRenderedPageBreak/>
        <w:t xml:space="preserve">附件19 </w:t>
      </w:r>
      <w:r w:rsidR="00F16706" w:rsidRPr="00781017">
        <w:rPr>
          <w:rStyle w:val="af0"/>
          <w:rFonts w:ascii="黑体" w:eastAsia="黑体" w:hAnsi="黑体" w:hint="eastAsia"/>
          <w:b/>
          <w:bCs/>
          <w:color w:val="000000" w:themeColor="text1"/>
          <w:spacing w:val="12"/>
          <w:sz w:val="21"/>
          <w:szCs w:val="21"/>
        </w:rPr>
        <w:t>服务条款要求扣分明细响应表（可选）</w:t>
      </w:r>
      <w:bookmarkEnd w:id="91"/>
    </w:p>
    <w:p w14:paraId="17705B26" w14:textId="77777777" w:rsidR="00F16706" w:rsidRPr="00781017" w:rsidRDefault="00F16706" w:rsidP="008A1AE4">
      <w:pPr>
        <w:spacing w:beforeLines="100" w:before="312" w:afterLines="100" w:after="312"/>
        <w:jc w:val="center"/>
        <w:rPr>
          <w:rFonts w:ascii="黑体" w:eastAsia="黑体" w:hAnsi="黑体" w:cs="Times New Roman"/>
          <w:b/>
          <w:color w:val="000000" w:themeColor="text1"/>
          <w:spacing w:val="20"/>
          <w:sz w:val="30"/>
          <w:szCs w:val="30"/>
        </w:rPr>
      </w:pPr>
      <w:r w:rsidRPr="00781017">
        <w:rPr>
          <w:rFonts w:ascii="黑体" w:eastAsia="黑体" w:hAnsi="黑体" w:cs="Times New Roman" w:hint="eastAsia"/>
          <w:b/>
          <w:color w:val="000000" w:themeColor="text1"/>
          <w:spacing w:val="20"/>
          <w:sz w:val="30"/>
          <w:szCs w:val="30"/>
        </w:rPr>
        <w:t>服务条款要求扣分明细响应表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410"/>
        <w:gridCol w:w="2745"/>
        <w:gridCol w:w="1932"/>
        <w:gridCol w:w="1115"/>
      </w:tblGrid>
      <w:tr w:rsidR="007C7551" w:rsidRPr="00781017" w14:paraId="35C73CBF" w14:textId="77777777" w:rsidTr="001F132E">
        <w:trPr>
          <w:trHeight w:val="1536"/>
          <w:jc w:val="center"/>
        </w:trPr>
        <w:tc>
          <w:tcPr>
            <w:tcW w:w="459" w:type="dxa"/>
            <w:vAlign w:val="center"/>
          </w:tcPr>
          <w:p w14:paraId="4C6578C7" w14:textId="77777777" w:rsidR="00B521E0" w:rsidRPr="00781017" w:rsidRDefault="00F16706" w:rsidP="000A23F0">
            <w:pPr>
              <w:jc w:val="center"/>
              <w:rPr>
                <w:rFonts w:ascii="黑体" w:eastAsia="黑体" w:hAnsi="黑体"/>
                <w:color w:val="000000" w:themeColor="text1"/>
                <w:szCs w:val="21"/>
              </w:rPr>
            </w:pPr>
            <w:r w:rsidRPr="00781017">
              <w:rPr>
                <w:rFonts w:ascii="黑体" w:eastAsia="黑体" w:hAnsi="黑体" w:hint="eastAsia"/>
                <w:color w:val="000000" w:themeColor="text1"/>
                <w:szCs w:val="21"/>
              </w:rPr>
              <w:t>序号</w:t>
            </w:r>
          </w:p>
        </w:tc>
        <w:tc>
          <w:tcPr>
            <w:tcW w:w="2410" w:type="dxa"/>
            <w:vAlign w:val="center"/>
          </w:tcPr>
          <w:p w14:paraId="6BD73811" w14:textId="77777777" w:rsidR="00B521E0" w:rsidRPr="00781017" w:rsidRDefault="00F16706" w:rsidP="00982264">
            <w:pPr>
              <w:jc w:val="center"/>
              <w:rPr>
                <w:rFonts w:ascii="黑体" w:eastAsia="黑体" w:hAnsi="黑体"/>
                <w:color w:val="000000" w:themeColor="text1"/>
                <w:szCs w:val="21"/>
              </w:rPr>
            </w:pPr>
            <w:r w:rsidRPr="00781017">
              <w:rPr>
                <w:rFonts w:ascii="黑体" w:eastAsia="黑体" w:hAnsi="黑体" w:hint="eastAsia"/>
                <w:color w:val="000000" w:themeColor="text1"/>
              </w:rPr>
              <w:t>用户需求服务条款要求</w:t>
            </w:r>
          </w:p>
        </w:tc>
        <w:tc>
          <w:tcPr>
            <w:tcW w:w="2745" w:type="dxa"/>
            <w:vAlign w:val="center"/>
          </w:tcPr>
          <w:p w14:paraId="3A8ED2D8" w14:textId="77777777" w:rsidR="00DD1F7B" w:rsidRPr="00781017" w:rsidRDefault="00F16706" w:rsidP="0030340C">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投标人响应内容</w:t>
            </w:r>
          </w:p>
          <w:p w14:paraId="143B8D40" w14:textId="77777777" w:rsidR="00B521E0" w:rsidRPr="00781017" w:rsidRDefault="00F16706" w:rsidP="00740E44">
            <w:pPr>
              <w:spacing w:line="360" w:lineRule="auto"/>
              <w:jc w:val="center"/>
              <w:rPr>
                <w:rFonts w:ascii="黑体" w:eastAsia="黑体" w:hAnsi="黑体"/>
                <w:color w:val="000000" w:themeColor="text1"/>
                <w:szCs w:val="21"/>
              </w:rPr>
            </w:pPr>
            <w:r w:rsidRPr="00781017">
              <w:rPr>
                <w:rFonts w:ascii="黑体" w:eastAsia="黑体" w:hAnsi="黑体"/>
                <w:color w:val="000000" w:themeColor="text1"/>
              </w:rPr>
              <w:t>(投标人应按</w:t>
            </w:r>
            <w:r w:rsidRPr="00781017">
              <w:rPr>
                <w:rFonts w:ascii="黑体" w:eastAsia="黑体" w:hAnsi="黑体" w:hint="eastAsia"/>
                <w:color w:val="000000" w:themeColor="text1"/>
              </w:rPr>
              <w:t>投标时响应的服务实际数据填写</w:t>
            </w:r>
            <w:r w:rsidRPr="00781017">
              <w:rPr>
                <w:rFonts w:ascii="黑体" w:eastAsia="黑体" w:hAnsi="黑体"/>
                <w:color w:val="000000" w:themeColor="text1"/>
              </w:rPr>
              <w:t>)</w:t>
            </w:r>
          </w:p>
        </w:tc>
        <w:tc>
          <w:tcPr>
            <w:tcW w:w="1932" w:type="dxa"/>
            <w:vAlign w:val="center"/>
          </w:tcPr>
          <w:p w14:paraId="4BA68F7D" w14:textId="77777777" w:rsidR="00B521E0" w:rsidRPr="00781017" w:rsidRDefault="00F16706" w:rsidP="001F132E">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响应情况及说明</w:t>
            </w:r>
            <w:r w:rsidRPr="00781017">
              <w:rPr>
                <w:rFonts w:ascii="黑体" w:eastAsia="黑体" w:hAnsi="黑体"/>
                <w:color w:val="000000" w:themeColor="text1"/>
              </w:rPr>
              <w:t>(正偏离/无偏离/负偏离)</w:t>
            </w:r>
          </w:p>
        </w:tc>
        <w:tc>
          <w:tcPr>
            <w:tcW w:w="1115" w:type="dxa"/>
            <w:vAlign w:val="center"/>
          </w:tcPr>
          <w:p w14:paraId="4FDB93F0" w14:textId="77777777" w:rsidR="00B521E0" w:rsidRPr="00781017" w:rsidRDefault="00F16706" w:rsidP="00C63632">
            <w:pPr>
              <w:spacing w:line="360" w:lineRule="auto"/>
              <w:jc w:val="center"/>
              <w:rPr>
                <w:rFonts w:ascii="黑体" w:eastAsia="黑体" w:hAnsi="黑体"/>
                <w:color w:val="000000" w:themeColor="text1"/>
              </w:rPr>
            </w:pPr>
            <w:r w:rsidRPr="00781017">
              <w:rPr>
                <w:rFonts w:ascii="黑体" w:eastAsia="黑体" w:hAnsi="黑体" w:hint="eastAsia"/>
                <w:color w:val="000000" w:themeColor="text1"/>
              </w:rPr>
              <w:t>查阅</w:t>
            </w:r>
            <w:r w:rsidRPr="00781017">
              <w:rPr>
                <w:rFonts w:ascii="黑体" w:eastAsia="黑体" w:hAnsi="黑体"/>
                <w:color w:val="000000" w:themeColor="text1"/>
              </w:rPr>
              <w:t>/证明文件索引页码</w:t>
            </w:r>
          </w:p>
        </w:tc>
      </w:tr>
      <w:tr w:rsidR="007C7551" w:rsidRPr="00781017" w14:paraId="438B7ABC" w14:textId="77777777" w:rsidTr="001F132E">
        <w:trPr>
          <w:trHeight w:val="691"/>
          <w:jc w:val="center"/>
        </w:trPr>
        <w:tc>
          <w:tcPr>
            <w:tcW w:w="459" w:type="dxa"/>
            <w:vAlign w:val="center"/>
          </w:tcPr>
          <w:p w14:paraId="37724E11" w14:textId="77777777" w:rsidR="00261617" w:rsidRPr="00781017" w:rsidRDefault="00F16706" w:rsidP="009714BD">
            <w:pPr>
              <w:jc w:val="center"/>
              <w:rPr>
                <w:rFonts w:ascii="黑体" w:eastAsia="黑体" w:hAnsi="黑体"/>
                <w:color w:val="000000" w:themeColor="text1"/>
                <w:szCs w:val="21"/>
              </w:rPr>
            </w:pPr>
            <w:r w:rsidRPr="00781017">
              <w:rPr>
                <w:rFonts w:ascii="黑体" w:eastAsia="黑体" w:hAnsi="黑体"/>
                <w:color w:val="000000" w:themeColor="text1"/>
                <w:szCs w:val="21"/>
              </w:rPr>
              <w:t>1</w:t>
            </w:r>
          </w:p>
        </w:tc>
        <w:tc>
          <w:tcPr>
            <w:tcW w:w="2410" w:type="dxa"/>
            <w:vAlign w:val="center"/>
          </w:tcPr>
          <w:p w14:paraId="3729C47C" w14:textId="77777777" w:rsidR="00261617" w:rsidRPr="00781017" w:rsidRDefault="00261617" w:rsidP="009714BD">
            <w:pPr>
              <w:jc w:val="center"/>
              <w:rPr>
                <w:rFonts w:ascii="黑体" w:eastAsia="黑体" w:hAnsi="黑体"/>
                <w:color w:val="000000" w:themeColor="text1"/>
                <w:szCs w:val="21"/>
              </w:rPr>
            </w:pPr>
          </w:p>
        </w:tc>
        <w:tc>
          <w:tcPr>
            <w:tcW w:w="2745" w:type="dxa"/>
            <w:vAlign w:val="center"/>
          </w:tcPr>
          <w:p w14:paraId="58638883" w14:textId="77777777" w:rsidR="00261617" w:rsidRPr="00781017" w:rsidRDefault="00261617" w:rsidP="009714BD">
            <w:pPr>
              <w:jc w:val="center"/>
              <w:rPr>
                <w:rFonts w:ascii="黑体" w:eastAsia="黑体" w:hAnsi="黑体"/>
                <w:color w:val="000000" w:themeColor="text1"/>
                <w:szCs w:val="21"/>
              </w:rPr>
            </w:pPr>
          </w:p>
        </w:tc>
        <w:tc>
          <w:tcPr>
            <w:tcW w:w="1932" w:type="dxa"/>
            <w:vAlign w:val="center"/>
          </w:tcPr>
          <w:p w14:paraId="7D78DDA8" w14:textId="77777777" w:rsidR="00261617" w:rsidRPr="00781017" w:rsidRDefault="00261617" w:rsidP="009714BD">
            <w:pPr>
              <w:jc w:val="center"/>
              <w:rPr>
                <w:rFonts w:ascii="黑体" w:eastAsia="黑体" w:hAnsi="黑体"/>
                <w:color w:val="000000" w:themeColor="text1"/>
                <w:szCs w:val="21"/>
              </w:rPr>
            </w:pPr>
          </w:p>
        </w:tc>
        <w:tc>
          <w:tcPr>
            <w:tcW w:w="1115" w:type="dxa"/>
            <w:vAlign w:val="center"/>
          </w:tcPr>
          <w:p w14:paraId="20DC6E98" w14:textId="77777777" w:rsidR="00261617" w:rsidRPr="00781017" w:rsidRDefault="00261617" w:rsidP="009714BD">
            <w:pPr>
              <w:jc w:val="center"/>
              <w:rPr>
                <w:rFonts w:ascii="黑体" w:eastAsia="黑体" w:hAnsi="黑体"/>
                <w:color w:val="000000" w:themeColor="text1"/>
                <w:szCs w:val="21"/>
              </w:rPr>
            </w:pPr>
          </w:p>
        </w:tc>
      </w:tr>
      <w:tr w:rsidR="007C7551" w:rsidRPr="00781017" w14:paraId="61583E53" w14:textId="77777777" w:rsidTr="001F132E">
        <w:trPr>
          <w:trHeight w:val="701"/>
          <w:jc w:val="center"/>
        </w:trPr>
        <w:tc>
          <w:tcPr>
            <w:tcW w:w="459" w:type="dxa"/>
            <w:vAlign w:val="center"/>
          </w:tcPr>
          <w:p w14:paraId="58F05D01" w14:textId="77777777" w:rsidR="009714BD" w:rsidRPr="00781017" w:rsidRDefault="00F16706" w:rsidP="009714BD">
            <w:pPr>
              <w:jc w:val="center"/>
              <w:rPr>
                <w:rFonts w:ascii="黑体" w:eastAsia="黑体" w:hAnsi="黑体"/>
                <w:color w:val="000000" w:themeColor="text1"/>
                <w:szCs w:val="21"/>
              </w:rPr>
            </w:pPr>
            <w:r w:rsidRPr="00781017">
              <w:rPr>
                <w:rFonts w:ascii="黑体" w:eastAsia="黑体" w:hAnsi="黑体"/>
                <w:color w:val="000000" w:themeColor="text1"/>
                <w:szCs w:val="21"/>
              </w:rPr>
              <w:t>2</w:t>
            </w:r>
          </w:p>
        </w:tc>
        <w:tc>
          <w:tcPr>
            <w:tcW w:w="2410" w:type="dxa"/>
            <w:vAlign w:val="center"/>
          </w:tcPr>
          <w:p w14:paraId="182CDFFC" w14:textId="77777777" w:rsidR="009714BD" w:rsidRPr="00781017" w:rsidRDefault="009714BD" w:rsidP="009714BD">
            <w:pPr>
              <w:jc w:val="center"/>
              <w:rPr>
                <w:rFonts w:ascii="黑体" w:eastAsia="黑体" w:hAnsi="黑体"/>
                <w:color w:val="000000" w:themeColor="text1"/>
                <w:szCs w:val="21"/>
              </w:rPr>
            </w:pPr>
          </w:p>
        </w:tc>
        <w:tc>
          <w:tcPr>
            <w:tcW w:w="2745" w:type="dxa"/>
            <w:vAlign w:val="center"/>
          </w:tcPr>
          <w:p w14:paraId="0C997A40" w14:textId="77777777" w:rsidR="009714BD" w:rsidRPr="00781017" w:rsidRDefault="009714BD" w:rsidP="009714BD">
            <w:pPr>
              <w:jc w:val="center"/>
              <w:rPr>
                <w:rFonts w:ascii="黑体" w:eastAsia="黑体" w:hAnsi="黑体"/>
                <w:color w:val="000000" w:themeColor="text1"/>
                <w:szCs w:val="21"/>
              </w:rPr>
            </w:pPr>
          </w:p>
        </w:tc>
        <w:tc>
          <w:tcPr>
            <w:tcW w:w="1932" w:type="dxa"/>
            <w:vAlign w:val="center"/>
          </w:tcPr>
          <w:p w14:paraId="76F3A976" w14:textId="77777777" w:rsidR="009714BD" w:rsidRPr="00781017" w:rsidRDefault="009714BD" w:rsidP="009714BD">
            <w:pPr>
              <w:jc w:val="center"/>
              <w:rPr>
                <w:rFonts w:ascii="黑体" w:eastAsia="黑体" w:hAnsi="黑体"/>
                <w:color w:val="000000" w:themeColor="text1"/>
                <w:szCs w:val="21"/>
              </w:rPr>
            </w:pPr>
          </w:p>
        </w:tc>
        <w:tc>
          <w:tcPr>
            <w:tcW w:w="1115" w:type="dxa"/>
            <w:vAlign w:val="center"/>
          </w:tcPr>
          <w:p w14:paraId="7CB90741" w14:textId="77777777" w:rsidR="009714BD" w:rsidRPr="00781017" w:rsidRDefault="009714BD" w:rsidP="009714BD">
            <w:pPr>
              <w:jc w:val="center"/>
              <w:rPr>
                <w:rFonts w:ascii="黑体" w:eastAsia="黑体" w:hAnsi="黑体"/>
                <w:color w:val="000000" w:themeColor="text1"/>
                <w:szCs w:val="21"/>
              </w:rPr>
            </w:pPr>
          </w:p>
        </w:tc>
      </w:tr>
      <w:tr w:rsidR="007C7551" w:rsidRPr="00781017" w14:paraId="423E21F0" w14:textId="77777777" w:rsidTr="001F132E">
        <w:trPr>
          <w:trHeight w:val="697"/>
          <w:jc w:val="center"/>
        </w:trPr>
        <w:tc>
          <w:tcPr>
            <w:tcW w:w="459" w:type="dxa"/>
            <w:vAlign w:val="center"/>
          </w:tcPr>
          <w:p w14:paraId="115BDDC8" w14:textId="77777777" w:rsidR="009714BD" w:rsidRPr="00781017" w:rsidRDefault="00F16706" w:rsidP="009714BD">
            <w:pPr>
              <w:jc w:val="center"/>
              <w:rPr>
                <w:rFonts w:ascii="黑体" w:eastAsia="黑体" w:hAnsi="黑体"/>
                <w:color w:val="000000" w:themeColor="text1"/>
                <w:szCs w:val="21"/>
              </w:rPr>
            </w:pPr>
            <w:r w:rsidRPr="00781017">
              <w:rPr>
                <w:rFonts w:ascii="黑体" w:eastAsia="黑体" w:hAnsi="黑体"/>
                <w:color w:val="000000" w:themeColor="text1"/>
                <w:szCs w:val="21"/>
              </w:rPr>
              <w:t>3</w:t>
            </w:r>
          </w:p>
        </w:tc>
        <w:tc>
          <w:tcPr>
            <w:tcW w:w="2410" w:type="dxa"/>
            <w:vAlign w:val="center"/>
          </w:tcPr>
          <w:p w14:paraId="0C57FD27" w14:textId="77777777" w:rsidR="009714BD" w:rsidRPr="00781017" w:rsidRDefault="009714BD" w:rsidP="009714BD">
            <w:pPr>
              <w:jc w:val="center"/>
              <w:rPr>
                <w:rFonts w:ascii="黑体" w:eastAsia="黑体" w:hAnsi="黑体"/>
                <w:color w:val="000000" w:themeColor="text1"/>
                <w:szCs w:val="21"/>
              </w:rPr>
            </w:pPr>
          </w:p>
        </w:tc>
        <w:tc>
          <w:tcPr>
            <w:tcW w:w="2745" w:type="dxa"/>
            <w:vAlign w:val="center"/>
          </w:tcPr>
          <w:p w14:paraId="26977D30" w14:textId="77777777" w:rsidR="009714BD" w:rsidRPr="00781017" w:rsidRDefault="009714BD" w:rsidP="009714BD">
            <w:pPr>
              <w:jc w:val="center"/>
              <w:rPr>
                <w:rFonts w:ascii="黑体" w:eastAsia="黑体" w:hAnsi="黑体"/>
                <w:color w:val="000000" w:themeColor="text1"/>
                <w:szCs w:val="21"/>
              </w:rPr>
            </w:pPr>
          </w:p>
        </w:tc>
        <w:tc>
          <w:tcPr>
            <w:tcW w:w="1932" w:type="dxa"/>
            <w:vAlign w:val="center"/>
          </w:tcPr>
          <w:p w14:paraId="1CAA60DF" w14:textId="77777777" w:rsidR="009714BD" w:rsidRPr="00781017" w:rsidRDefault="009714BD" w:rsidP="009714BD">
            <w:pPr>
              <w:jc w:val="center"/>
              <w:rPr>
                <w:rFonts w:ascii="黑体" w:eastAsia="黑体" w:hAnsi="黑体"/>
                <w:color w:val="000000" w:themeColor="text1"/>
                <w:szCs w:val="21"/>
              </w:rPr>
            </w:pPr>
          </w:p>
        </w:tc>
        <w:tc>
          <w:tcPr>
            <w:tcW w:w="1115" w:type="dxa"/>
            <w:vAlign w:val="center"/>
          </w:tcPr>
          <w:p w14:paraId="4F531AF6" w14:textId="77777777" w:rsidR="009714BD" w:rsidRPr="00781017" w:rsidRDefault="009714BD" w:rsidP="009714BD">
            <w:pPr>
              <w:jc w:val="center"/>
              <w:rPr>
                <w:rFonts w:ascii="黑体" w:eastAsia="黑体" w:hAnsi="黑体"/>
                <w:color w:val="000000" w:themeColor="text1"/>
                <w:szCs w:val="21"/>
              </w:rPr>
            </w:pPr>
          </w:p>
        </w:tc>
      </w:tr>
      <w:tr w:rsidR="007C7551" w:rsidRPr="00781017" w14:paraId="270C4F84" w14:textId="77777777" w:rsidTr="001F132E">
        <w:trPr>
          <w:trHeight w:val="693"/>
          <w:jc w:val="center"/>
        </w:trPr>
        <w:tc>
          <w:tcPr>
            <w:tcW w:w="459" w:type="dxa"/>
            <w:vAlign w:val="center"/>
          </w:tcPr>
          <w:p w14:paraId="64A8D478" w14:textId="77777777" w:rsidR="009714BD" w:rsidRPr="00781017" w:rsidRDefault="00F16706" w:rsidP="009714BD">
            <w:pPr>
              <w:jc w:val="center"/>
              <w:rPr>
                <w:rFonts w:ascii="黑体" w:eastAsia="黑体" w:hAnsi="黑体"/>
                <w:color w:val="000000" w:themeColor="text1"/>
                <w:szCs w:val="21"/>
              </w:rPr>
            </w:pPr>
            <w:r w:rsidRPr="00781017">
              <w:rPr>
                <w:rFonts w:ascii="黑体" w:eastAsia="黑体" w:hAnsi="黑体"/>
                <w:color w:val="000000" w:themeColor="text1"/>
                <w:szCs w:val="21"/>
              </w:rPr>
              <w:t>…</w:t>
            </w:r>
          </w:p>
        </w:tc>
        <w:tc>
          <w:tcPr>
            <w:tcW w:w="2410" w:type="dxa"/>
            <w:vAlign w:val="center"/>
          </w:tcPr>
          <w:p w14:paraId="3BEBE918" w14:textId="77777777" w:rsidR="009714BD" w:rsidRPr="00781017" w:rsidRDefault="009714BD" w:rsidP="009714BD">
            <w:pPr>
              <w:jc w:val="center"/>
              <w:rPr>
                <w:rFonts w:ascii="黑体" w:eastAsia="黑体" w:hAnsi="黑体"/>
                <w:color w:val="000000" w:themeColor="text1"/>
                <w:szCs w:val="21"/>
              </w:rPr>
            </w:pPr>
          </w:p>
        </w:tc>
        <w:tc>
          <w:tcPr>
            <w:tcW w:w="2745" w:type="dxa"/>
            <w:vAlign w:val="center"/>
          </w:tcPr>
          <w:p w14:paraId="645A0DF7" w14:textId="77777777" w:rsidR="009714BD" w:rsidRPr="00781017" w:rsidRDefault="009714BD" w:rsidP="009714BD">
            <w:pPr>
              <w:jc w:val="center"/>
              <w:rPr>
                <w:rFonts w:ascii="黑体" w:eastAsia="黑体" w:hAnsi="黑体"/>
                <w:color w:val="000000" w:themeColor="text1"/>
                <w:szCs w:val="21"/>
              </w:rPr>
            </w:pPr>
          </w:p>
        </w:tc>
        <w:tc>
          <w:tcPr>
            <w:tcW w:w="1932" w:type="dxa"/>
            <w:vAlign w:val="center"/>
          </w:tcPr>
          <w:p w14:paraId="6DD6AB2C" w14:textId="77777777" w:rsidR="009714BD" w:rsidRPr="00781017" w:rsidRDefault="009714BD" w:rsidP="009714BD">
            <w:pPr>
              <w:jc w:val="center"/>
              <w:rPr>
                <w:rFonts w:ascii="黑体" w:eastAsia="黑体" w:hAnsi="黑体"/>
                <w:color w:val="000000" w:themeColor="text1"/>
                <w:szCs w:val="21"/>
              </w:rPr>
            </w:pPr>
          </w:p>
        </w:tc>
        <w:tc>
          <w:tcPr>
            <w:tcW w:w="1115" w:type="dxa"/>
            <w:vAlign w:val="center"/>
          </w:tcPr>
          <w:p w14:paraId="5F71AD25" w14:textId="77777777" w:rsidR="009714BD" w:rsidRPr="00781017" w:rsidRDefault="009714BD" w:rsidP="009714BD">
            <w:pPr>
              <w:jc w:val="center"/>
              <w:rPr>
                <w:rFonts w:ascii="黑体" w:eastAsia="黑体" w:hAnsi="黑体"/>
                <w:color w:val="000000" w:themeColor="text1"/>
                <w:szCs w:val="21"/>
              </w:rPr>
            </w:pPr>
          </w:p>
        </w:tc>
      </w:tr>
    </w:tbl>
    <w:p w14:paraId="1E534416" w14:textId="77777777" w:rsidR="00F16706" w:rsidRPr="00781017" w:rsidRDefault="00F16706" w:rsidP="008A1AE4">
      <w:pPr>
        <w:spacing w:beforeLines="50" w:before="156" w:line="360" w:lineRule="auto"/>
        <w:rPr>
          <w:rFonts w:ascii="黑体" w:eastAsia="黑体" w:hAnsi="黑体"/>
          <w:color w:val="000000" w:themeColor="text1"/>
        </w:rPr>
      </w:pPr>
      <w:r w:rsidRPr="00781017">
        <w:rPr>
          <w:rFonts w:ascii="黑体" w:eastAsia="黑体" w:hAnsi="黑体" w:hint="eastAsia"/>
          <w:color w:val="000000" w:themeColor="text1"/>
        </w:rPr>
        <w:t>注明：</w:t>
      </w:r>
    </w:p>
    <w:p w14:paraId="7B67BE41" w14:textId="77777777" w:rsidR="009714BD" w:rsidRPr="00781017" w:rsidRDefault="00F16706" w:rsidP="0055158E">
      <w:pPr>
        <w:pStyle w:val="a8"/>
        <w:numPr>
          <w:ilvl w:val="0"/>
          <w:numId w:val="22"/>
        </w:numPr>
        <w:spacing w:line="360" w:lineRule="auto"/>
        <w:ind w:firstLineChars="0"/>
        <w:rPr>
          <w:rFonts w:ascii="黑体" w:eastAsia="黑体" w:hAnsi="黑体"/>
          <w:color w:val="000000" w:themeColor="text1"/>
          <w:spacing w:val="4"/>
        </w:rPr>
      </w:pPr>
      <w:r w:rsidRPr="00781017">
        <w:rPr>
          <w:rFonts w:ascii="黑体" w:eastAsia="黑体" w:hAnsi="黑体" w:hint="eastAsia"/>
          <w:color w:val="000000" w:themeColor="text1"/>
          <w:spacing w:val="4"/>
        </w:rPr>
        <w:t>投标人必须对应招标文件</w:t>
      </w:r>
      <w:r w:rsidRPr="00781017">
        <w:rPr>
          <w:rFonts w:ascii="黑体" w:eastAsia="黑体" w:hAnsi="黑体" w:cs="Times New Roman" w:hint="eastAsia"/>
          <w:bCs/>
          <w:color w:val="000000" w:themeColor="text1"/>
          <w:spacing w:val="4"/>
          <w:szCs w:val="21"/>
        </w:rPr>
        <w:t>“用户需求书”要求的服务内容</w:t>
      </w:r>
      <w:r w:rsidRPr="00781017">
        <w:rPr>
          <w:rFonts w:ascii="黑体" w:eastAsia="黑体" w:hAnsi="黑体" w:hint="eastAsia"/>
          <w:color w:val="000000" w:themeColor="text1"/>
          <w:spacing w:val="4"/>
        </w:rPr>
        <w:t>条款</w:t>
      </w:r>
      <w:r w:rsidRPr="00781017">
        <w:rPr>
          <w:rFonts w:ascii="黑体" w:eastAsia="黑体" w:hAnsi="黑体"/>
          <w:color w:val="000000" w:themeColor="text1"/>
        </w:rPr>
        <w:t>(即▲号条款)</w:t>
      </w:r>
      <w:r w:rsidRPr="00781017">
        <w:rPr>
          <w:rFonts w:ascii="黑体" w:eastAsia="黑体" w:hAnsi="黑体" w:hint="eastAsia"/>
          <w:color w:val="000000" w:themeColor="text1"/>
          <w:spacing w:val="4"/>
        </w:rPr>
        <w:t>逐条应答并按要求填写表格。</w:t>
      </w:r>
    </w:p>
    <w:p w14:paraId="55FAC1A4" w14:textId="77777777" w:rsidR="009714BD" w:rsidRPr="00781017" w:rsidRDefault="00F16706" w:rsidP="0055158E">
      <w:pPr>
        <w:pStyle w:val="a8"/>
        <w:numPr>
          <w:ilvl w:val="0"/>
          <w:numId w:val="22"/>
        </w:numPr>
        <w:spacing w:line="360" w:lineRule="auto"/>
        <w:ind w:firstLineChars="0"/>
        <w:rPr>
          <w:rFonts w:ascii="黑体" w:eastAsia="黑体" w:hAnsi="黑体"/>
          <w:color w:val="000000" w:themeColor="text1"/>
        </w:rPr>
      </w:pPr>
      <w:r w:rsidRPr="00781017">
        <w:rPr>
          <w:rFonts w:ascii="黑体" w:eastAsia="黑体" w:hAnsi="黑体" w:hint="eastAsia"/>
          <w:color w:val="000000" w:themeColor="text1"/>
          <w:szCs w:val="21"/>
        </w:rPr>
        <w:t>需提供证明资料内容详见</w:t>
      </w:r>
      <w:r w:rsidRPr="00781017">
        <w:rPr>
          <w:rFonts w:ascii="黑体" w:eastAsia="黑体" w:hAnsi="黑体" w:hint="eastAsia"/>
          <w:color w:val="000000" w:themeColor="text1"/>
          <w:szCs w:val="21"/>
          <w:u w:val="single"/>
        </w:rPr>
        <w:t>（招标文件第五部分</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u w:val="single"/>
        </w:rPr>
        <w:t>评标方法、步骤、标准之</w:t>
      </w:r>
      <w:r w:rsidRPr="00781017">
        <w:rPr>
          <w:rFonts w:ascii="黑体" w:eastAsia="黑体" w:hAnsi="黑体" w:hint="eastAsia"/>
          <w:color w:val="000000" w:themeColor="text1"/>
          <w:kern w:val="0"/>
          <w:szCs w:val="21"/>
          <w:u w:val="single"/>
        </w:rPr>
        <w:t>附表三</w:t>
      </w:r>
      <w:r w:rsidRPr="00781017">
        <w:rPr>
          <w:rFonts w:ascii="黑体" w:eastAsia="黑体" w:hAnsi="黑体" w:hint="eastAsia"/>
          <w:color w:val="000000" w:themeColor="text1"/>
          <w:szCs w:val="21"/>
          <w:u w:val="single"/>
        </w:rPr>
        <w:t>详细评审表相对应条款）</w:t>
      </w:r>
      <w:r w:rsidRPr="00781017">
        <w:rPr>
          <w:rFonts w:ascii="黑体" w:eastAsia="黑体" w:hAnsi="黑体" w:hint="eastAsia"/>
          <w:color w:val="000000" w:themeColor="text1"/>
          <w:szCs w:val="21"/>
        </w:rPr>
        <w:t>，提供的证明资料</w:t>
      </w:r>
      <w:r w:rsidRPr="00781017">
        <w:rPr>
          <w:rFonts w:ascii="黑体" w:eastAsia="黑体" w:hAnsi="黑体" w:hint="eastAsia"/>
          <w:color w:val="000000" w:themeColor="text1"/>
        </w:rPr>
        <w:t>作为附件附于表格后。未按要求提供或未提供完整的，视为负偏离处理。</w:t>
      </w:r>
    </w:p>
    <w:p w14:paraId="0FE39E80" w14:textId="77777777" w:rsidR="00261617" w:rsidRPr="00781017" w:rsidRDefault="00261617" w:rsidP="00261617">
      <w:pPr>
        <w:spacing w:line="360" w:lineRule="auto"/>
        <w:rPr>
          <w:rFonts w:ascii="黑体" w:eastAsia="黑体" w:hAnsi="黑体"/>
          <w:color w:val="000000" w:themeColor="text1"/>
          <w:szCs w:val="21"/>
        </w:rPr>
      </w:pPr>
    </w:p>
    <w:p w14:paraId="2A4459E3" w14:textId="77777777" w:rsidR="00C30877" w:rsidRPr="00781017" w:rsidRDefault="00C30877" w:rsidP="00261617">
      <w:pPr>
        <w:spacing w:line="360" w:lineRule="auto"/>
        <w:rPr>
          <w:rFonts w:ascii="黑体" w:eastAsia="黑体" w:hAnsi="黑体"/>
          <w:color w:val="000000" w:themeColor="text1"/>
          <w:szCs w:val="21"/>
        </w:rPr>
      </w:pPr>
    </w:p>
    <w:p w14:paraId="1B391496" w14:textId="77777777" w:rsidR="00C30877" w:rsidRPr="00781017" w:rsidRDefault="00C30877" w:rsidP="00261617">
      <w:pPr>
        <w:spacing w:line="360" w:lineRule="auto"/>
        <w:rPr>
          <w:rFonts w:ascii="黑体" w:eastAsia="黑体" w:hAnsi="黑体"/>
          <w:color w:val="000000" w:themeColor="text1"/>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3091"/>
      </w:tblGrid>
      <w:tr w:rsidR="007C7551" w:rsidRPr="00781017" w14:paraId="3771B911" w14:textId="77777777" w:rsidTr="00C63632">
        <w:tc>
          <w:tcPr>
            <w:tcW w:w="5353" w:type="dxa"/>
          </w:tcPr>
          <w:p w14:paraId="77D77E07" w14:textId="77777777" w:rsidR="00C30877" w:rsidRPr="00781017" w:rsidRDefault="00F16706" w:rsidP="00C63632">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tcPr>
          <w:p w14:paraId="210AD3F2" w14:textId="77777777" w:rsidR="00C30877" w:rsidRPr="00781017" w:rsidRDefault="00C30877" w:rsidP="00C63632">
            <w:pPr>
              <w:spacing w:line="360" w:lineRule="auto"/>
              <w:rPr>
                <w:rFonts w:ascii="黑体" w:eastAsia="黑体" w:hAnsi="黑体"/>
                <w:color w:val="000000" w:themeColor="text1"/>
                <w:szCs w:val="21"/>
              </w:rPr>
            </w:pPr>
          </w:p>
        </w:tc>
      </w:tr>
      <w:tr w:rsidR="00C30877" w:rsidRPr="00781017" w14:paraId="01AEFBBE" w14:textId="77777777" w:rsidTr="00C63632">
        <w:tc>
          <w:tcPr>
            <w:tcW w:w="5353" w:type="dxa"/>
          </w:tcPr>
          <w:p w14:paraId="20D585F6" w14:textId="77777777" w:rsidR="00C30877" w:rsidRPr="00781017" w:rsidRDefault="00F16706" w:rsidP="00C63632">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tcPr>
          <w:p w14:paraId="3A80FE77" w14:textId="77777777" w:rsidR="00C30877" w:rsidRPr="00781017" w:rsidRDefault="00C30877" w:rsidP="00C63632">
            <w:pPr>
              <w:spacing w:line="360" w:lineRule="auto"/>
              <w:rPr>
                <w:rFonts w:ascii="黑体" w:eastAsia="黑体" w:hAnsi="黑体"/>
                <w:color w:val="000000" w:themeColor="text1"/>
                <w:szCs w:val="21"/>
              </w:rPr>
            </w:pPr>
          </w:p>
        </w:tc>
      </w:tr>
    </w:tbl>
    <w:p w14:paraId="30FC59B4" w14:textId="77777777" w:rsidR="00C30877" w:rsidRPr="00781017" w:rsidRDefault="00C30877" w:rsidP="00261617">
      <w:pPr>
        <w:spacing w:line="360" w:lineRule="auto"/>
        <w:rPr>
          <w:rFonts w:ascii="黑体" w:eastAsia="黑体" w:hAnsi="黑体"/>
          <w:color w:val="000000" w:themeColor="text1"/>
          <w:szCs w:val="21"/>
        </w:rPr>
      </w:pPr>
    </w:p>
    <w:p w14:paraId="5C0A1247" w14:textId="77777777" w:rsidR="00DF3BB4"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2" w:name="_Toc58228181"/>
      <w:r w:rsidRPr="00781017">
        <w:rPr>
          <w:rStyle w:val="af0"/>
          <w:rFonts w:ascii="黑体" w:eastAsia="黑体" w:hAnsi="黑体" w:hint="eastAsia"/>
          <w:b/>
          <w:bCs/>
          <w:color w:val="000000" w:themeColor="text1"/>
          <w:spacing w:val="12"/>
          <w:sz w:val="21"/>
          <w:szCs w:val="21"/>
        </w:rPr>
        <w:lastRenderedPageBreak/>
        <w:t xml:space="preserve">附件20 </w:t>
      </w:r>
      <w:r w:rsidR="00F16706" w:rsidRPr="00781017">
        <w:rPr>
          <w:rStyle w:val="af0"/>
          <w:rFonts w:ascii="黑体" w:eastAsia="黑体" w:hAnsi="黑体" w:hint="eastAsia"/>
          <w:b/>
          <w:bCs/>
          <w:color w:val="000000" w:themeColor="text1"/>
          <w:spacing w:val="12"/>
          <w:sz w:val="21"/>
          <w:szCs w:val="21"/>
        </w:rPr>
        <w:t>投标保证金汇入情况说明</w:t>
      </w:r>
      <w:bookmarkEnd w:id="92"/>
    </w:p>
    <w:p w14:paraId="096C0E01" w14:textId="77777777" w:rsidR="00DF3BB4" w:rsidRPr="00781017" w:rsidRDefault="00F16706" w:rsidP="008A1AE4">
      <w:pPr>
        <w:spacing w:beforeLines="100" w:before="312" w:afterLines="100" w:after="312"/>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投标保证金汇入情况说明</w:t>
      </w:r>
    </w:p>
    <w:p w14:paraId="1161F889" w14:textId="77777777" w:rsidR="00F16706" w:rsidRPr="00781017" w:rsidRDefault="00F16706" w:rsidP="008A1AE4">
      <w:pPr>
        <w:spacing w:beforeLines="150" w:before="468" w:afterLines="100" w:after="312" w:line="360" w:lineRule="auto"/>
        <w:rPr>
          <w:rFonts w:ascii="黑体" w:eastAsia="黑体" w:hAnsi="黑体"/>
          <w:b/>
          <w:color w:val="000000" w:themeColor="text1"/>
        </w:rPr>
      </w:pPr>
      <w:r w:rsidRPr="00781017">
        <w:rPr>
          <w:rFonts w:ascii="黑体" w:eastAsia="黑体" w:hAnsi="黑体" w:hint="eastAsia"/>
          <w:b/>
          <w:color w:val="000000" w:themeColor="text1"/>
        </w:rPr>
        <w:t>致：广东有德招标采购有限公司</w:t>
      </w:r>
    </w:p>
    <w:p w14:paraId="76884DC6" w14:textId="77777777" w:rsidR="007C2119" w:rsidRPr="00781017" w:rsidRDefault="00F16706" w:rsidP="005E3977">
      <w:pPr>
        <w:spacing w:line="360" w:lineRule="auto"/>
        <w:ind w:firstLineChars="200" w:firstLine="422"/>
        <w:rPr>
          <w:rFonts w:ascii="黑体" w:eastAsia="黑体" w:hAnsi="黑体"/>
          <w:color w:val="000000" w:themeColor="text1"/>
          <w:szCs w:val="21"/>
        </w:rPr>
      </w:pPr>
      <w:r w:rsidRPr="00781017">
        <w:rPr>
          <w:rFonts w:ascii="黑体" w:eastAsia="黑体" w:hAnsi="黑体" w:hint="eastAsia"/>
          <w:b/>
          <w:bCs/>
          <w:color w:val="000000" w:themeColor="text1"/>
          <w:szCs w:val="21"/>
        </w:rPr>
        <w:t>本单位已按</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u w:val="single"/>
        </w:rPr>
        <w:t>项目名称）</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项目（</w:t>
      </w:r>
      <w:r w:rsidR="00B3752D" w:rsidRPr="00781017">
        <w:rPr>
          <w:rFonts w:ascii="黑体" w:eastAsia="黑体" w:hAnsi="黑体" w:hint="eastAsia"/>
          <w:b/>
          <w:bCs/>
          <w:color w:val="000000" w:themeColor="text1"/>
          <w:szCs w:val="21"/>
        </w:rPr>
        <w:t>项目编号</w:t>
      </w:r>
      <w:r w:rsidRPr="00781017">
        <w:rPr>
          <w:rFonts w:ascii="黑体" w:eastAsia="黑体" w:hAnsi="黑体" w:hint="eastAsia"/>
          <w:b/>
          <w:bCs/>
          <w:color w:val="000000" w:themeColor="text1"/>
          <w:szCs w:val="21"/>
        </w:rPr>
        <w:t>：</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）的招标文件要求，于</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年</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月</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日前以</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（付款形式）方式汇入指定</w:t>
      </w:r>
      <w:r w:rsidR="00523E15" w:rsidRPr="00781017">
        <w:rPr>
          <w:rFonts w:ascii="黑体" w:eastAsia="黑体" w:hAnsi="黑体" w:hint="eastAsia"/>
          <w:b/>
          <w:bCs/>
          <w:color w:val="000000" w:themeColor="text1"/>
          <w:szCs w:val="21"/>
        </w:rPr>
        <w:t>账户</w:t>
      </w:r>
      <w:r w:rsidRPr="00781017">
        <w:rPr>
          <w:rFonts w:ascii="黑体" w:eastAsia="黑体" w:hAnsi="黑体" w:hint="eastAsia"/>
          <w:b/>
          <w:bCs/>
          <w:color w:val="000000" w:themeColor="text1"/>
          <w:szCs w:val="21"/>
        </w:rPr>
        <w:t>（</w:t>
      </w:r>
      <w:r w:rsidR="00523E15" w:rsidRPr="00781017">
        <w:rPr>
          <w:rFonts w:ascii="黑体" w:eastAsia="黑体" w:hAnsi="黑体" w:hint="eastAsia"/>
          <w:b/>
          <w:bCs/>
          <w:color w:val="000000" w:themeColor="text1"/>
          <w:szCs w:val="21"/>
        </w:rPr>
        <w:t>账户</w:t>
      </w:r>
      <w:r w:rsidRPr="00781017">
        <w:rPr>
          <w:rFonts w:ascii="黑体" w:eastAsia="黑体" w:hAnsi="黑体" w:hint="eastAsia"/>
          <w:b/>
          <w:bCs/>
          <w:color w:val="000000" w:themeColor="text1"/>
          <w:szCs w:val="21"/>
        </w:rPr>
        <w:t>名称：</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w:t>
      </w:r>
      <w:r w:rsidR="00523E15" w:rsidRPr="00781017">
        <w:rPr>
          <w:rFonts w:ascii="黑体" w:eastAsia="黑体" w:hAnsi="黑体" w:hint="eastAsia"/>
          <w:b/>
          <w:bCs/>
          <w:color w:val="000000" w:themeColor="text1"/>
          <w:szCs w:val="21"/>
        </w:rPr>
        <w:t>账号</w:t>
      </w:r>
      <w:r w:rsidRPr="00781017">
        <w:rPr>
          <w:rFonts w:ascii="黑体" w:eastAsia="黑体" w:hAnsi="黑体" w:hint="eastAsia"/>
          <w:b/>
          <w:bCs/>
          <w:color w:val="000000" w:themeColor="text1"/>
          <w:szCs w:val="21"/>
        </w:rPr>
        <w:t>：</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，开户银行：</w:t>
      </w:r>
      <w:r w:rsidRPr="00781017">
        <w:rPr>
          <w:rFonts w:ascii="黑体" w:eastAsia="黑体" w:hAnsi="黑体"/>
          <w:b/>
          <w:bCs/>
          <w:color w:val="000000" w:themeColor="text1"/>
          <w:szCs w:val="21"/>
          <w:u w:val="single"/>
        </w:rPr>
        <w:t xml:space="preserve">                 </w:t>
      </w:r>
      <w:r w:rsidRPr="00781017">
        <w:rPr>
          <w:rFonts w:ascii="黑体" w:eastAsia="黑体" w:hAnsi="黑体" w:hint="eastAsia"/>
          <w:b/>
          <w:bCs/>
          <w:color w:val="000000" w:themeColor="text1"/>
          <w:szCs w:val="21"/>
        </w:rPr>
        <w:t>）。</w:t>
      </w:r>
    </w:p>
    <w:p w14:paraId="661C92FF"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本单位投标保证金的汇款情况：（详见附件－投标保证金汇款凭证）</w:t>
      </w:r>
    </w:p>
    <w:p w14:paraId="71403A64"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汇出时间：</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年</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月</w:t>
      </w:r>
      <w:r w:rsidRPr="00781017">
        <w:rPr>
          <w:rFonts w:ascii="黑体" w:eastAsia="黑体" w:hAnsi="黑体"/>
          <w:color w:val="000000" w:themeColor="text1"/>
          <w:szCs w:val="21"/>
          <w:u w:val="single"/>
        </w:rPr>
        <w:t xml:space="preserve">                       </w:t>
      </w:r>
      <w:r w:rsidRPr="00781017">
        <w:rPr>
          <w:rFonts w:ascii="黑体" w:eastAsia="黑体" w:hAnsi="黑体" w:hint="eastAsia"/>
          <w:color w:val="000000" w:themeColor="text1"/>
          <w:szCs w:val="21"/>
        </w:rPr>
        <w:t>日；</w:t>
      </w:r>
    </w:p>
    <w:p w14:paraId="480D14E6" w14:textId="77777777" w:rsidR="00F16706" w:rsidRPr="00781017" w:rsidRDefault="00F16706" w:rsidP="00DC532C">
      <w:pPr>
        <w:spacing w:line="360" w:lineRule="auto"/>
        <w:ind w:firstLineChars="200" w:firstLine="420"/>
        <w:rPr>
          <w:rFonts w:ascii="黑体" w:eastAsia="黑体" w:hAnsi="黑体" w:cs="宋体"/>
          <w:color w:val="000000" w:themeColor="text1"/>
          <w:szCs w:val="21"/>
          <w:u w:val="single"/>
        </w:rPr>
      </w:pPr>
      <w:r w:rsidRPr="00781017">
        <w:rPr>
          <w:rFonts w:ascii="黑体" w:eastAsia="黑体" w:hAnsi="黑体" w:hint="eastAsia"/>
          <w:color w:val="000000" w:themeColor="text1"/>
          <w:szCs w:val="21"/>
        </w:rPr>
        <w:t>汇</w:t>
      </w:r>
      <w:r w:rsidRPr="00781017">
        <w:rPr>
          <w:rFonts w:ascii="黑体" w:eastAsia="黑体" w:hAnsi="黑体" w:cs="宋体" w:hint="eastAsia"/>
          <w:color w:val="000000" w:themeColor="text1"/>
          <w:szCs w:val="21"/>
        </w:rPr>
        <w:t>款金额：（大写）人民币</w:t>
      </w:r>
      <w:r w:rsidRPr="00781017">
        <w:rPr>
          <w:rFonts w:ascii="黑体" w:eastAsia="黑体" w:hAnsi="黑体" w:cs="宋体"/>
          <w:color w:val="000000" w:themeColor="text1"/>
          <w:szCs w:val="21"/>
          <w:u w:val="single"/>
        </w:rPr>
        <w:t xml:space="preserve">                    </w:t>
      </w:r>
      <w:r w:rsidRPr="00781017">
        <w:rPr>
          <w:rFonts w:ascii="黑体" w:eastAsia="黑体" w:hAnsi="黑体" w:cs="宋体" w:hint="eastAsia"/>
          <w:color w:val="000000" w:themeColor="text1"/>
          <w:szCs w:val="21"/>
        </w:rPr>
        <w:t>元（小写：￥</w:t>
      </w:r>
      <w:r w:rsidRPr="00781017">
        <w:rPr>
          <w:rFonts w:ascii="黑体" w:eastAsia="黑体" w:hAnsi="黑体" w:cs="宋体"/>
          <w:color w:val="000000" w:themeColor="text1"/>
          <w:szCs w:val="21"/>
          <w:u w:val="single"/>
        </w:rPr>
        <w:t xml:space="preserve">                    </w:t>
      </w:r>
      <w:r w:rsidRPr="00781017">
        <w:rPr>
          <w:rFonts w:ascii="黑体" w:eastAsia="黑体" w:hAnsi="黑体" w:cs="宋体" w:hint="eastAsia"/>
          <w:color w:val="000000" w:themeColor="text1"/>
          <w:szCs w:val="21"/>
        </w:rPr>
        <w:t>元），</w:t>
      </w:r>
    </w:p>
    <w:p w14:paraId="38E79E16" w14:textId="77777777" w:rsidR="00F16706" w:rsidRPr="00781017" w:rsidRDefault="00F16706" w:rsidP="00DC532C">
      <w:pPr>
        <w:spacing w:line="360" w:lineRule="auto"/>
        <w:ind w:firstLineChars="200" w:firstLine="420"/>
        <w:rPr>
          <w:rFonts w:ascii="黑体" w:eastAsia="黑体" w:hAnsi="黑体"/>
          <w:color w:val="000000" w:themeColor="text1"/>
          <w:szCs w:val="21"/>
          <w:u w:val="single"/>
        </w:rPr>
      </w:pPr>
      <w:r w:rsidRPr="00781017">
        <w:rPr>
          <w:rFonts w:ascii="黑体" w:eastAsia="黑体" w:hAnsi="黑体" w:hint="eastAsia"/>
          <w:color w:val="000000" w:themeColor="text1"/>
          <w:szCs w:val="21"/>
        </w:rPr>
        <w:t>汇款</w:t>
      </w:r>
      <w:r w:rsidR="00523E15" w:rsidRPr="00781017">
        <w:rPr>
          <w:rFonts w:ascii="黑体" w:eastAsia="黑体" w:hAnsi="黑体" w:hint="eastAsia"/>
          <w:color w:val="000000" w:themeColor="text1"/>
          <w:szCs w:val="21"/>
        </w:rPr>
        <w:t>账户</w:t>
      </w:r>
      <w:r w:rsidRPr="00781017">
        <w:rPr>
          <w:rFonts w:ascii="黑体" w:eastAsia="黑体" w:hAnsi="黑体" w:hint="eastAsia"/>
          <w:color w:val="000000" w:themeColor="text1"/>
          <w:szCs w:val="21"/>
        </w:rPr>
        <w:t>名称：</w:t>
      </w:r>
      <w:r w:rsidRPr="00781017">
        <w:rPr>
          <w:rFonts w:ascii="黑体" w:eastAsia="黑体" w:hAnsi="黑体"/>
          <w:color w:val="000000" w:themeColor="text1"/>
          <w:szCs w:val="21"/>
          <w:u w:val="single"/>
        </w:rPr>
        <w:t xml:space="preserve">         （必须是投标时使用的</w:t>
      </w:r>
      <w:r w:rsidR="00523E15" w:rsidRPr="00781017">
        <w:rPr>
          <w:rFonts w:ascii="黑体" w:eastAsia="黑体" w:hAnsi="黑体"/>
          <w:color w:val="000000" w:themeColor="text1"/>
          <w:szCs w:val="21"/>
          <w:u w:val="single"/>
        </w:rPr>
        <w:t>账户</w:t>
      </w:r>
      <w:r w:rsidRPr="00781017">
        <w:rPr>
          <w:rFonts w:ascii="黑体" w:eastAsia="黑体" w:hAnsi="黑体"/>
          <w:color w:val="000000" w:themeColor="text1"/>
          <w:szCs w:val="21"/>
          <w:u w:val="single"/>
        </w:rPr>
        <w:t xml:space="preserve">名）                        </w:t>
      </w:r>
    </w:p>
    <w:p w14:paraId="28A8865D"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帐</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号：</w:t>
      </w:r>
      <w:r w:rsidRPr="00781017">
        <w:rPr>
          <w:rFonts w:ascii="黑体" w:eastAsia="黑体" w:hAnsi="黑体"/>
          <w:color w:val="000000" w:themeColor="text1"/>
          <w:szCs w:val="21"/>
          <w:u w:val="single"/>
        </w:rPr>
        <w:t xml:space="preserve">              （必须是投标时使用的</w:t>
      </w:r>
      <w:r w:rsidR="00523E15" w:rsidRPr="00781017">
        <w:rPr>
          <w:rFonts w:ascii="黑体" w:eastAsia="黑体" w:hAnsi="黑体"/>
          <w:color w:val="000000" w:themeColor="text1"/>
          <w:szCs w:val="21"/>
          <w:u w:val="single"/>
        </w:rPr>
        <w:t>账号</w:t>
      </w:r>
      <w:r w:rsidRPr="00781017">
        <w:rPr>
          <w:rFonts w:ascii="黑体" w:eastAsia="黑体" w:hAnsi="黑体"/>
          <w:color w:val="000000" w:themeColor="text1"/>
          <w:szCs w:val="21"/>
          <w:u w:val="single"/>
        </w:rPr>
        <w:t xml:space="preserve">）                         </w:t>
      </w:r>
    </w:p>
    <w:p w14:paraId="6437657D" w14:textId="77777777" w:rsidR="00F16706" w:rsidRPr="00781017" w:rsidRDefault="00F16706" w:rsidP="00DC532C">
      <w:pPr>
        <w:spacing w:line="360" w:lineRule="auto"/>
        <w:ind w:firstLineChars="200" w:firstLine="420"/>
        <w:rPr>
          <w:rFonts w:ascii="黑体" w:eastAsia="黑体" w:hAnsi="黑体"/>
          <w:color w:val="000000" w:themeColor="text1"/>
          <w:szCs w:val="21"/>
          <w:u w:val="single"/>
        </w:rPr>
      </w:pPr>
      <w:r w:rsidRPr="00781017">
        <w:rPr>
          <w:rFonts w:ascii="黑体" w:eastAsia="黑体" w:hAnsi="黑体" w:hint="eastAsia"/>
          <w:color w:val="000000" w:themeColor="text1"/>
          <w:szCs w:val="21"/>
        </w:rPr>
        <w:t>开户银行：</w:t>
      </w:r>
      <w:r w:rsidRPr="00781017">
        <w:rPr>
          <w:rFonts w:ascii="黑体" w:eastAsia="黑体" w:hAnsi="黑体"/>
          <w:color w:val="000000" w:themeColor="text1"/>
          <w:szCs w:val="21"/>
          <w:u w:val="single"/>
        </w:rPr>
        <w:t xml:space="preserve">            省             市           银行           支行      </w:t>
      </w:r>
    </w:p>
    <w:p w14:paraId="3C3D6618"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本单位谨承诺上述资料是正确、真实的，如因上述证明与事实不符导致的一切损失，本单位保证承担赔偿等一切法律责任。</w:t>
      </w:r>
    </w:p>
    <w:p w14:paraId="1A827FF6" w14:textId="77777777" w:rsidR="00F16706" w:rsidRPr="00781017" w:rsidRDefault="00F16706" w:rsidP="00DC532C">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投标保证金退回时，请按上述资料退回。</w:t>
      </w:r>
    </w:p>
    <w:p w14:paraId="1B73C0A9" w14:textId="77777777" w:rsidR="007C2119" w:rsidRPr="00781017" w:rsidRDefault="00F16706" w:rsidP="005E3977">
      <w:pPr>
        <w:spacing w:line="360" w:lineRule="auto"/>
        <w:ind w:rightChars="402" w:right="844"/>
        <w:jc w:val="right"/>
        <w:rPr>
          <w:rFonts w:ascii="黑体" w:eastAsia="黑体" w:hAnsi="黑体"/>
          <w:color w:val="000000" w:themeColor="text1"/>
          <w:szCs w:val="21"/>
        </w:rPr>
      </w:pPr>
      <w:r w:rsidRPr="00781017">
        <w:rPr>
          <w:rFonts w:ascii="黑体" w:eastAsia="黑体" w:hAnsi="黑体" w:hint="eastAsia"/>
          <w:color w:val="000000" w:themeColor="text1"/>
          <w:szCs w:val="21"/>
        </w:rPr>
        <w:t>（单位公章）</w:t>
      </w:r>
    </w:p>
    <w:p w14:paraId="42B2C107" w14:textId="77777777" w:rsidR="007C2119" w:rsidRPr="00781017" w:rsidRDefault="00F16706" w:rsidP="005E3977">
      <w:pPr>
        <w:spacing w:line="360" w:lineRule="auto"/>
        <w:ind w:rightChars="299" w:right="628"/>
        <w:jc w:val="right"/>
        <w:rPr>
          <w:rFonts w:ascii="黑体" w:eastAsia="黑体" w:hAnsi="黑体"/>
          <w:color w:val="000000" w:themeColor="text1"/>
          <w:szCs w:val="21"/>
        </w:rPr>
      </w:pPr>
      <w:r w:rsidRPr="00781017">
        <w:rPr>
          <w:rFonts w:ascii="黑体" w:eastAsia="黑体" w:hAnsi="黑体" w:hint="eastAsia"/>
          <w:color w:val="000000" w:themeColor="text1"/>
          <w:szCs w:val="21"/>
        </w:rPr>
        <w:t>年</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月</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日</w:t>
      </w:r>
    </w:p>
    <w:p w14:paraId="5EA3F4C5" w14:textId="77777777" w:rsidR="007C2119" w:rsidRPr="00781017" w:rsidRDefault="00F16706" w:rsidP="007C2119">
      <w:pPr>
        <w:spacing w:line="360" w:lineRule="auto"/>
        <w:rPr>
          <w:rFonts w:ascii="黑体" w:eastAsia="黑体" w:hAnsi="黑体"/>
          <w:color w:val="000000" w:themeColor="text1"/>
          <w:szCs w:val="21"/>
          <w:u w:val="single"/>
        </w:rPr>
      </w:pPr>
      <w:r w:rsidRPr="00781017">
        <w:rPr>
          <w:rFonts w:ascii="黑体" w:eastAsia="黑体" w:hAnsi="黑体" w:hint="eastAsia"/>
          <w:color w:val="000000" w:themeColor="text1"/>
          <w:szCs w:val="21"/>
        </w:rPr>
        <w:t>单位名称：</w:t>
      </w:r>
      <w:r w:rsidRPr="00781017">
        <w:rPr>
          <w:rFonts w:ascii="黑体" w:eastAsia="黑体" w:hAnsi="黑体"/>
          <w:color w:val="000000" w:themeColor="text1"/>
          <w:szCs w:val="21"/>
          <w:u w:val="single"/>
        </w:rPr>
        <w:t xml:space="preserve">                    </w:t>
      </w:r>
    </w:p>
    <w:p w14:paraId="52F2117E" w14:textId="77777777" w:rsidR="007C2119" w:rsidRPr="00781017" w:rsidRDefault="00F16706" w:rsidP="007C2119">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单位地址：</w:t>
      </w:r>
      <w:r w:rsidRPr="00781017">
        <w:rPr>
          <w:rFonts w:ascii="黑体" w:eastAsia="黑体" w:hAnsi="黑体"/>
          <w:color w:val="000000" w:themeColor="text1"/>
          <w:szCs w:val="21"/>
          <w:u w:val="single"/>
        </w:rPr>
        <w:t xml:space="preserve">                    </w:t>
      </w:r>
    </w:p>
    <w:p w14:paraId="2B95E624" w14:textId="77777777" w:rsidR="007C2119" w:rsidRPr="00781017" w:rsidRDefault="00F16706" w:rsidP="007C2119">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联</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系</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人：</w:t>
      </w:r>
      <w:r w:rsidRPr="00781017">
        <w:rPr>
          <w:rFonts w:ascii="黑体" w:eastAsia="黑体" w:hAnsi="黑体"/>
          <w:color w:val="000000" w:themeColor="text1"/>
          <w:szCs w:val="21"/>
          <w:u w:val="single"/>
        </w:rPr>
        <w:t xml:space="preserve">  </w:t>
      </w:r>
      <w:r w:rsidRPr="00781017">
        <w:rPr>
          <w:rFonts w:ascii="黑体" w:eastAsia="黑体" w:hAnsi="黑体" w:hint="eastAsia"/>
          <w:i/>
          <w:color w:val="000000" w:themeColor="text1"/>
          <w:szCs w:val="21"/>
          <w:u w:val="single"/>
        </w:rPr>
        <w:t>（投标单位财务）</w:t>
      </w:r>
      <w:r w:rsidRPr="00781017">
        <w:rPr>
          <w:rFonts w:ascii="黑体" w:eastAsia="黑体" w:hAnsi="黑体"/>
          <w:color w:val="000000" w:themeColor="text1"/>
          <w:szCs w:val="21"/>
          <w:u w:val="single"/>
        </w:rPr>
        <w:t xml:space="preserve">  </w:t>
      </w:r>
    </w:p>
    <w:p w14:paraId="30AAC4FA" w14:textId="77777777" w:rsidR="007C2119" w:rsidRPr="00781017" w:rsidRDefault="00F16706" w:rsidP="007C2119">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单位电话：</w:t>
      </w:r>
      <w:r w:rsidRPr="00781017">
        <w:rPr>
          <w:rFonts w:ascii="黑体" w:eastAsia="黑体" w:hAnsi="黑体"/>
          <w:color w:val="000000" w:themeColor="text1"/>
          <w:szCs w:val="21"/>
          <w:u w:val="single"/>
        </w:rPr>
        <w:t xml:space="preserve">                    </w:t>
      </w:r>
      <w:r w:rsidRPr="00781017">
        <w:rPr>
          <w:rFonts w:ascii="黑体" w:eastAsia="黑体" w:hAnsi="黑体"/>
          <w:color w:val="000000" w:themeColor="text1"/>
          <w:szCs w:val="21"/>
        </w:rPr>
        <w:t xml:space="preserve">      联系人手机：</w:t>
      </w:r>
      <w:r w:rsidRPr="00781017">
        <w:rPr>
          <w:rFonts w:ascii="黑体" w:eastAsia="黑体" w:hAnsi="黑体"/>
          <w:color w:val="000000" w:themeColor="text1"/>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302"/>
      </w:tblGrid>
      <w:tr w:rsidR="000E5389" w:rsidRPr="00781017" w14:paraId="766617F9" w14:textId="77777777" w:rsidTr="000E5389">
        <w:trPr>
          <w:trHeight w:val="2310"/>
          <w:jc w:val="center"/>
        </w:trPr>
        <w:tc>
          <w:tcPr>
            <w:tcW w:w="5000" w:type="pct"/>
            <w:vAlign w:val="center"/>
          </w:tcPr>
          <w:p w14:paraId="225372C1" w14:textId="77777777" w:rsidR="000E5389" w:rsidRPr="00781017" w:rsidRDefault="00F16706" w:rsidP="000E5389">
            <w:pPr>
              <w:jc w:val="center"/>
              <w:rPr>
                <w:rFonts w:ascii="黑体" w:eastAsia="黑体" w:hAnsi="黑体"/>
                <w:color w:val="000000" w:themeColor="text1"/>
                <w:szCs w:val="21"/>
              </w:rPr>
            </w:pPr>
            <w:r w:rsidRPr="00781017">
              <w:rPr>
                <w:rFonts w:ascii="黑体" w:eastAsia="黑体" w:hAnsi="黑体" w:hint="eastAsia"/>
                <w:color w:val="000000" w:themeColor="text1"/>
                <w:szCs w:val="21"/>
              </w:rPr>
              <w:t>附件一：我方投标保证金汇款凭证（复印件加盖投标人公章）</w:t>
            </w:r>
          </w:p>
        </w:tc>
      </w:tr>
    </w:tbl>
    <w:p w14:paraId="45B29EB2" w14:textId="77777777" w:rsidR="007C2119" w:rsidRPr="00781017" w:rsidRDefault="00F16706" w:rsidP="006A0507">
      <w:pPr>
        <w:spacing w:line="360" w:lineRule="auto"/>
        <w:rPr>
          <w:rFonts w:ascii="黑体" w:eastAsia="黑体" w:hAnsi="黑体"/>
          <w:bCs/>
          <w:color w:val="000000" w:themeColor="text1"/>
          <w:szCs w:val="21"/>
          <w:lang w:val="zh-CN"/>
        </w:rPr>
      </w:pPr>
      <w:r w:rsidRPr="00781017">
        <w:rPr>
          <w:rFonts w:ascii="黑体" w:eastAsia="黑体" w:hAnsi="黑体" w:hint="eastAsia"/>
          <w:bCs/>
          <w:color w:val="000000" w:themeColor="text1"/>
          <w:szCs w:val="21"/>
          <w:lang w:val="zh-CN"/>
        </w:rPr>
        <w:t>注：本情况说明手写无效。</w:t>
      </w:r>
    </w:p>
    <w:p w14:paraId="707EFA96" w14:textId="77777777" w:rsidR="00AD0C8A"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3" w:name="_Toc58228182"/>
      <w:r w:rsidRPr="00781017">
        <w:rPr>
          <w:rStyle w:val="af0"/>
          <w:rFonts w:ascii="黑体" w:eastAsia="黑体" w:hAnsi="黑体" w:hint="eastAsia"/>
          <w:b/>
          <w:bCs/>
          <w:color w:val="000000" w:themeColor="text1"/>
          <w:spacing w:val="12"/>
          <w:sz w:val="21"/>
          <w:szCs w:val="21"/>
        </w:rPr>
        <w:lastRenderedPageBreak/>
        <w:t>附件21</w:t>
      </w:r>
      <w:r w:rsidR="00B67BB7" w:rsidRPr="00781017">
        <w:rPr>
          <w:rStyle w:val="af0"/>
          <w:rFonts w:ascii="黑体" w:eastAsia="黑体" w:hAnsi="黑体"/>
          <w:b/>
          <w:bCs/>
          <w:color w:val="000000" w:themeColor="text1"/>
          <w:spacing w:val="12"/>
          <w:sz w:val="21"/>
          <w:szCs w:val="21"/>
        </w:rPr>
        <w:t xml:space="preserve"> </w:t>
      </w:r>
      <w:r w:rsidR="00AC2B73" w:rsidRPr="00781017">
        <w:rPr>
          <w:rStyle w:val="af0"/>
          <w:rFonts w:ascii="黑体" w:eastAsia="黑体" w:hAnsi="黑体" w:hint="eastAsia"/>
          <w:b/>
          <w:bCs/>
          <w:color w:val="000000" w:themeColor="text1"/>
          <w:spacing w:val="12"/>
          <w:sz w:val="21"/>
          <w:szCs w:val="21"/>
        </w:rPr>
        <w:t>政府采购投标担保函递交</w:t>
      </w:r>
      <w:r w:rsidR="00AD0C8A" w:rsidRPr="00781017">
        <w:rPr>
          <w:rStyle w:val="af0"/>
          <w:rFonts w:ascii="黑体" w:eastAsia="黑体" w:hAnsi="黑体" w:hint="eastAsia"/>
          <w:b/>
          <w:bCs/>
          <w:color w:val="000000" w:themeColor="text1"/>
          <w:spacing w:val="12"/>
          <w:sz w:val="21"/>
          <w:szCs w:val="21"/>
        </w:rPr>
        <w:t>情况说明</w:t>
      </w:r>
      <w:bookmarkEnd w:id="93"/>
    </w:p>
    <w:p w14:paraId="52604A39" w14:textId="77777777" w:rsidR="00AD0C8A" w:rsidRPr="00781017" w:rsidRDefault="00AC2B73" w:rsidP="008A1AE4">
      <w:pPr>
        <w:spacing w:beforeLines="100" w:before="312" w:afterLines="100" w:after="312"/>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政府采购投标担保函递交情况说明</w:t>
      </w:r>
    </w:p>
    <w:p w14:paraId="530C3EC1" w14:textId="77777777" w:rsidR="00AD0C8A" w:rsidRPr="00781017" w:rsidRDefault="00AD0C8A" w:rsidP="008A1AE4">
      <w:pPr>
        <w:spacing w:beforeLines="150" w:before="468" w:afterLines="100" w:after="312" w:line="360" w:lineRule="auto"/>
        <w:rPr>
          <w:rFonts w:ascii="黑体" w:eastAsia="黑体" w:hAnsi="黑体"/>
          <w:b/>
          <w:color w:val="000000" w:themeColor="text1"/>
        </w:rPr>
      </w:pPr>
      <w:r w:rsidRPr="00781017">
        <w:rPr>
          <w:rFonts w:ascii="黑体" w:eastAsia="黑体" w:hAnsi="黑体" w:hint="eastAsia"/>
          <w:b/>
          <w:color w:val="000000" w:themeColor="text1"/>
        </w:rPr>
        <w:t>致：广东有德招标采购有限公司</w:t>
      </w:r>
    </w:p>
    <w:p w14:paraId="17D047FC" w14:textId="77777777" w:rsidR="00AD0C8A" w:rsidRPr="00781017" w:rsidRDefault="00AD0C8A" w:rsidP="001754CC">
      <w:pPr>
        <w:spacing w:line="480" w:lineRule="auto"/>
        <w:ind w:firstLineChars="200" w:firstLine="420"/>
        <w:rPr>
          <w:rFonts w:ascii="黑体" w:eastAsia="黑体" w:hAnsi="黑体"/>
          <w:color w:val="000000" w:themeColor="text1"/>
          <w:szCs w:val="21"/>
        </w:rPr>
      </w:pPr>
      <w:r w:rsidRPr="00781017">
        <w:rPr>
          <w:rFonts w:ascii="黑体" w:eastAsia="黑体" w:hAnsi="黑体" w:hint="eastAsia"/>
          <w:bCs/>
          <w:color w:val="000000" w:themeColor="text1"/>
          <w:szCs w:val="21"/>
        </w:rPr>
        <w:t>本单位已按</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u w:val="single"/>
        </w:rPr>
        <w:t>项目名称）</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rPr>
        <w:t>项目（</w:t>
      </w:r>
      <w:r w:rsidR="00B3752D" w:rsidRPr="00781017">
        <w:rPr>
          <w:rFonts w:ascii="黑体" w:eastAsia="黑体" w:hAnsi="黑体" w:hint="eastAsia"/>
          <w:bCs/>
          <w:color w:val="000000" w:themeColor="text1"/>
          <w:szCs w:val="21"/>
        </w:rPr>
        <w:t>项目编号</w:t>
      </w:r>
      <w:r w:rsidRPr="00781017">
        <w:rPr>
          <w:rFonts w:ascii="黑体" w:eastAsia="黑体" w:hAnsi="黑体" w:hint="eastAsia"/>
          <w:bCs/>
          <w:color w:val="000000" w:themeColor="text1"/>
          <w:szCs w:val="21"/>
        </w:rPr>
        <w:t>：</w:t>
      </w:r>
      <w:r w:rsidRPr="00781017">
        <w:rPr>
          <w:rFonts w:ascii="黑体" w:eastAsia="黑体" w:hAnsi="黑体"/>
          <w:bCs/>
          <w:color w:val="000000" w:themeColor="text1"/>
          <w:szCs w:val="21"/>
          <w:u w:val="single"/>
        </w:rPr>
        <w:t xml:space="preserve">             </w:t>
      </w:r>
      <w:r w:rsidRPr="00781017">
        <w:rPr>
          <w:rFonts w:ascii="黑体" w:eastAsia="黑体" w:hAnsi="黑体" w:hint="eastAsia"/>
          <w:bCs/>
          <w:color w:val="000000" w:themeColor="text1"/>
          <w:szCs w:val="21"/>
        </w:rPr>
        <w:t>）的招标文件要求，于</w:t>
      </w:r>
      <w:r w:rsidR="00B06C9C" w:rsidRPr="00781017">
        <w:rPr>
          <w:rFonts w:ascii="黑体" w:eastAsia="黑体" w:hAnsi="黑体" w:hint="eastAsia"/>
          <w:color w:val="000000" w:themeColor="text1"/>
          <w:szCs w:val="21"/>
          <w:u w:val="single"/>
        </w:rPr>
        <w:t xml:space="preserve">      年</w:t>
      </w:r>
      <w:r w:rsidR="00B06C9C" w:rsidRPr="00781017">
        <w:rPr>
          <w:rFonts w:ascii="黑体" w:eastAsia="黑体" w:hAnsi="黑体"/>
          <w:color w:val="000000" w:themeColor="text1"/>
          <w:szCs w:val="21"/>
          <w:u w:val="single"/>
        </w:rPr>
        <w:t xml:space="preserve">   月   日    </w:t>
      </w:r>
      <w:r w:rsidR="00B06C9C" w:rsidRPr="00781017">
        <w:rPr>
          <w:rFonts w:ascii="黑体" w:eastAsia="黑体" w:hAnsi="黑体" w:hint="eastAsia"/>
          <w:color w:val="000000" w:themeColor="text1"/>
          <w:szCs w:val="21"/>
          <w:u w:val="single"/>
        </w:rPr>
        <w:t>时</w:t>
      </w:r>
      <w:r w:rsidR="00B06C9C" w:rsidRPr="00781017">
        <w:rPr>
          <w:rFonts w:ascii="黑体" w:eastAsia="黑体" w:hAnsi="黑体"/>
          <w:color w:val="000000" w:themeColor="text1"/>
          <w:szCs w:val="21"/>
          <w:u w:val="single"/>
        </w:rPr>
        <w:t xml:space="preserve">   </w:t>
      </w:r>
      <w:r w:rsidR="00B06C9C" w:rsidRPr="00781017">
        <w:rPr>
          <w:rFonts w:ascii="黑体" w:eastAsia="黑体" w:hAnsi="黑体" w:hint="eastAsia"/>
          <w:color w:val="000000" w:themeColor="text1"/>
          <w:szCs w:val="21"/>
          <w:u w:val="single"/>
        </w:rPr>
        <w:t>分（北京时间）</w:t>
      </w:r>
      <w:r w:rsidRPr="00781017">
        <w:rPr>
          <w:rFonts w:ascii="黑体" w:eastAsia="黑体" w:hAnsi="黑体" w:hint="eastAsia"/>
          <w:bCs/>
          <w:color w:val="000000" w:themeColor="text1"/>
          <w:szCs w:val="21"/>
        </w:rPr>
        <w:t>前以</w:t>
      </w:r>
      <w:r w:rsidR="00B06C9C" w:rsidRPr="00781017">
        <w:rPr>
          <w:rFonts w:ascii="黑体" w:eastAsia="黑体" w:hAnsi="黑体" w:hint="eastAsia"/>
          <w:bCs/>
          <w:color w:val="000000" w:themeColor="text1"/>
          <w:szCs w:val="21"/>
          <w:u w:val="single"/>
        </w:rPr>
        <w:t>政府采购投标担保函</w:t>
      </w:r>
      <w:r w:rsidRPr="00781017">
        <w:rPr>
          <w:rFonts w:ascii="黑体" w:eastAsia="黑体" w:hAnsi="黑体" w:hint="eastAsia"/>
          <w:bCs/>
          <w:color w:val="000000" w:themeColor="text1"/>
          <w:szCs w:val="21"/>
        </w:rPr>
        <w:t>方式</w:t>
      </w:r>
      <w:r w:rsidR="00B06C9C" w:rsidRPr="00781017">
        <w:rPr>
          <w:rFonts w:ascii="黑体" w:eastAsia="黑体" w:hAnsi="黑体" w:hint="eastAsia"/>
          <w:bCs/>
          <w:color w:val="000000" w:themeColor="text1"/>
          <w:szCs w:val="21"/>
        </w:rPr>
        <w:t>与投标文件一同递交</w:t>
      </w:r>
      <w:r w:rsidRPr="00781017">
        <w:rPr>
          <w:rFonts w:ascii="黑体" w:eastAsia="黑体" w:hAnsi="黑体" w:hint="eastAsia"/>
          <w:bCs/>
          <w:color w:val="000000" w:themeColor="text1"/>
          <w:szCs w:val="21"/>
        </w:rPr>
        <w:t>。</w:t>
      </w:r>
    </w:p>
    <w:p w14:paraId="2C66482B" w14:textId="77777777" w:rsidR="00B06C9C" w:rsidRPr="00781017" w:rsidRDefault="00B06C9C" w:rsidP="00AD0C8A">
      <w:pPr>
        <w:spacing w:line="360" w:lineRule="auto"/>
        <w:ind w:rightChars="402" w:right="844"/>
        <w:jc w:val="right"/>
        <w:rPr>
          <w:rFonts w:ascii="黑体" w:eastAsia="黑体" w:hAnsi="黑体"/>
          <w:color w:val="000000" w:themeColor="text1"/>
          <w:szCs w:val="21"/>
        </w:rPr>
      </w:pPr>
    </w:p>
    <w:p w14:paraId="6AEB673F" w14:textId="77777777" w:rsidR="00AD0C8A" w:rsidRPr="00781017" w:rsidRDefault="00AD0C8A" w:rsidP="00AD0C8A">
      <w:pPr>
        <w:spacing w:line="360" w:lineRule="auto"/>
        <w:ind w:rightChars="402" w:right="844"/>
        <w:jc w:val="right"/>
        <w:rPr>
          <w:rFonts w:ascii="黑体" w:eastAsia="黑体" w:hAnsi="黑体"/>
          <w:color w:val="000000" w:themeColor="text1"/>
          <w:szCs w:val="21"/>
        </w:rPr>
      </w:pPr>
      <w:r w:rsidRPr="00781017">
        <w:rPr>
          <w:rFonts w:ascii="黑体" w:eastAsia="黑体" w:hAnsi="黑体" w:hint="eastAsia"/>
          <w:color w:val="000000" w:themeColor="text1"/>
          <w:szCs w:val="21"/>
        </w:rPr>
        <w:t>（单位公章）</w:t>
      </w:r>
    </w:p>
    <w:p w14:paraId="63E4BC9E" w14:textId="77777777" w:rsidR="00AD0C8A" w:rsidRPr="00781017" w:rsidRDefault="00AD0C8A" w:rsidP="008A1AE4">
      <w:pPr>
        <w:spacing w:afterLines="200" w:after="624" w:line="360" w:lineRule="auto"/>
        <w:ind w:rightChars="299" w:right="628"/>
        <w:jc w:val="right"/>
        <w:rPr>
          <w:rFonts w:ascii="黑体" w:eastAsia="黑体" w:hAnsi="黑体"/>
          <w:color w:val="000000" w:themeColor="text1"/>
          <w:szCs w:val="21"/>
        </w:rPr>
      </w:pPr>
      <w:r w:rsidRPr="00781017">
        <w:rPr>
          <w:rFonts w:ascii="黑体" w:eastAsia="黑体" w:hAnsi="黑体" w:hint="eastAsia"/>
          <w:color w:val="000000" w:themeColor="text1"/>
          <w:szCs w:val="21"/>
        </w:rPr>
        <w:t>年</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月</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日</w:t>
      </w:r>
    </w:p>
    <w:p w14:paraId="5924E66B" w14:textId="77777777" w:rsidR="00AD0C8A" w:rsidRPr="00781017" w:rsidRDefault="00AD0C8A" w:rsidP="00AD0C8A">
      <w:pPr>
        <w:spacing w:line="360" w:lineRule="auto"/>
        <w:rPr>
          <w:rFonts w:ascii="黑体" w:eastAsia="黑体" w:hAnsi="黑体"/>
          <w:color w:val="000000" w:themeColor="text1"/>
          <w:szCs w:val="21"/>
          <w:u w:val="single"/>
        </w:rPr>
      </w:pPr>
      <w:r w:rsidRPr="00781017">
        <w:rPr>
          <w:rFonts w:ascii="黑体" w:eastAsia="黑体" w:hAnsi="黑体" w:hint="eastAsia"/>
          <w:color w:val="000000" w:themeColor="text1"/>
          <w:szCs w:val="21"/>
        </w:rPr>
        <w:t>单位名称：</w:t>
      </w:r>
      <w:r w:rsidRPr="00781017">
        <w:rPr>
          <w:rFonts w:ascii="黑体" w:eastAsia="黑体" w:hAnsi="黑体"/>
          <w:color w:val="000000" w:themeColor="text1"/>
          <w:szCs w:val="21"/>
          <w:u w:val="single"/>
        </w:rPr>
        <w:t xml:space="preserve">                    </w:t>
      </w:r>
    </w:p>
    <w:p w14:paraId="77A87BB9" w14:textId="77777777" w:rsidR="00AD0C8A" w:rsidRPr="00781017" w:rsidRDefault="00AD0C8A" w:rsidP="00AD0C8A">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单位地址：</w:t>
      </w:r>
      <w:r w:rsidRPr="00781017">
        <w:rPr>
          <w:rFonts w:ascii="黑体" w:eastAsia="黑体" w:hAnsi="黑体"/>
          <w:color w:val="000000" w:themeColor="text1"/>
          <w:szCs w:val="21"/>
          <w:u w:val="single"/>
        </w:rPr>
        <w:t xml:space="preserve">                    </w:t>
      </w:r>
    </w:p>
    <w:p w14:paraId="159F54C8" w14:textId="77777777" w:rsidR="00AD0C8A" w:rsidRPr="00781017" w:rsidRDefault="00AD0C8A" w:rsidP="00AD0C8A">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联</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系</w:t>
      </w:r>
      <w:r w:rsidRPr="00781017">
        <w:rPr>
          <w:rFonts w:ascii="黑体" w:eastAsia="黑体" w:hAnsi="黑体"/>
          <w:color w:val="000000" w:themeColor="text1"/>
          <w:szCs w:val="21"/>
        </w:rPr>
        <w:t xml:space="preserve"> </w:t>
      </w:r>
      <w:r w:rsidRPr="00781017">
        <w:rPr>
          <w:rFonts w:ascii="黑体" w:eastAsia="黑体" w:hAnsi="黑体" w:hint="eastAsia"/>
          <w:color w:val="000000" w:themeColor="text1"/>
          <w:szCs w:val="21"/>
        </w:rPr>
        <w:t>人：</w:t>
      </w:r>
      <w:r w:rsidRPr="00781017">
        <w:rPr>
          <w:rFonts w:ascii="黑体" w:eastAsia="黑体" w:hAnsi="黑体"/>
          <w:color w:val="000000" w:themeColor="text1"/>
          <w:szCs w:val="21"/>
          <w:u w:val="single"/>
        </w:rPr>
        <w:t xml:space="preserve">  </w:t>
      </w:r>
      <w:r w:rsidRPr="00781017">
        <w:rPr>
          <w:rFonts w:ascii="黑体" w:eastAsia="黑体" w:hAnsi="黑体" w:hint="eastAsia"/>
          <w:i/>
          <w:color w:val="000000" w:themeColor="text1"/>
          <w:szCs w:val="21"/>
          <w:u w:val="single"/>
        </w:rPr>
        <w:t>（投标单位财务）</w:t>
      </w:r>
      <w:r w:rsidRPr="00781017">
        <w:rPr>
          <w:rFonts w:ascii="黑体" w:eastAsia="黑体" w:hAnsi="黑体"/>
          <w:color w:val="000000" w:themeColor="text1"/>
          <w:szCs w:val="21"/>
          <w:u w:val="single"/>
        </w:rPr>
        <w:t xml:space="preserve">  </w:t>
      </w:r>
    </w:p>
    <w:p w14:paraId="1C8437C7" w14:textId="77777777" w:rsidR="00AD0C8A" w:rsidRPr="00781017" w:rsidRDefault="00AD0C8A" w:rsidP="00AD0C8A">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单位电话：</w:t>
      </w:r>
      <w:r w:rsidRPr="00781017">
        <w:rPr>
          <w:rFonts w:ascii="黑体" w:eastAsia="黑体" w:hAnsi="黑体"/>
          <w:color w:val="000000" w:themeColor="text1"/>
          <w:szCs w:val="21"/>
          <w:u w:val="single"/>
        </w:rPr>
        <w:t xml:space="preserve">                    </w:t>
      </w:r>
      <w:r w:rsidRPr="00781017">
        <w:rPr>
          <w:rFonts w:ascii="黑体" w:eastAsia="黑体" w:hAnsi="黑体"/>
          <w:color w:val="000000" w:themeColor="text1"/>
          <w:szCs w:val="21"/>
        </w:rPr>
        <w:t xml:space="preserve">      联系人手机：</w:t>
      </w:r>
      <w:r w:rsidRPr="00781017">
        <w:rPr>
          <w:rFonts w:ascii="黑体" w:eastAsia="黑体" w:hAnsi="黑体"/>
          <w:color w:val="000000" w:themeColor="text1"/>
          <w:szCs w:val="21"/>
          <w:u w:val="single"/>
        </w:rPr>
        <w:t xml:space="preserve">              </w:t>
      </w:r>
    </w:p>
    <w:tbl>
      <w:tblPr>
        <w:tblW w:w="5000" w:type="pct"/>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302"/>
      </w:tblGrid>
      <w:tr w:rsidR="00AD0C8A" w:rsidRPr="00781017" w14:paraId="5493A26A" w14:textId="77777777" w:rsidTr="001754CC">
        <w:trPr>
          <w:trHeight w:val="2310"/>
          <w:jc w:val="center"/>
        </w:trPr>
        <w:tc>
          <w:tcPr>
            <w:tcW w:w="5000" w:type="pct"/>
            <w:vAlign w:val="center"/>
          </w:tcPr>
          <w:p w14:paraId="175C8CD6" w14:textId="77777777" w:rsidR="00AD0C8A" w:rsidRPr="00781017" w:rsidRDefault="00AD0C8A" w:rsidP="00D97338">
            <w:pPr>
              <w:jc w:val="center"/>
              <w:rPr>
                <w:rFonts w:ascii="黑体" w:eastAsia="黑体" w:hAnsi="黑体"/>
                <w:b/>
                <w:color w:val="000000" w:themeColor="text1"/>
                <w:szCs w:val="21"/>
              </w:rPr>
            </w:pPr>
            <w:r w:rsidRPr="00781017">
              <w:rPr>
                <w:rFonts w:ascii="黑体" w:eastAsia="黑体" w:hAnsi="黑体" w:hint="eastAsia"/>
                <w:b/>
                <w:color w:val="000000" w:themeColor="text1"/>
                <w:szCs w:val="21"/>
              </w:rPr>
              <w:t>附件一：</w:t>
            </w:r>
            <w:r w:rsidR="00AC2B73" w:rsidRPr="00781017">
              <w:rPr>
                <w:rFonts w:ascii="黑体" w:eastAsia="黑体" w:hAnsi="黑体" w:hint="eastAsia"/>
                <w:b/>
                <w:color w:val="000000" w:themeColor="text1"/>
                <w:szCs w:val="21"/>
                <w:lang w:val="zh-CN"/>
              </w:rPr>
              <w:t>《政府采购投标担保函》</w:t>
            </w:r>
            <w:r w:rsidR="00B3508A" w:rsidRPr="00781017">
              <w:rPr>
                <w:rFonts w:ascii="黑体" w:eastAsia="黑体" w:hAnsi="黑体" w:hint="eastAsia"/>
                <w:b/>
                <w:color w:val="000000" w:themeColor="text1"/>
                <w:szCs w:val="21"/>
              </w:rPr>
              <w:t>（</w:t>
            </w:r>
            <w:r w:rsidR="00D97338" w:rsidRPr="00781017">
              <w:rPr>
                <w:rFonts w:ascii="黑体" w:eastAsia="黑体" w:hAnsi="黑体" w:hint="eastAsia"/>
                <w:b/>
                <w:color w:val="000000" w:themeColor="text1"/>
                <w:szCs w:val="21"/>
              </w:rPr>
              <w:t>原件</w:t>
            </w:r>
            <w:r w:rsidR="00B3508A" w:rsidRPr="00781017">
              <w:rPr>
                <w:rFonts w:ascii="黑体" w:eastAsia="黑体" w:hAnsi="黑体" w:hint="eastAsia"/>
                <w:b/>
                <w:color w:val="000000" w:themeColor="text1"/>
                <w:szCs w:val="21"/>
              </w:rPr>
              <w:t>）</w:t>
            </w:r>
          </w:p>
        </w:tc>
      </w:tr>
    </w:tbl>
    <w:p w14:paraId="3ECAB0F2" w14:textId="77777777" w:rsidR="00FE764C"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4" w:name="_Toc58228183"/>
      <w:r w:rsidRPr="00781017">
        <w:rPr>
          <w:rStyle w:val="af0"/>
          <w:rFonts w:ascii="黑体" w:eastAsia="黑体" w:hAnsi="黑体" w:hint="eastAsia"/>
          <w:b/>
          <w:bCs/>
          <w:color w:val="000000" w:themeColor="text1"/>
          <w:spacing w:val="12"/>
          <w:sz w:val="21"/>
          <w:szCs w:val="21"/>
        </w:rPr>
        <w:lastRenderedPageBreak/>
        <w:t xml:space="preserve">附件22 </w:t>
      </w:r>
      <w:r w:rsidR="00F16706" w:rsidRPr="00781017">
        <w:rPr>
          <w:rStyle w:val="af0"/>
          <w:rFonts w:ascii="黑体" w:eastAsia="黑体" w:hAnsi="黑体" w:hint="eastAsia"/>
          <w:b/>
          <w:bCs/>
          <w:color w:val="000000" w:themeColor="text1"/>
          <w:spacing w:val="12"/>
          <w:sz w:val="21"/>
          <w:szCs w:val="21"/>
        </w:rPr>
        <w:t>中小企业声明函（如需）</w:t>
      </w:r>
      <w:bookmarkEnd w:id="94"/>
    </w:p>
    <w:p w14:paraId="00F31819" w14:textId="77777777" w:rsidR="00533A50" w:rsidRPr="00781017" w:rsidRDefault="003E41E6" w:rsidP="008A1AE4">
      <w:pPr>
        <w:spacing w:beforeLines="100" w:before="312"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中小企业声明函（工程、服务）</w:t>
      </w:r>
    </w:p>
    <w:p w14:paraId="08F024F1" w14:textId="77777777" w:rsidR="00533A50" w:rsidRPr="00781017" w:rsidRDefault="00533A50" w:rsidP="003E41E6">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本公司（联合体）郑重声明，根据《政府采购促进中小企业发展管理办法》（财库﹝2020﹞46 号）的规定，本公司（联合体）参加</w:t>
      </w:r>
      <w:r w:rsidRPr="00781017">
        <w:rPr>
          <w:rFonts w:ascii="黑体" w:eastAsia="黑体" w:hAnsi="黑体" w:hint="eastAsia"/>
          <w:color w:val="000000" w:themeColor="text1"/>
          <w:szCs w:val="21"/>
          <w:u w:val="single"/>
        </w:rPr>
        <w:t>（单位名称）</w:t>
      </w:r>
      <w:r w:rsidRPr="00781017">
        <w:rPr>
          <w:rFonts w:ascii="黑体" w:eastAsia="黑体" w:hAnsi="黑体" w:hint="eastAsia"/>
          <w:color w:val="000000" w:themeColor="text1"/>
          <w:szCs w:val="21"/>
        </w:rPr>
        <w:t>的</w:t>
      </w:r>
      <w:r w:rsidRPr="00781017">
        <w:rPr>
          <w:rFonts w:ascii="黑体" w:eastAsia="黑体" w:hAnsi="黑体" w:hint="eastAsia"/>
          <w:color w:val="000000" w:themeColor="text1"/>
          <w:szCs w:val="21"/>
          <w:u w:val="single"/>
        </w:rPr>
        <w:t>（项目名称）</w:t>
      </w:r>
      <w:r w:rsidRPr="00781017">
        <w:rPr>
          <w:rFonts w:ascii="黑体" w:eastAsia="黑体" w:hAnsi="黑体" w:hint="eastAsia"/>
          <w:color w:val="000000" w:themeColor="text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7FC5EB51" w14:textId="77777777" w:rsidR="00533A50" w:rsidRPr="00781017" w:rsidRDefault="00533A50" w:rsidP="003E41E6">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1.</w:t>
      </w:r>
      <w:r w:rsidRPr="00781017">
        <w:rPr>
          <w:rFonts w:ascii="黑体" w:eastAsia="黑体" w:hAnsi="黑体" w:hint="eastAsia"/>
          <w:color w:val="000000" w:themeColor="text1"/>
          <w:szCs w:val="21"/>
          <w:u w:val="single"/>
        </w:rPr>
        <w:t>（标的名称）</w:t>
      </w:r>
      <w:r w:rsidRPr="00781017">
        <w:rPr>
          <w:rFonts w:ascii="黑体" w:eastAsia="黑体" w:hAnsi="黑体" w:hint="eastAsia"/>
          <w:color w:val="000000" w:themeColor="text1"/>
          <w:szCs w:val="21"/>
        </w:rPr>
        <w:t>，属于</w:t>
      </w:r>
      <w:r w:rsidRPr="00781017">
        <w:rPr>
          <w:rFonts w:ascii="黑体" w:eastAsia="黑体" w:hAnsi="黑体" w:hint="eastAsia"/>
          <w:color w:val="000000" w:themeColor="text1"/>
          <w:szCs w:val="21"/>
          <w:u w:val="single"/>
        </w:rPr>
        <w:t>（采购文件中明确的所属行业）</w:t>
      </w:r>
      <w:r w:rsidRPr="00781017">
        <w:rPr>
          <w:rFonts w:ascii="黑体" w:eastAsia="黑体" w:hAnsi="黑体" w:hint="eastAsia"/>
          <w:color w:val="000000" w:themeColor="text1"/>
          <w:szCs w:val="21"/>
        </w:rPr>
        <w:t>；承建（承接）企业为</w:t>
      </w:r>
      <w:r w:rsidRPr="00781017">
        <w:rPr>
          <w:rFonts w:ascii="黑体" w:eastAsia="黑体" w:hAnsi="黑体" w:hint="eastAsia"/>
          <w:color w:val="000000" w:themeColor="text1"/>
          <w:szCs w:val="21"/>
          <w:u w:val="single"/>
        </w:rPr>
        <w:t>（企业名称）</w:t>
      </w:r>
      <w:r w:rsidRPr="00781017">
        <w:rPr>
          <w:rFonts w:ascii="黑体" w:eastAsia="黑体" w:hAnsi="黑体" w:hint="eastAsia"/>
          <w:color w:val="000000" w:themeColor="text1"/>
          <w:szCs w:val="21"/>
        </w:rPr>
        <w:t>，从业人员</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人，营业收入为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万元，资产总额为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万元</w:t>
      </w:r>
      <w:r w:rsidRPr="00781017">
        <w:rPr>
          <w:rFonts w:ascii="黑体" w:eastAsia="黑体" w:hAnsi="黑体" w:hint="eastAsia"/>
          <w:color w:val="000000" w:themeColor="text1"/>
          <w:szCs w:val="21"/>
          <w:vertAlign w:val="superscript"/>
        </w:rPr>
        <w:t>1</w:t>
      </w:r>
      <w:r w:rsidRPr="00781017">
        <w:rPr>
          <w:rFonts w:ascii="黑体" w:eastAsia="黑体" w:hAnsi="黑体" w:hint="eastAsia"/>
          <w:color w:val="000000" w:themeColor="text1"/>
          <w:szCs w:val="21"/>
        </w:rPr>
        <w:t>，属于（中型企业、小型企业、微型企业）；</w:t>
      </w:r>
    </w:p>
    <w:p w14:paraId="66E18FDA" w14:textId="77777777" w:rsidR="00533A50" w:rsidRPr="00781017" w:rsidRDefault="00533A50" w:rsidP="003E41E6">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2.</w:t>
      </w:r>
      <w:r w:rsidRPr="00781017">
        <w:rPr>
          <w:rFonts w:ascii="黑体" w:eastAsia="黑体" w:hAnsi="黑体" w:hint="eastAsia"/>
          <w:color w:val="000000" w:themeColor="text1"/>
          <w:szCs w:val="21"/>
          <w:u w:val="single"/>
        </w:rPr>
        <w:t>（标的名称）</w:t>
      </w:r>
      <w:r w:rsidRPr="00781017">
        <w:rPr>
          <w:rFonts w:ascii="黑体" w:eastAsia="黑体" w:hAnsi="黑体" w:hint="eastAsia"/>
          <w:color w:val="000000" w:themeColor="text1"/>
          <w:szCs w:val="21"/>
        </w:rPr>
        <w:t>，属于</w:t>
      </w:r>
      <w:r w:rsidRPr="00781017">
        <w:rPr>
          <w:rFonts w:ascii="黑体" w:eastAsia="黑体" w:hAnsi="黑体" w:hint="eastAsia"/>
          <w:color w:val="000000" w:themeColor="text1"/>
          <w:szCs w:val="21"/>
          <w:u w:val="single"/>
        </w:rPr>
        <w:t>（采购文件中明确的所属行业）</w:t>
      </w:r>
      <w:r w:rsidRPr="00781017">
        <w:rPr>
          <w:rFonts w:ascii="黑体" w:eastAsia="黑体" w:hAnsi="黑体" w:hint="eastAsia"/>
          <w:color w:val="000000" w:themeColor="text1"/>
          <w:szCs w:val="21"/>
        </w:rPr>
        <w:t>；承建（承接）企业为</w:t>
      </w:r>
      <w:r w:rsidRPr="00781017">
        <w:rPr>
          <w:rFonts w:ascii="黑体" w:eastAsia="黑体" w:hAnsi="黑体" w:hint="eastAsia"/>
          <w:color w:val="000000" w:themeColor="text1"/>
          <w:szCs w:val="21"/>
          <w:u w:val="single"/>
        </w:rPr>
        <w:t>（企业名称）</w:t>
      </w:r>
      <w:r w:rsidRPr="00781017">
        <w:rPr>
          <w:rFonts w:ascii="黑体" w:eastAsia="黑体" w:hAnsi="黑体" w:hint="eastAsia"/>
          <w:color w:val="000000" w:themeColor="text1"/>
          <w:szCs w:val="21"/>
        </w:rPr>
        <w:t>，从业人员</w:t>
      </w:r>
      <w:r w:rsidRPr="00781017">
        <w:rPr>
          <w:rFonts w:ascii="黑体" w:eastAsia="黑体" w:hAnsi="黑体" w:hint="eastAsia"/>
          <w:color w:val="000000" w:themeColor="text1"/>
          <w:szCs w:val="21"/>
          <w:u w:val="single"/>
        </w:rPr>
        <w:t xml:space="preserve">   </w:t>
      </w:r>
      <w:r w:rsidR="003E41E6"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人，营业收入为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万元，资产总额为</w:t>
      </w:r>
      <w:r w:rsidR="003E41E6"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万元，属于</w:t>
      </w:r>
      <w:r w:rsidRPr="00781017">
        <w:rPr>
          <w:rFonts w:ascii="黑体" w:eastAsia="黑体" w:hAnsi="黑体" w:hint="eastAsia"/>
          <w:color w:val="000000" w:themeColor="text1"/>
          <w:szCs w:val="21"/>
          <w:u w:val="single"/>
        </w:rPr>
        <w:t>（中型企业、小型企业、微型企业）</w:t>
      </w:r>
      <w:r w:rsidRPr="00781017">
        <w:rPr>
          <w:rFonts w:ascii="黑体" w:eastAsia="黑体" w:hAnsi="黑体" w:hint="eastAsia"/>
          <w:color w:val="000000" w:themeColor="text1"/>
          <w:szCs w:val="21"/>
        </w:rPr>
        <w:t>；</w:t>
      </w:r>
    </w:p>
    <w:p w14:paraId="7658855E" w14:textId="77777777" w:rsidR="00533A50" w:rsidRPr="00781017" w:rsidRDefault="00533A50" w:rsidP="00533A50">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w:t>
      </w:r>
    </w:p>
    <w:p w14:paraId="3D016BEC" w14:textId="77777777" w:rsidR="00533A50" w:rsidRPr="00781017" w:rsidRDefault="00533A50" w:rsidP="003E41E6">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以上企业，不属于大企业的分支机构，不存在控股股东为大企业的情形，也不存在与大企业的负责人为同一人的情形。</w:t>
      </w:r>
    </w:p>
    <w:p w14:paraId="7A96117A" w14:textId="77777777" w:rsidR="00533A50" w:rsidRPr="00781017" w:rsidRDefault="00533A50" w:rsidP="003E41E6">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本企业对上述声明内容的真实性负责。如有虚假，将依法承担相应责任。</w:t>
      </w:r>
    </w:p>
    <w:p w14:paraId="6A295FDE" w14:textId="77777777" w:rsidR="003E41E6" w:rsidRPr="00781017" w:rsidRDefault="003E41E6" w:rsidP="00533A50">
      <w:pPr>
        <w:spacing w:line="360" w:lineRule="auto"/>
        <w:rPr>
          <w:rFonts w:ascii="黑体" w:eastAsia="黑体" w:hAnsi="黑体"/>
          <w:color w:val="000000" w:themeColor="text1"/>
          <w:szCs w:val="21"/>
        </w:rPr>
      </w:pPr>
    </w:p>
    <w:p w14:paraId="504FACE0" w14:textId="77777777" w:rsidR="003E41E6" w:rsidRPr="00781017" w:rsidRDefault="003E41E6" w:rsidP="003E41E6">
      <w:pPr>
        <w:spacing w:line="360" w:lineRule="auto"/>
        <w:ind w:right="420"/>
        <w:jc w:val="center"/>
        <w:rPr>
          <w:rFonts w:ascii="黑体" w:eastAsia="黑体" w:hAnsi="黑体"/>
          <w:color w:val="000000" w:themeColor="text1"/>
          <w:szCs w:val="21"/>
        </w:rPr>
      </w:pPr>
    </w:p>
    <w:p w14:paraId="1BA7F66D" w14:textId="77777777" w:rsidR="00533A50" w:rsidRPr="00781017" w:rsidRDefault="003E41E6" w:rsidP="008A1AE4">
      <w:pPr>
        <w:spacing w:beforeLines="100" w:before="312" w:line="360" w:lineRule="auto"/>
        <w:ind w:right="420"/>
        <w:jc w:val="center"/>
        <w:rPr>
          <w:rFonts w:ascii="黑体" w:eastAsia="黑体" w:hAnsi="黑体"/>
          <w:color w:val="000000" w:themeColor="text1"/>
          <w:szCs w:val="21"/>
        </w:rPr>
      </w:pPr>
      <w:r w:rsidRPr="00781017">
        <w:rPr>
          <w:rFonts w:ascii="黑体" w:eastAsia="黑体" w:hAnsi="黑体" w:hint="eastAsia"/>
          <w:color w:val="000000" w:themeColor="text1"/>
          <w:szCs w:val="21"/>
        </w:rPr>
        <w:t xml:space="preserve">         </w:t>
      </w:r>
      <w:r w:rsidR="00533A50" w:rsidRPr="00781017">
        <w:rPr>
          <w:rFonts w:ascii="黑体" w:eastAsia="黑体" w:hAnsi="黑体" w:hint="eastAsia"/>
          <w:color w:val="000000" w:themeColor="text1"/>
          <w:szCs w:val="21"/>
        </w:rPr>
        <w:t>企业名称（盖章）：</w:t>
      </w:r>
    </w:p>
    <w:p w14:paraId="15A58067" w14:textId="77777777" w:rsidR="00DE290C" w:rsidRPr="00781017" w:rsidRDefault="00533A50" w:rsidP="003E41E6">
      <w:pPr>
        <w:spacing w:line="360" w:lineRule="auto"/>
        <w:ind w:right="420" w:firstLineChars="2250" w:firstLine="4725"/>
        <w:rPr>
          <w:rFonts w:ascii="黑体" w:eastAsia="黑体" w:hAnsi="黑体"/>
          <w:color w:val="000000" w:themeColor="text1"/>
          <w:szCs w:val="21"/>
        </w:rPr>
      </w:pPr>
      <w:r w:rsidRPr="00781017">
        <w:rPr>
          <w:rFonts w:ascii="黑体" w:eastAsia="黑体" w:hAnsi="黑体" w:hint="eastAsia"/>
          <w:color w:val="000000" w:themeColor="text1"/>
          <w:szCs w:val="21"/>
        </w:rPr>
        <w:t>日期：</w:t>
      </w:r>
    </w:p>
    <w:p w14:paraId="093BA9DE" w14:textId="77777777" w:rsidR="003E41E6" w:rsidRPr="00781017" w:rsidRDefault="003E41E6" w:rsidP="003E41E6">
      <w:pPr>
        <w:spacing w:line="360" w:lineRule="auto"/>
        <w:ind w:right="420" w:firstLineChars="2250" w:firstLine="4725"/>
        <w:rPr>
          <w:rFonts w:ascii="黑体" w:eastAsia="黑体" w:hAnsi="黑体"/>
          <w:color w:val="000000" w:themeColor="text1"/>
          <w:szCs w:val="21"/>
        </w:rPr>
      </w:pPr>
    </w:p>
    <w:p w14:paraId="50F050D6" w14:textId="77777777" w:rsidR="003E41E6" w:rsidRPr="00781017" w:rsidRDefault="00382C8B" w:rsidP="008A1AE4">
      <w:pPr>
        <w:spacing w:beforeLines="300" w:before="936" w:line="360" w:lineRule="auto"/>
        <w:ind w:right="-51"/>
        <w:jc w:val="left"/>
        <w:rPr>
          <w:rFonts w:ascii="黑体" w:eastAsia="黑体" w:hAnsi="黑体"/>
          <w:color w:val="000000" w:themeColor="text1"/>
          <w:szCs w:val="21"/>
        </w:rPr>
      </w:pPr>
      <w:r w:rsidRPr="00781017">
        <w:rPr>
          <w:rFonts w:ascii="黑体" w:eastAsia="黑体" w:hAnsi="黑体" w:hint="eastAsia"/>
          <w:color w:val="000000" w:themeColor="text1"/>
          <w:szCs w:val="21"/>
        </w:rPr>
        <w:t>1.</w:t>
      </w:r>
      <w:r w:rsidR="003E41E6" w:rsidRPr="00781017">
        <w:rPr>
          <w:rFonts w:ascii="黑体" w:eastAsia="黑体" w:hAnsi="黑体" w:hint="eastAsia"/>
          <w:color w:val="000000" w:themeColor="text1"/>
          <w:szCs w:val="21"/>
        </w:rPr>
        <w:t>从业人员、营业收入、资产总额填报上一年度数据，无上一年度数据的新成立企业可不填报。</w:t>
      </w:r>
    </w:p>
    <w:p w14:paraId="2E59FB82" w14:textId="77777777" w:rsidR="00D30FDC"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5" w:name="_Toc58228184"/>
      <w:r w:rsidRPr="00781017">
        <w:rPr>
          <w:rStyle w:val="af0"/>
          <w:rFonts w:ascii="黑体" w:eastAsia="黑体" w:hAnsi="黑体" w:hint="eastAsia"/>
          <w:b/>
          <w:bCs/>
          <w:color w:val="000000" w:themeColor="text1"/>
          <w:spacing w:val="12"/>
          <w:sz w:val="21"/>
          <w:szCs w:val="21"/>
        </w:rPr>
        <w:lastRenderedPageBreak/>
        <w:t xml:space="preserve">附件23 </w:t>
      </w:r>
      <w:r w:rsidR="00F16706" w:rsidRPr="00781017">
        <w:rPr>
          <w:rStyle w:val="af0"/>
          <w:rFonts w:ascii="黑体" w:eastAsia="黑体" w:hAnsi="黑体" w:hint="eastAsia"/>
          <w:b/>
          <w:bCs/>
          <w:color w:val="000000" w:themeColor="text1"/>
          <w:spacing w:val="12"/>
          <w:sz w:val="21"/>
          <w:szCs w:val="21"/>
        </w:rPr>
        <w:t>残疾人福利性单位声明函（如需）</w:t>
      </w:r>
      <w:bookmarkEnd w:id="95"/>
    </w:p>
    <w:p w14:paraId="4D1274EE" w14:textId="77777777" w:rsidR="00D30FDC" w:rsidRPr="00781017" w:rsidRDefault="00F16706" w:rsidP="008A1AE4">
      <w:pPr>
        <w:spacing w:beforeLines="100" w:before="312"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残疾人福利性单位声明函</w:t>
      </w:r>
    </w:p>
    <w:p w14:paraId="581CABF8" w14:textId="77777777" w:rsidR="00D30FDC" w:rsidRPr="00781017" w:rsidRDefault="00F16706" w:rsidP="001754CC">
      <w:pPr>
        <w:spacing w:line="480" w:lineRule="auto"/>
        <w:ind w:firstLineChars="300" w:firstLine="630"/>
        <w:rPr>
          <w:rFonts w:ascii="黑体" w:eastAsia="黑体" w:hAnsi="黑体"/>
          <w:color w:val="000000" w:themeColor="text1"/>
        </w:rPr>
      </w:pPr>
      <w:r w:rsidRPr="00781017">
        <w:rPr>
          <w:rFonts w:ascii="黑体" w:eastAsia="黑体" w:hAnsi="黑体" w:hint="eastAsia"/>
          <w:bCs/>
          <w:color w:val="000000" w:themeColor="text1"/>
        </w:rPr>
        <w:t>本单位郑重声明，根据《财政部</w:t>
      </w:r>
      <w:r w:rsidRPr="00781017">
        <w:rPr>
          <w:rFonts w:ascii="黑体" w:eastAsia="黑体" w:hAnsi="黑体"/>
          <w:bCs/>
          <w:color w:val="000000" w:themeColor="text1"/>
        </w:rPr>
        <w:t xml:space="preserve"> </w:t>
      </w:r>
      <w:r w:rsidRPr="00781017">
        <w:rPr>
          <w:rFonts w:ascii="黑体" w:eastAsia="黑体" w:hAnsi="黑体" w:hint="eastAsia"/>
          <w:bCs/>
          <w:color w:val="000000" w:themeColor="text1"/>
        </w:rPr>
        <w:t>民政部</w:t>
      </w:r>
      <w:r w:rsidRPr="00781017">
        <w:rPr>
          <w:rFonts w:ascii="黑体" w:eastAsia="黑体" w:hAnsi="黑体"/>
          <w:bCs/>
          <w:color w:val="000000" w:themeColor="text1"/>
        </w:rPr>
        <w:t xml:space="preserve"> </w:t>
      </w:r>
      <w:r w:rsidRPr="00781017">
        <w:rPr>
          <w:rFonts w:ascii="黑体" w:eastAsia="黑体" w:hAnsi="黑体" w:hint="eastAsia"/>
          <w:bCs/>
          <w:color w:val="000000" w:themeColor="text1"/>
        </w:rPr>
        <w:t>中国残疾人联合会关于促进残疾人就业政府采购政策的通知》（财库〔</w:t>
      </w:r>
      <w:r w:rsidRPr="00781017">
        <w:rPr>
          <w:rFonts w:ascii="黑体" w:eastAsia="黑体" w:hAnsi="黑体"/>
          <w:bCs/>
          <w:color w:val="000000" w:themeColor="text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EFE3D4E" w14:textId="77777777" w:rsidR="00F16706" w:rsidRPr="00781017" w:rsidRDefault="00F16706" w:rsidP="00DC532C">
      <w:pPr>
        <w:spacing w:line="480" w:lineRule="auto"/>
        <w:ind w:firstLineChars="200" w:firstLine="420"/>
        <w:rPr>
          <w:rFonts w:ascii="黑体" w:eastAsia="黑体" w:hAnsi="黑体"/>
          <w:color w:val="000000" w:themeColor="text1"/>
        </w:rPr>
      </w:pPr>
      <w:r w:rsidRPr="00781017">
        <w:rPr>
          <w:rFonts w:ascii="黑体" w:eastAsia="黑体" w:hAnsi="黑体" w:hint="eastAsia"/>
          <w:color w:val="000000" w:themeColor="text1"/>
        </w:rPr>
        <w:t>本单位对上述声明的真实性负责。如有虚假，将依法承担相应责任。</w:t>
      </w:r>
    </w:p>
    <w:p w14:paraId="5A82CEF9" w14:textId="77777777" w:rsidR="00D30FDC" w:rsidRPr="00781017" w:rsidRDefault="00D30FDC" w:rsidP="00566D9C">
      <w:pPr>
        <w:spacing w:line="360" w:lineRule="auto"/>
        <w:rPr>
          <w:rFonts w:ascii="黑体" w:eastAsia="黑体" w:hAnsi="黑体"/>
          <w:color w:val="000000" w:themeColor="text1"/>
        </w:rPr>
      </w:pPr>
    </w:p>
    <w:p w14:paraId="674B070A" w14:textId="77777777" w:rsidR="00D30FDC" w:rsidRPr="00781017" w:rsidRDefault="00D30FDC" w:rsidP="00566D9C">
      <w:pPr>
        <w:spacing w:line="360" w:lineRule="auto"/>
        <w:rPr>
          <w:rFonts w:ascii="黑体" w:eastAsia="黑体" w:hAnsi="黑体"/>
          <w:color w:val="000000" w:themeColor="text1"/>
        </w:rPr>
      </w:pPr>
    </w:p>
    <w:p w14:paraId="4459E9A4" w14:textId="77777777" w:rsidR="00D30FDC" w:rsidRPr="00781017" w:rsidRDefault="00D30FDC" w:rsidP="00566D9C">
      <w:pPr>
        <w:spacing w:line="360" w:lineRule="auto"/>
        <w:rPr>
          <w:rFonts w:ascii="黑体" w:eastAsia="黑体" w:hAnsi="黑体"/>
          <w:color w:val="000000" w:themeColor="text1"/>
        </w:rPr>
      </w:pPr>
    </w:p>
    <w:tbl>
      <w:tblPr>
        <w:tblW w:w="0" w:type="auto"/>
        <w:tblLook w:val="04A0" w:firstRow="1" w:lastRow="0" w:firstColumn="1" w:lastColumn="0" w:noHBand="0" w:noVBand="1"/>
      </w:tblPr>
      <w:tblGrid>
        <w:gridCol w:w="5221"/>
        <w:gridCol w:w="3091"/>
      </w:tblGrid>
      <w:tr w:rsidR="00D30FDC" w:rsidRPr="00781017" w14:paraId="45B9D7F4" w14:textId="77777777" w:rsidTr="00F17E3D">
        <w:tc>
          <w:tcPr>
            <w:tcW w:w="5353" w:type="dxa"/>
            <w:shd w:val="clear" w:color="auto" w:fill="auto"/>
          </w:tcPr>
          <w:p w14:paraId="48651EB5" w14:textId="77777777" w:rsidR="00D30FDC" w:rsidRPr="00781017" w:rsidRDefault="00F16706" w:rsidP="00F17E3D">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投标人名称（加盖公章）：</w:t>
            </w:r>
            <w:r w:rsidRPr="00781017">
              <w:rPr>
                <w:rFonts w:ascii="黑体" w:eastAsia="黑体" w:hAnsi="黑体"/>
                <w:color w:val="000000" w:themeColor="text1"/>
                <w:szCs w:val="21"/>
                <w:u w:val="single"/>
              </w:rPr>
              <w:t xml:space="preserve">                         </w:t>
            </w:r>
          </w:p>
        </w:tc>
        <w:tc>
          <w:tcPr>
            <w:tcW w:w="3175" w:type="dxa"/>
            <w:shd w:val="clear" w:color="auto" w:fill="auto"/>
          </w:tcPr>
          <w:p w14:paraId="6A57CF55" w14:textId="77777777" w:rsidR="00D30FDC" w:rsidRPr="00781017" w:rsidRDefault="00D30FDC" w:rsidP="00F17E3D">
            <w:pPr>
              <w:spacing w:line="360" w:lineRule="auto"/>
              <w:rPr>
                <w:rFonts w:ascii="黑体" w:eastAsia="黑体" w:hAnsi="黑体"/>
                <w:color w:val="000000" w:themeColor="text1"/>
                <w:szCs w:val="21"/>
              </w:rPr>
            </w:pPr>
          </w:p>
        </w:tc>
      </w:tr>
      <w:tr w:rsidR="00D30FDC" w:rsidRPr="00781017" w14:paraId="2DB172B9" w14:textId="77777777" w:rsidTr="00F17E3D">
        <w:tc>
          <w:tcPr>
            <w:tcW w:w="5353" w:type="dxa"/>
            <w:shd w:val="clear" w:color="auto" w:fill="auto"/>
          </w:tcPr>
          <w:p w14:paraId="059E90F3" w14:textId="77777777" w:rsidR="00D30FDC" w:rsidRPr="00781017" w:rsidRDefault="00F16706" w:rsidP="00F17E3D">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u w:val="single"/>
              </w:rPr>
              <w:t xml:space="preserve">             年           月            日</w:t>
            </w:r>
          </w:p>
        </w:tc>
        <w:tc>
          <w:tcPr>
            <w:tcW w:w="3175" w:type="dxa"/>
            <w:shd w:val="clear" w:color="auto" w:fill="auto"/>
          </w:tcPr>
          <w:p w14:paraId="2F2B5D92" w14:textId="77777777" w:rsidR="00D30FDC" w:rsidRPr="00781017" w:rsidRDefault="00D30FDC" w:rsidP="00F17E3D">
            <w:pPr>
              <w:spacing w:line="360" w:lineRule="auto"/>
              <w:rPr>
                <w:rFonts w:ascii="黑体" w:eastAsia="黑体" w:hAnsi="黑体"/>
                <w:color w:val="000000" w:themeColor="text1"/>
                <w:szCs w:val="21"/>
              </w:rPr>
            </w:pPr>
          </w:p>
        </w:tc>
      </w:tr>
    </w:tbl>
    <w:p w14:paraId="0B8ADE07" w14:textId="77777777" w:rsidR="00D30FDC" w:rsidRPr="00781017" w:rsidRDefault="00D30FDC" w:rsidP="00FE764C">
      <w:pPr>
        <w:rPr>
          <w:rFonts w:ascii="黑体" w:eastAsia="黑体" w:hAnsi="黑体"/>
          <w:color w:val="000000" w:themeColor="text1"/>
        </w:rPr>
      </w:pPr>
    </w:p>
    <w:p w14:paraId="69747C92" w14:textId="77777777" w:rsidR="001F7C7E" w:rsidRPr="00781017" w:rsidRDefault="00CA22E1" w:rsidP="00CA22E1">
      <w:pPr>
        <w:pStyle w:val="2"/>
        <w:keepNext w:val="0"/>
        <w:keepLines w:val="0"/>
        <w:pageBreakBefore/>
        <w:tabs>
          <w:tab w:val="left" w:pos="426"/>
          <w:tab w:val="left" w:pos="567"/>
        </w:tabs>
        <w:spacing w:line="360" w:lineRule="auto"/>
        <w:jc w:val="left"/>
        <w:rPr>
          <w:rStyle w:val="af0"/>
          <w:rFonts w:ascii="黑体" w:eastAsia="黑体" w:hAnsi="黑体"/>
          <w:b/>
          <w:bCs/>
          <w:color w:val="000000" w:themeColor="text1"/>
          <w:spacing w:val="12"/>
          <w:sz w:val="21"/>
          <w:szCs w:val="21"/>
        </w:rPr>
      </w:pPr>
      <w:bookmarkStart w:id="96" w:name="_Toc58228185"/>
      <w:r w:rsidRPr="00781017">
        <w:rPr>
          <w:rStyle w:val="af0"/>
          <w:rFonts w:ascii="黑体" w:eastAsia="黑体" w:hAnsi="黑体" w:hint="eastAsia"/>
          <w:b/>
          <w:bCs/>
          <w:color w:val="000000" w:themeColor="text1"/>
          <w:spacing w:val="12"/>
          <w:sz w:val="21"/>
          <w:szCs w:val="21"/>
        </w:rPr>
        <w:lastRenderedPageBreak/>
        <w:t xml:space="preserve">附件24 </w:t>
      </w:r>
      <w:r w:rsidR="001F7C7E" w:rsidRPr="00781017">
        <w:rPr>
          <w:rStyle w:val="af0"/>
          <w:rFonts w:ascii="黑体" w:eastAsia="黑体" w:hAnsi="黑体" w:hint="eastAsia"/>
          <w:b/>
          <w:bCs/>
          <w:color w:val="000000" w:themeColor="text1"/>
          <w:spacing w:val="12"/>
          <w:sz w:val="21"/>
          <w:szCs w:val="21"/>
        </w:rPr>
        <w:t>监狱企业的证明文件（如需）</w:t>
      </w:r>
      <w:bookmarkEnd w:id="96"/>
    </w:p>
    <w:p w14:paraId="34DBD890" w14:textId="77777777" w:rsidR="001F7C7E" w:rsidRPr="00781017" w:rsidRDefault="001F7C7E" w:rsidP="001F7C7E">
      <w:pPr>
        <w:rPr>
          <w:rFonts w:ascii="黑体" w:eastAsia="黑体" w:hAnsi="黑体"/>
          <w:color w:val="000000" w:themeColor="text1"/>
        </w:rPr>
      </w:pPr>
    </w:p>
    <w:p w14:paraId="710FD8E3" w14:textId="77777777" w:rsidR="001F7C7E" w:rsidRPr="00781017" w:rsidRDefault="001F7C7E" w:rsidP="008A1AE4">
      <w:pPr>
        <w:spacing w:beforeLines="100" w:before="312"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监狱企业的证明文件</w:t>
      </w:r>
    </w:p>
    <w:p w14:paraId="08006EBC" w14:textId="77777777" w:rsidR="001F7C7E" w:rsidRPr="00781017" w:rsidRDefault="001F7C7E" w:rsidP="001F7C7E">
      <w:pPr>
        <w:spacing w:line="440" w:lineRule="exact"/>
        <w:rPr>
          <w:rFonts w:ascii="黑体" w:eastAsia="黑体" w:hAnsi="黑体"/>
          <w:color w:val="000000" w:themeColor="text1"/>
        </w:rPr>
      </w:pPr>
      <w:r w:rsidRPr="00781017">
        <w:rPr>
          <w:rFonts w:ascii="黑体" w:eastAsia="黑体" w:hAnsi="黑体" w:hint="eastAsia"/>
          <w:color w:val="000000" w:themeColor="text1"/>
        </w:rPr>
        <w:t>说明：监狱企业参加政府采购活动时，应当提供由省级以上监狱管理局、戒毒管理局（含新疆生产建设兵团）出具的属于监狱企业的证明文件并加盖投标单位公章。</w:t>
      </w:r>
    </w:p>
    <w:p w14:paraId="13A4D5ED" w14:textId="77777777" w:rsidR="001F7C7E" w:rsidRPr="00781017" w:rsidRDefault="001F7C7E" w:rsidP="001F7C7E">
      <w:pPr>
        <w:spacing w:line="440" w:lineRule="exact"/>
        <w:rPr>
          <w:rFonts w:ascii="黑体" w:eastAsia="黑体" w:hAnsi="黑体"/>
          <w:color w:val="000000" w:themeColor="text1"/>
          <w:u w:val="single"/>
        </w:rPr>
      </w:pPr>
    </w:p>
    <w:p w14:paraId="35AF9E58" w14:textId="77777777" w:rsidR="001F7C7E" w:rsidRPr="00781017" w:rsidRDefault="001F7C7E" w:rsidP="001F7C7E">
      <w:pPr>
        <w:ind w:firstLineChars="200" w:firstLine="420"/>
        <w:rPr>
          <w:rFonts w:ascii="黑体" w:eastAsia="黑体" w:hAnsi="黑体"/>
          <w:color w:val="000000" w:themeColor="text1"/>
        </w:rPr>
      </w:pPr>
    </w:p>
    <w:p w14:paraId="2D5A671E" w14:textId="77777777" w:rsidR="00C42F0C" w:rsidRPr="00781017" w:rsidRDefault="00CA22E1" w:rsidP="00C42F0C">
      <w:pPr>
        <w:pStyle w:val="2"/>
        <w:keepNext w:val="0"/>
        <w:keepLines w:val="0"/>
        <w:pageBreakBefore/>
        <w:tabs>
          <w:tab w:val="left" w:pos="426"/>
          <w:tab w:val="left" w:pos="567"/>
        </w:tabs>
        <w:spacing w:line="360" w:lineRule="auto"/>
        <w:jc w:val="left"/>
        <w:rPr>
          <w:rStyle w:val="af0"/>
          <w:rFonts w:ascii="黑体" w:eastAsia="黑体" w:hAnsi="黑体"/>
          <w:b/>
          <w:color w:val="000000" w:themeColor="text1"/>
          <w:spacing w:val="12"/>
          <w:sz w:val="21"/>
        </w:rPr>
      </w:pPr>
      <w:bookmarkStart w:id="97" w:name="_Toc58228186"/>
      <w:r w:rsidRPr="00781017">
        <w:rPr>
          <w:rStyle w:val="af0"/>
          <w:rFonts w:ascii="黑体" w:eastAsia="黑体" w:hAnsi="黑体" w:hint="eastAsia"/>
          <w:b/>
          <w:bCs/>
          <w:color w:val="000000" w:themeColor="text1"/>
          <w:spacing w:val="12"/>
          <w:sz w:val="21"/>
          <w:szCs w:val="21"/>
        </w:rPr>
        <w:lastRenderedPageBreak/>
        <w:t>附件25</w:t>
      </w:r>
      <w:r w:rsidR="00C42F0C" w:rsidRPr="00781017">
        <w:rPr>
          <w:rStyle w:val="af0"/>
          <w:rFonts w:ascii="黑体" w:eastAsia="黑体" w:hAnsi="黑体" w:hint="eastAsia"/>
          <w:b/>
          <w:color w:val="000000" w:themeColor="text1"/>
          <w:spacing w:val="12"/>
          <w:sz w:val="21"/>
        </w:rPr>
        <w:t>政策适用性说明（如需）</w:t>
      </w:r>
      <w:bookmarkEnd w:id="97"/>
    </w:p>
    <w:p w14:paraId="0032B8E1" w14:textId="77777777" w:rsidR="00C42F0C" w:rsidRPr="00781017" w:rsidRDefault="00C42F0C" w:rsidP="008A1AE4">
      <w:pPr>
        <w:spacing w:beforeLines="100" w:before="312"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政策适用性说明</w:t>
      </w:r>
    </w:p>
    <w:p w14:paraId="34EB2E16" w14:textId="77777777" w:rsidR="00C42F0C" w:rsidRPr="00781017" w:rsidRDefault="00C42F0C" w:rsidP="008A1AE4">
      <w:pPr>
        <w:spacing w:afterLines="50" w:after="156" w:line="360" w:lineRule="auto"/>
        <w:rPr>
          <w:rFonts w:ascii="黑体" w:eastAsia="黑体" w:hAnsi="黑体"/>
          <w:bCs/>
          <w:color w:val="000000" w:themeColor="text1"/>
          <w:szCs w:val="21"/>
          <w:lang w:val="zh-CN"/>
        </w:rPr>
      </w:pPr>
      <w:r w:rsidRPr="00781017">
        <w:rPr>
          <w:rFonts w:ascii="黑体" w:eastAsia="黑体" w:hAnsi="黑体" w:hint="eastAsia"/>
          <w:bCs/>
          <w:color w:val="000000" w:themeColor="text1"/>
          <w:szCs w:val="21"/>
          <w:lang w:val="zh-CN"/>
        </w:rPr>
        <w:t>按照政府采购有关政策的要求，在本次的技术方案中，采用符合政策的小型或微型企业产品、节能产品、环保标志产品，主要产品与核心技术介绍说明如下：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
        <w:gridCol w:w="2069"/>
        <w:gridCol w:w="966"/>
        <w:gridCol w:w="968"/>
        <w:gridCol w:w="694"/>
        <w:gridCol w:w="830"/>
        <w:gridCol w:w="822"/>
        <w:gridCol w:w="1571"/>
      </w:tblGrid>
      <w:tr w:rsidR="00C42F0C" w:rsidRPr="00781017" w14:paraId="52A45747" w14:textId="77777777" w:rsidTr="00D06569">
        <w:trPr>
          <w:trHeight w:val="586"/>
          <w:jc w:val="center"/>
        </w:trPr>
        <w:tc>
          <w:tcPr>
            <w:tcW w:w="5000" w:type="pct"/>
            <w:gridSpan w:val="8"/>
            <w:vAlign w:val="center"/>
          </w:tcPr>
          <w:p w14:paraId="3D53CB20" w14:textId="77777777" w:rsidR="00C42F0C" w:rsidRPr="00781017" w:rsidRDefault="00C42F0C" w:rsidP="00D06569">
            <w:pPr>
              <w:jc w:val="left"/>
              <w:rPr>
                <w:rFonts w:ascii="黑体" w:eastAsia="黑体" w:hAnsi="黑体"/>
                <w:b/>
                <w:color w:val="000000" w:themeColor="text1"/>
                <w:szCs w:val="21"/>
              </w:rPr>
            </w:pPr>
            <w:r w:rsidRPr="00781017">
              <w:rPr>
                <w:rFonts w:ascii="黑体" w:eastAsia="黑体" w:hAnsi="黑体" w:hint="eastAsia"/>
                <w:b/>
                <w:bCs/>
                <w:color w:val="000000" w:themeColor="text1"/>
                <w:szCs w:val="21"/>
              </w:rPr>
              <w:t>项目名称：</w:t>
            </w:r>
            <w:r w:rsidRPr="00781017">
              <w:rPr>
                <w:rFonts w:ascii="黑体" w:eastAsia="黑体" w:hAnsi="黑体"/>
                <w:b/>
                <w:bCs/>
                <w:color w:val="000000" w:themeColor="text1"/>
                <w:szCs w:val="21"/>
                <w:u w:val="single"/>
              </w:rPr>
              <w:t xml:space="preserve">                                      </w:t>
            </w:r>
            <w:r w:rsidRPr="00781017">
              <w:rPr>
                <w:rFonts w:ascii="黑体" w:eastAsia="黑体" w:hAnsi="黑体"/>
                <w:b/>
                <w:bCs/>
                <w:color w:val="000000" w:themeColor="text1"/>
                <w:szCs w:val="21"/>
              </w:rPr>
              <w:t xml:space="preserve">     </w:t>
            </w:r>
            <w:r w:rsidRPr="00781017">
              <w:rPr>
                <w:rFonts w:ascii="黑体" w:eastAsia="黑体" w:hAnsi="黑体" w:hint="eastAsia"/>
                <w:b/>
                <w:color w:val="000000" w:themeColor="text1"/>
                <w:szCs w:val="21"/>
              </w:rPr>
              <w:t>采购项目编号：</w:t>
            </w:r>
            <w:r w:rsidRPr="00781017">
              <w:rPr>
                <w:rFonts w:ascii="黑体" w:eastAsia="黑体" w:hAnsi="黑体"/>
                <w:b/>
                <w:color w:val="000000" w:themeColor="text1"/>
                <w:szCs w:val="21"/>
                <w:u w:val="single"/>
              </w:rPr>
              <w:t xml:space="preserve">                 </w:t>
            </w:r>
          </w:p>
        </w:tc>
      </w:tr>
      <w:tr w:rsidR="00C42F0C" w:rsidRPr="00781017" w14:paraId="2D272B2F" w14:textId="77777777" w:rsidTr="00D06569">
        <w:trPr>
          <w:trHeight w:val="870"/>
          <w:jc w:val="center"/>
        </w:trPr>
        <w:tc>
          <w:tcPr>
            <w:tcW w:w="230" w:type="pct"/>
            <w:vAlign w:val="center"/>
          </w:tcPr>
          <w:p w14:paraId="05B511AB"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序号</w:t>
            </w:r>
          </w:p>
        </w:tc>
        <w:tc>
          <w:tcPr>
            <w:tcW w:w="1246" w:type="pct"/>
            <w:vAlign w:val="center"/>
          </w:tcPr>
          <w:p w14:paraId="0E737C8E"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主要产品</w:t>
            </w:r>
            <w:r w:rsidRPr="00781017">
              <w:rPr>
                <w:rFonts w:ascii="黑体" w:eastAsia="黑体" w:hAnsi="黑体"/>
                <w:color w:val="000000" w:themeColor="text1"/>
                <w:szCs w:val="21"/>
                <w:lang w:val="en-GB"/>
              </w:rPr>
              <w:t>/技术名称</w:t>
            </w:r>
          </w:p>
          <w:p w14:paraId="7F7E063C"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pacing w:val="-6"/>
                <w:szCs w:val="21"/>
                <w:lang w:val="en-GB"/>
              </w:rPr>
              <w:t>(规格型号、注册商标)</w:t>
            </w:r>
          </w:p>
        </w:tc>
        <w:tc>
          <w:tcPr>
            <w:tcW w:w="582" w:type="pct"/>
            <w:vAlign w:val="center"/>
          </w:tcPr>
          <w:p w14:paraId="20C223E9"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制造商</w:t>
            </w:r>
            <w:r w:rsidRPr="00781017">
              <w:rPr>
                <w:rFonts w:ascii="黑体" w:eastAsia="黑体" w:hAnsi="黑体"/>
                <w:color w:val="000000" w:themeColor="text1"/>
                <w:szCs w:val="21"/>
                <w:lang w:val="en-GB"/>
              </w:rPr>
              <w:br/>
            </w:r>
            <w:r w:rsidRPr="00781017">
              <w:rPr>
                <w:rFonts w:ascii="黑体" w:eastAsia="黑体" w:hAnsi="黑体"/>
                <w:color w:val="000000" w:themeColor="text1"/>
                <w:spacing w:val="-6"/>
                <w:szCs w:val="21"/>
                <w:lang w:val="en-GB"/>
              </w:rPr>
              <w:t>(开发商)</w:t>
            </w:r>
          </w:p>
        </w:tc>
        <w:tc>
          <w:tcPr>
            <w:tcW w:w="583" w:type="pct"/>
            <w:vAlign w:val="center"/>
          </w:tcPr>
          <w:p w14:paraId="52E85BB7"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制造商</w:t>
            </w:r>
            <w:r w:rsidRPr="00781017">
              <w:rPr>
                <w:rFonts w:ascii="黑体" w:eastAsia="黑体" w:hAnsi="黑体"/>
                <w:color w:val="000000" w:themeColor="text1"/>
                <w:szCs w:val="21"/>
                <w:lang w:val="en-GB"/>
              </w:rPr>
              <w:br/>
            </w:r>
            <w:r w:rsidRPr="00781017">
              <w:rPr>
                <w:rFonts w:ascii="黑体" w:eastAsia="黑体" w:hAnsi="黑体" w:hint="eastAsia"/>
                <w:color w:val="000000" w:themeColor="text1"/>
                <w:spacing w:val="-8"/>
                <w:szCs w:val="21"/>
                <w:lang w:val="en-GB"/>
              </w:rPr>
              <w:t>企业类型</w:t>
            </w:r>
          </w:p>
        </w:tc>
        <w:tc>
          <w:tcPr>
            <w:tcW w:w="418" w:type="pct"/>
            <w:vAlign w:val="center"/>
          </w:tcPr>
          <w:p w14:paraId="37134C8E"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节能</w:t>
            </w:r>
            <w:r w:rsidRPr="00781017">
              <w:rPr>
                <w:rFonts w:ascii="黑体" w:eastAsia="黑体" w:hAnsi="黑体"/>
                <w:color w:val="000000" w:themeColor="text1"/>
                <w:szCs w:val="21"/>
                <w:lang w:val="en-GB"/>
              </w:rPr>
              <w:br/>
            </w:r>
            <w:r w:rsidRPr="00781017">
              <w:rPr>
                <w:rFonts w:ascii="黑体" w:eastAsia="黑体" w:hAnsi="黑体" w:hint="eastAsia"/>
                <w:color w:val="000000" w:themeColor="text1"/>
                <w:szCs w:val="21"/>
                <w:lang w:val="en-GB"/>
              </w:rPr>
              <w:t>产品</w:t>
            </w:r>
          </w:p>
        </w:tc>
        <w:tc>
          <w:tcPr>
            <w:tcW w:w="500" w:type="pct"/>
            <w:vAlign w:val="center"/>
          </w:tcPr>
          <w:p w14:paraId="7A6CAB97"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环保标</w:t>
            </w:r>
          </w:p>
          <w:p w14:paraId="35FFAF0D"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志产品</w:t>
            </w:r>
          </w:p>
        </w:tc>
        <w:tc>
          <w:tcPr>
            <w:tcW w:w="495" w:type="pct"/>
            <w:vAlign w:val="center"/>
          </w:tcPr>
          <w:p w14:paraId="2CEB4E7B"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认证证</w:t>
            </w:r>
          </w:p>
          <w:p w14:paraId="5A2E8678"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书编号</w:t>
            </w:r>
          </w:p>
        </w:tc>
        <w:tc>
          <w:tcPr>
            <w:tcW w:w="946" w:type="pct"/>
            <w:vAlign w:val="center"/>
          </w:tcPr>
          <w:p w14:paraId="45E995DD"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hint="eastAsia"/>
                <w:color w:val="000000" w:themeColor="text1"/>
                <w:szCs w:val="21"/>
                <w:lang w:val="en-GB"/>
              </w:rPr>
              <w:t>该产品报价在总报价中占比</w:t>
            </w:r>
            <w:r w:rsidRPr="00781017">
              <w:rPr>
                <w:rFonts w:ascii="黑体" w:eastAsia="黑体" w:hAnsi="黑体"/>
                <w:color w:val="000000" w:themeColor="text1"/>
                <w:szCs w:val="21"/>
                <w:lang w:val="en-GB"/>
              </w:rPr>
              <w:t>(%)</w:t>
            </w:r>
          </w:p>
        </w:tc>
      </w:tr>
      <w:tr w:rsidR="00C42F0C" w:rsidRPr="00781017" w14:paraId="3F6C17E0" w14:textId="77777777" w:rsidTr="00D06569">
        <w:trPr>
          <w:trHeight w:val="629"/>
          <w:jc w:val="center"/>
        </w:trPr>
        <w:tc>
          <w:tcPr>
            <w:tcW w:w="230" w:type="pct"/>
            <w:vAlign w:val="center"/>
          </w:tcPr>
          <w:p w14:paraId="52B0732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zCs w:val="21"/>
                <w:lang w:val="en-GB"/>
              </w:rPr>
              <w:t>1</w:t>
            </w:r>
          </w:p>
        </w:tc>
        <w:tc>
          <w:tcPr>
            <w:tcW w:w="1246" w:type="pct"/>
            <w:vAlign w:val="center"/>
          </w:tcPr>
          <w:p w14:paraId="563D96A6"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2" w:type="pct"/>
            <w:vAlign w:val="center"/>
          </w:tcPr>
          <w:p w14:paraId="13C93A18"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3" w:type="pct"/>
            <w:vAlign w:val="center"/>
          </w:tcPr>
          <w:p w14:paraId="29C671C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18" w:type="pct"/>
            <w:vAlign w:val="center"/>
          </w:tcPr>
          <w:p w14:paraId="3D06B415"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00" w:type="pct"/>
            <w:vAlign w:val="center"/>
          </w:tcPr>
          <w:p w14:paraId="45376198"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95" w:type="pct"/>
            <w:vAlign w:val="center"/>
          </w:tcPr>
          <w:p w14:paraId="78A7E77F"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946" w:type="pct"/>
            <w:vAlign w:val="center"/>
          </w:tcPr>
          <w:p w14:paraId="5C68E6D3"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r>
      <w:tr w:rsidR="00C42F0C" w:rsidRPr="00781017" w14:paraId="6B1CE841" w14:textId="77777777" w:rsidTr="00D06569">
        <w:trPr>
          <w:trHeight w:val="629"/>
          <w:jc w:val="center"/>
        </w:trPr>
        <w:tc>
          <w:tcPr>
            <w:tcW w:w="230" w:type="pct"/>
            <w:vAlign w:val="center"/>
          </w:tcPr>
          <w:p w14:paraId="30DCC37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zCs w:val="21"/>
                <w:lang w:val="en-GB"/>
              </w:rPr>
              <w:t>2</w:t>
            </w:r>
          </w:p>
        </w:tc>
        <w:tc>
          <w:tcPr>
            <w:tcW w:w="1246" w:type="pct"/>
            <w:vAlign w:val="center"/>
          </w:tcPr>
          <w:p w14:paraId="2042A27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2" w:type="pct"/>
            <w:vAlign w:val="center"/>
          </w:tcPr>
          <w:p w14:paraId="375E7B1B"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3" w:type="pct"/>
            <w:vAlign w:val="center"/>
          </w:tcPr>
          <w:p w14:paraId="3EA57B2C"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18" w:type="pct"/>
            <w:vAlign w:val="center"/>
          </w:tcPr>
          <w:p w14:paraId="6D7321F2"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00" w:type="pct"/>
            <w:vAlign w:val="center"/>
          </w:tcPr>
          <w:p w14:paraId="74EA2E62"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95" w:type="pct"/>
            <w:vAlign w:val="center"/>
          </w:tcPr>
          <w:p w14:paraId="57024DFA"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946" w:type="pct"/>
            <w:vAlign w:val="center"/>
          </w:tcPr>
          <w:p w14:paraId="0E764AB6"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r>
      <w:tr w:rsidR="00C42F0C" w:rsidRPr="00781017" w14:paraId="0E49772A" w14:textId="77777777" w:rsidTr="00D06569">
        <w:trPr>
          <w:trHeight w:val="629"/>
          <w:jc w:val="center"/>
        </w:trPr>
        <w:tc>
          <w:tcPr>
            <w:tcW w:w="230" w:type="pct"/>
            <w:vAlign w:val="center"/>
          </w:tcPr>
          <w:p w14:paraId="4F06F209"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zCs w:val="21"/>
                <w:lang w:val="en-GB"/>
              </w:rPr>
              <w:t>3</w:t>
            </w:r>
          </w:p>
        </w:tc>
        <w:tc>
          <w:tcPr>
            <w:tcW w:w="1246" w:type="pct"/>
            <w:vAlign w:val="center"/>
          </w:tcPr>
          <w:p w14:paraId="588016D0"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2" w:type="pct"/>
            <w:vAlign w:val="center"/>
          </w:tcPr>
          <w:p w14:paraId="44F817B5"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3" w:type="pct"/>
            <w:vAlign w:val="center"/>
          </w:tcPr>
          <w:p w14:paraId="7CB2550A"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18" w:type="pct"/>
            <w:vAlign w:val="center"/>
          </w:tcPr>
          <w:p w14:paraId="60755C1D"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00" w:type="pct"/>
            <w:vAlign w:val="center"/>
          </w:tcPr>
          <w:p w14:paraId="115BAB9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95" w:type="pct"/>
            <w:vAlign w:val="center"/>
          </w:tcPr>
          <w:p w14:paraId="04D183CA"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946" w:type="pct"/>
            <w:vAlign w:val="center"/>
          </w:tcPr>
          <w:p w14:paraId="74B9930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r>
      <w:tr w:rsidR="00C42F0C" w:rsidRPr="00781017" w14:paraId="703C009C" w14:textId="77777777" w:rsidTr="00D06569">
        <w:trPr>
          <w:trHeight w:val="629"/>
          <w:jc w:val="center"/>
        </w:trPr>
        <w:tc>
          <w:tcPr>
            <w:tcW w:w="230" w:type="pct"/>
            <w:vAlign w:val="center"/>
          </w:tcPr>
          <w:p w14:paraId="336D4C04"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zCs w:val="21"/>
                <w:lang w:val="en-GB"/>
              </w:rPr>
              <w:t>4</w:t>
            </w:r>
          </w:p>
        </w:tc>
        <w:tc>
          <w:tcPr>
            <w:tcW w:w="1246" w:type="pct"/>
            <w:vAlign w:val="center"/>
          </w:tcPr>
          <w:p w14:paraId="030A136B"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2" w:type="pct"/>
            <w:vAlign w:val="center"/>
          </w:tcPr>
          <w:p w14:paraId="34979ACE"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3" w:type="pct"/>
            <w:vAlign w:val="center"/>
          </w:tcPr>
          <w:p w14:paraId="371AADC0"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18" w:type="pct"/>
            <w:vAlign w:val="center"/>
          </w:tcPr>
          <w:p w14:paraId="15887239"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00" w:type="pct"/>
            <w:vAlign w:val="center"/>
          </w:tcPr>
          <w:p w14:paraId="2E92B585"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95" w:type="pct"/>
            <w:vAlign w:val="center"/>
          </w:tcPr>
          <w:p w14:paraId="4D4A8DBA"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946" w:type="pct"/>
            <w:vAlign w:val="center"/>
          </w:tcPr>
          <w:p w14:paraId="402BED5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r>
      <w:tr w:rsidR="00C42F0C" w:rsidRPr="00781017" w14:paraId="44876B69" w14:textId="77777777" w:rsidTr="00D06569">
        <w:trPr>
          <w:trHeight w:val="629"/>
          <w:jc w:val="center"/>
        </w:trPr>
        <w:tc>
          <w:tcPr>
            <w:tcW w:w="230" w:type="pct"/>
            <w:vAlign w:val="center"/>
          </w:tcPr>
          <w:p w14:paraId="48F045C0"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zCs w:val="21"/>
                <w:lang w:val="en-GB"/>
              </w:rPr>
              <w:t>5</w:t>
            </w:r>
          </w:p>
        </w:tc>
        <w:tc>
          <w:tcPr>
            <w:tcW w:w="1246" w:type="pct"/>
            <w:vAlign w:val="center"/>
          </w:tcPr>
          <w:p w14:paraId="44B0B1F0"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2" w:type="pct"/>
            <w:vAlign w:val="center"/>
          </w:tcPr>
          <w:p w14:paraId="49A72033"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3" w:type="pct"/>
            <w:vAlign w:val="center"/>
          </w:tcPr>
          <w:p w14:paraId="2B8B2077"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18" w:type="pct"/>
            <w:vAlign w:val="center"/>
          </w:tcPr>
          <w:p w14:paraId="13694A34"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00" w:type="pct"/>
            <w:vAlign w:val="center"/>
          </w:tcPr>
          <w:p w14:paraId="49505F9E"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95" w:type="pct"/>
            <w:vAlign w:val="center"/>
          </w:tcPr>
          <w:p w14:paraId="2B71091D"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946" w:type="pct"/>
            <w:vAlign w:val="center"/>
          </w:tcPr>
          <w:p w14:paraId="2A7779C6"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r>
      <w:tr w:rsidR="00C42F0C" w:rsidRPr="00781017" w14:paraId="18AAD19D" w14:textId="77777777" w:rsidTr="00D06569">
        <w:trPr>
          <w:trHeight w:val="629"/>
          <w:jc w:val="center"/>
        </w:trPr>
        <w:tc>
          <w:tcPr>
            <w:tcW w:w="230" w:type="pct"/>
            <w:vAlign w:val="center"/>
          </w:tcPr>
          <w:p w14:paraId="1A3063C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r w:rsidRPr="00781017">
              <w:rPr>
                <w:rFonts w:ascii="黑体" w:eastAsia="黑体" w:hAnsi="黑体"/>
                <w:color w:val="000000" w:themeColor="text1"/>
                <w:szCs w:val="21"/>
                <w:lang w:val="en-GB"/>
              </w:rPr>
              <w:t>…</w:t>
            </w:r>
          </w:p>
        </w:tc>
        <w:tc>
          <w:tcPr>
            <w:tcW w:w="1246" w:type="pct"/>
            <w:vAlign w:val="center"/>
          </w:tcPr>
          <w:p w14:paraId="4D6F96F7"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2" w:type="pct"/>
            <w:vAlign w:val="center"/>
          </w:tcPr>
          <w:p w14:paraId="4CFF4FE1"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83" w:type="pct"/>
            <w:vAlign w:val="center"/>
          </w:tcPr>
          <w:p w14:paraId="79A855E2"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18" w:type="pct"/>
            <w:vAlign w:val="center"/>
          </w:tcPr>
          <w:p w14:paraId="49F3B590"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500" w:type="pct"/>
            <w:vAlign w:val="center"/>
          </w:tcPr>
          <w:p w14:paraId="258935E6"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495" w:type="pct"/>
            <w:vAlign w:val="center"/>
          </w:tcPr>
          <w:p w14:paraId="1BE57134"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c>
          <w:tcPr>
            <w:tcW w:w="946" w:type="pct"/>
            <w:vAlign w:val="center"/>
          </w:tcPr>
          <w:p w14:paraId="4C3497A7" w14:textId="77777777" w:rsidR="00C42F0C" w:rsidRPr="00781017" w:rsidRDefault="00C42F0C" w:rsidP="00D06569">
            <w:pPr>
              <w:tabs>
                <w:tab w:val="left" w:pos="1260"/>
              </w:tabs>
              <w:ind w:leftChars="-25" w:left="-53" w:rightChars="-25" w:right="-53"/>
              <w:jc w:val="center"/>
              <w:rPr>
                <w:rFonts w:ascii="黑体" w:eastAsia="黑体" w:hAnsi="黑体"/>
                <w:color w:val="000000" w:themeColor="text1"/>
                <w:szCs w:val="21"/>
                <w:lang w:val="en-GB"/>
              </w:rPr>
            </w:pPr>
          </w:p>
        </w:tc>
      </w:tr>
    </w:tbl>
    <w:p w14:paraId="6C3835BF" w14:textId="77777777" w:rsidR="00C42F0C" w:rsidRPr="00781017" w:rsidRDefault="00C42F0C" w:rsidP="008A1AE4">
      <w:pPr>
        <w:spacing w:beforeLines="50" w:before="156" w:line="360" w:lineRule="auto"/>
        <w:rPr>
          <w:rFonts w:ascii="黑体" w:eastAsia="黑体" w:hAnsi="黑体"/>
          <w:bCs/>
          <w:color w:val="000000" w:themeColor="text1"/>
          <w:szCs w:val="21"/>
          <w:lang w:val="en-GB"/>
        </w:rPr>
      </w:pPr>
      <w:r w:rsidRPr="00781017">
        <w:rPr>
          <w:rFonts w:ascii="黑体" w:eastAsia="黑体" w:hAnsi="黑体" w:hint="eastAsia"/>
          <w:bCs/>
          <w:color w:val="000000" w:themeColor="text1"/>
          <w:szCs w:val="21"/>
          <w:lang w:val="en-GB"/>
        </w:rPr>
        <w:t>注明：</w:t>
      </w:r>
    </w:p>
    <w:p w14:paraId="4372C5B1" w14:textId="77777777" w:rsidR="00C42F0C" w:rsidRPr="00781017" w:rsidRDefault="00C42F0C" w:rsidP="0055158E">
      <w:pPr>
        <w:pStyle w:val="a8"/>
        <w:numPr>
          <w:ilvl w:val="0"/>
          <w:numId w:val="113"/>
        </w:numPr>
        <w:spacing w:line="360" w:lineRule="auto"/>
        <w:ind w:firstLineChars="0"/>
        <w:rPr>
          <w:rFonts w:ascii="黑体" w:eastAsia="黑体" w:hAnsi="黑体"/>
          <w:bCs/>
          <w:color w:val="000000" w:themeColor="text1"/>
          <w:szCs w:val="21"/>
          <w:lang w:val="en-GB"/>
        </w:rPr>
      </w:pPr>
      <w:r w:rsidRPr="00781017">
        <w:rPr>
          <w:rFonts w:ascii="黑体" w:eastAsia="黑体" w:hAnsi="黑体" w:hint="eastAsia"/>
          <w:bCs/>
          <w:color w:val="000000" w:themeColor="text1"/>
          <w:szCs w:val="21"/>
          <w:lang w:val="en-GB"/>
        </w:rPr>
        <w:t>制造商为小型或微型企业时才需要填“制造商企业类型”栏，填写内容为“小型”或“微型”；</w:t>
      </w:r>
    </w:p>
    <w:p w14:paraId="2516E0F5" w14:textId="77777777" w:rsidR="00C42F0C" w:rsidRPr="00781017" w:rsidRDefault="00C42F0C" w:rsidP="0055158E">
      <w:pPr>
        <w:pStyle w:val="a8"/>
        <w:numPr>
          <w:ilvl w:val="0"/>
          <w:numId w:val="113"/>
        </w:numPr>
        <w:tabs>
          <w:tab w:val="left" w:pos="142"/>
        </w:tabs>
        <w:spacing w:line="360" w:lineRule="auto"/>
        <w:ind w:leftChars="2" w:left="424" w:hangingChars="200"/>
        <w:rPr>
          <w:rFonts w:ascii="黑体" w:eastAsia="黑体" w:hAnsi="黑体"/>
          <w:bCs/>
          <w:color w:val="000000" w:themeColor="text1"/>
          <w:szCs w:val="21"/>
          <w:lang w:val="en-GB"/>
        </w:rPr>
      </w:pPr>
      <w:r w:rsidRPr="00781017">
        <w:rPr>
          <w:rFonts w:ascii="黑体" w:eastAsia="黑体" w:hAnsi="黑体" w:hint="eastAsia"/>
          <w:bCs/>
          <w:color w:val="000000" w:themeColor="text1"/>
          <w:szCs w:val="21"/>
          <w:lang w:val="en-GB"/>
        </w:rPr>
        <w:t>节能产品须填写认证证书编号，并提供投标产品的节能产品认证证书复印件加盖投标人公章；</w:t>
      </w:r>
    </w:p>
    <w:p w14:paraId="79C0DFAE" w14:textId="77777777" w:rsidR="00C42F0C" w:rsidRPr="00781017" w:rsidRDefault="00C42F0C" w:rsidP="0055158E">
      <w:pPr>
        <w:pStyle w:val="a8"/>
        <w:numPr>
          <w:ilvl w:val="0"/>
          <w:numId w:val="113"/>
        </w:numPr>
        <w:spacing w:line="360" w:lineRule="auto"/>
        <w:ind w:firstLineChars="0"/>
        <w:rPr>
          <w:rFonts w:ascii="黑体" w:eastAsia="黑体" w:hAnsi="黑体"/>
          <w:bCs/>
          <w:color w:val="000000" w:themeColor="text1"/>
          <w:szCs w:val="21"/>
          <w:lang w:val="en-GB"/>
        </w:rPr>
      </w:pPr>
      <w:r w:rsidRPr="00781017">
        <w:rPr>
          <w:rFonts w:ascii="黑体" w:eastAsia="黑体" w:hAnsi="黑体" w:hint="eastAsia"/>
          <w:bCs/>
          <w:color w:val="000000" w:themeColor="text1"/>
          <w:szCs w:val="21"/>
          <w:lang w:val="en-GB"/>
        </w:rPr>
        <w:t>环保标志产品须填写认证证书编号，并提供投标产品的环保标志产品认证证书复印件加盖投标人公章。</w:t>
      </w:r>
    </w:p>
    <w:p w14:paraId="77521DC1" w14:textId="77777777" w:rsidR="00C42F0C" w:rsidRPr="00781017" w:rsidRDefault="00C42F0C" w:rsidP="0055158E">
      <w:pPr>
        <w:pStyle w:val="a8"/>
        <w:numPr>
          <w:ilvl w:val="0"/>
          <w:numId w:val="113"/>
        </w:numPr>
        <w:spacing w:line="360" w:lineRule="auto"/>
        <w:ind w:firstLineChars="0"/>
        <w:rPr>
          <w:rFonts w:ascii="黑体" w:eastAsia="黑体" w:hAnsi="黑体"/>
          <w:bCs/>
          <w:color w:val="000000" w:themeColor="text1"/>
          <w:szCs w:val="21"/>
          <w:lang w:val="en-GB"/>
        </w:rPr>
      </w:pPr>
      <w:r w:rsidRPr="00781017">
        <w:rPr>
          <w:rFonts w:ascii="黑体" w:eastAsia="黑体" w:hAnsi="黑体" w:hint="eastAsia"/>
          <w:bCs/>
          <w:color w:val="000000" w:themeColor="text1"/>
          <w:szCs w:val="21"/>
          <w:lang w:val="en-GB"/>
        </w:rPr>
        <w:t>以上证明资料未按要求提供或未提供完整的，视为未提供处理。</w:t>
      </w:r>
    </w:p>
    <w:p w14:paraId="244C6595" w14:textId="77777777" w:rsidR="00C42F0C" w:rsidRPr="00781017" w:rsidRDefault="00C42F0C" w:rsidP="00C42F0C">
      <w:pPr>
        <w:spacing w:line="360" w:lineRule="auto"/>
        <w:rPr>
          <w:rFonts w:ascii="黑体" w:eastAsia="黑体" w:hAnsi="黑体"/>
          <w:bCs/>
          <w:color w:val="000000" w:themeColor="text1"/>
          <w:szCs w:val="21"/>
          <w:lang w:val="en-GB"/>
        </w:rPr>
      </w:pPr>
    </w:p>
    <w:tbl>
      <w:tblPr>
        <w:tblW w:w="0" w:type="auto"/>
        <w:tblLook w:val="04A0" w:firstRow="1" w:lastRow="0" w:firstColumn="1" w:lastColumn="0" w:noHBand="0" w:noVBand="1"/>
      </w:tblPr>
      <w:tblGrid>
        <w:gridCol w:w="5841"/>
        <w:gridCol w:w="2471"/>
      </w:tblGrid>
      <w:tr w:rsidR="00C42F0C" w:rsidRPr="00781017" w14:paraId="7EC26D7D" w14:textId="77777777" w:rsidTr="00D06569">
        <w:tc>
          <w:tcPr>
            <w:tcW w:w="5991" w:type="dxa"/>
            <w:shd w:val="clear" w:color="auto" w:fill="auto"/>
          </w:tcPr>
          <w:p w14:paraId="21E1D155" w14:textId="77777777" w:rsidR="00C42F0C" w:rsidRPr="00781017" w:rsidRDefault="00C42F0C" w:rsidP="00D06569">
            <w:pPr>
              <w:overflowPunct w:val="0"/>
              <w:adjustRightInd w:val="0"/>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 xml:space="preserve">投标人名称（加盖公章）： </w:t>
            </w:r>
            <w:r w:rsidRPr="00781017">
              <w:rPr>
                <w:rFonts w:ascii="黑体" w:eastAsia="黑体" w:hAnsi="黑体"/>
                <w:color w:val="000000" w:themeColor="text1"/>
                <w:szCs w:val="21"/>
                <w:u w:val="single"/>
              </w:rPr>
              <w:t xml:space="preserve">                        </w:t>
            </w:r>
          </w:p>
        </w:tc>
        <w:tc>
          <w:tcPr>
            <w:tcW w:w="2537" w:type="dxa"/>
            <w:shd w:val="clear" w:color="auto" w:fill="auto"/>
          </w:tcPr>
          <w:p w14:paraId="6F28794D" w14:textId="77777777" w:rsidR="00C42F0C" w:rsidRPr="00781017" w:rsidRDefault="00C42F0C" w:rsidP="00D06569">
            <w:pPr>
              <w:overflowPunct w:val="0"/>
              <w:adjustRightInd w:val="0"/>
              <w:spacing w:line="360" w:lineRule="auto"/>
              <w:rPr>
                <w:rFonts w:ascii="黑体" w:eastAsia="黑体" w:hAnsi="黑体"/>
                <w:color w:val="000000" w:themeColor="text1"/>
                <w:szCs w:val="21"/>
              </w:rPr>
            </w:pPr>
          </w:p>
        </w:tc>
      </w:tr>
      <w:tr w:rsidR="00C42F0C" w:rsidRPr="00781017" w14:paraId="155B3964" w14:textId="77777777" w:rsidTr="00D06569">
        <w:tc>
          <w:tcPr>
            <w:tcW w:w="5991" w:type="dxa"/>
            <w:shd w:val="clear" w:color="auto" w:fill="auto"/>
          </w:tcPr>
          <w:p w14:paraId="03EF519F" w14:textId="77777777" w:rsidR="00C42F0C" w:rsidRPr="00781017" w:rsidRDefault="00C42F0C" w:rsidP="00D06569">
            <w:pPr>
              <w:overflowPunct w:val="0"/>
              <w:adjustRightInd w:val="0"/>
              <w:spacing w:line="360" w:lineRule="auto"/>
              <w:rPr>
                <w:rFonts w:ascii="黑体" w:eastAsia="黑体" w:hAnsi="黑体"/>
                <w:color w:val="000000" w:themeColor="text1"/>
                <w:szCs w:val="21"/>
                <w:u w:val="single"/>
              </w:rPr>
            </w:pPr>
            <w:r w:rsidRPr="00781017">
              <w:rPr>
                <w:rFonts w:ascii="黑体" w:eastAsia="黑体" w:hAnsi="黑体" w:hint="eastAsia"/>
                <w:color w:val="000000" w:themeColor="text1"/>
                <w:szCs w:val="21"/>
              </w:rPr>
              <w:t>日期：</w:t>
            </w:r>
            <w:r w:rsidRPr="00781017">
              <w:rPr>
                <w:rFonts w:ascii="黑体" w:eastAsia="黑体" w:hAnsi="黑体"/>
                <w:color w:val="000000" w:themeColor="text1"/>
                <w:szCs w:val="21"/>
              </w:rPr>
              <w:t xml:space="preserve"> </w:t>
            </w:r>
            <w:r w:rsidRPr="00781017">
              <w:rPr>
                <w:rFonts w:ascii="黑体" w:eastAsia="黑体" w:hAnsi="黑体"/>
                <w:color w:val="000000" w:themeColor="text1"/>
                <w:szCs w:val="21"/>
                <w:u w:val="single"/>
              </w:rPr>
              <w:t xml:space="preserve">            年           月            日</w:t>
            </w:r>
          </w:p>
        </w:tc>
        <w:tc>
          <w:tcPr>
            <w:tcW w:w="2537" w:type="dxa"/>
            <w:shd w:val="clear" w:color="auto" w:fill="auto"/>
          </w:tcPr>
          <w:p w14:paraId="0F1AE1F5" w14:textId="77777777" w:rsidR="00C42F0C" w:rsidRPr="00781017" w:rsidRDefault="00C42F0C" w:rsidP="00D06569">
            <w:pPr>
              <w:overflowPunct w:val="0"/>
              <w:adjustRightInd w:val="0"/>
              <w:spacing w:line="360" w:lineRule="auto"/>
              <w:rPr>
                <w:rFonts w:ascii="黑体" w:eastAsia="黑体" w:hAnsi="黑体"/>
                <w:color w:val="000000" w:themeColor="text1"/>
                <w:szCs w:val="21"/>
                <w:u w:val="single"/>
              </w:rPr>
            </w:pPr>
          </w:p>
        </w:tc>
      </w:tr>
    </w:tbl>
    <w:p w14:paraId="67B56C72" w14:textId="77777777" w:rsidR="00631115" w:rsidRPr="00781017" w:rsidRDefault="00C42F0C" w:rsidP="00CA22E1">
      <w:pPr>
        <w:pStyle w:val="2"/>
        <w:keepNext w:val="0"/>
        <w:keepLines w:val="0"/>
        <w:pageBreakBefore/>
        <w:tabs>
          <w:tab w:val="left" w:pos="426"/>
          <w:tab w:val="left" w:pos="567"/>
        </w:tabs>
        <w:spacing w:line="360" w:lineRule="auto"/>
        <w:jc w:val="left"/>
        <w:rPr>
          <w:rStyle w:val="af0"/>
          <w:rFonts w:ascii="黑体" w:eastAsia="黑体" w:hAnsi="黑体"/>
          <w:b/>
          <w:color w:val="000000" w:themeColor="text1"/>
          <w:spacing w:val="12"/>
          <w:sz w:val="21"/>
          <w:szCs w:val="21"/>
        </w:rPr>
      </w:pPr>
      <w:bookmarkStart w:id="98" w:name="_Toc58228187"/>
      <w:r w:rsidRPr="00781017">
        <w:rPr>
          <w:rStyle w:val="af0"/>
          <w:rFonts w:ascii="黑体" w:eastAsia="黑体" w:hAnsi="黑体" w:hint="eastAsia"/>
          <w:b/>
          <w:bCs/>
          <w:color w:val="000000" w:themeColor="text1"/>
          <w:spacing w:val="12"/>
          <w:sz w:val="21"/>
          <w:szCs w:val="21"/>
        </w:rPr>
        <w:lastRenderedPageBreak/>
        <w:t>附件26</w:t>
      </w:r>
      <w:r w:rsidR="00F16706" w:rsidRPr="00781017">
        <w:rPr>
          <w:rStyle w:val="af0"/>
          <w:rFonts w:ascii="黑体" w:eastAsia="黑体" w:hAnsi="黑体" w:hint="eastAsia"/>
          <w:b/>
          <w:color w:val="000000" w:themeColor="text1"/>
          <w:spacing w:val="12"/>
          <w:sz w:val="21"/>
          <w:szCs w:val="21"/>
        </w:rPr>
        <w:t>相关保函格式</w:t>
      </w:r>
      <w:bookmarkEnd w:id="98"/>
    </w:p>
    <w:p w14:paraId="360E3751" w14:textId="77777777" w:rsidR="00631115" w:rsidRPr="00781017" w:rsidRDefault="00631115" w:rsidP="008A1AE4">
      <w:pPr>
        <w:spacing w:beforeLines="100" w:before="312"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t>政府采购投标担保函</w:t>
      </w:r>
    </w:p>
    <w:p w14:paraId="5A6CF976" w14:textId="77777777" w:rsidR="00631115" w:rsidRPr="00781017" w:rsidRDefault="00631115" w:rsidP="00631115">
      <w:pPr>
        <w:spacing w:line="360" w:lineRule="auto"/>
        <w:ind w:firstLineChars="2970" w:firstLine="6261"/>
        <w:rPr>
          <w:rFonts w:ascii="黑体" w:eastAsia="黑体" w:hAnsi="黑体"/>
          <w:b/>
          <w:color w:val="000000" w:themeColor="text1"/>
          <w:szCs w:val="21"/>
        </w:rPr>
      </w:pPr>
      <w:r w:rsidRPr="00781017">
        <w:rPr>
          <w:rFonts w:ascii="黑体" w:eastAsia="黑体" w:hAnsi="黑体" w:hint="eastAsia"/>
          <w:b/>
          <w:color w:val="000000" w:themeColor="text1"/>
          <w:szCs w:val="21"/>
        </w:rPr>
        <w:t>编号：</w:t>
      </w:r>
    </w:p>
    <w:p w14:paraId="21AB184F" w14:textId="77777777" w:rsidR="00631115" w:rsidRPr="00781017" w:rsidRDefault="00631115" w:rsidP="00631115">
      <w:pPr>
        <w:spacing w:line="360" w:lineRule="auto"/>
        <w:rPr>
          <w:rFonts w:ascii="黑体" w:eastAsia="黑体" w:hAnsi="黑体"/>
          <w:color w:val="000000" w:themeColor="text1"/>
          <w:szCs w:val="21"/>
          <w:u w:val="single"/>
        </w:rPr>
      </w:pP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(采购人或采购代理机构)：</w:t>
      </w:r>
    </w:p>
    <w:p w14:paraId="3BD04C84" w14:textId="77777777" w:rsidR="00631115" w:rsidRPr="00781017" w:rsidRDefault="00631115" w:rsidP="00631115">
      <w:pPr>
        <w:spacing w:line="360" w:lineRule="auto"/>
        <w:ind w:firstLineChars="200" w:firstLine="420"/>
        <w:rPr>
          <w:rFonts w:ascii="黑体" w:eastAsia="黑体" w:hAnsi="黑体"/>
          <w:color w:val="000000" w:themeColor="text1"/>
          <w:szCs w:val="21"/>
          <w:u w:val="single"/>
        </w:rPr>
      </w:pPr>
      <w:r w:rsidRPr="00781017">
        <w:rPr>
          <w:rFonts w:ascii="黑体" w:eastAsia="黑体" w:hAnsi="黑体" w:hint="eastAsia"/>
          <w:color w:val="000000" w:themeColor="text1"/>
          <w:szCs w:val="21"/>
        </w:rPr>
        <w:t>鉴于</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(以下</w:t>
      </w:r>
      <w:r w:rsidR="00523E15" w:rsidRPr="00781017">
        <w:rPr>
          <w:rFonts w:ascii="黑体" w:eastAsia="黑体" w:hAnsi="黑体" w:hint="eastAsia"/>
          <w:color w:val="000000" w:themeColor="text1"/>
          <w:szCs w:val="21"/>
        </w:rPr>
        <w:t>简</w:t>
      </w:r>
      <w:r w:rsidRPr="00781017">
        <w:rPr>
          <w:rFonts w:ascii="黑体" w:eastAsia="黑体" w:hAnsi="黑体" w:hint="eastAsia"/>
          <w:color w:val="000000" w:themeColor="text1"/>
          <w:szCs w:val="21"/>
        </w:rPr>
        <w:t>称“投标人”)拟参加编号为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的</w:t>
      </w:r>
      <w:r w:rsidRPr="00781017">
        <w:rPr>
          <w:rFonts w:ascii="黑体" w:eastAsia="黑体" w:hAnsi="黑体" w:hint="eastAsia"/>
          <w:color w:val="000000" w:themeColor="text1"/>
          <w:szCs w:val="21"/>
          <w:u w:val="single"/>
        </w:rPr>
        <w:t xml:space="preserve">      </w:t>
      </w:r>
    </w:p>
    <w:p w14:paraId="4114382C" w14:textId="77777777" w:rsidR="00631115" w:rsidRPr="00781017" w:rsidRDefault="00631115" w:rsidP="00631115">
      <w:pPr>
        <w:spacing w:line="360" w:lineRule="auto"/>
        <w:rPr>
          <w:rFonts w:ascii="黑体" w:eastAsia="黑体" w:hAnsi="黑体"/>
          <w:color w:val="000000" w:themeColor="text1"/>
          <w:szCs w:val="21"/>
          <w:u w:val="single"/>
        </w:rPr>
      </w:pP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14:paraId="3FBBD01E"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一、保证责任的情形及保证金额</w:t>
      </w:r>
    </w:p>
    <w:p w14:paraId="232BEA77" w14:textId="77777777" w:rsidR="00631115" w:rsidRPr="00781017" w:rsidRDefault="00631115" w:rsidP="00631115">
      <w:pPr>
        <w:tabs>
          <w:tab w:val="left" w:pos="284"/>
        </w:tabs>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(一)在投标人出现下列情形之一时,，我方承担保证责任：</w:t>
      </w:r>
    </w:p>
    <w:p w14:paraId="66CE895B" w14:textId="77777777" w:rsidR="00631115" w:rsidRPr="00781017" w:rsidRDefault="00631115" w:rsidP="00631115">
      <w:pPr>
        <w:tabs>
          <w:tab w:val="left" w:pos="284"/>
        </w:tabs>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1.中标后投标人无正当理由不与采购人或者采购代理机构签订《政府采购合同》；</w:t>
      </w:r>
    </w:p>
    <w:p w14:paraId="1C7855C2" w14:textId="77777777" w:rsidR="00631115" w:rsidRPr="00781017" w:rsidRDefault="00631115" w:rsidP="00631115">
      <w:pPr>
        <w:tabs>
          <w:tab w:val="left" w:pos="284"/>
        </w:tabs>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2.招标文件规定的投标人应当缴纳保证金的其他情形。</w:t>
      </w:r>
    </w:p>
    <w:p w14:paraId="4F7EA3F4" w14:textId="77777777" w:rsidR="00631115" w:rsidRPr="00781017" w:rsidRDefault="00631115" w:rsidP="00631115">
      <w:pPr>
        <w:tabs>
          <w:tab w:val="left" w:pos="284"/>
        </w:tabs>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(二)我方承担保证责任的最高金额为人民币</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元(大写：</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 xml:space="preserve"> )；即本项目的投标保证金金额。</w:t>
      </w:r>
    </w:p>
    <w:p w14:paraId="4864B57C"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二、保证的方式及保证期间</w:t>
      </w:r>
    </w:p>
    <w:p w14:paraId="5A933AD3" w14:textId="77777777" w:rsidR="00631115" w:rsidRPr="00781017" w:rsidRDefault="00631115" w:rsidP="00631115">
      <w:pPr>
        <w:tabs>
          <w:tab w:val="left" w:pos="142"/>
          <w:tab w:val="left" w:pos="284"/>
        </w:tabs>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我方保证的方式为：连带责任保证。</w:t>
      </w:r>
    </w:p>
    <w:p w14:paraId="5D449641"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我方的保证期间为：自本保函生效之日起</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个月止。</w:t>
      </w:r>
    </w:p>
    <w:p w14:paraId="2B452125"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三、承担保证责任的程序</w:t>
      </w:r>
    </w:p>
    <w:p w14:paraId="161540A4" w14:textId="77777777" w:rsidR="00631115" w:rsidRPr="00781017" w:rsidRDefault="00631115" w:rsidP="00631115">
      <w:pPr>
        <w:spacing w:line="360" w:lineRule="auto"/>
        <w:ind w:leftChars="134" w:left="281"/>
        <w:rPr>
          <w:rFonts w:ascii="黑体" w:eastAsia="黑体" w:hAnsi="黑体"/>
          <w:color w:val="000000" w:themeColor="text1"/>
          <w:szCs w:val="21"/>
        </w:rPr>
      </w:pPr>
      <w:r w:rsidRPr="00781017">
        <w:rPr>
          <w:rFonts w:ascii="黑体" w:eastAsia="黑体" w:hAnsi="黑体" w:hint="eastAsia"/>
          <w:color w:val="000000" w:themeColor="text1"/>
          <w:szCs w:val="21"/>
        </w:rPr>
        <w:t>1.你方要求我方承担保证责任的，应在本保函保证期间内向我方发出书面索赔通知,索赔通知应写明要求索赔的金额，支付款项应到达的账号。并附有证明投标</w:t>
      </w:r>
      <w:r w:rsidR="00322462" w:rsidRPr="00781017">
        <w:rPr>
          <w:rFonts w:ascii="黑体" w:eastAsia="黑体" w:hAnsi="黑体" w:hint="eastAsia"/>
          <w:color w:val="000000" w:themeColor="text1"/>
          <w:szCs w:val="21"/>
        </w:rPr>
        <w:t>人</w:t>
      </w:r>
      <w:r w:rsidRPr="00781017">
        <w:rPr>
          <w:rFonts w:ascii="黑体" w:eastAsia="黑体" w:hAnsi="黑体" w:hint="eastAsia"/>
          <w:color w:val="000000" w:themeColor="text1"/>
          <w:szCs w:val="21"/>
        </w:rPr>
        <w:t>发生我方应承担保证责任情形的事实材料。</w:t>
      </w:r>
    </w:p>
    <w:p w14:paraId="485D8FE5" w14:textId="77777777" w:rsidR="00631115" w:rsidRPr="00781017" w:rsidRDefault="00631115" w:rsidP="00631115">
      <w:pPr>
        <w:spacing w:line="360" w:lineRule="auto"/>
        <w:ind w:leftChars="134" w:left="281"/>
        <w:rPr>
          <w:rFonts w:ascii="黑体" w:eastAsia="黑体" w:hAnsi="黑体"/>
          <w:color w:val="000000" w:themeColor="text1"/>
          <w:szCs w:val="21"/>
        </w:rPr>
      </w:pPr>
      <w:r w:rsidRPr="00781017">
        <w:rPr>
          <w:rFonts w:ascii="黑体" w:eastAsia="黑体" w:hAnsi="黑体" w:hint="eastAsia"/>
          <w:color w:val="000000" w:themeColor="text1"/>
          <w:szCs w:val="21"/>
        </w:rPr>
        <w:t>2.我方在收到索赔通知及相关证明材料后，在</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个工作日内进行审查，符合应承担保证责任情形的，我方应按照你方的要求代投标人向你方支付投标保证金。</w:t>
      </w:r>
    </w:p>
    <w:p w14:paraId="4866267F"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四、保证责任的终止</w:t>
      </w:r>
    </w:p>
    <w:p w14:paraId="11DFBBF8"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1.保证期间届满你方未向我方书面主张保证责任的，自保证期间届满次日起，我方保证责任自动终止。</w:t>
      </w:r>
    </w:p>
    <w:p w14:paraId="4F3AC6CD"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2.我方按照本保函向你贵方履行了保证责任后，自我方向你贵方支付款项(支付款项从我方账户划出)之日起,保证责任终止。</w:t>
      </w:r>
    </w:p>
    <w:p w14:paraId="1CE978AC"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3.按照法律法规的规定或出现我方保证责任终止的其它情形的，我方在本保函项下的保</w:t>
      </w:r>
      <w:r w:rsidRPr="00781017">
        <w:rPr>
          <w:rFonts w:ascii="黑体" w:eastAsia="黑体" w:hAnsi="黑体" w:hint="eastAsia"/>
          <w:color w:val="000000" w:themeColor="text1"/>
          <w:szCs w:val="21"/>
        </w:rPr>
        <w:lastRenderedPageBreak/>
        <w:t>证责任亦终止。</w:t>
      </w:r>
    </w:p>
    <w:p w14:paraId="43C71BED"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五、免责条款</w:t>
      </w:r>
    </w:p>
    <w:p w14:paraId="48872AD7"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1.依照法律规定或你方与投标人的另行约定，全部或者部分免除投标人投标保证金义务时，我方亦免除相应的保证责任。</w:t>
      </w:r>
    </w:p>
    <w:p w14:paraId="0483487C"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2.因你方原因致使</w:t>
      </w:r>
      <w:r w:rsidR="00523E15" w:rsidRPr="00781017">
        <w:rPr>
          <w:rFonts w:ascii="黑体" w:eastAsia="黑体" w:hAnsi="黑体" w:hint="eastAsia"/>
          <w:color w:val="000000" w:themeColor="text1"/>
          <w:szCs w:val="21"/>
        </w:rPr>
        <w:t>投标人</w:t>
      </w:r>
      <w:r w:rsidRPr="00781017">
        <w:rPr>
          <w:rFonts w:ascii="黑体" w:eastAsia="黑体" w:hAnsi="黑体" w:hint="eastAsia"/>
          <w:color w:val="000000" w:themeColor="text1"/>
          <w:szCs w:val="21"/>
        </w:rPr>
        <w:t>发生本保函第一条第（一）款约定情形的，我方不承担保证责任。</w:t>
      </w:r>
    </w:p>
    <w:p w14:paraId="3B807060"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3.因不可抗力造成投</w:t>
      </w:r>
      <w:r w:rsidR="00322462" w:rsidRPr="00781017">
        <w:rPr>
          <w:rFonts w:ascii="黑体" w:eastAsia="黑体" w:hAnsi="黑体" w:hint="eastAsia"/>
          <w:color w:val="000000" w:themeColor="text1"/>
          <w:szCs w:val="21"/>
        </w:rPr>
        <w:t>标人</w:t>
      </w:r>
      <w:r w:rsidRPr="00781017">
        <w:rPr>
          <w:rFonts w:ascii="黑体" w:eastAsia="黑体" w:hAnsi="黑体" w:hint="eastAsia"/>
          <w:color w:val="000000" w:themeColor="text1"/>
          <w:szCs w:val="21"/>
        </w:rPr>
        <w:t>发生本保函第一条约定情形的，我方不承担保证责任。</w:t>
      </w:r>
    </w:p>
    <w:p w14:paraId="4963D69C"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4.你方或其他有权机关对招标文件进行任何澄清或修改，加重我方保证责任的，我方对加重部分不承担保证责任，但该澄清或修改经我方事先书面同意的除外。</w:t>
      </w:r>
    </w:p>
    <w:p w14:paraId="162D004E"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六、争议的解决</w:t>
      </w:r>
    </w:p>
    <w:p w14:paraId="57717DD0"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因本保函发生的纠纷，由你我双方协商解决，协商不成的，通过诉讼程序解决,诉讼管辖地法院为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法院。</w:t>
      </w:r>
    </w:p>
    <w:p w14:paraId="37F4675C"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七、保函的生效</w:t>
      </w:r>
    </w:p>
    <w:p w14:paraId="362E033F"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本保函自我方加盖公章之日起生效。</w:t>
      </w:r>
    </w:p>
    <w:p w14:paraId="1E3F6506" w14:textId="77777777" w:rsidR="00631115" w:rsidRPr="00781017" w:rsidRDefault="00631115" w:rsidP="008A1AE4">
      <w:pPr>
        <w:spacing w:beforeLines="300" w:before="936" w:line="360" w:lineRule="auto"/>
        <w:jc w:val="right"/>
        <w:rPr>
          <w:rFonts w:ascii="黑体" w:eastAsia="黑体" w:hAnsi="黑体"/>
          <w:color w:val="000000" w:themeColor="text1"/>
          <w:szCs w:val="21"/>
        </w:rPr>
      </w:pPr>
      <w:r w:rsidRPr="00781017">
        <w:rPr>
          <w:rFonts w:ascii="黑体" w:eastAsia="黑体" w:hAnsi="黑体" w:hint="eastAsia"/>
          <w:color w:val="000000" w:themeColor="text1"/>
          <w:szCs w:val="21"/>
        </w:rPr>
        <w:t>保证人：(公章)</w:t>
      </w:r>
    </w:p>
    <w:p w14:paraId="0113688E" w14:textId="77777777" w:rsidR="00631115" w:rsidRPr="00781017" w:rsidRDefault="00631115" w:rsidP="00631115">
      <w:pPr>
        <w:spacing w:line="360" w:lineRule="auto"/>
        <w:jc w:val="right"/>
        <w:rPr>
          <w:rFonts w:ascii="黑体" w:eastAsia="黑体" w:hAnsi="黑体"/>
          <w:color w:val="000000" w:themeColor="text1"/>
          <w:szCs w:val="21"/>
        </w:rPr>
      </w:pPr>
      <w:r w:rsidRPr="00781017">
        <w:rPr>
          <w:rFonts w:ascii="黑体" w:eastAsia="黑体" w:hAnsi="黑体" w:hint="eastAsia"/>
          <w:color w:val="000000" w:themeColor="text1"/>
          <w:szCs w:val="21"/>
        </w:rPr>
        <w:t>年   月   日</w:t>
      </w:r>
    </w:p>
    <w:p w14:paraId="609ECD1A" w14:textId="77777777" w:rsidR="00631115" w:rsidRPr="00781017" w:rsidRDefault="00631115" w:rsidP="00631115">
      <w:pPr>
        <w:rPr>
          <w:rFonts w:ascii="黑体" w:eastAsia="黑体" w:hAnsi="黑体"/>
          <w:color w:val="000000" w:themeColor="text1"/>
        </w:rPr>
      </w:pPr>
    </w:p>
    <w:p w14:paraId="472F3D28" w14:textId="77777777" w:rsidR="00631115" w:rsidRPr="00781017" w:rsidRDefault="00631115" w:rsidP="008A1AE4">
      <w:pPr>
        <w:pageBreakBefore/>
        <w:spacing w:beforeLines="100" w:before="312" w:afterLines="100" w:after="312" w:line="360" w:lineRule="auto"/>
        <w:jc w:val="center"/>
        <w:rPr>
          <w:rFonts w:ascii="黑体" w:eastAsia="黑体" w:hAnsi="黑体"/>
          <w:b/>
          <w:color w:val="000000" w:themeColor="text1"/>
          <w:spacing w:val="20"/>
          <w:sz w:val="30"/>
          <w:szCs w:val="30"/>
        </w:rPr>
      </w:pPr>
      <w:r w:rsidRPr="00781017">
        <w:rPr>
          <w:rFonts w:ascii="黑体" w:eastAsia="黑体" w:hAnsi="黑体" w:hint="eastAsia"/>
          <w:b/>
          <w:color w:val="000000" w:themeColor="text1"/>
          <w:spacing w:val="20"/>
          <w:sz w:val="30"/>
          <w:szCs w:val="30"/>
        </w:rPr>
        <w:lastRenderedPageBreak/>
        <w:t>政府采购履约担保</w:t>
      </w:r>
    </w:p>
    <w:p w14:paraId="7A49FD3F" w14:textId="77777777" w:rsidR="00631115" w:rsidRPr="00781017" w:rsidRDefault="00631115" w:rsidP="00631115">
      <w:pPr>
        <w:spacing w:line="360" w:lineRule="auto"/>
        <w:ind w:firstLineChars="2970" w:firstLine="6261"/>
        <w:rPr>
          <w:rFonts w:ascii="黑体" w:eastAsia="黑体" w:hAnsi="黑体"/>
          <w:b/>
          <w:color w:val="000000" w:themeColor="text1"/>
          <w:szCs w:val="21"/>
        </w:rPr>
      </w:pPr>
      <w:r w:rsidRPr="00781017">
        <w:rPr>
          <w:rFonts w:ascii="黑体" w:eastAsia="黑体" w:hAnsi="黑体" w:hint="eastAsia"/>
          <w:b/>
          <w:color w:val="000000" w:themeColor="text1"/>
          <w:szCs w:val="21"/>
        </w:rPr>
        <w:t>编号：</w:t>
      </w:r>
    </w:p>
    <w:p w14:paraId="0385524D"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(采购人)：</w:t>
      </w:r>
    </w:p>
    <w:p w14:paraId="2CB3038E"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鉴于你方与</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（以下简称供应商）于</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年</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月</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日 自签定编号为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的《</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政府采购合同》 (以下简称主合同)，且依据该合同的约定，供应商应在</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年</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月</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日前向你方交纳履约保证金，且可以履约担保函的形式交纳厦约保证金。应供应商的申请，我方以保证的方式向你方提供如下履约保证金担保：</w:t>
      </w:r>
    </w:p>
    <w:p w14:paraId="6A9C1F2C"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一、保证责任的情形及保证金额</w:t>
      </w:r>
    </w:p>
    <w:p w14:paraId="0264CADB" w14:textId="77777777" w:rsidR="00631115" w:rsidRPr="00781017" w:rsidRDefault="00631115" w:rsidP="00631115">
      <w:pPr>
        <w:spacing w:line="360" w:lineRule="auto"/>
        <w:ind w:leftChars="67" w:left="141"/>
        <w:rPr>
          <w:rFonts w:ascii="黑体" w:eastAsia="黑体" w:hAnsi="黑体"/>
          <w:color w:val="000000" w:themeColor="text1"/>
          <w:szCs w:val="21"/>
        </w:rPr>
      </w:pPr>
      <w:r w:rsidRPr="00781017">
        <w:rPr>
          <w:rFonts w:ascii="黑体" w:eastAsia="黑体" w:hAnsi="黑体" w:hint="eastAsia"/>
          <w:color w:val="000000" w:themeColor="text1"/>
          <w:szCs w:val="21"/>
        </w:rPr>
        <w:t>（一）在供应商出现下列情形之一时，我方承担保证责任：</w:t>
      </w:r>
    </w:p>
    <w:p w14:paraId="6FC6EE4D"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1.将中标项目转让给他人，或者在投标文件中未说明，且未经采购招标机构人同意,将中标项目分包给他人的；</w:t>
      </w:r>
    </w:p>
    <w:p w14:paraId="3DB0E966"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2.主合同约定的应当缴约履约保证金的情形</w:t>
      </w:r>
    </w:p>
    <w:p w14:paraId="46F6CE56"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(1)未按主合同约定的质量、数量和期限供应货物/提供服务/完成工程的；</w:t>
      </w:r>
    </w:p>
    <w:p w14:paraId="0556A2BF"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w:t>
      </w:r>
      <w:r w:rsidRPr="00781017">
        <w:rPr>
          <w:rFonts w:ascii="黑体" w:eastAsia="黑体" w:hAnsi="黑体" w:hint="eastAsia"/>
          <w:color w:val="000000" w:themeColor="text1"/>
          <w:szCs w:val="21"/>
          <w:u w:val="single"/>
        </w:rPr>
        <w:t xml:space="preserve">                                                            。</w:t>
      </w:r>
    </w:p>
    <w:p w14:paraId="67AE2345"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(二)我方的保证范围是主合同约定的合同价款总额的</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%数额为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元(大写：</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)，币种为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（即主合同履约保证金金额）</w:t>
      </w:r>
    </w:p>
    <w:p w14:paraId="1E8BFC83"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二、保证的方式及保证期间</w:t>
      </w:r>
    </w:p>
    <w:p w14:paraId="7B62FD63"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我方保证的方式为：连带责任保证。</w:t>
      </w:r>
    </w:p>
    <w:p w14:paraId="1F9FA9F7"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我方保证的期间为：自本合同生效之日起至供应商按照主合同约定的供货/完工期限届满后</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日内。</w:t>
      </w:r>
    </w:p>
    <w:p w14:paraId="4B482AE4"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如果供应商未按主合同约定向贵方供应货物/提供服务/完成工程的，由我方在保证金额内向你方支付上述款项。</w:t>
      </w:r>
    </w:p>
    <w:p w14:paraId="2AA25594"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三、承担保证责任的程序</w:t>
      </w:r>
    </w:p>
    <w:p w14:paraId="30B9E60F"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1.你方要求我方承担保证责任的，应在本保函保证期间内向我方发出书面索赔通知，索赔通知应写明要求索赔的金额，支付款项应到达的</w:t>
      </w:r>
      <w:r w:rsidR="00523E15" w:rsidRPr="00781017">
        <w:rPr>
          <w:rFonts w:ascii="黑体" w:eastAsia="黑体" w:hAnsi="黑体" w:hint="eastAsia"/>
          <w:color w:val="000000" w:themeColor="text1"/>
          <w:szCs w:val="21"/>
        </w:rPr>
        <w:t>账号</w:t>
      </w:r>
      <w:r w:rsidRPr="00781017">
        <w:rPr>
          <w:rFonts w:ascii="黑体" w:eastAsia="黑体" w:hAnsi="黑体" w:hint="eastAsia"/>
          <w:color w:val="000000" w:themeColor="text1"/>
          <w:szCs w:val="21"/>
        </w:rPr>
        <w:t>并附有证明供应商违约事实的证明材料。</w:t>
      </w:r>
    </w:p>
    <w:p w14:paraId="66BB9860"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如果你方与供应商因货物质量问题产生争议，你方还需同时提供</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部门出具的质量检测报告，或经诉讼(仲裁)程序裁决后的裁决书、调解书，本保证人即按照检测结</w:t>
      </w:r>
      <w:r w:rsidRPr="00781017">
        <w:rPr>
          <w:rFonts w:ascii="黑体" w:eastAsia="黑体" w:hAnsi="黑体" w:hint="eastAsia"/>
          <w:color w:val="000000" w:themeColor="text1"/>
          <w:szCs w:val="21"/>
        </w:rPr>
        <w:lastRenderedPageBreak/>
        <w:t>果或裁决书、调解书决定是否承担保证责任。</w:t>
      </w:r>
    </w:p>
    <w:p w14:paraId="45D18D4A"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2.我方收到你方的书面索赔通知及相应证明材料，在</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工作日内进行核定后按照本保函的承诺承担保证责任。</w:t>
      </w:r>
    </w:p>
    <w:p w14:paraId="132637BD"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四、保证责任的终止</w:t>
      </w:r>
    </w:p>
    <w:p w14:paraId="3C34F7B2" w14:textId="77777777" w:rsidR="00631115" w:rsidRPr="00781017" w:rsidRDefault="00631115" w:rsidP="00631115">
      <w:pPr>
        <w:spacing w:line="360" w:lineRule="auto"/>
        <w:ind w:leftChars="134" w:left="281"/>
        <w:rPr>
          <w:rFonts w:ascii="黑体" w:eastAsia="黑体" w:hAnsi="黑体"/>
          <w:color w:val="000000" w:themeColor="text1"/>
          <w:szCs w:val="21"/>
        </w:rPr>
      </w:pPr>
      <w:r w:rsidRPr="00781017">
        <w:rPr>
          <w:rFonts w:ascii="黑体" w:eastAsia="黑体" w:hAnsi="黑体" w:hint="eastAsia"/>
          <w:color w:val="000000" w:themeColor="text1"/>
          <w:szCs w:val="21"/>
        </w:rPr>
        <w:t>1.保证期</w:t>
      </w:r>
      <w:r w:rsidR="00B27BD4" w:rsidRPr="00781017">
        <w:rPr>
          <w:rFonts w:ascii="黑体" w:eastAsia="黑体" w:hAnsi="黑体" w:hint="eastAsia"/>
          <w:color w:val="000000" w:themeColor="text1"/>
          <w:szCs w:val="21"/>
        </w:rPr>
        <w:t>间</w:t>
      </w:r>
      <w:r w:rsidRPr="00781017">
        <w:rPr>
          <w:rFonts w:ascii="黑体" w:eastAsia="黑体" w:hAnsi="黑体" w:hint="eastAsia"/>
          <w:color w:val="000000" w:themeColor="text1"/>
          <w:szCs w:val="21"/>
        </w:rPr>
        <w:t>届满你方未向我方书面主张保证责任的，自保证期间届满次日超，我方保证责任自动终止。保证期间届满前，主合同约定的货物\工程\服务全部验收合格的，自验收合格日起，我方保证责任自动终止。</w:t>
      </w:r>
    </w:p>
    <w:p w14:paraId="570F3DAE" w14:textId="77777777" w:rsidR="00631115" w:rsidRPr="00781017" w:rsidRDefault="00631115" w:rsidP="00631115">
      <w:pPr>
        <w:spacing w:line="360" w:lineRule="auto"/>
        <w:ind w:leftChars="134" w:left="281"/>
        <w:rPr>
          <w:rFonts w:ascii="黑体" w:eastAsia="黑体" w:hAnsi="黑体"/>
          <w:color w:val="000000" w:themeColor="text1"/>
          <w:szCs w:val="21"/>
        </w:rPr>
      </w:pPr>
      <w:r w:rsidRPr="00781017">
        <w:rPr>
          <w:rFonts w:ascii="黑体" w:eastAsia="黑体" w:hAnsi="黑体" w:hint="eastAsia"/>
          <w:color w:val="000000" w:themeColor="text1"/>
          <w:szCs w:val="21"/>
        </w:rPr>
        <w:t>2.我方按照本保函向你方履行了保证责任后，自我方向你方支付款项(支付款项从我方账户划出)之日起，保证责任即终止。</w:t>
      </w:r>
    </w:p>
    <w:p w14:paraId="7EBE2A21" w14:textId="77777777" w:rsidR="00631115" w:rsidRPr="00781017" w:rsidRDefault="00631115" w:rsidP="00631115">
      <w:pPr>
        <w:spacing w:line="360" w:lineRule="auto"/>
        <w:ind w:leftChars="134" w:left="281"/>
        <w:rPr>
          <w:rFonts w:ascii="黑体" w:eastAsia="黑体" w:hAnsi="黑体"/>
          <w:color w:val="000000" w:themeColor="text1"/>
          <w:szCs w:val="21"/>
        </w:rPr>
      </w:pPr>
      <w:r w:rsidRPr="00781017">
        <w:rPr>
          <w:rFonts w:ascii="黑体" w:eastAsia="黑体" w:hAnsi="黑体" w:hint="eastAsia"/>
          <w:color w:val="000000" w:themeColor="text1"/>
          <w:szCs w:val="21"/>
        </w:rPr>
        <w:t>3.按照法律法规的规定或出现应终止我方保证责任的其它情形的，我方在本保函项下的保证责任亦终止。</w:t>
      </w:r>
    </w:p>
    <w:p w14:paraId="60631FBC" w14:textId="77777777" w:rsidR="00631115" w:rsidRPr="00781017" w:rsidRDefault="00631115" w:rsidP="00631115">
      <w:pPr>
        <w:spacing w:line="360" w:lineRule="auto"/>
        <w:ind w:leftChars="134" w:left="281"/>
        <w:rPr>
          <w:rFonts w:ascii="黑体" w:eastAsia="黑体" w:hAnsi="黑体"/>
          <w:color w:val="000000" w:themeColor="text1"/>
          <w:szCs w:val="21"/>
        </w:rPr>
      </w:pPr>
      <w:r w:rsidRPr="00781017">
        <w:rPr>
          <w:rFonts w:ascii="黑体" w:eastAsia="黑体" w:hAnsi="黑体" w:hint="eastAsia"/>
          <w:color w:val="000000" w:themeColor="text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55C550ED"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五,免责条款</w:t>
      </w:r>
    </w:p>
    <w:p w14:paraId="0DBE87F1"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1.因你方违反主合同约定致使供应商不能履行义务的，我方不承担保证责任。</w:t>
      </w:r>
    </w:p>
    <w:p w14:paraId="6171D4FB"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2.依照法律法规的规定或你方与供应商的另行约定,全部或者部分免除供应商应缴纳的保证金义务的，我方亦免除相应的保证责任。</w:t>
      </w:r>
    </w:p>
    <w:p w14:paraId="6704965F" w14:textId="77777777" w:rsidR="00631115" w:rsidRPr="00781017" w:rsidRDefault="00631115" w:rsidP="00631115">
      <w:pPr>
        <w:spacing w:line="360" w:lineRule="auto"/>
        <w:ind w:leftChars="135" w:left="283"/>
        <w:rPr>
          <w:rFonts w:ascii="黑体" w:eastAsia="黑体" w:hAnsi="黑体"/>
          <w:color w:val="000000" w:themeColor="text1"/>
          <w:szCs w:val="21"/>
        </w:rPr>
      </w:pPr>
      <w:r w:rsidRPr="00781017">
        <w:rPr>
          <w:rFonts w:ascii="黑体" w:eastAsia="黑体" w:hAnsi="黑体" w:hint="eastAsia"/>
          <w:color w:val="000000" w:themeColor="text1"/>
          <w:szCs w:val="21"/>
        </w:rPr>
        <w:t>3.因不可抗力造成供应商不能履行供货义务的，我方不承担保证责任。</w:t>
      </w:r>
    </w:p>
    <w:p w14:paraId="360997A6"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六、争议的解决</w:t>
      </w:r>
    </w:p>
    <w:p w14:paraId="290B8CAE"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因本保函发生的纠纷,由你我双方协商解决，协商不成的，通过诉讼程序解决，诉讼管辖地法院为</w:t>
      </w:r>
      <w:r w:rsidRPr="00781017">
        <w:rPr>
          <w:rFonts w:ascii="黑体" w:eastAsia="黑体" w:hAnsi="黑体" w:hint="eastAsia"/>
          <w:color w:val="000000" w:themeColor="text1"/>
          <w:szCs w:val="21"/>
          <w:u w:val="single"/>
        </w:rPr>
        <w:t xml:space="preserve">               </w:t>
      </w:r>
      <w:r w:rsidRPr="00781017">
        <w:rPr>
          <w:rFonts w:ascii="黑体" w:eastAsia="黑体" w:hAnsi="黑体" w:hint="eastAsia"/>
          <w:color w:val="000000" w:themeColor="text1"/>
          <w:szCs w:val="21"/>
        </w:rPr>
        <w:t>法院。</w:t>
      </w:r>
    </w:p>
    <w:p w14:paraId="3B20ACBA" w14:textId="77777777" w:rsidR="00631115" w:rsidRPr="00781017" w:rsidRDefault="00631115" w:rsidP="00631115">
      <w:pPr>
        <w:spacing w:line="360" w:lineRule="auto"/>
        <w:rPr>
          <w:rFonts w:ascii="黑体" w:eastAsia="黑体" w:hAnsi="黑体"/>
          <w:color w:val="000000" w:themeColor="text1"/>
          <w:szCs w:val="21"/>
        </w:rPr>
      </w:pPr>
      <w:r w:rsidRPr="00781017">
        <w:rPr>
          <w:rFonts w:ascii="黑体" w:eastAsia="黑体" w:hAnsi="黑体" w:hint="eastAsia"/>
          <w:color w:val="000000" w:themeColor="text1"/>
          <w:szCs w:val="21"/>
        </w:rPr>
        <w:t>七、保函的生效</w:t>
      </w:r>
    </w:p>
    <w:p w14:paraId="6F8F3A47" w14:textId="77777777" w:rsidR="00631115" w:rsidRPr="00781017" w:rsidRDefault="00631115" w:rsidP="00631115">
      <w:pPr>
        <w:spacing w:line="360" w:lineRule="auto"/>
        <w:ind w:firstLineChars="200" w:firstLine="420"/>
        <w:rPr>
          <w:rFonts w:ascii="黑体" w:eastAsia="黑体" w:hAnsi="黑体"/>
          <w:color w:val="000000" w:themeColor="text1"/>
          <w:szCs w:val="21"/>
        </w:rPr>
      </w:pPr>
      <w:r w:rsidRPr="00781017">
        <w:rPr>
          <w:rFonts w:ascii="黑体" w:eastAsia="黑体" w:hAnsi="黑体" w:hint="eastAsia"/>
          <w:color w:val="000000" w:themeColor="text1"/>
          <w:szCs w:val="21"/>
        </w:rPr>
        <w:t>本保函自我方加盖公章之日起生效。</w:t>
      </w:r>
    </w:p>
    <w:p w14:paraId="64BBA669" w14:textId="77777777" w:rsidR="00631115" w:rsidRPr="00781017" w:rsidRDefault="00631115" w:rsidP="008A1AE4">
      <w:pPr>
        <w:spacing w:beforeLines="250" w:before="780" w:line="360" w:lineRule="auto"/>
        <w:jc w:val="right"/>
        <w:rPr>
          <w:rFonts w:ascii="黑体" w:eastAsia="黑体" w:hAnsi="黑体"/>
          <w:color w:val="000000" w:themeColor="text1"/>
          <w:szCs w:val="21"/>
        </w:rPr>
      </w:pPr>
      <w:r w:rsidRPr="00781017">
        <w:rPr>
          <w:rFonts w:ascii="黑体" w:eastAsia="黑体" w:hAnsi="黑体" w:hint="eastAsia"/>
          <w:color w:val="000000" w:themeColor="text1"/>
          <w:szCs w:val="21"/>
        </w:rPr>
        <w:t>保证人：(公章)</w:t>
      </w:r>
    </w:p>
    <w:p w14:paraId="0DEBE449" w14:textId="77777777" w:rsidR="00631115" w:rsidRPr="00781017" w:rsidRDefault="00631115" w:rsidP="00631115">
      <w:pPr>
        <w:spacing w:line="360" w:lineRule="auto"/>
        <w:ind w:firstLineChars="200" w:firstLine="420"/>
        <w:jc w:val="right"/>
        <w:rPr>
          <w:rFonts w:ascii="黑体" w:eastAsia="黑体" w:hAnsi="黑体"/>
          <w:color w:val="000000" w:themeColor="text1"/>
          <w:szCs w:val="21"/>
        </w:rPr>
      </w:pPr>
      <w:r w:rsidRPr="00781017">
        <w:rPr>
          <w:rFonts w:ascii="黑体" w:eastAsia="黑体" w:hAnsi="黑体" w:hint="eastAsia"/>
          <w:color w:val="000000" w:themeColor="text1"/>
          <w:szCs w:val="21"/>
        </w:rPr>
        <w:t>年   月   日</w:t>
      </w:r>
    </w:p>
    <w:p w14:paraId="2DA18BB4" w14:textId="77777777" w:rsidR="004260A6" w:rsidRPr="00781017" w:rsidRDefault="004260A6" w:rsidP="00631115">
      <w:pPr>
        <w:rPr>
          <w:rFonts w:ascii="黑体" w:eastAsia="黑体" w:hAnsi="黑体"/>
          <w:color w:val="000000" w:themeColor="text1"/>
        </w:rPr>
      </w:pPr>
    </w:p>
    <w:p w14:paraId="2979414C" w14:textId="77777777" w:rsidR="00CD6192" w:rsidRPr="00781017" w:rsidRDefault="00CD6192" w:rsidP="008234BE">
      <w:pPr>
        <w:spacing w:line="360" w:lineRule="auto"/>
        <w:rPr>
          <w:rFonts w:ascii="黑体" w:eastAsia="黑体" w:hAnsi="黑体"/>
          <w:color w:val="000000" w:themeColor="text1"/>
        </w:rPr>
      </w:pPr>
    </w:p>
    <w:p w14:paraId="2BCAD056" w14:textId="77777777" w:rsidR="00DC72BC" w:rsidRPr="00781017" w:rsidRDefault="00DC72BC" w:rsidP="00690B26">
      <w:pPr>
        <w:spacing w:line="360" w:lineRule="auto"/>
        <w:rPr>
          <w:rFonts w:ascii="黑体" w:eastAsia="黑体" w:hAnsi="黑体"/>
          <w:color w:val="000000" w:themeColor="text1"/>
        </w:rPr>
      </w:pPr>
    </w:p>
    <w:p w14:paraId="1EA730E9" w14:textId="77777777" w:rsidR="00CA22E1" w:rsidRPr="00781017" w:rsidRDefault="00CA22E1" w:rsidP="0055158E">
      <w:pPr>
        <w:pStyle w:val="2"/>
        <w:keepNext w:val="0"/>
        <w:keepLines w:val="0"/>
        <w:pageBreakBefore/>
        <w:numPr>
          <w:ilvl w:val="0"/>
          <w:numId w:val="52"/>
        </w:numPr>
        <w:tabs>
          <w:tab w:val="left" w:pos="426"/>
          <w:tab w:val="left" w:pos="567"/>
        </w:tabs>
        <w:spacing w:before="120" w:line="360" w:lineRule="auto"/>
        <w:jc w:val="left"/>
        <w:rPr>
          <w:rStyle w:val="af0"/>
          <w:rFonts w:ascii="黑体" w:eastAsia="黑体" w:hAnsi="黑体"/>
          <w:b/>
          <w:color w:val="000000" w:themeColor="text1"/>
          <w:spacing w:val="12"/>
          <w:sz w:val="21"/>
          <w:szCs w:val="21"/>
        </w:rPr>
      </w:pPr>
      <w:bookmarkStart w:id="99" w:name="_Toc58228188"/>
      <w:r w:rsidRPr="00781017">
        <w:rPr>
          <w:rStyle w:val="af0"/>
          <w:rFonts w:ascii="黑体" w:eastAsia="黑体" w:hAnsi="黑体" w:hint="eastAsia"/>
          <w:b/>
          <w:color w:val="000000" w:themeColor="text1"/>
          <w:spacing w:val="12"/>
          <w:sz w:val="21"/>
          <w:szCs w:val="21"/>
        </w:rPr>
        <w:lastRenderedPageBreak/>
        <w:t>唱标信封格式</w:t>
      </w:r>
      <w:bookmarkEnd w:id="99"/>
    </w:p>
    <w:p w14:paraId="0F0C20EE" w14:textId="77777777" w:rsidR="00CA22E1" w:rsidRPr="00781017" w:rsidRDefault="00CA22E1" w:rsidP="00CA22E1">
      <w:pPr>
        <w:spacing w:line="360" w:lineRule="auto"/>
        <w:jc w:val="center"/>
        <w:rPr>
          <w:rFonts w:ascii="黑体" w:eastAsia="黑体" w:hAnsi="黑体"/>
          <w:bCs/>
          <w:color w:val="000000" w:themeColor="text1"/>
          <w:sz w:val="50"/>
          <w:szCs w:val="50"/>
        </w:rPr>
      </w:pPr>
    </w:p>
    <w:p w14:paraId="5F580C79" w14:textId="77777777" w:rsidR="00CA22E1" w:rsidRPr="00781017" w:rsidRDefault="00F960CD" w:rsidP="00CA22E1">
      <w:pPr>
        <w:spacing w:line="360" w:lineRule="auto"/>
        <w:jc w:val="center"/>
        <w:rPr>
          <w:rFonts w:ascii="黑体" w:eastAsia="黑体" w:hAnsi="黑体"/>
          <w:b/>
          <w:color w:val="000000" w:themeColor="text1"/>
          <w:sz w:val="24"/>
          <w:szCs w:val="21"/>
        </w:rPr>
      </w:pPr>
      <w:r w:rsidRPr="00781017">
        <w:rPr>
          <w:rFonts w:ascii="黑体" w:eastAsia="黑体" w:hAnsi="黑体" w:hint="eastAsia"/>
          <w:bCs/>
          <w:color w:val="000000" w:themeColor="text1"/>
          <w:sz w:val="56"/>
          <w:szCs w:val="50"/>
        </w:rPr>
        <w:t>东莞市大气复合污染超级监测站运维服务</w:t>
      </w:r>
    </w:p>
    <w:p w14:paraId="4FE358C5" w14:textId="77777777" w:rsidR="00CA22E1" w:rsidRPr="00781017" w:rsidRDefault="00CA22E1" w:rsidP="00CA22E1">
      <w:pPr>
        <w:spacing w:line="360" w:lineRule="auto"/>
        <w:jc w:val="center"/>
        <w:rPr>
          <w:rFonts w:ascii="黑体" w:eastAsia="黑体" w:hAnsi="黑体"/>
          <w:b/>
          <w:color w:val="000000" w:themeColor="text1"/>
          <w:szCs w:val="21"/>
        </w:rPr>
      </w:pPr>
    </w:p>
    <w:p w14:paraId="5FD15D19" w14:textId="77777777" w:rsidR="00CA22E1" w:rsidRPr="00781017" w:rsidRDefault="00CA22E1" w:rsidP="00CA22E1">
      <w:pPr>
        <w:spacing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w:t>
      </w:r>
      <w:r w:rsidR="00B3752D" w:rsidRPr="00781017">
        <w:rPr>
          <w:rFonts w:ascii="黑体" w:eastAsia="黑体" w:hAnsi="黑体" w:hint="eastAsia"/>
          <w:b/>
          <w:color w:val="000000" w:themeColor="text1"/>
          <w:szCs w:val="21"/>
        </w:rPr>
        <w:t>项目编号</w:t>
      </w:r>
      <w:r w:rsidRPr="00781017">
        <w:rPr>
          <w:rFonts w:ascii="黑体" w:eastAsia="黑体" w:hAnsi="黑体" w:hint="eastAsia"/>
          <w:b/>
          <w:color w:val="000000" w:themeColor="text1"/>
          <w:szCs w:val="21"/>
        </w:rPr>
        <w:t>：</w:t>
      </w:r>
      <w:r w:rsidRPr="00781017">
        <w:rPr>
          <w:rFonts w:ascii="黑体" w:eastAsia="黑体" w:hAnsi="黑体"/>
          <w:b/>
          <w:color w:val="000000" w:themeColor="text1"/>
          <w:szCs w:val="21"/>
          <w:u w:val="single"/>
        </w:rPr>
        <w:t xml:space="preserve">             </w:t>
      </w:r>
      <w:r w:rsidRPr="00781017">
        <w:rPr>
          <w:rFonts w:ascii="黑体" w:eastAsia="黑体" w:hAnsi="黑体" w:hint="eastAsia"/>
          <w:b/>
          <w:color w:val="000000" w:themeColor="text1"/>
          <w:szCs w:val="21"/>
        </w:rPr>
        <w:t>）</w:t>
      </w:r>
    </w:p>
    <w:p w14:paraId="7DED789F" w14:textId="77777777" w:rsidR="00CA22E1" w:rsidRPr="00781017" w:rsidRDefault="00CA22E1" w:rsidP="008A1AE4">
      <w:pPr>
        <w:spacing w:beforeLines="450" w:before="1404" w:line="360" w:lineRule="auto"/>
        <w:jc w:val="center"/>
        <w:rPr>
          <w:rFonts w:ascii="黑体" w:eastAsia="黑体" w:hAnsi="黑体"/>
          <w:b/>
          <w:color w:val="000000" w:themeColor="text1"/>
          <w:spacing w:val="60"/>
          <w:sz w:val="72"/>
          <w:szCs w:val="72"/>
        </w:rPr>
      </w:pPr>
      <w:r w:rsidRPr="00781017">
        <w:rPr>
          <w:rFonts w:ascii="黑体" w:eastAsia="黑体" w:hAnsi="黑体" w:hint="eastAsia"/>
          <w:b/>
          <w:color w:val="000000" w:themeColor="text1"/>
          <w:spacing w:val="60"/>
          <w:sz w:val="72"/>
          <w:szCs w:val="72"/>
        </w:rPr>
        <w:t>唱标信封</w:t>
      </w:r>
    </w:p>
    <w:p w14:paraId="1A396539" w14:textId="77777777" w:rsidR="00CA22E1" w:rsidRPr="00781017" w:rsidRDefault="00CA22E1" w:rsidP="008A1AE4">
      <w:pPr>
        <w:spacing w:afterLines="650" w:after="2028" w:line="360" w:lineRule="auto"/>
        <w:jc w:val="center"/>
        <w:rPr>
          <w:rFonts w:ascii="黑体" w:eastAsia="黑体" w:hAnsi="黑体"/>
          <w:b/>
          <w:color w:val="000000" w:themeColor="text1"/>
          <w:szCs w:val="21"/>
        </w:rPr>
      </w:pPr>
      <w:r w:rsidRPr="00781017">
        <w:rPr>
          <w:rFonts w:ascii="黑体" w:eastAsia="黑体" w:hAnsi="黑体" w:hint="eastAsia"/>
          <w:b/>
          <w:color w:val="000000" w:themeColor="text1"/>
          <w:szCs w:val="21"/>
        </w:rPr>
        <w:t>（封面格式仅供参考）</w:t>
      </w:r>
    </w:p>
    <w:tbl>
      <w:tblPr>
        <w:tblStyle w:val="a5"/>
        <w:tblW w:w="418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978"/>
      </w:tblGrid>
      <w:tr w:rsidR="00CA22E1" w:rsidRPr="00781017" w14:paraId="0BAC8712" w14:textId="77777777" w:rsidTr="00E30CD7">
        <w:trPr>
          <w:trHeight w:val="507"/>
          <w:jc w:val="center"/>
        </w:trPr>
        <w:tc>
          <w:tcPr>
            <w:tcW w:w="1421" w:type="pct"/>
            <w:vAlign w:val="center"/>
          </w:tcPr>
          <w:p w14:paraId="26ED001E" w14:textId="77777777" w:rsidR="00CA22E1" w:rsidRPr="00781017" w:rsidRDefault="00CA22E1" w:rsidP="00E30CD7">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投标单位全称：</w:t>
            </w:r>
          </w:p>
        </w:tc>
        <w:tc>
          <w:tcPr>
            <w:tcW w:w="3579" w:type="pct"/>
            <w:vAlign w:val="center"/>
          </w:tcPr>
          <w:p w14:paraId="6D2A5284" w14:textId="77777777" w:rsidR="00CA22E1" w:rsidRPr="00781017" w:rsidRDefault="00CA22E1" w:rsidP="00E30CD7">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CA22E1" w:rsidRPr="00781017" w14:paraId="3FDB626A" w14:textId="77777777" w:rsidTr="00E30CD7">
        <w:trPr>
          <w:trHeight w:val="556"/>
          <w:jc w:val="center"/>
        </w:trPr>
        <w:tc>
          <w:tcPr>
            <w:tcW w:w="1421" w:type="pct"/>
            <w:vAlign w:val="center"/>
          </w:tcPr>
          <w:p w14:paraId="74C66D6A" w14:textId="77777777" w:rsidR="00CA22E1" w:rsidRPr="00781017" w:rsidRDefault="00CA22E1" w:rsidP="00E30CD7">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投标单位地址：</w:t>
            </w:r>
          </w:p>
        </w:tc>
        <w:tc>
          <w:tcPr>
            <w:tcW w:w="3579" w:type="pct"/>
            <w:vAlign w:val="center"/>
          </w:tcPr>
          <w:p w14:paraId="7B607E54" w14:textId="77777777" w:rsidR="00CA22E1" w:rsidRPr="00781017" w:rsidRDefault="00CA22E1" w:rsidP="00E30CD7">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CA22E1" w:rsidRPr="00781017" w14:paraId="6A7C047E" w14:textId="77777777" w:rsidTr="00E30CD7">
        <w:trPr>
          <w:trHeight w:val="550"/>
          <w:jc w:val="center"/>
        </w:trPr>
        <w:tc>
          <w:tcPr>
            <w:tcW w:w="1421" w:type="pct"/>
            <w:vAlign w:val="center"/>
          </w:tcPr>
          <w:p w14:paraId="5E5B46C3" w14:textId="77777777" w:rsidR="00CA22E1" w:rsidRPr="00781017" w:rsidRDefault="00CA22E1" w:rsidP="00E30CD7">
            <w:pPr>
              <w:spacing w:line="360" w:lineRule="auto"/>
              <w:jc w:val="center"/>
              <w:rPr>
                <w:rFonts w:ascii="黑体" w:eastAsia="黑体" w:hAnsi="黑体"/>
                <w:color w:val="000000" w:themeColor="text1"/>
                <w:spacing w:val="-10"/>
                <w:sz w:val="24"/>
                <w:szCs w:val="24"/>
              </w:rPr>
            </w:pPr>
            <w:r w:rsidRPr="00781017">
              <w:rPr>
                <w:rFonts w:ascii="黑体" w:eastAsia="黑体" w:hAnsi="黑体" w:hint="eastAsia"/>
                <w:color w:val="000000" w:themeColor="text1"/>
                <w:spacing w:val="-10"/>
                <w:sz w:val="24"/>
                <w:szCs w:val="24"/>
              </w:rPr>
              <w:t>投标单位联系人：</w:t>
            </w:r>
          </w:p>
        </w:tc>
        <w:tc>
          <w:tcPr>
            <w:tcW w:w="3579" w:type="pct"/>
            <w:vAlign w:val="center"/>
          </w:tcPr>
          <w:p w14:paraId="6EB680E7" w14:textId="77777777" w:rsidR="00CA22E1" w:rsidRPr="00781017" w:rsidRDefault="00CA22E1" w:rsidP="00E30CD7">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CA22E1" w:rsidRPr="00781017" w14:paraId="30024EC0" w14:textId="77777777" w:rsidTr="00E30CD7">
        <w:trPr>
          <w:trHeight w:val="558"/>
          <w:jc w:val="center"/>
        </w:trPr>
        <w:tc>
          <w:tcPr>
            <w:tcW w:w="1421" w:type="pct"/>
            <w:vAlign w:val="center"/>
          </w:tcPr>
          <w:p w14:paraId="32C5493D" w14:textId="77777777" w:rsidR="00CA22E1" w:rsidRPr="00781017" w:rsidRDefault="00CA22E1" w:rsidP="00E30CD7">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投标单位固话：</w:t>
            </w:r>
          </w:p>
        </w:tc>
        <w:tc>
          <w:tcPr>
            <w:tcW w:w="3579" w:type="pct"/>
            <w:vAlign w:val="center"/>
          </w:tcPr>
          <w:p w14:paraId="55977F7A" w14:textId="77777777" w:rsidR="00CA22E1" w:rsidRPr="00781017" w:rsidRDefault="00CA22E1" w:rsidP="00E30CD7">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r w:rsidR="00CA22E1" w:rsidRPr="00781017" w14:paraId="1F33B75B" w14:textId="77777777" w:rsidTr="00E30CD7">
        <w:trPr>
          <w:trHeight w:val="566"/>
          <w:jc w:val="center"/>
        </w:trPr>
        <w:tc>
          <w:tcPr>
            <w:tcW w:w="1421" w:type="pct"/>
            <w:vAlign w:val="center"/>
          </w:tcPr>
          <w:p w14:paraId="6393F703" w14:textId="77777777" w:rsidR="00CA22E1" w:rsidRPr="00781017" w:rsidRDefault="00CA22E1" w:rsidP="00E30CD7">
            <w:pPr>
              <w:spacing w:line="360" w:lineRule="auto"/>
              <w:jc w:val="center"/>
              <w:rPr>
                <w:rFonts w:ascii="黑体" w:eastAsia="黑体" w:hAnsi="黑体"/>
                <w:color w:val="000000" w:themeColor="text1"/>
                <w:sz w:val="24"/>
                <w:szCs w:val="24"/>
              </w:rPr>
            </w:pPr>
            <w:r w:rsidRPr="00781017">
              <w:rPr>
                <w:rFonts w:ascii="黑体" w:eastAsia="黑体" w:hAnsi="黑体" w:hint="eastAsia"/>
                <w:color w:val="000000" w:themeColor="text1"/>
                <w:sz w:val="24"/>
                <w:szCs w:val="24"/>
              </w:rPr>
              <w:t>投标单位传真：</w:t>
            </w:r>
          </w:p>
        </w:tc>
        <w:tc>
          <w:tcPr>
            <w:tcW w:w="3579" w:type="pct"/>
            <w:vAlign w:val="center"/>
          </w:tcPr>
          <w:p w14:paraId="3E781112" w14:textId="77777777" w:rsidR="00CA22E1" w:rsidRPr="00781017" w:rsidRDefault="00CA22E1" w:rsidP="00E30CD7">
            <w:pPr>
              <w:spacing w:line="360" w:lineRule="auto"/>
              <w:jc w:val="left"/>
              <w:rPr>
                <w:rFonts w:ascii="黑体" w:eastAsia="黑体" w:hAnsi="黑体"/>
                <w:color w:val="000000" w:themeColor="text1"/>
                <w:sz w:val="24"/>
                <w:szCs w:val="24"/>
                <w:u w:val="single"/>
              </w:rPr>
            </w:pPr>
            <w:r w:rsidRPr="00781017">
              <w:rPr>
                <w:rFonts w:ascii="黑体" w:eastAsia="黑体" w:hAnsi="黑体"/>
                <w:color w:val="000000" w:themeColor="text1"/>
                <w:sz w:val="24"/>
                <w:szCs w:val="24"/>
                <w:u w:val="single"/>
              </w:rPr>
              <w:t xml:space="preserve">                                       </w:t>
            </w:r>
          </w:p>
        </w:tc>
      </w:tr>
    </w:tbl>
    <w:p w14:paraId="1E0DF368" w14:textId="77777777" w:rsidR="00CA22E1" w:rsidRPr="00781017" w:rsidRDefault="00CA22E1" w:rsidP="00CA22E1">
      <w:pPr>
        <w:spacing w:line="360" w:lineRule="auto"/>
        <w:rPr>
          <w:rFonts w:ascii="黑体" w:eastAsia="黑体" w:hAnsi="黑体"/>
          <w:color w:val="000000" w:themeColor="text1"/>
          <w:szCs w:val="21"/>
        </w:rPr>
      </w:pPr>
    </w:p>
    <w:p w14:paraId="183F8BFD" w14:textId="77777777" w:rsidR="00CA22E1" w:rsidRPr="00781017" w:rsidRDefault="00CA22E1" w:rsidP="008A1AE4">
      <w:pPr>
        <w:spacing w:beforeLines="100" w:before="312" w:afterLines="50" w:after="156" w:line="360" w:lineRule="auto"/>
        <w:jc w:val="center"/>
        <w:rPr>
          <w:rFonts w:ascii="黑体" w:eastAsia="黑体" w:hAnsi="黑体"/>
          <w:b/>
          <w:bCs/>
          <w:color w:val="000000" w:themeColor="text1"/>
          <w:spacing w:val="40"/>
          <w:sz w:val="24"/>
          <w:szCs w:val="24"/>
        </w:rPr>
      </w:pPr>
      <w:r w:rsidRPr="00781017">
        <w:rPr>
          <w:rFonts w:ascii="黑体" w:eastAsia="黑体" w:hAnsi="黑体" w:hint="eastAsia"/>
          <w:b/>
          <w:color w:val="000000" w:themeColor="text1"/>
          <w:spacing w:val="40"/>
          <w:sz w:val="24"/>
          <w:szCs w:val="24"/>
        </w:rPr>
        <w:t>日期：</w:t>
      </w:r>
      <w:r w:rsidRPr="00781017">
        <w:rPr>
          <w:rFonts w:ascii="黑体" w:eastAsia="黑体" w:hAnsi="黑体" w:hint="eastAsia"/>
          <w:b/>
          <w:color w:val="000000" w:themeColor="text1"/>
          <w:spacing w:val="20"/>
          <w:szCs w:val="21"/>
        </w:rPr>
        <w:t xml:space="preserve">    </w:t>
      </w:r>
      <w:r w:rsidRPr="00781017">
        <w:rPr>
          <w:rFonts w:ascii="黑体" w:eastAsia="黑体" w:hAnsi="黑体" w:hint="eastAsia"/>
          <w:b/>
          <w:color w:val="000000" w:themeColor="text1"/>
          <w:spacing w:val="40"/>
          <w:sz w:val="24"/>
          <w:szCs w:val="24"/>
        </w:rPr>
        <w:t>年</w:t>
      </w:r>
      <w:r w:rsidRPr="00781017">
        <w:rPr>
          <w:rFonts w:ascii="黑体" w:eastAsia="黑体" w:hAnsi="黑体"/>
          <w:b/>
          <w:color w:val="000000" w:themeColor="text1"/>
          <w:spacing w:val="40"/>
          <w:sz w:val="24"/>
          <w:szCs w:val="24"/>
        </w:rPr>
        <w:t xml:space="preserve"> </w:t>
      </w:r>
      <w:r w:rsidRPr="00781017">
        <w:rPr>
          <w:rFonts w:ascii="黑体" w:eastAsia="黑体" w:hAnsi="黑体" w:hint="eastAsia"/>
          <w:b/>
          <w:color w:val="000000" w:themeColor="text1"/>
          <w:spacing w:val="40"/>
          <w:sz w:val="24"/>
          <w:szCs w:val="24"/>
        </w:rPr>
        <w:t>月 日</w:t>
      </w:r>
    </w:p>
    <w:p w14:paraId="58EA2D05" w14:textId="77777777" w:rsidR="00CA22E1" w:rsidRPr="00781017" w:rsidRDefault="00CA22E1" w:rsidP="00690B26">
      <w:pPr>
        <w:spacing w:line="360" w:lineRule="auto"/>
        <w:rPr>
          <w:rFonts w:ascii="黑体" w:eastAsia="黑体" w:hAnsi="黑体"/>
          <w:color w:val="000000" w:themeColor="text1"/>
        </w:rPr>
      </w:pPr>
    </w:p>
    <w:p w14:paraId="2ACDF6EE" w14:textId="77777777" w:rsidR="00CA22E1" w:rsidRPr="00781017" w:rsidRDefault="00CA22E1" w:rsidP="008A1AE4">
      <w:pPr>
        <w:pStyle w:val="a8"/>
        <w:numPr>
          <w:ilvl w:val="0"/>
          <w:numId w:val="18"/>
        </w:numPr>
        <w:spacing w:beforeLines="100" w:before="312" w:afterLines="100" w:after="312" w:line="360" w:lineRule="auto"/>
        <w:ind w:firstLineChars="0"/>
        <w:jc w:val="left"/>
        <w:rPr>
          <w:rFonts w:ascii="黑体" w:eastAsia="黑体" w:hAnsi="黑体"/>
          <w:b/>
          <w:color w:val="000000" w:themeColor="text1"/>
          <w:spacing w:val="20"/>
          <w:sz w:val="28"/>
          <w:szCs w:val="28"/>
        </w:rPr>
      </w:pPr>
      <w:r w:rsidRPr="00781017">
        <w:rPr>
          <w:rFonts w:ascii="黑体" w:eastAsia="黑体" w:hAnsi="黑体" w:hint="eastAsia"/>
          <w:b/>
          <w:color w:val="000000" w:themeColor="text1"/>
          <w:spacing w:val="20"/>
          <w:sz w:val="28"/>
          <w:szCs w:val="28"/>
        </w:rPr>
        <w:lastRenderedPageBreak/>
        <w:t>唱标信封内装：</w:t>
      </w:r>
    </w:p>
    <w:p w14:paraId="3A86C155"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投标函加盖投标人公章；</w:t>
      </w:r>
    </w:p>
    <w:p w14:paraId="5EB3AE8C"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法定代表人证明书或法定代表人授权委托书加盖投标人公章；</w:t>
      </w:r>
    </w:p>
    <w:p w14:paraId="2E3C1471"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开标一览表加盖投标人公章；</w:t>
      </w:r>
    </w:p>
    <w:p w14:paraId="51E8F5E3"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投标明细报价表加盖投标人公章；</w:t>
      </w:r>
    </w:p>
    <w:p w14:paraId="712DE033"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投标保证金汇入情况说明加盖投标人公章或政府采购投标担保函递交情况说明加盖投标人公章；</w:t>
      </w:r>
    </w:p>
    <w:p w14:paraId="07FF0376"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银行汇款凭证加盖投标人公章或《政府采购投标担保函》原件；</w:t>
      </w:r>
    </w:p>
    <w:p w14:paraId="5D346DF4"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color w:val="000000" w:themeColor="text1"/>
          <w:szCs w:val="21"/>
        </w:rPr>
        <w:t>电子文件（</w:t>
      </w:r>
      <w:r w:rsidRPr="00781017">
        <w:rPr>
          <w:rFonts w:ascii="黑体" w:eastAsia="黑体" w:hAnsi="黑体"/>
          <w:color w:val="000000" w:themeColor="text1"/>
          <w:szCs w:val="21"/>
        </w:rPr>
        <w:t>CD-R光盘或优盘）；</w:t>
      </w:r>
    </w:p>
    <w:p w14:paraId="3F6B0A4C" w14:textId="77777777" w:rsidR="00CA22E1" w:rsidRPr="00781017" w:rsidRDefault="00CA22E1" w:rsidP="00DE596D">
      <w:pPr>
        <w:pStyle w:val="a8"/>
        <w:numPr>
          <w:ilvl w:val="0"/>
          <w:numId w:val="17"/>
        </w:numPr>
        <w:spacing w:line="360" w:lineRule="auto"/>
        <w:ind w:firstLineChars="0"/>
        <w:rPr>
          <w:rFonts w:ascii="黑体" w:eastAsia="黑体" w:hAnsi="黑体"/>
          <w:color w:val="000000" w:themeColor="text1"/>
          <w:szCs w:val="21"/>
        </w:rPr>
      </w:pPr>
      <w:r w:rsidRPr="00781017">
        <w:rPr>
          <w:rFonts w:ascii="黑体" w:eastAsia="黑体" w:hAnsi="黑体" w:hint="eastAsia"/>
          <w:bCs/>
          <w:color w:val="000000" w:themeColor="text1"/>
          <w:szCs w:val="21"/>
        </w:rPr>
        <w:t>其他格式（如有）</w:t>
      </w:r>
      <w:r w:rsidRPr="00781017">
        <w:rPr>
          <w:rFonts w:ascii="黑体" w:eastAsia="黑体" w:hAnsi="黑体" w:hint="eastAsia"/>
          <w:color w:val="000000" w:themeColor="text1"/>
          <w:szCs w:val="21"/>
        </w:rPr>
        <w:t>。</w:t>
      </w:r>
    </w:p>
    <w:p w14:paraId="0876EB97" w14:textId="77777777" w:rsidR="00CA22E1" w:rsidRPr="00781017" w:rsidRDefault="00CA22E1" w:rsidP="00690B26">
      <w:pPr>
        <w:spacing w:line="360" w:lineRule="auto"/>
        <w:rPr>
          <w:rFonts w:ascii="黑体" w:eastAsia="黑体" w:hAnsi="黑体"/>
          <w:color w:val="000000" w:themeColor="text1"/>
        </w:rPr>
      </w:pPr>
    </w:p>
    <w:sectPr w:rsidR="00CA22E1" w:rsidRPr="00781017" w:rsidSect="00CA22E1">
      <w:headerReference w:type="default" r:id="rId15"/>
      <w:footerReference w:type="default" r:id="rId16"/>
      <w:pgSz w:w="11906" w:h="16838" w:code="9"/>
      <w:pgMar w:top="1521" w:right="1797" w:bottom="993" w:left="1797" w:header="851" w:footer="680" w:gutter="0"/>
      <w:pgNumType w:start="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CCA4" w16cex:dateUtc="2020-12-06T13:33:00Z"/>
  <w16cex:commentExtensible w16cex:durableId="2377CCDB" w16cex:dateUtc="2020-12-06T13:34:00Z"/>
  <w16cex:commentExtensible w16cex:durableId="2377D88F" w16cex:dateUtc="2020-12-06T14:24:00Z"/>
  <w16cex:commentExtensible w16cex:durableId="2377DB33" w16cex:dateUtc="2020-12-06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2CEE8" w16cid:durableId="2377C2B3"/>
  <w16cid:commentId w16cid:paraId="424898D6" w16cid:durableId="2377C2B4"/>
  <w16cid:commentId w16cid:paraId="761C1BA3" w16cid:durableId="2377C2B5"/>
  <w16cid:commentId w16cid:paraId="2F5D2A83" w16cid:durableId="2377C2B6"/>
  <w16cid:commentId w16cid:paraId="12BC2005" w16cid:durableId="2377C2B7"/>
  <w16cid:commentId w16cid:paraId="5625213A" w16cid:durableId="2377C313"/>
  <w16cid:commentId w16cid:paraId="2D891B85" w16cid:durableId="2377CCA4"/>
  <w16cid:commentId w16cid:paraId="69789DDC" w16cid:durableId="2377C2B8"/>
  <w16cid:commentId w16cid:paraId="78BE11E2" w16cid:durableId="2377CCDB"/>
  <w16cid:commentId w16cid:paraId="534D016C" w16cid:durableId="2377C2B9"/>
  <w16cid:commentId w16cid:paraId="61352523" w16cid:durableId="2377C2BD"/>
  <w16cid:commentId w16cid:paraId="4C8BE486" w16cid:durableId="2377C2BE"/>
  <w16cid:commentId w16cid:paraId="58EE289E" w16cid:durableId="2377D110"/>
  <w16cid:commentId w16cid:paraId="7B3935EC" w16cid:durableId="2377C2C2"/>
  <w16cid:commentId w16cid:paraId="673611D2" w16cid:durableId="2377C2C3"/>
  <w16cid:commentId w16cid:paraId="205687AC" w16cid:durableId="2377C2C4"/>
  <w16cid:commentId w16cid:paraId="4A8BE521" w16cid:durableId="2377C2C5"/>
  <w16cid:commentId w16cid:paraId="73E20E0F" w16cid:durableId="2377C2C6"/>
  <w16cid:commentId w16cid:paraId="424244F1" w16cid:durableId="2377C2C7"/>
  <w16cid:commentId w16cid:paraId="018E82A6" w16cid:durableId="2377C2C8"/>
  <w16cid:commentId w16cid:paraId="791C7C58" w16cid:durableId="2377C2C9"/>
  <w16cid:commentId w16cid:paraId="54DB2877" w16cid:durableId="2377C2CA"/>
  <w16cid:commentId w16cid:paraId="76AC37AA" w16cid:durableId="2377C2CB"/>
  <w16cid:commentId w16cid:paraId="47E07E2D" w16cid:durableId="2377C2CC"/>
  <w16cid:commentId w16cid:paraId="0A556349" w16cid:durableId="2377C2CD"/>
  <w16cid:commentId w16cid:paraId="08CEA052" w16cid:durableId="2377C2CE"/>
  <w16cid:commentId w16cid:paraId="79E91120" w16cid:durableId="2377C2CF"/>
  <w16cid:commentId w16cid:paraId="47E65259" w16cid:durableId="2377C2DD"/>
  <w16cid:commentId w16cid:paraId="554D4508" w16cid:durableId="2377C2E4"/>
  <w16cid:commentId w16cid:paraId="105E265E" w16cid:durableId="2377C2E5"/>
  <w16cid:commentId w16cid:paraId="7D9482E4" w16cid:durableId="2377D88F"/>
  <w16cid:commentId w16cid:paraId="2FBC71A9" w16cid:durableId="2377C2E9"/>
  <w16cid:commentId w16cid:paraId="37F886A0" w16cid:durableId="2377C2EB"/>
  <w16cid:commentId w16cid:paraId="0B523FA1" w16cid:durableId="2377DB33"/>
  <w16cid:commentId w16cid:paraId="1136BC57" w16cid:durableId="2377C2F1"/>
  <w16cid:commentId w16cid:paraId="7BE41165" w16cid:durableId="2377C2F2"/>
  <w16cid:commentId w16cid:paraId="777C4DF1" w16cid:durableId="2377C2F3"/>
  <w16cid:commentId w16cid:paraId="76C7194C" w16cid:durableId="2377C2F4"/>
  <w16cid:commentId w16cid:paraId="4F227776" w16cid:durableId="2377C2F5"/>
  <w16cid:commentId w16cid:paraId="784DD7A2" w16cid:durableId="2377C2F6"/>
  <w16cid:commentId w16cid:paraId="5D566606" w16cid:durableId="2377C2F7"/>
  <w16cid:commentId w16cid:paraId="5694DDE7" w16cid:durableId="2377C2F8"/>
  <w16cid:commentId w16cid:paraId="2811CC13" w16cid:durableId="2377C2F9"/>
  <w16cid:commentId w16cid:paraId="4DCEB09F" w16cid:durableId="2377C2FA"/>
  <w16cid:commentId w16cid:paraId="0D5A94B0" w16cid:durableId="2377C2FB"/>
  <w16cid:commentId w16cid:paraId="6706DE01" w16cid:durableId="2377C2FC"/>
  <w16cid:commentId w16cid:paraId="0D7FC3CD" w16cid:durableId="2377C2FD"/>
  <w16cid:commentId w16cid:paraId="7987577A" w16cid:durableId="2377C2FE"/>
  <w16cid:commentId w16cid:paraId="5833D283" w16cid:durableId="2377C2FF"/>
  <w16cid:commentId w16cid:paraId="571FDAB5" w16cid:durableId="2377C300"/>
  <w16cid:commentId w16cid:paraId="7C1639E7" w16cid:durableId="2377C301"/>
  <w16cid:commentId w16cid:paraId="7BB83F30" w16cid:durableId="2377C302"/>
  <w16cid:commentId w16cid:paraId="665D0068" w16cid:durableId="2377C303"/>
  <w16cid:commentId w16cid:paraId="18E58C3F" w16cid:durableId="2377C304"/>
  <w16cid:commentId w16cid:paraId="39420708" w16cid:durableId="2377C305"/>
  <w16cid:commentId w16cid:paraId="351495F3" w16cid:durableId="2377C306"/>
  <w16cid:commentId w16cid:paraId="71C94F29" w16cid:durableId="2377C307"/>
  <w16cid:commentId w16cid:paraId="2D66E58A" w16cid:durableId="2377C308"/>
  <w16cid:commentId w16cid:paraId="5F80B9A5" w16cid:durableId="2377C309"/>
  <w16cid:commentId w16cid:paraId="685ED8F6" w16cid:durableId="2377C30A"/>
  <w16cid:commentId w16cid:paraId="19B65665" w16cid:durableId="2377C30B"/>
  <w16cid:commentId w16cid:paraId="031D324B" w16cid:durableId="2377C30C"/>
  <w16cid:commentId w16cid:paraId="121F134F" w16cid:durableId="2377C30D"/>
  <w16cid:commentId w16cid:paraId="4D3469AF" w16cid:durableId="2377C30E"/>
  <w16cid:commentId w16cid:paraId="6EC740F4" w16cid:durableId="2377C30F"/>
  <w16cid:commentId w16cid:paraId="6D13BD6F" w16cid:durableId="2377C310"/>
  <w16cid:commentId w16cid:paraId="295741A3" w16cid:durableId="2377C311"/>
  <w16cid:commentId w16cid:paraId="137DDCDD" w16cid:durableId="2377C3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04C8" w14:textId="77777777" w:rsidR="005A0169" w:rsidRDefault="005A0169" w:rsidP="00A675F7">
      <w:r>
        <w:separator/>
      </w:r>
    </w:p>
  </w:endnote>
  <w:endnote w:type="continuationSeparator" w:id="0">
    <w:p w14:paraId="4F3BFE4B" w14:textId="77777777" w:rsidR="005A0169" w:rsidRDefault="005A0169" w:rsidP="00A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5469"/>
      <w:docPartObj>
        <w:docPartGallery w:val="Page Numbers (Bottom of Page)"/>
        <w:docPartUnique/>
      </w:docPartObj>
    </w:sdtPr>
    <w:sdtEndPr/>
    <w:sdtContent>
      <w:p w14:paraId="0563C72C" w14:textId="4E9E43F2" w:rsidR="00DB1B19" w:rsidRDefault="00DB1B19" w:rsidP="0022195F">
        <w:pPr>
          <w:pStyle w:val="ae"/>
          <w:jc w:val="center"/>
        </w:pPr>
        <w:r>
          <w:fldChar w:fldCharType="begin"/>
        </w:r>
        <w:r>
          <w:instrText xml:space="preserve"> PAGE   \* MERGEFORMAT </w:instrText>
        </w:r>
        <w:r>
          <w:fldChar w:fldCharType="separate"/>
        </w:r>
        <w:r w:rsidR="00620321" w:rsidRPr="00620321">
          <w:rPr>
            <w:noProof/>
            <w:lang w:val="zh-CN"/>
          </w:rPr>
          <w:t>5</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C76F" w14:textId="77777777" w:rsidR="005A0169" w:rsidRDefault="005A0169" w:rsidP="00A675F7">
      <w:r>
        <w:separator/>
      </w:r>
    </w:p>
  </w:footnote>
  <w:footnote w:type="continuationSeparator" w:id="0">
    <w:p w14:paraId="1E909481" w14:textId="77777777" w:rsidR="005A0169" w:rsidRDefault="005A0169" w:rsidP="00A6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B6A" w14:textId="77777777" w:rsidR="00DB1B19" w:rsidRPr="00EF2539" w:rsidRDefault="00DB1B19" w:rsidP="000714D9">
    <w:pPr>
      <w:pStyle w:val="ac"/>
      <w:jc w:val="left"/>
      <w:rPr>
        <w:rFonts w:ascii="黑体" w:eastAsia="黑体" w:hAnsi="黑体"/>
        <w:color w:val="FF0000"/>
      </w:rPr>
    </w:pPr>
    <w:r>
      <w:rPr>
        <w:rFonts w:ascii="黑体" w:eastAsia="黑体" w:hAnsi="黑体" w:hint="eastAsia"/>
        <w:noProof/>
        <w:sz w:val="21"/>
        <w:szCs w:val="21"/>
      </w:rPr>
      <w:drawing>
        <wp:inline distT="0" distB="0" distL="0" distR="0" wp14:anchorId="45BBE83C" wp14:editId="54C91718">
          <wp:extent cx="835877" cy="253681"/>
          <wp:effectExtent l="19050" t="0" r="2323" b="0"/>
          <wp:docPr id="2" name="图片 1" descr="F:\东莞分公司（内部综合）\东莞分公司（各类事项表格）\东莞分公司（LOGO）\有德横向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东莞分公司（内部综合）\东莞分公司（各类事项表格）\东莞分公司（LOGO）\有德横向LOGO.jpg"/>
                  <pic:cNvPicPr>
                    <a:picLocks noChangeAspect="1" noChangeArrowheads="1"/>
                  </pic:cNvPicPr>
                </pic:nvPicPr>
                <pic:blipFill>
                  <a:blip r:embed="rId1"/>
                  <a:srcRect/>
                  <a:stretch>
                    <a:fillRect/>
                  </a:stretch>
                </pic:blipFill>
                <pic:spPr bwMode="auto">
                  <a:xfrm>
                    <a:off x="0" y="0"/>
                    <a:ext cx="844330" cy="256246"/>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sidRPr="008B05C5">
      <w:rPr>
        <w:rFonts w:ascii="黑体" w:eastAsia="黑体" w:hAnsi="黑体" w:hint="eastAsia"/>
        <w:color w:val="FF0000"/>
        <w:sz w:val="21"/>
        <w:szCs w:val="21"/>
      </w:rPr>
      <w:t xml:space="preserve"> </w:t>
    </w:r>
    <w:r>
      <w:rPr>
        <w:rFonts w:ascii="黑体" w:eastAsia="黑体" w:hAnsi="黑体" w:hint="eastAsia"/>
        <w:color w:val="FF0000"/>
        <w:sz w:val="21"/>
        <w:szCs w:val="21"/>
      </w:rPr>
      <w:t xml:space="preserve">        </w:t>
    </w:r>
    <w:r w:rsidRPr="00EF2539">
      <w:rPr>
        <w:rFonts w:ascii="黑体" w:eastAsia="黑体" w:hAnsi="黑体" w:hint="eastAsia"/>
        <w:color w:val="FF0000"/>
        <w:sz w:val="21"/>
        <w:szCs w:val="21"/>
      </w:rPr>
      <w:t xml:space="preserve"> </w:t>
    </w:r>
    <w:r w:rsidRPr="00EF2539">
      <w:rPr>
        <w:rFonts w:ascii="黑体" w:eastAsia="黑体" w:hAnsi="黑体" w:hint="eastAsia"/>
        <w:color w:val="FF0000"/>
      </w:rPr>
      <w:t>广东有德招标采购有限公司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A1A82E10"/>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17"/>
    <w:multiLevelType w:val="multilevel"/>
    <w:tmpl w:val="074A15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21"/>
    <w:multiLevelType w:val="multilevel"/>
    <w:tmpl w:val="F4B42FE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F"/>
    <w:multiLevelType w:val="multilevel"/>
    <w:tmpl w:val="0000002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34"/>
    <w:multiLevelType w:val="multilevel"/>
    <w:tmpl w:val="4AE0F9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4F"/>
    <w:multiLevelType w:val="multilevel"/>
    <w:tmpl w:val="66E8716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65"/>
    <w:multiLevelType w:val="multilevel"/>
    <w:tmpl w:val="23A6E6F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6F"/>
    <w:multiLevelType w:val="multilevel"/>
    <w:tmpl w:val="79567D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1136BFA"/>
    <w:multiLevelType w:val="hybridMultilevel"/>
    <w:tmpl w:val="99027D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12C1E7F"/>
    <w:multiLevelType w:val="hybridMultilevel"/>
    <w:tmpl w:val="44E6B564"/>
    <w:lvl w:ilvl="0" w:tplc="17FA106A">
      <w:start w:val="1"/>
      <w:numFmt w:val="decimal"/>
      <w:lvlText w:val="2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26162AD"/>
    <w:multiLevelType w:val="hybridMultilevel"/>
    <w:tmpl w:val="80C68E04"/>
    <w:lvl w:ilvl="0" w:tplc="D1BE0F16">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38A63D2"/>
    <w:multiLevelType w:val="multilevel"/>
    <w:tmpl w:val="D65ABF46"/>
    <w:lvl w:ilvl="0">
      <w:start w:val="29"/>
      <w:numFmt w:val="decimal"/>
      <w:lvlText w:val="%1"/>
      <w:lvlJc w:val="left"/>
      <w:pPr>
        <w:ind w:left="425" w:hanging="425"/>
      </w:pPr>
      <w:rPr>
        <w:rFonts w:hint="eastAsia"/>
        <w:b/>
        <w:i w:val="0"/>
        <w:color w:val="auto"/>
        <w:sz w:val="2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3.%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043631BE"/>
    <w:multiLevelType w:val="hybridMultilevel"/>
    <w:tmpl w:val="2018B5FC"/>
    <w:lvl w:ilvl="0" w:tplc="44725DAC">
      <w:start w:val="1"/>
      <w:numFmt w:val="decimal"/>
      <w:lvlText w:val="2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5523C1C"/>
    <w:multiLevelType w:val="multilevel"/>
    <w:tmpl w:val="6B60D41E"/>
    <w:lvl w:ilvl="0">
      <w:start w:val="10"/>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1"/>
      <w:numFmt w:val="decimal"/>
      <w:lvlText w:val="1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05EE3932"/>
    <w:multiLevelType w:val="hybridMultilevel"/>
    <w:tmpl w:val="05F26320"/>
    <w:lvl w:ilvl="0" w:tplc="09F0B7B6">
      <w:start w:val="1"/>
      <w:numFmt w:val="decimalEnclosedCircle"/>
      <w:lvlText w:val="%1"/>
      <w:lvlJc w:val="left"/>
      <w:pPr>
        <w:ind w:left="420" w:hanging="420"/>
      </w:pPr>
      <w:rPr>
        <w:rFonts w:hint="eastAsia"/>
        <w:sz w:val="21"/>
        <w:lang w:val="en-US"/>
      </w:rPr>
    </w:lvl>
    <w:lvl w:ilvl="1" w:tplc="401CDB9E">
      <w:start w:val="1"/>
      <w:numFmt w:val="decimalEnclosedCircle"/>
      <w:lvlText w:val="%2"/>
      <w:lvlJc w:val="left"/>
      <w:pPr>
        <w:ind w:left="840" w:hanging="420"/>
      </w:pPr>
      <w:rPr>
        <w:rFonts w:hint="default"/>
        <w:sz w:val="21"/>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8AF46D7"/>
    <w:multiLevelType w:val="hybridMultilevel"/>
    <w:tmpl w:val="D8A4C38E"/>
    <w:lvl w:ilvl="0" w:tplc="A664CBFC">
      <w:start w:val="1"/>
      <w:numFmt w:val="decimal"/>
      <w:lvlText w:val="2.%1"/>
      <w:lvlJc w:val="left"/>
      <w:pPr>
        <w:ind w:left="94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A9528F9"/>
    <w:multiLevelType w:val="hybridMultilevel"/>
    <w:tmpl w:val="2AA0B986"/>
    <w:lvl w:ilvl="0" w:tplc="BE9610B4">
      <w:start w:val="1"/>
      <w:numFmt w:val="decimal"/>
      <w:lvlText w:val="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AA331CF"/>
    <w:multiLevelType w:val="hybridMultilevel"/>
    <w:tmpl w:val="2BDE3752"/>
    <w:lvl w:ilvl="0" w:tplc="49BACDC2">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B5D1CF6"/>
    <w:multiLevelType w:val="hybridMultilevel"/>
    <w:tmpl w:val="768AF126"/>
    <w:lvl w:ilvl="0" w:tplc="0EA4EFC0">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C316C72"/>
    <w:multiLevelType w:val="multilevel"/>
    <w:tmpl w:val="19BED772"/>
    <w:lvl w:ilvl="0">
      <w:start w:val="16"/>
      <w:numFmt w:val="decimal"/>
      <w:lvlText w:val="%1.7"/>
      <w:lvlJc w:val="left"/>
      <w:pPr>
        <w:ind w:left="425" w:hanging="425"/>
      </w:pPr>
      <w:rPr>
        <w:rFonts w:hint="eastAsia"/>
      </w:rPr>
    </w:lvl>
    <w:lvl w:ilvl="1">
      <w:start w:val="7"/>
      <w:numFmt w:val="decimal"/>
      <w:lvlText w:val="%1.%2"/>
      <w:lvlJc w:val="left"/>
      <w:pPr>
        <w:ind w:left="567" w:hanging="567"/>
      </w:pPr>
      <w:rPr>
        <w:rFonts w:hint="eastAsia"/>
      </w:rPr>
    </w:lvl>
    <w:lvl w:ilvl="2">
      <w:start w:val="1"/>
      <w:numFmt w:val="decimal"/>
      <w:lvlText w:val="%1.8.%3"/>
      <w:lvlJc w:val="left"/>
      <w:pPr>
        <w:ind w:left="709" w:hanging="709"/>
      </w:pPr>
      <w:rPr>
        <w:rFonts w:hint="eastAsia"/>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0C5C6350"/>
    <w:multiLevelType w:val="hybridMultilevel"/>
    <w:tmpl w:val="8CBC9AF8"/>
    <w:lvl w:ilvl="0" w:tplc="BE40458C">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EE76AD9"/>
    <w:multiLevelType w:val="hybridMultilevel"/>
    <w:tmpl w:val="5566B672"/>
    <w:lvl w:ilvl="0" w:tplc="229C2A76">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0FE07D7"/>
    <w:multiLevelType w:val="hybridMultilevel"/>
    <w:tmpl w:val="FE94F91E"/>
    <w:lvl w:ilvl="0" w:tplc="81F4D684">
      <w:start w:val="1"/>
      <w:numFmt w:val="decimal"/>
      <w:lvlText w:val="2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C07DB6"/>
    <w:multiLevelType w:val="hybridMultilevel"/>
    <w:tmpl w:val="0342405E"/>
    <w:lvl w:ilvl="0" w:tplc="7F661490">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5615E7C"/>
    <w:multiLevelType w:val="hybridMultilevel"/>
    <w:tmpl w:val="2578C65C"/>
    <w:lvl w:ilvl="0" w:tplc="B022ACF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6CA7B60"/>
    <w:multiLevelType w:val="hybridMultilevel"/>
    <w:tmpl w:val="B5144F74"/>
    <w:lvl w:ilvl="0" w:tplc="952C492A">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76E0134"/>
    <w:multiLevelType w:val="hybridMultilevel"/>
    <w:tmpl w:val="8F927D24"/>
    <w:lvl w:ilvl="0" w:tplc="CA22FB52">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83154B4"/>
    <w:multiLevelType w:val="hybridMultilevel"/>
    <w:tmpl w:val="A2E01360"/>
    <w:lvl w:ilvl="0" w:tplc="600E5D86">
      <w:start w:val="1"/>
      <w:numFmt w:val="decimal"/>
      <w:lvlText w:val="1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9580243"/>
    <w:multiLevelType w:val="hybridMultilevel"/>
    <w:tmpl w:val="F026A5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9CD77AF"/>
    <w:multiLevelType w:val="hybridMultilevel"/>
    <w:tmpl w:val="6F907AE0"/>
    <w:lvl w:ilvl="0" w:tplc="A462F3EC">
      <w:start w:val="1"/>
      <w:numFmt w:val="decimal"/>
      <w:lvlText w:val="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A600377"/>
    <w:multiLevelType w:val="hybridMultilevel"/>
    <w:tmpl w:val="3064F2D8"/>
    <w:lvl w:ilvl="0" w:tplc="E7C077B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1A973E3B"/>
    <w:multiLevelType w:val="hybridMultilevel"/>
    <w:tmpl w:val="5AD87A18"/>
    <w:lvl w:ilvl="0" w:tplc="74EA98CC">
      <w:start w:val="1"/>
      <w:numFmt w:val="decimal"/>
      <w:lvlText w:val="1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C4E0595"/>
    <w:multiLevelType w:val="hybridMultilevel"/>
    <w:tmpl w:val="B83ED2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1DA21561"/>
    <w:multiLevelType w:val="multilevel"/>
    <w:tmpl w:val="9110BA84"/>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30.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1E0E2DA0"/>
    <w:multiLevelType w:val="multilevel"/>
    <w:tmpl w:val="BB1EFCD8"/>
    <w:lvl w:ilvl="0">
      <w:start w:val="1"/>
      <w:numFmt w:val="decimal"/>
      <w:lvlText w:val="%1"/>
      <w:lvlJc w:val="left"/>
      <w:pPr>
        <w:ind w:left="425" w:hanging="425"/>
      </w:pPr>
      <w:rPr>
        <w:rFonts w:hint="eastAsia"/>
        <w:b/>
        <w:i w:val="0"/>
        <w:color w:val="auto"/>
        <w:sz w:val="21"/>
      </w:rPr>
    </w:lvl>
    <w:lvl w:ilvl="1">
      <w:start w:val="1"/>
      <w:numFmt w:val="decimal"/>
      <w:lvlText w:val="29.%2"/>
      <w:lvlJc w:val="left"/>
      <w:pPr>
        <w:ind w:left="567" w:hanging="567"/>
      </w:pPr>
      <w:rPr>
        <w:rFonts w:hint="eastAsia"/>
        <w:b w:val="0"/>
        <w:color w:val="auto"/>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1F1F0EBB"/>
    <w:multiLevelType w:val="hybridMultilevel"/>
    <w:tmpl w:val="7FA8B682"/>
    <w:lvl w:ilvl="0" w:tplc="9BEA0B0C">
      <w:start w:val="1"/>
      <w:numFmt w:val="decimal"/>
      <w:lvlText w:val="3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07437A2"/>
    <w:multiLevelType w:val="hybridMultilevel"/>
    <w:tmpl w:val="1E68D55A"/>
    <w:lvl w:ilvl="0" w:tplc="6B621A96">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2C938AD"/>
    <w:multiLevelType w:val="multilevel"/>
    <w:tmpl w:val="159E9162"/>
    <w:lvl w:ilvl="0">
      <w:start w:val="10"/>
      <w:numFmt w:val="decimal"/>
      <w:lvlText w:val="%1"/>
      <w:lvlJc w:val="left"/>
      <w:pPr>
        <w:ind w:left="425" w:hanging="425"/>
      </w:pPr>
      <w:rPr>
        <w:rFonts w:hint="eastAsia"/>
      </w:rPr>
    </w:lvl>
    <w:lvl w:ilvl="1">
      <w:start w:val="1"/>
      <w:numFmt w:val="decimal"/>
      <w:lvlText w:val="10.%2"/>
      <w:lvlJc w:val="left"/>
      <w:pPr>
        <w:ind w:left="567" w:hanging="567"/>
      </w:pPr>
      <w:rPr>
        <w:rFonts w:hint="eastAsia"/>
        <w:b/>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24F44CC1"/>
    <w:multiLevelType w:val="hybridMultilevel"/>
    <w:tmpl w:val="91F0122E"/>
    <w:lvl w:ilvl="0" w:tplc="26BA01D2">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5321F35"/>
    <w:multiLevelType w:val="hybridMultilevel"/>
    <w:tmpl w:val="F41447F0"/>
    <w:lvl w:ilvl="0" w:tplc="4CB8C5EE">
      <w:start w:val="1"/>
      <w:numFmt w:val="decimal"/>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0" w15:restartNumberingAfterBreak="0">
    <w:nsid w:val="25F566EF"/>
    <w:multiLevelType w:val="multilevel"/>
    <w:tmpl w:val="7B3873FE"/>
    <w:lvl w:ilvl="0">
      <w:start w:val="1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2A0C4E10"/>
    <w:multiLevelType w:val="multilevel"/>
    <w:tmpl w:val="D8DE4740"/>
    <w:lvl w:ilvl="0">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2A16535C"/>
    <w:multiLevelType w:val="hybridMultilevel"/>
    <w:tmpl w:val="8C981A72"/>
    <w:lvl w:ilvl="0" w:tplc="98DE05BC">
      <w:start w:val="1"/>
      <w:numFmt w:val="decimal"/>
      <w:lvlText w:val="1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B1320B6"/>
    <w:multiLevelType w:val="hybridMultilevel"/>
    <w:tmpl w:val="5B728C96"/>
    <w:lvl w:ilvl="0" w:tplc="1E04DCFC">
      <w:start w:val="1"/>
      <w:numFmt w:val="decimal"/>
      <w:lvlText w:val="2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2B8721E3"/>
    <w:multiLevelType w:val="multilevel"/>
    <w:tmpl w:val="BB9AA2BE"/>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2BE64B62"/>
    <w:multiLevelType w:val="hybridMultilevel"/>
    <w:tmpl w:val="69C2A344"/>
    <w:lvl w:ilvl="0" w:tplc="AA32D532">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2C2B1E1F"/>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2C5B5AAE"/>
    <w:multiLevelType w:val="multilevel"/>
    <w:tmpl w:val="45424EA4"/>
    <w:lvl w:ilvl="0">
      <w:start w:val="1"/>
      <w:numFmt w:val="decimal"/>
      <w:lvlText w:val="%1"/>
      <w:lvlJc w:val="left"/>
      <w:pPr>
        <w:ind w:left="420" w:hanging="420"/>
      </w:pPr>
      <w:rPr>
        <w:rFonts w:hint="eastAsia"/>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15:restartNumberingAfterBreak="0">
    <w:nsid w:val="2C684019"/>
    <w:multiLevelType w:val="hybridMultilevel"/>
    <w:tmpl w:val="9042BB5A"/>
    <w:lvl w:ilvl="0" w:tplc="09F0B7B6">
      <w:start w:val="1"/>
      <w:numFmt w:val="decimalEnclosedCircle"/>
      <w:lvlText w:val="%1"/>
      <w:lvlJc w:val="left"/>
      <w:pPr>
        <w:ind w:left="420" w:hanging="420"/>
      </w:pPr>
      <w:rPr>
        <w:rFonts w:hint="eastAsia"/>
        <w:sz w:val="21"/>
        <w:lang w:val="en-US"/>
      </w:rPr>
    </w:lvl>
    <w:lvl w:ilvl="1" w:tplc="09F0B7B6">
      <w:start w:val="1"/>
      <w:numFmt w:val="decimalEnclosedCircle"/>
      <w:lvlText w:val="%2"/>
      <w:lvlJc w:val="left"/>
      <w:pPr>
        <w:ind w:left="840" w:hanging="420"/>
      </w:pPr>
      <w:rPr>
        <w:rFonts w:hint="eastAsia"/>
        <w:sz w:val="21"/>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2E8F60A7"/>
    <w:multiLevelType w:val="hybridMultilevel"/>
    <w:tmpl w:val="7EA01DE4"/>
    <w:lvl w:ilvl="0" w:tplc="6BA414C6">
      <w:start w:val="1"/>
      <w:numFmt w:val="decimal"/>
      <w:lvlText w:val="2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2F8426FB"/>
    <w:multiLevelType w:val="hybridMultilevel"/>
    <w:tmpl w:val="653ABB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2FF332FE"/>
    <w:multiLevelType w:val="hybridMultilevel"/>
    <w:tmpl w:val="14FEC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30185232"/>
    <w:multiLevelType w:val="hybridMultilevel"/>
    <w:tmpl w:val="12C46784"/>
    <w:lvl w:ilvl="0" w:tplc="3D66F540">
      <w:start w:val="1"/>
      <w:numFmt w:val="decimal"/>
      <w:lvlText w:val="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22D137C"/>
    <w:multiLevelType w:val="hybridMultilevel"/>
    <w:tmpl w:val="54B64AD6"/>
    <w:lvl w:ilvl="0" w:tplc="461029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2BF1864"/>
    <w:multiLevelType w:val="hybridMultilevel"/>
    <w:tmpl w:val="E8DAA21C"/>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3E35923"/>
    <w:multiLevelType w:val="hybridMultilevel"/>
    <w:tmpl w:val="D7020400"/>
    <w:lvl w:ilvl="0" w:tplc="04090019">
      <w:start w:val="1"/>
      <w:numFmt w:val="lowerLetter"/>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6" w15:restartNumberingAfterBreak="0">
    <w:nsid w:val="346F47EE"/>
    <w:multiLevelType w:val="hybridMultilevel"/>
    <w:tmpl w:val="91EA2D9C"/>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4B84507"/>
    <w:multiLevelType w:val="hybridMultilevel"/>
    <w:tmpl w:val="C97C1132"/>
    <w:lvl w:ilvl="0" w:tplc="7EA891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34CE7977"/>
    <w:multiLevelType w:val="hybridMultilevel"/>
    <w:tmpl w:val="1A00CA84"/>
    <w:lvl w:ilvl="0" w:tplc="79F633C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5EA1EC4"/>
    <w:multiLevelType w:val="hybridMultilevel"/>
    <w:tmpl w:val="EC647106"/>
    <w:lvl w:ilvl="0" w:tplc="95DC9696">
      <w:start w:val="1"/>
      <w:numFmt w:val="chineseCountingThousand"/>
      <w:lvlText w:val="%1 "/>
      <w:lvlJc w:val="left"/>
      <w:pPr>
        <w:ind w:left="420" w:hanging="420"/>
      </w:pPr>
      <w:rPr>
        <w:rFonts w:hint="eastAsia"/>
        <w:b/>
        <w:i w:val="0"/>
        <w:color w:val="auto"/>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6603967"/>
    <w:multiLevelType w:val="hybridMultilevel"/>
    <w:tmpl w:val="E48EBF78"/>
    <w:lvl w:ilvl="0" w:tplc="27C4038C">
      <w:start w:val="1"/>
      <w:numFmt w:val="decimal"/>
      <w:lvlText w:val="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B2E0CA7"/>
    <w:multiLevelType w:val="hybridMultilevel"/>
    <w:tmpl w:val="96EE8E10"/>
    <w:lvl w:ilvl="0" w:tplc="8182C974">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3B34784B"/>
    <w:multiLevelType w:val="hybridMultilevel"/>
    <w:tmpl w:val="6EBA647E"/>
    <w:lvl w:ilvl="0" w:tplc="233ADC0C">
      <w:start w:val="1"/>
      <w:numFmt w:val="decimal"/>
      <w:lvlText w:val="3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3B5D1229"/>
    <w:multiLevelType w:val="hybridMultilevel"/>
    <w:tmpl w:val="D1C86476"/>
    <w:lvl w:ilvl="0" w:tplc="13365A38">
      <w:start w:val="1"/>
      <w:numFmt w:val="decimal"/>
      <w:lvlText w:val="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3BFF7564"/>
    <w:multiLevelType w:val="multilevel"/>
    <w:tmpl w:val="77B835C0"/>
    <w:lvl w:ilvl="0">
      <w:start w:val="1"/>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3C0429E1"/>
    <w:multiLevelType w:val="hybridMultilevel"/>
    <w:tmpl w:val="B4C6BDFE"/>
    <w:lvl w:ilvl="0" w:tplc="09F0B7B6">
      <w:start w:val="1"/>
      <w:numFmt w:val="decimalEnclosedCircle"/>
      <w:lvlText w:val="%1"/>
      <w:lvlJc w:val="left"/>
      <w:pPr>
        <w:ind w:left="420" w:hanging="420"/>
      </w:pPr>
      <w:rPr>
        <w:rFonts w:hint="eastAsia"/>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3DB62F28"/>
    <w:multiLevelType w:val="hybridMultilevel"/>
    <w:tmpl w:val="F8D806D4"/>
    <w:lvl w:ilvl="0" w:tplc="627CAA16">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3E7B3266"/>
    <w:multiLevelType w:val="hybridMultilevel"/>
    <w:tmpl w:val="438827BA"/>
    <w:lvl w:ilvl="0" w:tplc="B94ADEF2">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3E88175F"/>
    <w:multiLevelType w:val="hybridMultilevel"/>
    <w:tmpl w:val="A5ECD90E"/>
    <w:lvl w:ilvl="0" w:tplc="09F0B7B6">
      <w:start w:val="1"/>
      <w:numFmt w:val="decimalEnclosedCircle"/>
      <w:lvlText w:val="%1"/>
      <w:lvlJc w:val="left"/>
      <w:pPr>
        <w:ind w:left="420" w:hanging="420"/>
      </w:pPr>
      <w:rPr>
        <w:rFonts w:hint="eastAsia"/>
        <w:sz w:val="21"/>
        <w:lang w:val="en-US"/>
      </w:rPr>
    </w:lvl>
    <w:lvl w:ilvl="1" w:tplc="401CDB9E">
      <w:start w:val="1"/>
      <w:numFmt w:val="decimalEnclosedCircle"/>
      <w:lvlText w:val="%2"/>
      <w:lvlJc w:val="left"/>
      <w:pPr>
        <w:ind w:left="840" w:hanging="420"/>
      </w:pPr>
      <w:rPr>
        <w:rFonts w:hint="default"/>
        <w:sz w:val="21"/>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3EDA68BD"/>
    <w:multiLevelType w:val="hybridMultilevel"/>
    <w:tmpl w:val="DCDC7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401408F8"/>
    <w:multiLevelType w:val="hybridMultilevel"/>
    <w:tmpl w:val="8DA20DDA"/>
    <w:lvl w:ilvl="0" w:tplc="B2EEFE5A">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0304364"/>
    <w:multiLevelType w:val="hybridMultilevel"/>
    <w:tmpl w:val="2A3469D8"/>
    <w:lvl w:ilvl="0" w:tplc="4E0CA5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26A2696"/>
    <w:multiLevelType w:val="multilevel"/>
    <w:tmpl w:val="49CCACC4"/>
    <w:lvl w:ilvl="0">
      <w:start w:val="13"/>
      <w:numFmt w:val="decimal"/>
      <w:lvlText w:val="%1"/>
      <w:lvlJc w:val="left"/>
      <w:pPr>
        <w:ind w:left="425" w:hanging="425"/>
      </w:pPr>
      <w:rPr>
        <w:rFonts w:hint="eastAsia"/>
      </w:rPr>
    </w:lvl>
    <w:lvl w:ilvl="1">
      <w:start w:val="1"/>
      <w:numFmt w:val="decimal"/>
      <w:lvlText w:val="12.%2"/>
      <w:lvlJc w:val="left"/>
      <w:pPr>
        <w:ind w:left="567" w:hanging="567"/>
      </w:pPr>
      <w:rPr>
        <w:rFonts w:hint="eastAsia"/>
      </w:rPr>
    </w:lvl>
    <w:lvl w:ilvl="2">
      <w:start w:val="3"/>
      <w:numFmt w:val="decimal"/>
      <w:lvlText w:val="%1.2.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15:restartNumberingAfterBreak="0">
    <w:nsid w:val="437F1085"/>
    <w:multiLevelType w:val="hybridMultilevel"/>
    <w:tmpl w:val="12B4D0C0"/>
    <w:lvl w:ilvl="0" w:tplc="DB0E5490">
      <w:start w:val="1"/>
      <w:numFmt w:val="chineseCountingThousand"/>
      <w:suff w:val="nothing"/>
      <w:lvlText w:val="%1、"/>
      <w:lvlJc w:val="left"/>
      <w:pPr>
        <w:ind w:left="420" w:hanging="420"/>
      </w:pPr>
      <w:rPr>
        <w:rFonts w:hint="eastAsia"/>
        <w:color w:val="auto"/>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4" w15:restartNumberingAfterBreak="0">
    <w:nsid w:val="44A4036E"/>
    <w:multiLevelType w:val="multilevel"/>
    <w:tmpl w:val="BE322CDC"/>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1"/>
      <w:numFmt w:val="decimal"/>
      <w:lvlText w:val="1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44C800B0"/>
    <w:multiLevelType w:val="hybridMultilevel"/>
    <w:tmpl w:val="35C89C8A"/>
    <w:lvl w:ilvl="0" w:tplc="34760FC6">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45B9030C"/>
    <w:multiLevelType w:val="hybridMultilevel"/>
    <w:tmpl w:val="2F32FA3A"/>
    <w:lvl w:ilvl="0" w:tplc="050298B4">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5BD2160"/>
    <w:multiLevelType w:val="hybridMultilevel"/>
    <w:tmpl w:val="47A62144"/>
    <w:lvl w:ilvl="0" w:tplc="09F0B7B6">
      <w:start w:val="1"/>
      <w:numFmt w:val="decimalEnclosedCircle"/>
      <w:lvlText w:val="%1"/>
      <w:lvlJc w:val="left"/>
      <w:pPr>
        <w:ind w:left="420" w:hanging="420"/>
      </w:pPr>
      <w:rPr>
        <w:rFonts w:hint="eastAsia"/>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461858FF"/>
    <w:multiLevelType w:val="multilevel"/>
    <w:tmpl w:val="A8D203F8"/>
    <w:lvl w:ilvl="0">
      <w:start w:val="16"/>
      <w:numFmt w:val="decimal"/>
      <w:lvlText w:val="%1"/>
      <w:lvlJc w:val="left"/>
      <w:pPr>
        <w:ind w:left="425" w:hanging="425"/>
      </w:pPr>
      <w:rPr>
        <w:rFonts w:hint="eastAsia"/>
      </w:rPr>
    </w:lvl>
    <w:lvl w:ilvl="1">
      <w:start w:val="1"/>
      <w:numFmt w:val="decimal"/>
      <w:lvlText w:val="%1.4"/>
      <w:lvlJc w:val="left"/>
      <w:pPr>
        <w:ind w:left="567" w:hanging="567"/>
      </w:pPr>
      <w:rPr>
        <w:rFonts w:hint="eastAsia"/>
      </w:rPr>
    </w:lvl>
    <w:lvl w:ilvl="2">
      <w:start w:val="1"/>
      <w:numFmt w:val="decimal"/>
      <w:lvlText w:val="%1.5.%3"/>
      <w:lvlJc w:val="left"/>
      <w:pPr>
        <w:ind w:left="709" w:hanging="709"/>
      </w:pPr>
      <w:rPr>
        <w:rFonts w:hint="eastAsia"/>
      </w:rPr>
    </w:lvl>
    <w:lvl w:ilvl="3">
      <w:start w:val="1"/>
      <w:numFmt w:val="decimal"/>
      <w:lvlText w:val="%1.5.%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15:restartNumberingAfterBreak="0">
    <w:nsid w:val="47570C36"/>
    <w:multiLevelType w:val="hybridMultilevel"/>
    <w:tmpl w:val="B486308C"/>
    <w:lvl w:ilvl="0" w:tplc="1BCE26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482F7A7A"/>
    <w:multiLevelType w:val="hybridMultilevel"/>
    <w:tmpl w:val="B70CEC58"/>
    <w:lvl w:ilvl="0" w:tplc="85E88C7A">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4877420B"/>
    <w:multiLevelType w:val="hybridMultilevel"/>
    <w:tmpl w:val="B274BFFA"/>
    <w:lvl w:ilvl="0" w:tplc="3370C07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48785470"/>
    <w:multiLevelType w:val="hybridMultilevel"/>
    <w:tmpl w:val="C75EF060"/>
    <w:lvl w:ilvl="0" w:tplc="BF62AE0E">
      <w:start w:val="1"/>
      <w:numFmt w:val="decimal"/>
      <w:lvlText w:val="10.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49FB7819"/>
    <w:multiLevelType w:val="hybridMultilevel"/>
    <w:tmpl w:val="49E0A6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4A684C59"/>
    <w:multiLevelType w:val="hybridMultilevel"/>
    <w:tmpl w:val="62E45F72"/>
    <w:lvl w:ilvl="0" w:tplc="DE9E1726">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4A804453"/>
    <w:multiLevelType w:val="hybridMultilevel"/>
    <w:tmpl w:val="B9045D52"/>
    <w:lvl w:ilvl="0" w:tplc="3B8499FA">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4AD52286"/>
    <w:multiLevelType w:val="hybridMultilevel"/>
    <w:tmpl w:val="2FDEE8C0"/>
    <w:lvl w:ilvl="0" w:tplc="EA160606">
      <w:start w:val="1"/>
      <w:numFmt w:val="decimal"/>
      <w:lvlText w:val="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4AE21275"/>
    <w:multiLevelType w:val="multilevel"/>
    <w:tmpl w:val="A3E404E8"/>
    <w:lvl w:ilvl="0">
      <w:start w:val="8"/>
      <w:numFmt w:val="decimal"/>
      <w:lvlText w:val="%1"/>
      <w:lvlJc w:val="left"/>
      <w:pPr>
        <w:ind w:left="425" w:hanging="425"/>
      </w:pPr>
      <w:rPr>
        <w:rFonts w:hint="eastAsia"/>
      </w:rPr>
    </w:lvl>
    <w:lvl w:ilvl="1">
      <w:start w:val="1"/>
      <w:numFmt w:val="decimal"/>
      <w:lvlText w:val="8.%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15:restartNumberingAfterBreak="0">
    <w:nsid w:val="4BAE0827"/>
    <w:multiLevelType w:val="hybridMultilevel"/>
    <w:tmpl w:val="F6280028"/>
    <w:lvl w:ilvl="0" w:tplc="2752DA2E">
      <w:start w:val="1"/>
      <w:numFmt w:val="decimal"/>
      <w:lvlText w:val="3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06912C7"/>
    <w:multiLevelType w:val="hybridMultilevel"/>
    <w:tmpl w:val="09820CD6"/>
    <w:lvl w:ilvl="0" w:tplc="C0EA831A">
      <w:start w:val="1"/>
      <w:numFmt w:val="decimal"/>
      <w:lvlText w:val="%1、"/>
      <w:lvlJc w:val="left"/>
      <w:pPr>
        <w:ind w:left="420" w:hanging="420"/>
      </w:pPr>
      <w:rPr>
        <w:rFonts w:ascii="黑体" w:eastAsia="黑体" w:hAnsi="黑体"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08B3CA1"/>
    <w:multiLevelType w:val="hybridMultilevel"/>
    <w:tmpl w:val="603C3C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1062AD7"/>
    <w:multiLevelType w:val="hybridMultilevel"/>
    <w:tmpl w:val="4B22BA08"/>
    <w:lvl w:ilvl="0" w:tplc="47E6A2D8">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1502957"/>
    <w:multiLevelType w:val="multilevel"/>
    <w:tmpl w:val="EDF2E40C"/>
    <w:lvl w:ilvl="0">
      <w:start w:val="18"/>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15:restartNumberingAfterBreak="0">
    <w:nsid w:val="52BA71BE"/>
    <w:multiLevelType w:val="multilevel"/>
    <w:tmpl w:val="3988969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15:restartNumberingAfterBreak="0">
    <w:nsid w:val="52CF0B72"/>
    <w:multiLevelType w:val="hybridMultilevel"/>
    <w:tmpl w:val="A45CC6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15:restartNumberingAfterBreak="0">
    <w:nsid w:val="53331BC6"/>
    <w:multiLevelType w:val="multilevel"/>
    <w:tmpl w:val="CD7245B6"/>
    <w:lvl w:ilvl="0">
      <w:start w:val="3"/>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541F7E8B"/>
    <w:multiLevelType w:val="hybridMultilevel"/>
    <w:tmpl w:val="D9A058C8"/>
    <w:lvl w:ilvl="0" w:tplc="379E32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54F200C9"/>
    <w:multiLevelType w:val="hybridMultilevel"/>
    <w:tmpl w:val="84DA3DE8"/>
    <w:lvl w:ilvl="0" w:tplc="3190B83E">
      <w:start w:val="1"/>
      <w:numFmt w:val="decimal"/>
      <w:lvlText w:val="2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55CF31B5"/>
    <w:multiLevelType w:val="hybridMultilevel"/>
    <w:tmpl w:val="6F64BD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55E32074"/>
    <w:multiLevelType w:val="hybridMultilevel"/>
    <w:tmpl w:val="6882B99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57E64E5F"/>
    <w:multiLevelType w:val="hybridMultilevel"/>
    <w:tmpl w:val="263E91C2"/>
    <w:lvl w:ilvl="0" w:tplc="289EC00C">
      <w:start w:val="1"/>
      <w:numFmt w:val="decimal"/>
      <w:lvlText w:val="%1"/>
      <w:lvlJc w:val="left"/>
      <w:pPr>
        <w:ind w:left="420" w:hanging="420"/>
      </w:pPr>
      <w:rPr>
        <w:rFonts w:hint="eastAsia"/>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58B02883"/>
    <w:multiLevelType w:val="hybridMultilevel"/>
    <w:tmpl w:val="B332FB18"/>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58BE38C4"/>
    <w:multiLevelType w:val="multilevel"/>
    <w:tmpl w:val="60E6F2EC"/>
    <w:lvl w:ilvl="0">
      <w:start w:val="6"/>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15:restartNumberingAfterBreak="0">
    <w:nsid w:val="58DC2BF5"/>
    <w:multiLevelType w:val="hybridMultilevel"/>
    <w:tmpl w:val="4622040E"/>
    <w:lvl w:ilvl="0" w:tplc="24041D8A">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592B198C"/>
    <w:multiLevelType w:val="hybridMultilevel"/>
    <w:tmpl w:val="80049E4E"/>
    <w:lvl w:ilvl="0" w:tplc="D174C6A2">
      <w:start w:val="1"/>
      <w:numFmt w:val="chineseCountingThousand"/>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59D633E9"/>
    <w:multiLevelType w:val="multilevel"/>
    <w:tmpl w:val="8D5C8B66"/>
    <w:lvl w:ilvl="0">
      <w:start w:val="5"/>
      <w:numFmt w:val="decimal"/>
      <w:lvlText w:val="%1"/>
      <w:lvlJc w:val="left"/>
      <w:pPr>
        <w:ind w:left="425" w:hanging="425"/>
      </w:pPr>
      <w:rPr>
        <w:rFonts w:hint="eastAsia"/>
        <w:b/>
        <w:i w:val="0"/>
        <w:color w:val="auto"/>
        <w:sz w:val="21"/>
      </w:rPr>
    </w:lvl>
    <w:lvl w:ilvl="1">
      <w:start w:val="1"/>
      <w:numFmt w:val="none"/>
      <w:lvlText w:val="5.3.1"/>
      <w:lvlJc w:val="left"/>
      <w:pPr>
        <w:ind w:left="567" w:hanging="567"/>
      </w:pPr>
      <w:rPr>
        <w:rFonts w:hint="eastAsia"/>
        <w:b w:val="0"/>
      </w:rPr>
    </w:lvl>
    <w:lvl w:ilvl="2">
      <w:start w:val="1"/>
      <w:numFmt w:val="decimal"/>
      <w:lvlText w:val="%1.%2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15:restartNumberingAfterBreak="0">
    <w:nsid w:val="5C0E4467"/>
    <w:multiLevelType w:val="hybridMultilevel"/>
    <w:tmpl w:val="12165140"/>
    <w:lvl w:ilvl="0" w:tplc="56067F16">
      <w:start w:val="1"/>
      <w:numFmt w:val="decimal"/>
      <w:lvlText w:val="1.%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5D5B3898"/>
    <w:multiLevelType w:val="hybridMultilevel"/>
    <w:tmpl w:val="A232E890"/>
    <w:lvl w:ilvl="0" w:tplc="D15A1BE0">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600B5310"/>
    <w:multiLevelType w:val="multilevel"/>
    <w:tmpl w:val="E63E6B24"/>
    <w:lvl w:ilvl="0">
      <w:start w:val="4"/>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9" w15:restartNumberingAfterBreak="0">
    <w:nsid w:val="61636B35"/>
    <w:multiLevelType w:val="hybridMultilevel"/>
    <w:tmpl w:val="45183C4E"/>
    <w:lvl w:ilvl="0" w:tplc="17EC01C2">
      <w:start w:val="1"/>
      <w:numFmt w:val="decimal"/>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62A80407"/>
    <w:multiLevelType w:val="hybridMultilevel"/>
    <w:tmpl w:val="67E894C2"/>
    <w:lvl w:ilvl="0" w:tplc="5FF6F8A6">
      <w:start w:val="1"/>
      <w:numFmt w:val="decimal"/>
      <w:lvlText w:val="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63173248"/>
    <w:multiLevelType w:val="hybridMultilevel"/>
    <w:tmpl w:val="480C6AB0"/>
    <w:lvl w:ilvl="0" w:tplc="00CA8D14">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63BC7DAF"/>
    <w:multiLevelType w:val="hybridMultilevel"/>
    <w:tmpl w:val="D1AC340A"/>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65715ED9"/>
    <w:multiLevelType w:val="hybridMultilevel"/>
    <w:tmpl w:val="675823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65C87B74"/>
    <w:multiLevelType w:val="hybridMultilevel"/>
    <w:tmpl w:val="DBB2E1BA"/>
    <w:lvl w:ilvl="0" w:tplc="7E841A42">
      <w:start w:val="1"/>
      <w:numFmt w:val="decimal"/>
      <w:lvlText w:val="2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67056C6F"/>
    <w:multiLevelType w:val="hybridMultilevel"/>
    <w:tmpl w:val="7638A0FE"/>
    <w:lvl w:ilvl="0" w:tplc="3FE49FCC">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67F55E3A"/>
    <w:multiLevelType w:val="hybridMultilevel"/>
    <w:tmpl w:val="5CBABD28"/>
    <w:lvl w:ilvl="0" w:tplc="26BEC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69D42D90"/>
    <w:multiLevelType w:val="hybridMultilevel"/>
    <w:tmpl w:val="0DD28D92"/>
    <w:lvl w:ilvl="0" w:tplc="C60098E4">
      <w:start w:val="1"/>
      <w:numFmt w:val="decimal"/>
      <w:lvlText w:val="%1"/>
      <w:lvlJc w:val="left"/>
      <w:pPr>
        <w:ind w:left="420" w:hanging="420"/>
      </w:pPr>
      <w:rPr>
        <w:rFonts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6A2271FD"/>
    <w:multiLevelType w:val="hybridMultilevel"/>
    <w:tmpl w:val="7B48DC26"/>
    <w:lvl w:ilvl="0" w:tplc="E0E89F32">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6A242754"/>
    <w:multiLevelType w:val="hybridMultilevel"/>
    <w:tmpl w:val="E85CC5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6AF74230"/>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6BCC430F"/>
    <w:multiLevelType w:val="hybridMultilevel"/>
    <w:tmpl w:val="A58A33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6BFB40F4"/>
    <w:multiLevelType w:val="multilevel"/>
    <w:tmpl w:val="BE4AD33E"/>
    <w:lvl w:ilvl="0">
      <w:start w:val="6"/>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Restart w:val="1"/>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3" w15:restartNumberingAfterBreak="0">
    <w:nsid w:val="6EBA2C07"/>
    <w:multiLevelType w:val="hybridMultilevel"/>
    <w:tmpl w:val="97BEFC62"/>
    <w:lvl w:ilvl="0" w:tplc="984E95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6EEE77D0"/>
    <w:multiLevelType w:val="hybridMultilevel"/>
    <w:tmpl w:val="5F5CEA26"/>
    <w:lvl w:ilvl="0" w:tplc="2EBEB5D2">
      <w:start w:val="1"/>
      <w:numFmt w:val="decimal"/>
      <w:lvlText w:val="（%1）"/>
      <w:lvlJc w:val="left"/>
      <w:pPr>
        <w:ind w:left="56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08621A4"/>
    <w:multiLevelType w:val="hybridMultilevel"/>
    <w:tmpl w:val="917CA4F8"/>
    <w:lvl w:ilvl="0" w:tplc="2182FAD2">
      <w:start w:val="1"/>
      <w:numFmt w:val="decimal"/>
      <w:lvlText w:val="3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15:restartNumberingAfterBreak="0">
    <w:nsid w:val="70B357F6"/>
    <w:multiLevelType w:val="hybridMultilevel"/>
    <w:tmpl w:val="325C3C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71580BEF"/>
    <w:multiLevelType w:val="multilevel"/>
    <w:tmpl w:val="2390A5C4"/>
    <w:lvl w:ilvl="0">
      <w:start w:val="30"/>
      <w:numFmt w:val="decimal"/>
      <w:lvlText w:val="%1"/>
      <w:lvlJc w:val="left"/>
      <w:pPr>
        <w:ind w:left="425" w:hanging="425"/>
      </w:pPr>
      <w:rPr>
        <w:rFonts w:hint="eastAsia"/>
        <w:b/>
        <w:i w:val="0"/>
        <w:color w:val="auto"/>
        <w:sz w:val="21"/>
      </w:rPr>
    </w:lvl>
    <w:lvl w:ilvl="1">
      <w:start w:val="4"/>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8" w15:restartNumberingAfterBreak="0">
    <w:nsid w:val="728821B6"/>
    <w:multiLevelType w:val="hybridMultilevel"/>
    <w:tmpl w:val="D5F2643C"/>
    <w:lvl w:ilvl="0" w:tplc="206A07BA">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15:restartNumberingAfterBreak="0">
    <w:nsid w:val="72E62A6A"/>
    <w:multiLevelType w:val="hybridMultilevel"/>
    <w:tmpl w:val="B4EC63AC"/>
    <w:lvl w:ilvl="0" w:tplc="9FCAB658">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76C06892"/>
    <w:multiLevelType w:val="hybridMultilevel"/>
    <w:tmpl w:val="F402ACAE"/>
    <w:lvl w:ilvl="0" w:tplc="4B0447CC">
      <w:start w:val="1"/>
      <w:numFmt w:val="decimal"/>
      <w:lvlText w:val="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15:restartNumberingAfterBreak="0">
    <w:nsid w:val="76C83132"/>
    <w:multiLevelType w:val="hybridMultilevel"/>
    <w:tmpl w:val="241485F0"/>
    <w:lvl w:ilvl="0" w:tplc="09F0B7B6">
      <w:start w:val="1"/>
      <w:numFmt w:val="decimalEnclosedCircle"/>
      <w:lvlText w:val="%1"/>
      <w:lvlJc w:val="left"/>
      <w:pPr>
        <w:ind w:left="420" w:hanging="420"/>
      </w:pPr>
      <w:rPr>
        <w:rFonts w:hint="eastAsia"/>
        <w:sz w:val="21"/>
        <w:lang w:val="en-US"/>
      </w:rPr>
    </w:lvl>
    <w:lvl w:ilvl="1" w:tplc="09F0B7B6">
      <w:start w:val="1"/>
      <w:numFmt w:val="decimalEnclosedCircle"/>
      <w:lvlText w:val="%2"/>
      <w:lvlJc w:val="left"/>
      <w:pPr>
        <w:ind w:left="840" w:hanging="420"/>
      </w:pPr>
      <w:rPr>
        <w:rFonts w:hint="eastAsia"/>
        <w:sz w:val="21"/>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15:restartNumberingAfterBreak="0">
    <w:nsid w:val="794218BA"/>
    <w:multiLevelType w:val="hybridMultilevel"/>
    <w:tmpl w:val="C6F08C36"/>
    <w:lvl w:ilvl="0" w:tplc="F462EC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15:restartNumberingAfterBreak="0">
    <w:nsid w:val="7A1B3571"/>
    <w:multiLevelType w:val="multilevel"/>
    <w:tmpl w:val="F49C87D8"/>
    <w:lvl w:ilvl="0">
      <w:start w:val="11"/>
      <w:numFmt w:val="decimal"/>
      <w:lvlText w:val="%1"/>
      <w:lvlJc w:val="left"/>
      <w:pPr>
        <w:ind w:left="425" w:hanging="425"/>
      </w:pPr>
      <w:rPr>
        <w:rFonts w:hint="eastAsia"/>
      </w:rPr>
    </w:lvl>
    <w:lvl w:ilvl="1">
      <w:start w:val="1"/>
      <w:numFmt w:val="decimal"/>
      <w:lvlText w:val="11.%2"/>
      <w:lvlJc w:val="left"/>
      <w:pPr>
        <w:ind w:left="567" w:hanging="567"/>
      </w:pPr>
      <w:rPr>
        <w:rFonts w:hint="eastAsia"/>
      </w:rPr>
    </w:lvl>
    <w:lvl w:ilvl="2">
      <w:start w:val="1"/>
      <w:numFmt w:val="decimal"/>
      <w:lvlText w:val="1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4" w15:restartNumberingAfterBreak="0">
    <w:nsid w:val="7BA40B41"/>
    <w:multiLevelType w:val="multilevel"/>
    <w:tmpl w:val="52084B9C"/>
    <w:lvl w:ilvl="0">
      <w:start w:val="29"/>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1"/>
      <w:numFmt w:val="decimal"/>
      <w:lvlText w:val="3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5" w15:restartNumberingAfterBreak="0">
    <w:nsid w:val="7C2C7A19"/>
    <w:multiLevelType w:val="hybridMultilevel"/>
    <w:tmpl w:val="71765AB8"/>
    <w:lvl w:ilvl="0" w:tplc="050298B4">
      <w:start w:val="1"/>
      <w:numFmt w:val="decimal"/>
      <w:lvlText w:val="%1"/>
      <w:lvlJc w:val="left"/>
      <w:pPr>
        <w:ind w:left="420" w:hanging="420"/>
      </w:pPr>
      <w:rPr>
        <w:rFonts w:hint="eastAsia"/>
        <w:b/>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15:restartNumberingAfterBreak="0">
    <w:nsid w:val="7C9C2E3E"/>
    <w:multiLevelType w:val="multilevel"/>
    <w:tmpl w:val="DBE817E6"/>
    <w:lvl w:ilvl="0">
      <w:start w:val="2"/>
      <w:numFmt w:val="decimal"/>
      <w:lvlText w:val="%1"/>
      <w:lvlJc w:val="left"/>
      <w:pPr>
        <w:ind w:left="425" w:hanging="425"/>
      </w:pPr>
      <w:rPr>
        <w:rFonts w:hint="eastAsia"/>
      </w:rPr>
    </w:lvl>
    <w:lvl w:ilvl="1">
      <w:start w:val="1"/>
      <w:numFmt w:val="decimal"/>
      <w:lvlText w:val="%1.%2"/>
      <w:lvlJc w:val="left"/>
      <w:pPr>
        <w:ind w:left="851" w:hanging="567"/>
      </w:pPr>
      <w:rPr>
        <w:rFonts w:hint="eastAsia"/>
      </w:rPr>
    </w:lvl>
    <w:lvl w:ilvl="2">
      <w:start w:val="3"/>
      <w:numFmt w:val="decimal"/>
      <w:lvlText w:val="%1.4.%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7" w15:restartNumberingAfterBreak="0">
    <w:nsid w:val="7D4753CF"/>
    <w:multiLevelType w:val="hybridMultilevel"/>
    <w:tmpl w:val="261C4392"/>
    <w:lvl w:ilvl="0" w:tplc="04090013">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7D823685"/>
    <w:multiLevelType w:val="hybridMultilevel"/>
    <w:tmpl w:val="C92E7CEC"/>
    <w:lvl w:ilvl="0" w:tplc="FAFE71F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15:restartNumberingAfterBreak="0">
    <w:nsid w:val="7E1302DB"/>
    <w:multiLevelType w:val="hybridMultilevel"/>
    <w:tmpl w:val="843EA48C"/>
    <w:lvl w:ilvl="0" w:tplc="206CABF7">
      <w:start w:val="1"/>
      <w:numFmt w:val="decimal"/>
      <w:lvlText w:val="（%1）"/>
      <w:lvlJc w:val="left"/>
      <w:pPr>
        <w:ind w:left="563" w:hanging="420"/>
      </w:pPr>
      <w:rPr>
        <w:rFonts w:hint="eastAsia"/>
      </w:rPr>
    </w:lvl>
    <w:lvl w:ilvl="1" w:tplc="04090019" w:tentative="1">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tentative="1">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140" w15:restartNumberingAfterBreak="0">
    <w:nsid w:val="7E8F7E29"/>
    <w:multiLevelType w:val="hybridMultilevel"/>
    <w:tmpl w:val="9E7A1DDE"/>
    <w:lvl w:ilvl="0" w:tplc="D45A40DE">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15:restartNumberingAfterBreak="0">
    <w:nsid w:val="7FEF4FD5"/>
    <w:multiLevelType w:val="hybridMultilevel"/>
    <w:tmpl w:val="D5B871EE"/>
    <w:lvl w:ilvl="0" w:tplc="442E151A">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6"/>
  </w:num>
  <w:num w:numId="2">
    <w:abstractNumId w:val="21"/>
  </w:num>
  <w:num w:numId="3">
    <w:abstractNumId w:val="54"/>
  </w:num>
  <w:num w:numId="4">
    <w:abstractNumId w:val="104"/>
  </w:num>
  <w:num w:numId="5">
    <w:abstractNumId w:val="100"/>
  </w:num>
  <w:num w:numId="6">
    <w:abstractNumId w:val="94"/>
  </w:num>
  <w:num w:numId="7">
    <w:abstractNumId w:val="121"/>
  </w:num>
  <w:num w:numId="8">
    <w:abstractNumId w:val="32"/>
  </w:num>
  <w:num w:numId="9">
    <w:abstractNumId w:val="120"/>
  </w:num>
  <w:num w:numId="10">
    <w:abstractNumId w:val="8"/>
  </w:num>
  <w:num w:numId="11">
    <w:abstractNumId w:val="101"/>
  </w:num>
  <w:num w:numId="12">
    <w:abstractNumId w:val="112"/>
  </w:num>
  <w:num w:numId="13">
    <w:abstractNumId w:val="89"/>
  </w:num>
  <w:num w:numId="14">
    <w:abstractNumId w:val="138"/>
  </w:num>
  <w:num w:numId="15">
    <w:abstractNumId w:val="59"/>
  </w:num>
  <w:num w:numId="16">
    <w:abstractNumId w:val="83"/>
  </w:num>
  <w:num w:numId="17">
    <w:abstractNumId w:val="99"/>
  </w:num>
  <w:num w:numId="18">
    <w:abstractNumId w:val="51"/>
  </w:num>
  <w:num w:numId="19">
    <w:abstractNumId w:val="137"/>
  </w:num>
  <w:num w:numId="20">
    <w:abstractNumId w:val="46"/>
  </w:num>
  <w:num w:numId="21">
    <w:abstractNumId w:val="69"/>
  </w:num>
  <w:num w:numId="22">
    <w:abstractNumId w:val="98"/>
  </w:num>
  <w:num w:numId="23">
    <w:abstractNumId w:val="116"/>
  </w:num>
  <w:num w:numId="24">
    <w:abstractNumId w:val="132"/>
  </w:num>
  <w:num w:numId="25">
    <w:abstractNumId w:val="113"/>
  </w:num>
  <w:num w:numId="26">
    <w:abstractNumId w:val="28"/>
  </w:num>
  <w:num w:numId="27">
    <w:abstractNumId w:val="126"/>
  </w:num>
  <w:num w:numId="28">
    <w:abstractNumId w:val="73"/>
  </w:num>
  <w:num w:numId="29">
    <w:abstractNumId w:val="58"/>
  </w:num>
  <w:num w:numId="30">
    <w:abstractNumId w:val="34"/>
  </w:num>
  <w:num w:numId="31">
    <w:abstractNumId w:val="122"/>
  </w:num>
  <w:num w:numId="32">
    <w:abstractNumId w:val="40"/>
  </w:num>
  <w:num w:numId="33">
    <w:abstractNumId w:val="78"/>
  </w:num>
  <w:num w:numId="34">
    <w:abstractNumId w:val="19"/>
  </w:num>
  <w:num w:numId="35">
    <w:abstractNumId w:val="92"/>
  </w:num>
  <w:num w:numId="36">
    <w:abstractNumId w:val="134"/>
  </w:num>
  <w:num w:numId="37">
    <w:abstractNumId w:val="33"/>
  </w:num>
  <w:num w:numId="38">
    <w:abstractNumId w:val="44"/>
  </w:num>
  <w:num w:numId="39">
    <w:abstractNumId w:val="93"/>
  </w:num>
  <w:num w:numId="40">
    <w:abstractNumId w:val="64"/>
  </w:num>
  <w:num w:numId="41">
    <w:abstractNumId w:val="136"/>
  </w:num>
  <w:num w:numId="42">
    <w:abstractNumId w:val="95"/>
  </w:num>
  <w:num w:numId="43">
    <w:abstractNumId w:val="108"/>
  </w:num>
  <w:num w:numId="44">
    <w:abstractNumId w:val="102"/>
  </w:num>
  <w:num w:numId="45">
    <w:abstractNumId w:val="87"/>
  </w:num>
  <w:num w:numId="46">
    <w:abstractNumId w:val="37"/>
  </w:num>
  <w:num w:numId="47">
    <w:abstractNumId w:val="13"/>
  </w:num>
  <w:num w:numId="48">
    <w:abstractNumId w:val="74"/>
  </w:num>
  <w:num w:numId="49">
    <w:abstractNumId w:val="133"/>
  </w:num>
  <w:num w:numId="50">
    <w:abstractNumId w:val="11"/>
  </w:num>
  <w:num w:numId="51">
    <w:abstractNumId w:val="127"/>
  </w:num>
  <w:num w:numId="52">
    <w:abstractNumId w:val="66"/>
  </w:num>
  <w:num w:numId="53">
    <w:abstractNumId w:val="105"/>
  </w:num>
  <w:num w:numId="54">
    <w:abstractNumId w:val="41"/>
  </w:num>
  <w:num w:numId="55">
    <w:abstractNumId w:val="61"/>
  </w:num>
  <w:num w:numId="56">
    <w:abstractNumId w:val="117"/>
  </w:num>
  <w:num w:numId="57">
    <w:abstractNumId w:val="3"/>
  </w:num>
  <w:num w:numId="58">
    <w:abstractNumId w:val="1"/>
  </w:num>
  <w:num w:numId="59">
    <w:abstractNumId w:val="7"/>
  </w:num>
  <w:num w:numId="60">
    <w:abstractNumId w:val="0"/>
  </w:num>
  <w:num w:numId="61">
    <w:abstractNumId w:val="2"/>
  </w:num>
  <w:num w:numId="62">
    <w:abstractNumId w:val="6"/>
  </w:num>
  <w:num w:numId="63">
    <w:abstractNumId w:val="4"/>
  </w:num>
  <w:num w:numId="64">
    <w:abstractNumId w:val="5"/>
  </w:num>
  <w:num w:numId="65">
    <w:abstractNumId w:val="119"/>
  </w:num>
  <w:num w:numId="66">
    <w:abstractNumId w:val="90"/>
  </w:num>
  <w:num w:numId="67">
    <w:abstractNumId w:val="79"/>
  </w:num>
  <w:num w:numId="68">
    <w:abstractNumId w:val="76"/>
  </w:num>
  <w:num w:numId="69">
    <w:abstractNumId w:val="109"/>
  </w:num>
  <w:num w:numId="70">
    <w:abstractNumId w:val="72"/>
  </w:num>
  <w:num w:numId="71">
    <w:abstractNumId w:val="106"/>
  </w:num>
  <w:num w:numId="72">
    <w:abstractNumId w:val="111"/>
  </w:num>
  <w:num w:numId="73">
    <w:abstractNumId w:val="85"/>
  </w:num>
  <w:num w:numId="74">
    <w:abstractNumId w:val="128"/>
  </w:num>
  <w:num w:numId="75">
    <w:abstractNumId w:val="80"/>
  </w:num>
  <w:num w:numId="76">
    <w:abstractNumId w:val="129"/>
  </w:num>
  <w:num w:numId="77">
    <w:abstractNumId w:val="103"/>
  </w:num>
  <w:num w:numId="78">
    <w:abstractNumId w:val="15"/>
  </w:num>
  <w:num w:numId="79">
    <w:abstractNumId w:val="141"/>
  </w:num>
  <w:num w:numId="80">
    <w:abstractNumId w:val="63"/>
  </w:num>
  <w:num w:numId="81">
    <w:abstractNumId w:val="52"/>
  </w:num>
  <w:num w:numId="82">
    <w:abstractNumId w:val="130"/>
  </w:num>
  <w:num w:numId="83">
    <w:abstractNumId w:val="42"/>
  </w:num>
  <w:num w:numId="84">
    <w:abstractNumId w:val="31"/>
  </w:num>
  <w:num w:numId="85">
    <w:abstractNumId w:val="27"/>
  </w:num>
  <w:num w:numId="86">
    <w:abstractNumId w:val="26"/>
  </w:num>
  <w:num w:numId="87">
    <w:abstractNumId w:val="86"/>
  </w:num>
  <w:num w:numId="88">
    <w:abstractNumId w:val="91"/>
  </w:num>
  <w:num w:numId="89">
    <w:abstractNumId w:val="114"/>
  </w:num>
  <w:num w:numId="90">
    <w:abstractNumId w:val="43"/>
  </w:num>
  <w:num w:numId="91">
    <w:abstractNumId w:val="22"/>
  </w:num>
  <w:num w:numId="92">
    <w:abstractNumId w:val="97"/>
  </w:num>
  <w:num w:numId="93">
    <w:abstractNumId w:val="9"/>
  </w:num>
  <w:num w:numId="94">
    <w:abstractNumId w:val="49"/>
  </w:num>
  <w:num w:numId="95">
    <w:abstractNumId w:val="29"/>
  </w:num>
  <w:num w:numId="96">
    <w:abstractNumId w:val="118"/>
  </w:num>
  <w:num w:numId="97">
    <w:abstractNumId w:val="60"/>
  </w:num>
  <w:num w:numId="98">
    <w:abstractNumId w:val="88"/>
  </w:num>
  <w:num w:numId="99">
    <w:abstractNumId w:val="62"/>
  </w:num>
  <w:num w:numId="100">
    <w:abstractNumId w:val="140"/>
  </w:num>
  <w:num w:numId="101">
    <w:abstractNumId w:val="35"/>
  </w:num>
  <w:num w:numId="102">
    <w:abstractNumId w:val="67"/>
  </w:num>
  <w:num w:numId="103">
    <w:abstractNumId w:val="125"/>
  </w:num>
  <w:num w:numId="104">
    <w:abstractNumId w:val="30"/>
  </w:num>
  <w:num w:numId="105">
    <w:abstractNumId w:val="18"/>
  </w:num>
  <w:num w:numId="106">
    <w:abstractNumId w:val="12"/>
  </w:num>
  <w:num w:numId="107">
    <w:abstractNumId w:val="16"/>
  </w:num>
  <w:num w:numId="108">
    <w:abstractNumId w:val="110"/>
  </w:num>
  <w:num w:numId="109">
    <w:abstractNumId w:val="39"/>
  </w:num>
  <w:num w:numId="110">
    <w:abstractNumId w:val="20"/>
  </w:num>
  <w:num w:numId="111">
    <w:abstractNumId w:val="135"/>
  </w:num>
  <w:num w:numId="112">
    <w:abstractNumId w:val="82"/>
  </w:num>
  <w:num w:numId="113">
    <w:abstractNumId w:val="50"/>
  </w:num>
  <w:num w:numId="114">
    <w:abstractNumId w:val="81"/>
  </w:num>
  <w:num w:numId="115">
    <w:abstractNumId w:val="139"/>
  </w:num>
  <w:num w:numId="116">
    <w:abstractNumId w:val="17"/>
  </w:num>
  <w:num w:numId="117">
    <w:abstractNumId w:val="65"/>
  </w:num>
  <w:num w:numId="118">
    <w:abstractNumId w:val="77"/>
  </w:num>
  <w:num w:numId="119">
    <w:abstractNumId w:val="36"/>
  </w:num>
  <w:num w:numId="120">
    <w:abstractNumId w:val="70"/>
  </w:num>
  <w:num w:numId="121">
    <w:abstractNumId w:val="68"/>
  </w:num>
  <w:num w:numId="122">
    <w:abstractNumId w:val="23"/>
  </w:num>
  <w:num w:numId="123">
    <w:abstractNumId w:val="124"/>
  </w:num>
  <w:num w:numId="124">
    <w:abstractNumId w:val="115"/>
  </w:num>
  <w:num w:numId="125">
    <w:abstractNumId w:val="84"/>
  </w:num>
  <w:num w:numId="126">
    <w:abstractNumId w:val="38"/>
  </w:num>
  <w:num w:numId="127">
    <w:abstractNumId w:val="48"/>
  </w:num>
  <w:num w:numId="128">
    <w:abstractNumId w:val="10"/>
  </w:num>
  <w:num w:numId="129">
    <w:abstractNumId w:val="75"/>
  </w:num>
  <w:num w:numId="130">
    <w:abstractNumId w:val="14"/>
  </w:num>
  <w:num w:numId="131">
    <w:abstractNumId w:val="55"/>
  </w:num>
  <w:num w:numId="132">
    <w:abstractNumId w:val="45"/>
  </w:num>
  <w:num w:numId="133">
    <w:abstractNumId w:val="107"/>
  </w:num>
  <w:num w:numId="134">
    <w:abstractNumId w:val="131"/>
  </w:num>
  <w:num w:numId="135">
    <w:abstractNumId w:val="57"/>
  </w:num>
  <w:num w:numId="136">
    <w:abstractNumId w:val="53"/>
  </w:num>
  <w:num w:numId="137">
    <w:abstractNumId w:val="71"/>
  </w:num>
  <w:num w:numId="138">
    <w:abstractNumId w:val="96"/>
  </w:num>
  <w:num w:numId="139">
    <w:abstractNumId w:val="24"/>
  </w:num>
  <w:num w:numId="140">
    <w:abstractNumId w:val="123"/>
  </w:num>
  <w:num w:numId="141">
    <w:abstractNumId w:val="25"/>
  </w:num>
  <w:num w:numId="142">
    <w:abstractNumId w:val="4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06"/>
    <w:rsid w:val="000003F9"/>
    <w:rsid w:val="00001F97"/>
    <w:rsid w:val="00002932"/>
    <w:rsid w:val="00002E7B"/>
    <w:rsid w:val="00003266"/>
    <w:rsid w:val="00003270"/>
    <w:rsid w:val="00003C75"/>
    <w:rsid w:val="000047C9"/>
    <w:rsid w:val="0000569B"/>
    <w:rsid w:val="0000591B"/>
    <w:rsid w:val="00005D02"/>
    <w:rsid w:val="0000736C"/>
    <w:rsid w:val="00007AFD"/>
    <w:rsid w:val="000100E9"/>
    <w:rsid w:val="0001065E"/>
    <w:rsid w:val="0001212F"/>
    <w:rsid w:val="00012350"/>
    <w:rsid w:val="00012887"/>
    <w:rsid w:val="000129CC"/>
    <w:rsid w:val="000132B0"/>
    <w:rsid w:val="00013C52"/>
    <w:rsid w:val="00013F69"/>
    <w:rsid w:val="00014FD9"/>
    <w:rsid w:val="000155C8"/>
    <w:rsid w:val="0001578E"/>
    <w:rsid w:val="000163DA"/>
    <w:rsid w:val="00016A0A"/>
    <w:rsid w:val="00017A0F"/>
    <w:rsid w:val="00017A69"/>
    <w:rsid w:val="0002022E"/>
    <w:rsid w:val="00020E65"/>
    <w:rsid w:val="00021869"/>
    <w:rsid w:val="00022516"/>
    <w:rsid w:val="00023D47"/>
    <w:rsid w:val="00023E8B"/>
    <w:rsid w:val="0002428A"/>
    <w:rsid w:val="0002432C"/>
    <w:rsid w:val="00024720"/>
    <w:rsid w:val="00025686"/>
    <w:rsid w:val="00025BA4"/>
    <w:rsid w:val="00025EC9"/>
    <w:rsid w:val="000262C8"/>
    <w:rsid w:val="000274FC"/>
    <w:rsid w:val="00032773"/>
    <w:rsid w:val="000329D9"/>
    <w:rsid w:val="000338CE"/>
    <w:rsid w:val="00033A70"/>
    <w:rsid w:val="00034A59"/>
    <w:rsid w:val="00034B87"/>
    <w:rsid w:val="0003507B"/>
    <w:rsid w:val="0003526D"/>
    <w:rsid w:val="00035599"/>
    <w:rsid w:val="00036B6D"/>
    <w:rsid w:val="00036DF6"/>
    <w:rsid w:val="0004007C"/>
    <w:rsid w:val="00040EF7"/>
    <w:rsid w:val="00041895"/>
    <w:rsid w:val="00041A8A"/>
    <w:rsid w:val="00042B14"/>
    <w:rsid w:val="0004306E"/>
    <w:rsid w:val="000431F9"/>
    <w:rsid w:val="00043882"/>
    <w:rsid w:val="0004426E"/>
    <w:rsid w:val="000445A8"/>
    <w:rsid w:val="0004489A"/>
    <w:rsid w:val="00046138"/>
    <w:rsid w:val="00047959"/>
    <w:rsid w:val="000500B4"/>
    <w:rsid w:val="000504E2"/>
    <w:rsid w:val="00050CF5"/>
    <w:rsid w:val="00051B0A"/>
    <w:rsid w:val="000527EE"/>
    <w:rsid w:val="0005311F"/>
    <w:rsid w:val="00053409"/>
    <w:rsid w:val="00053536"/>
    <w:rsid w:val="00053CF7"/>
    <w:rsid w:val="0005542F"/>
    <w:rsid w:val="00055623"/>
    <w:rsid w:val="00055C02"/>
    <w:rsid w:val="00056198"/>
    <w:rsid w:val="0005685F"/>
    <w:rsid w:val="000569AD"/>
    <w:rsid w:val="00056A46"/>
    <w:rsid w:val="00056DF4"/>
    <w:rsid w:val="00057891"/>
    <w:rsid w:val="00057A49"/>
    <w:rsid w:val="000611E2"/>
    <w:rsid w:val="0006230A"/>
    <w:rsid w:val="00063E88"/>
    <w:rsid w:val="000642C3"/>
    <w:rsid w:val="000647C7"/>
    <w:rsid w:val="000647F9"/>
    <w:rsid w:val="00064C24"/>
    <w:rsid w:val="00064FDB"/>
    <w:rsid w:val="00065C3D"/>
    <w:rsid w:val="00065E30"/>
    <w:rsid w:val="00067EA1"/>
    <w:rsid w:val="00071077"/>
    <w:rsid w:val="0007138C"/>
    <w:rsid w:val="000714D9"/>
    <w:rsid w:val="00071BBD"/>
    <w:rsid w:val="0007298C"/>
    <w:rsid w:val="00073109"/>
    <w:rsid w:val="0007397B"/>
    <w:rsid w:val="00073BAC"/>
    <w:rsid w:val="00074C07"/>
    <w:rsid w:val="00075F80"/>
    <w:rsid w:val="00077996"/>
    <w:rsid w:val="00077E5C"/>
    <w:rsid w:val="000801BF"/>
    <w:rsid w:val="000806B8"/>
    <w:rsid w:val="00080905"/>
    <w:rsid w:val="00080AD6"/>
    <w:rsid w:val="00080FAB"/>
    <w:rsid w:val="0008149C"/>
    <w:rsid w:val="000815EF"/>
    <w:rsid w:val="00081949"/>
    <w:rsid w:val="00081DE6"/>
    <w:rsid w:val="00081FD7"/>
    <w:rsid w:val="00084527"/>
    <w:rsid w:val="00084E44"/>
    <w:rsid w:val="000852B5"/>
    <w:rsid w:val="00085AB9"/>
    <w:rsid w:val="00085BA3"/>
    <w:rsid w:val="00086FA0"/>
    <w:rsid w:val="000900E1"/>
    <w:rsid w:val="0009045E"/>
    <w:rsid w:val="0009074A"/>
    <w:rsid w:val="00091A52"/>
    <w:rsid w:val="00091FAD"/>
    <w:rsid w:val="00092D1E"/>
    <w:rsid w:val="00092D68"/>
    <w:rsid w:val="00092E16"/>
    <w:rsid w:val="00093733"/>
    <w:rsid w:val="00093820"/>
    <w:rsid w:val="00094D9E"/>
    <w:rsid w:val="00094E0E"/>
    <w:rsid w:val="00095543"/>
    <w:rsid w:val="00095955"/>
    <w:rsid w:val="000959C1"/>
    <w:rsid w:val="000963E9"/>
    <w:rsid w:val="000972D0"/>
    <w:rsid w:val="00097AD4"/>
    <w:rsid w:val="00097BB6"/>
    <w:rsid w:val="000A03C5"/>
    <w:rsid w:val="000A04F5"/>
    <w:rsid w:val="000A08A8"/>
    <w:rsid w:val="000A0BCA"/>
    <w:rsid w:val="000A0CC5"/>
    <w:rsid w:val="000A1CAB"/>
    <w:rsid w:val="000A23C1"/>
    <w:rsid w:val="000A23F0"/>
    <w:rsid w:val="000A25AB"/>
    <w:rsid w:val="000A265E"/>
    <w:rsid w:val="000A2680"/>
    <w:rsid w:val="000A2C5A"/>
    <w:rsid w:val="000A58FA"/>
    <w:rsid w:val="000A607E"/>
    <w:rsid w:val="000A6863"/>
    <w:rsid w:val="000A69B0"/>
    <w:rsid w:val="000A74D7"/>
    <w:rsid w:val="000A7FB6"/>
    <w:rsid w:val="000B0F74"/>
    <w:rsid w:val="000B1390"/>
    <w:rsid w:val="000B1392"/>
    <w:rsid w:val="000B144C"/>
    <w:rsid w:val="000B1DAF"/>
    <w:rsid w:val="000B1E77"/>
    <w:rsid w:val="000B262E"/>
    <w:rsid w:val="000B2764"/>
    <w:rsid w:val="000B2938"/>
    <w:rsid w:val="000B31F5"/>
    <w:rsid w:val="000B3DF5"/>
    <w:rsid w:val="000B3FB3"/>
    <w:rsid w:val="000B4A00"/>
    <w:rsid w:val="000B4B82"/>
    <w:rsid w:val="000B4BC4"/>
    <w:rsid w:val="000B526B"/>
    <w:rsid w:val="000B5EE4"/>
    <w:rsid w:val="000B6FC4"/>
    <w:rsid w:val="000B7383"/>
    <w:rsid w:val="000B7C39"/>
    <w:rsid w:val="000C00D1"/>
    <w:rsid w:val="000C08ED"/>
    <w:rsid w:val="000C0DE5"/>
    <w:rsid w:val="000C1825"/>
    <w:rsid w:val="000C2830"/>
    <w:rsid w:val="000C2A31"/>
    <w:rsid w:val="000C2D6A"/>
    <w:rsid w:val="000C5349"/>
    <w:rsid w:val="000C6825"/>
    <w:rsid w:val="000C68BB"/>
    <w:rsid w:val="000C6999"/>
    <w:rsid w:val="000C794C"/>
    <w:rsid w:val="000D07B5"/>
    <w:rsid w:val="000D0B4B"/>
    <w:rsid w:val="000D0F8D"/>
    <w:rsid w:val="000D15BF"/>
    <w:rsid w:val="000D2E90"/>
    <w:rsid w:val="000D35C4"/>
    <w:rsid w:val="000D3BBD"/>
    <w:rsid w:val="000D557C"/>
    <w:rsid w:val="000D6325"/>
    <w:rsid w:val="000D6972"/>
    <w:rsid w:val="000D6CD5"/>
    <w:rsid w:val="000D739B"/>
    <w:rsid w:val="000D74C5"/>
    <w:rsid w:val="000D775F"/>
    <w:rsid w:val="000D7760"/>
    <w:rsid w:val="000D780C"/>
    <w:rsid w:val="000D7E59"/>
    <w:rsid w:val="000D7EA9"/>
    <w:rsid w:val="000E07AC"/>
    <w:rsid w:val="000E203E"/>
    <w:rsid w:val="000E2612"/>
    <w:rsid w:val="000E2CA1"/>
    <w:rsid w:val="000E2ED0"/>
    <w:rsid w:val="000E32B6"/>
    <w:rsid w:val="000E3365"/>
    <w:rsid w:val="000E3C2F"/>
    <w:rsid w:val="000E4F35"/>
    <w:rsid w:val="000E5389"/>
    <w:rsid w:val="000E5D11"/>
    <w:rsid w:val="000E5DB4"/>
    <w:rsid w:val="000E72C8"/>
    <w:rsid w:val="000E7361"/>
    <w:rsid w:val="000F1889"/>
    <w:rsid w:val="000F1995"/>
    <w:rsid w:val="000F1D0D"/>
    <w:rsid w:val="000F22ED"/>
    <w:rsid w:val="000F2CF4"/>
    <w:rsid w:val="000F2D20"/>
    <w:rsid w:val="000F33B5"/>
    <w:rsid w:val="000F345D"/>
    <w:rsid w:val="000F4431"/>
    <w:rsid w:val="000F47AB"/>
    <w:rsid w:val="000F5DEF"/>
    <w:rsid w:val="000F6D8A"/>
    <w:rsid w:val="000F75BE"/>
    <w:rsid w:val="000F7A57"/>
    <w:rsid w:val="00100361"/>
    <w:rsid w:val="00100683"/>
    <w:rsid w:val="0010105C"/>
    <w:rsid w:val="0010114C"/>
    <w:rsid w:val="00101869"/>
    <w:rsid w:val="00101A88"/>
    <w:rsid w:val="00101CF4"/>
    <w:rsid w:val="00101E31"/>
    <w:rsid w:val="001033B6"/>
    <w:rsid w:val="001034F2"/>
    <w:rsid w:val="00106979"/>
    <w:rsid w:val="00106BE0"/>
    <w:rsid w:val="001071E3"/>
    <w:rsid w:val="00107643"/>
    <w:rsid w:val="00107A76"/>
    <w:rsid w:val="001103D0"/>
    <w:rsid w:val="00111143"/>
    <w:rsid w:val="001114DA"/>
    <w:rsid w:val="00111726"/>
    <w:rsid w:val="0011264A"/>
    <w:rsid w:val="00112CD1"/>
    <w:rsid w:val="00112D11"/>
    <w:rsid w:val="0011304C"/>
    <w:rsid w:val="001136AE"/>
    <w:rsid w:val="00113B06"/>
    <w:rsid w:val="00114454"/>
    <w:rsid w:val="001144BF"/>
    <w:rsid w:val="001158FA"/>
    <w:rsid w:val="00115CFE"/>
    <w:rsid w:val="001165DE"/>
    <w:rsid w:val="001170E9"/>
    <w:rsid w:val="00120AFE"/>
    <w:rsid w:val="00120EB5"/>
    <w:rsid w:val="0012116F"/>
    <w:rsid w:val="00121E2B"/>
    <w:rsid w:val="00122058"/>
    <w:rsid w:val="0012389E"/>
    <w:rsid w:val="00130D4F"/>
    <w:rsid w:val="00131000"/>
    <w:rsid w:val="0013349D"/>
    <w:rsid w:val="00133F8B"/>
    <w:rsid w:val="00134B18"/>
    <w:rsid w:val="00134C2C"/>
    <w:rsid w:val="00134C66"/>
    <w:rsid w:val="00135634"/>
    <w:rsid w:val="001357A4"/>
    <w:rsid w:val="00135FE9"/>
    <w:rsid w:val="001370F0"/>
    <w:rsid w:val="00141848"/>
    <w:rsid w:val="00142323"/>
    <w:rsid w:val="001424FB"/>
    <w:rsid w:val="001437CB"/>
    <w:rsid w:val="00143A7D"/>
    <w:rsid w:val="00143C09"/>
    <w:rsid w:val="00143C47"/>
    <w:rsid w:val="00144242"/>
    <w:rsid w:val="00145567"/>
    <w:rsid w:val="00145E3F"/>
    <w:rsid w:val="001465A5"/>
    <w:rsid w:val="001470A4"/>
    <w:rsid w:val="00150234"/>
    <w:rsid w:val="00150C6F"/>
    <w:rsid w:val="001514DC"/>
    <w:rsid w:val="00151976"/>
    <w:rsid w:val="00151A3C"/>
    <w:rsid w:val="00151D66"/>
    <w:rsid w:val="00153C2C"/>
    <w:rsid w:val="00153E9A"/>
    <w:rsid w:val="00154445"/>
    <w:rsid w:val="00154D5B"/>
    <w:rsid w:val="00156336"/>
    <w:rsid w:val="00156355"/>
    <w:rsid w:val="00160209"/>
    <w:rsid w:val="0016042C"/>
    <w:rsid w:val="0016044E"/>
    <w:rsid w:val="00160475"/>
    <w:rsid w:val="00161EE8"/>
    <w:rsid w:val="001624FF"/>
    <w:rsid w:val="00162DC0"/>
    <w:rsid w:val="00163179"/>
    <w:rsid w:val="00163810"/>
    <w:rsid w:val="00166DCE"/>
    <w:rsid w:val="00167FE2"/>
    <w:rsid w:val="00171882"/>
    <w:rsid w:val="0017294B"/>
    <w:rsid w:val="001729CC"/>
    <w:rsid w:val="00173C77"/>
    <w:rsid w:val="001747FB"/>
    <w:rsid w:val="001754CC"/>
    <w:rsid w:val="001754F0"/>
    <w:rsid w:val="00175D4E"/>
    <w:rsid w:val="00175DA9"/>
    <w:rsid w:val="00175FD5"/>
    <w:rsid w:val="001772E3"/>
    <w:rsid w:val="00177B0F"/>
    <w:rsid w:val="00177C63"/>
    <w:rsid w:val="00177CCE"/>
    <w:rsid w:val="001802F0"/>
    <w:rsid w:val="0018082A"/>
    <w:rsid w:val="0018096A"/>
    <w:rsid w:val="00180B97"/>
    <w:rsid w:val="001819A8"/>
    <w:rsid w:val="00182072"/>
    <w:rsid w:val="001821C9"/>
    <w:rsid w:val="001825C9"/>
    <w:rsid w:val="00183C32"/>
    <w:rsid w:val="0018408E"/>
    <w:rsid w:val="00184637"/>
    <w:rsid w:val="0018482A"/>
    <w:rsid w:val="00187F02"/>
    <w:rsid w:val="00190A98"/>
    <w:rsid w:val="00190F74"/>
    <w:rsid w:val="00191E78"/>
    <w:rsid w:val="00192955"/>
    <w:rsid w:val="00192CDF"/>
    <w:rsid w:val="001933AA"/>
    <w:rsid w:val="0019398D"/>
    <w:rsid w:val="00194B7C"/>
    <w:rsid w:val="00194F0E"/>
    <w:rsid w:val="001953FB"/>
    <w:rsid w:val="00195ED0"/>
    <w:rsid w:val="00196D21"/>
    <w:rsid w:val="001A0F34"/>
    <w:rsid w:val="001A1A00"/>
    <w:rsid w:val="001A2059"/>
    <w:rsid w:val="001A23EE"/>
    <w:rsid w:val="001A241E"/>
    <w:rsid w:val="001A336E"/>
    <w:rsid w:val="001A3FD4"/>
    <w:rsid w:val="001A4243"/>
    <w:rsid w:val="001A4347"/>
    <w:rsid w:val="001A45CD"/>
    <w:rsid w:val="001A4746"/>
    <w:rsid w:val="001A49B7"/>
    <w:rsid w:val="001A57E8"/>
    <w:rsid w:val="001A6433"/>
    <w:rsid w:val="001A6DF8"/>
    <w:rsid w:val="001A6FD4"/>
    <w:rsid w:val="001A7604"/>
    <w:rsid w:val="001A7B69"/>
    <w:rsid w:val="001A7C33"/>
    <w:rsid w:val="001B0384"/>
    <w:rsid w:val="001B0F54"/>
    <w:rsid w:val="001B0F69"/>
    <w:rsid w:val="001B111C"/>
    <w:rsid w:val="001B21E6"/>
    <w:rsid w:val="001B2313"/>
    <w:rsid w:val="001B40EE"/>
    <w:rsid w:val="001B5098"/>
    <w:rsid w:val="001B538C"/>
    <w:rsid w:val="001B59A7"/>
    <w:rsid w:val="001B5EB0"/>
    <w:rsid w:val="001B617D"/>
    <w:rsid w:val="001B65B2"/>
    <w:rsid w:val="001B6BE1"/>
    <w:rsid w:val="001B6EFA"/>
    <w:rsid w:val="001B7206"/>
    <w:rsid w:val="001B7CB7"/>
    <w:rsid w:val="001B7D53"/>
    <w:rsid w:val="001C0FF2"/>
    <w:rsid w:val="001C24A2"/>
    <w:rsid w:val="001C2B7A"/>
    <w:rsid w:val="001C3417"/>
    <w:rsid w:val="001C3AEF"/>
    <w:rsid w:val="001C43B5"/>
    <w:rsid w:val="001C59C0"/>
    <w:rsid w:val="001C5C11"/>
    <w:rsid w:val="001C6D02"/>
    <w:rsid w:val="001C700E"/>
    <w:rsid w:val="001C747C"/>
    <w:rsid w:val="001C7550"/>
    <w:rsid w:val="001C79CC"/>
    <w:rsid w:val="001D20A2"/>
    <w:rsid w:val="001D2383"/>
    <w:rsid w:val="001D23D5"/>
    <w:rsid w:val="001D2542"/>
    <w:rsid w:val="001D3F56"/>
    <w:rsid w:val="001D423C"/>
    <w:rsid w:val="001D4D1A"/>
    <w:rsid w:val="001D58DC"/>
    <w:rsid w:val="001D6369"/>
    <w:rsid w:val="001D6CB4"/>
    <w:rsid w:val="001D7096"/>
    <w:rsid w:val="001D70AB"/>
    <w:rsid w:val="001D70E2"/>
    <w:rsid w:val="001D7F3B"/>
    <w:rsid w:val="001E1320"/>
    <w:rsid w:val="001E1953"/>
    <w:rsid w:val="001E2190"/>
    <w:rsid w:val="001E2261"/>
    <w:rsid w:val="001E237E"/>
    <w:rsid w:val="001E302A"/>
    <w:rsid w:val="001E38C2"/>
    <w:rsid w:val="001E4B2A"/>
    <w:rsid w:val="001E59B6"/>
    <w:rsid w:val="001E5D22"/>
    <w:rsid w:val="001E6196"/>
    <w:rsid w:val="001E7316"/>
    <w:rsid w:val="001F0A03"/>
    <w:rsid w:val="001F0E98"/>
    <w:rsid w:val="001F132E"/>
    <w:rsid w:val="001F23D8"/>
    <w:rsid w:val="001F31F7"/>
    <w:rsid w:val="001F3E3E"/>
    <w:rsid w:val="001F4EFE"/>
    <w:rsid w:val="001F57E3"/>
    <w:rsid w:val="001F6059"/>
    <w:rsid w:val="001F6582"/>
    <w:rsid w:val="001F737C"/>
    <w:rsid w:val="001F73CE"/>
    <w:rsid w:val="001F7963"/>
    <w:rsid w:val="001F7C7E"/>
    <w:rsid w:val="00200527"/>
    <w:rsid w:val="00200C6B"/>
    <w:rsid w:val="00201183"/>
    <w:rsid w:val="00201240"/>
    <w:rsid w:val="0020139E"/>
    <w:rsid w:val="0020271E"/>
    <w:rsid w:val="00202DB5"/>
    <w:rsid w:val="00204087"/>
    <w:rsid w:val="0020462F"/>
    <w:rsid w:val="0020658C"/>
    <w:rsid w:val="002066DD"/>
    <w:rsid w:val="00206B08"/>
    <w:rsid w:val="00207447"/>
    <w:rsid w:val="00207CE2"/>
    <w:rsid w:val="00207CFF"/>
    <w:rsid w:val="00207EAC"/>
    <w:rsid w:val="00207EDC"/>
    <w:rsid w:val="0021027F"/>
    <w:rsid w:val="00210456"/>
    <w:rsid w:val="0021053E"/>
    <w:rsid w:val="00210BA4"/>
    <w:rsid w:val="00211218"/>
    <w:rsid w:val="0021121D"/>
    <w:rsid w:val="00211865"/>
    <w:rsid w:val="00211FC9"/>
    <w:rsid w:val="00212AFA"/>
    <w:rsid w:val="00212FC2"/>
    <w:rsid w:val="0021302A"/>
    <w:rsid w:val="00214707"/>
    <w:rsid w:val="00214A72"/>
    <w:rsid w:val="00215084"/>
    <w:rsid w:val="00221055"/>
    <w:rsid w:val="0022195F"/>
    <w:rsid w:val="00221A11"/>
    <w:rsid w:val="002220BC"/>
    <w:rsid w:val="00222411"/>
    <w:rsid w:val="00222690"/>
    <w:rsid w:val="002254FC"/>
    <w:rsid w:val="0022562B"/>
    <w:rsid w:val="00225737"/>
    <w:rsid w:val="0022611D"/>
    <w:rsid w:val="002261D4"/>
    <w:rsid w:val="002263E9"/>
    <w:rsid w:val="00226858"/>
    <w:rsid w:val="002268A7"/>
    <w:rsid w:val="002269B6"/>
    <w:rsid w:val="00226B98"/>
    <w:rsid w:val="00227078"/>
    <w:rsid w:val="002271C8"/>
    <w:rsid w:val="00227640"/>
    <w:rsid w:val="00227C6A"/>
    <w:rsid w:val="002307B1"/>
    <w:rsid w:val="00230C32"/>
    <w:rsid w:val="00230D95"/>
    <w:rsid w:val="00231176"/>
    <w:rsid w:val="00232622"/>
    <w:rsid w:val="00233096"/>
    <w:rsid w:val="002337A9"/>
    <w:rsid w:val="002338E9"/>
    <w:rsid w:val="00234854"/>
    <w:rsid w:val="00234A4F"/>
    <w:rsid w:val="00235A7E"/>
    <w:rsid w:val="00236077"/>
    <w:rsid w:val="00236F48"/>
    <w:rsid w:val="002370E3"/>
    <w:rsid w:val="002403BF"/>
    <w:rsid w:val="002416A8"/>
    <w:rsid w:val="00241D1D"/>
    <w:rsid w:val="002421C0"/>
    <w:rsid w:val="002423DF"/>
    <w:rsid w:val="00243C71"/>
    <w:rsid w:val="00243F51"/>
    <w:rsid w:val="0024507E"/>
    <w:rsid w:val="00246E57"/>
    <w:rsid w:val="00246E8A"/>
    <w:rsid w:val="00250236"/>
    <w:rsid w:val="00250717"/>
    <w:rsid w:val="002507E3"/>
    <w:rsid w:val="00250EAB"/>
    <w:rsid w:val="00251207"/>
    <w:rsid w:val="0025154B"/>
    <w:rsid w:val="002515E8"/>
    <w:rsid w:val="0025164E"/>
    <w:rsid w:val="00251C83"/>
    <w:rsid w:val="00253370"/>
    <w:rsid w:val="00253546"/>
    <w:rsid w:val="00254329"/>
    <w:rsid w:val="002554DC"/>
    <w:rsid w:val="00255559"/>
    <w:rsid w:val="00255947"/>
    <w:rsid w:val="00255A4A"/>
    <w:rsid w:val="00255D3D"/>
    <w:rsid w:val="00256603"/>
    <w:rsid w:val="0025726A"/>
    <w:rsid w:val="00260D2A"/>
    <w:rsid w:val="002613ED"/>
    <w:rsid w:val="002615A1"/>
    <w:rsid w:val="00261617"/>
    <w:rsid w:val="00261A39"/>
    <w:rsid w:val="0026201B"/>
    <w:rsid w:val="0026213E"/>
    <w:rsid w:val="0026286F"/>
    <w:rsid w:val="002634D2"/>
    <w:rsid w:val="00263550"/>
    <w:rsid w:val="0026533C"/>
    <w:rsid w:val="00265BCE"/>
    <w:rsid w:val="002663F6"/>
    <w:rsid w:val="00266BBB"/>
    <w:rsid w:val="00266BE7"/>
    <w:rsid w:val="0026704D"/>
    <w:rsid w:val="00267C4F"/>
    <w:rsid w:val="002701BD"/>
    <w:rsid w:val="00270447"/>
    <w:rsid w:val="00270594"/>
    <w:rsid w:val="00270822"/>
    <w:rsid w:val="00270C0F"/>
    <w:rsid w:val="0027137A"/>
    <w:rsid w:val="002714B0"/>
    <w:rsid w:val="0027168B"/>
    <w:rsid w:val="0027195E"/>
    <w:rsid w:val="00271EB5"/>
    <w:rsid w:val="00272522"/>
    <w:rsid w:val="00272D6E"/>
    <w:rsid w:val="00272F44"/>
    <w:rsid w:val="002733A0"/>
    <w:rsid w:val="00275549"/>
    <w:rsid w:val="00276B74"/>
    <w:rsid w:val="0027765F"/>
    <w:rsid w:val="00277CC1"/>
    <w:rsid w:val="00280439"/>
    <w:rsid w:val="0028083D"/>
    <w:rsid w:val="00281353"/>
    <w:rsid w:val="002825E2"/>
    <w:rsid w:val="00283352"/>
    <w:rsid w:val="0028420E"/>
    <w:rsid w:val="00284A19"/>
    <w:rsid w:val="00285A9C"/>
    <w:rsid w:val="00286319"/>
    <w:rsid w:val="0028687B"/>
    <w:rsid w:val="00290C97"/>
    <w:rsid w:val="0029144F"/>
    <w:rsid w:val="00291911"/>
    <w:rsid w:val="00292448"/>
    <w:rsid w:val="002927E9"/>
    <w:rsid w:val="00292AD3"/>
    <w:rsid w:val="002932A0"/>
    <w:rsid w:val="0029349C"/>
    <w:rsid w:val="00293CDA"/>
    <w:rsid w:val="00293D3E"/>
    <w:rsid w:val="00294D11"/>
    <w:rsid w:val="002963B4"/>
    <w:rsid w:val="002965DD"/>
    <w:rsid w:val="0029694E"/>
    <w:rsid w:val="00296B5C"/>
    <w:rsid w:val="0029726E"/>
    <w:rsid w:val="002A0127"/>
    <w:rsid w:val="002A0904"/>
    <w:rsid w:val="002A1678"/>
    <w:rsid w:val="002A178D"/>
    <w:rsid w:val="002A1796"/>
    <w:rsid w:val="002A2871"/>
    <w:rsid w:val="002A4CF8"/>
    <w:rsid w:val="002A4FF9"/>
    <w:rsid w:val="002A5140"/>
    <w:rsid w:val="002A51D4"/>
    <w:rsid w:val="002A6416"/>
    <w:rsid w:val="002A66DA"/>
    <w:rsid w:val="002A76C8"/>
    <w:rsid w:val="002A7850"/>
    <w:rsid w:val="002A7AD7"/>
    <w:rsid w:val="002A7B49"/>
    <w:rsid w:val="002B0BA7"/>
    <w:rsid w:val="002B0DFA"/>
    <w:rsid w:val="002B0EB2"/>
    <w:rsid w:val="002B262B"/>
    <w:rsid w:val="002B3425"/>
    <w:rsid w:val="002B3C61"/>
    <w:rsid w:val="002B4174"/>
    <w:rsid w:val="002B5493"/>
    <w:rsid w:val="002B70E8"/>
    <w:rsid w:val="002B73B0"/>
    <w:rsid w:val="002B7942"/>
    <w:rsid w:val="002C0A98"/>
    <w:rsid w:val="002C0BCC"/>
    <w:rsid w:val="002C11CB"/>
    <w:rsid w:val="002C25D7"/>
    <w:rsid w:val="002C27B7"/>
    <w:rsid w:val="002C2BC6"/>
    <w:rsid w:val="002C3064"/>
    <w:rsid w:val="002C36D9"/>
    <w:rsid w:val="002C6B61"/>
    <w:rsid w:val="002C6CCF"/>
    <w:rsid w:val="002C6FEB"/>
    <w:rsid w:val="002C7DB0"/>
    <w:rsid w:val="002C7E0E"/>
    <w:rsid w:val="002D0038"/>
    <w:rsid w:val="002D0053"/>
    <w:rsid w:val="002D0672"/>
    <w:rsid w:val="002D0793"/>
    <w:rsid w:val="002D273A"/>
    <w:rsid w:val="002D2BAA"/>
    <w:rsid w:val="002D34D6"/>
    <w:rsid w:val="002D375C"/>
    <w:rsid w:val="002D3E94"/>
    <w:rsid w:val="002D3F17"/>
    <w:rsid w:val="002D49E7"/>
    <w:rsid w:val="002D4E71"/>
    <w:rsid w:val="002D4EFB"/>
    <w:rsid w:val="002D4F22"/>
    <w:rsid w:val="002D6273"/>
    <w:rsid w:val="002D6E10"/>
    <w:rsid w:val="002D6ECF"/>
    <w:rsid w:val="002E076A"/>
    <w:rsid w:val="002E0A8F"/>
    <w:rsid w:val="002E3F27"/>
    <w:rsid w:val="002E3FDD"/>
    <w:rsid w:val="002E4973"/>
    <w:rsid w:val="002E4A46"/>
    <w:rsid w:val="002E5CA5"/>
    <w:rsid w:val="002E65A1"/>
    <w:rsid w:val="002E666B"/>
    <w:rsid w:val="002E7B2E"/>
    <w:rsid w:val="002F00FF"/>
    <w:rsid w:val="002F0156"/>
    <w:rsid w:val="002F0FDD"/>
    <w:rsid w:val="002F169E"/>
    <w:rsid w:val="002F177C"/>
    <w:rsid w:val="002F28A1"/>
    <w:rsid w:val="002F3E5C"/>
    <w:rsid w:val="002F43D6"/>
    <w:rsid w:val="002F463C"/>
    <w:rsid w:val="002F49B3"/>
    <w:rsid w:val="002F4AFD"/>
    <w:rsid w:val="002F55D5"/>
    <w:rsid w:val="002F6227"/>
    <w:rsid w:val="002F63CD"/>
    <w:rsid w:val="002F7012"/>
    <w:rsid w:val="002F715F"/>
    <w:rsid w:val="002F7181"/>
    <w:rsid w:val="002F7736"/>
    <w:rsid w:val="00300674"/>
    <w:rsid w:val="00300896"/>
    <w:rsid w:val="00300F8B"/>
    <w:rsid w:val="00301175"/>
    <w:rsid w:val="003027F7"/>
    <w:rsid w:val="003029DC"/>
    <w:rsid w:val="00302AC7"/>
    <w:rsid w:val="003030D3"/>
    <w:rsid w:val="0030340C"/>
    <w:rsid w:val="00303F40"/>
    <w:rsid w:val="00304D6F"/>
    <w:rsid w:val="00304EE5"/>
    <w:rsid w:val="003056CA"/>
    <w:rsid w:val="003063BE"/>
    <w:rsid w:val="0030754A"/>
    <w:rsid w:val="00311093"/>
    <w:rsid w:val="00311207"/>
    <w:rsid w:val="00312EF0"/>
    <w:rsid w:val="00314E00"/>
    <w:rsid w:val="003151FD"/>
    <w:rsid w:val="00315BFE"/>
    <w:rsid w:val="00315FC8"/>
    <w:rsid w:val="003164D9"/>
    <w:rsid w:val="00317027"/>
    <w:rsid w:val="00320076"/>
    <w:rsid w:val="003201B1"/>
    <w:rsid w:val="003203E9"/>
    <w:rsid w:val="00321E22"/>
    <w:rsid w:val="003220D4"/>
    <w:rsid w:val="003223A6"/>
    <w:rsid w:val="00322462"/>
    <w:rsid w:val="0032257F"/>
    <w:rsid w:val="00323CEA"/>
    <w:rsid w:val="00324245"/>
    <w:rsid w:val="00324BCF"/>
    <w:rsid w:val="00324C44"/>
    <w:rsid w:val="00324DFE"/>
    <w:rsid w:val="0032684F"/>
    <w:rsid w:val="00326AAF"/>
    <w:rsid w:val="00326F02"/>
    <w:rsid w:val="00327402"/>
    <w:rsid w:val="00327730"/>
    <w:rsid w:val="0033094A"/>
    <w:rsid w:val="00330952"/>
    <w:rsid w:val="0033104E"/>
    <w:rsid w:val="0033256A"/>
    <w:rsid w:val="00333077"/>
    <w:rsid w:val="00334009"/>
    <w:rsid w:val="003346D6"/>
    <w:rsid w:val="003351E2"/>
    <w:rsid w:val="003351E6"/>
    <w:rsid w:val="00335EDC"/>
    <w:rsid w:val="00336528"/>
    <w:rsid w:val="00337356"/>
    <w:rsid w:val="00337FCB"/>
    <w:rsid w:val="00340EE3"/>
    <w:rsid w:val="00341014"/>
    <w:rsid w:val="003415CF"/>
    <w:rsid w:val="0034231A"/>
    <w:rsid w:val="0034249B"/>
    <w:rsid w:val="003427D9"/>
    <w:rsid w:val="00342D43"/>
    <w:rsid w:val="00344A03"/>
    <w:rsid w:val="0034530A"/>
    <w:rsid w:val="00345C3E"/>
    <w:rsid w:val="0034634B"/>
    <w:rsid w:val="003475BB"/>
    <w:rsid w:val="003478BB"/>
    <w:rsid w:val="00350258"/>
    <w:rsid w:val="0035054D"/>
    <w:rsid w:val="003505F6"/>
    <w:rsid w:val="003513E7"/>
    <w:rsid w:val="00351B28"/>
    <w:rsid w:val="00351DDD"/>
    <w:rsid w:val="00351F0E"/>
    <w:rsid w:val="0035253A"/>
    <w:rsid w:val="00352A72"/>
    <w:rsid w:val="003530D5"/>
    <w:rsid w:val="003532DE"/>
    <w:rsid w:val="00353B26"/>
    <w:rsid w:val="00353B32"/>
    <w:rsid w:val="00353BF5"/>
    <w:rsid w:val="00354383"/>
    <w:rsid w:val="00354DEB"/>
    <w:rsid w:val="0035513C"/>
    <w:rsid w:val="00355C6C"/>
    <w:rsid w:val="00356107"/>
    <w:rsid w:val="003563ED"/>
    <w:rsid w:val="00356963"/>
    <w:rsid w:val="00357221"/>
    <w:rsid w:val="003577B3"/>
    <w:rsid w:val="00357D5D"/>
    <w:rsid w:val="00360498"/>
    <w:rsid w:val="00360BC9"/>
    <w:rsid w:val="0036107A"/>
    <w:rsid w:val="00361298"/>
    <w:rsid w:val="003613BD"/>
    <w:rsid w:val="003617CE"/>
    <w:rsid w:val="003618FB"/>
    <w:rsid w:val="00361AFD"/>
    <w:rsid w:val="0036274B"/>
    <w:rsid w:val="00362EA1"/>
    <w:rsid w:val="00363141"/>
    <w:rsid w:val="003632F2"/>
    <w:rsid w:val="003637FF"/>
    <w:rsid w:val="003650F2"/>
    <w:rsid w:val="0036547F"/>
    <w:rsid w:val="0036647B"/>
    <w:rsid w:val="0036695F"/>
    <w:rsid w:val="00367098"/>
    <w:rsid w:val="003674F1"/>
    <w:rsid w:val="003718E2"/>
    <w:rsid w:val="003723C0"/>
    <w:rsid w:val="003729AC"/>
    <w:rsid w:val="00373BDD"/>
    <w:rsid w:val="00373CCB"/>
    <w:rsid w:val="0037429D"/>
    <w:rsid w:val="00375540"/>
    <w:rsid w:val="00375CEB"/>
    <w:rsid w:val="003761CC"/>
    <w:rsid w:val="00376254"/>
    <w:rsid w:val="00376792"/>
    <w:rsid w:val="00376B66"/>
    <w:rsid w:val="00380D37"/>
    <w:rsid w:val="00381706"/>
    <w:rsid w:val="00381BDA"/>
    <w:rsid w:val="003820D6"/>
    <w:rsid w:val="00382C8B"/>
    <w:rsid w:val="00382DDB"/>
    <w:rsid w:val="003839BF"/>
    <w:rsid w:val="00383B66"/>
    <w:rsid w:val="00384036"/>
    <w:rsid w:val="003840CB"/>
    <w:rsid w:val="00384B72"/>
    <w:rsid w:val="00384FA7"/>
    <w:rsid w:val="00384FB4"/>
    <w:rsid w:val="0038567D"/>
    <w:rsid w:val="00385946"/>
    <w:rsid w:val="00385B2C"/>
    <w:rsid w:val="00386439"/>
    <w:rsid w:val="00387503"/>
    <w:rsid w:val="00387CCC"/>
    <w:rsid w:val="003908CE"/>
    <w:rsid w:val="0039092A"/>
    <w:rsid w:val="0039209A"/>
    <w:rsid w:val="003920BC"/>
    <w:rsid w:val="0039310D"/>
    <w:rsid w:val="00394B59"/>
    <w:rsid w:val="00396815"/>
    <w:rsid w:val="00397524"/>
    <w:rsid w:val="003A0597"/>
    <w:rsid w:val="003A060B"/>
    <w:rsid w:val="003A0760"/>
    <w:rsid w:val="003A0C5B"/>
    <w:rsid w:val="003A138D"/>
    <w:rsid w:val="003A2CA7"/>
    <w:rsid w:val="003A3B91"/>
    <w:rsid w:val="003A3DE5"/>
    <w:rsid w:val="003A492B"/>
    <w:rsid w:val="003A4A7D"/>
    <w:rsid w:val="003A56A8"/>
    <w:rsid w:val="003A5F4A"/>
    <w:rsid w:val="003A5F9C"/>
    <w:rsid w:val="003A6D39"/>
    <w:rsid w:val="003A71C5"/>
    <w:rsid w:val="003A7E49"/>
    <w:rsid w:val="003B0308"/>
    <w:rsid w:val="003B0C54"/>
    <w:rsid w:val="003B0CA0"/>
    <w:rsid w:val="003B0E33"/>
    <w:rsid w:val="003B1B0F"/>
    <w:rsid w:val="003B1DB4"/>
    <w:rsid w:val="003B4B26"/>
    <w:rsid w:val="003B50E7"/>
    <w:rsid w:val="003B53B8"/>
    <w:rsid w:val="003B5491"/>
    <w:rsid w:val="003B6F1D"/>
    <w:rsid w:val="003C04D2"/>
    <w:rsid w:val="003C096C"/>
    <w:rsid w:val="003C13B1"/>
    <w:rsid w:val="003C16A4"/>
    <w:rsid w:val="003C1977"/>
    <w:rsid w:val="003C1E05"/>
    <w:rsid w:val="003C1E48"/>
    <w:rsid w:val="003C22CA"/>
    <w:rsid w:val="003C26CF"/>
    <w:rsid w:val="003C2EDD"/>
    <w:rsid w:val="003C3367"/>
    <w:rsid w:val="003C40FB"/>
    <w:rsid w:val="003C4C7E"/>
    <w:rsid w:val="003C6811"/>
    <w:rsid w:val="003C6AF7"/>
    <w:rsid w:val="003C6E30"/>
    <w:rsid w:val="003C7489"/>
    <w:rsid w:val="003C787B"/>
    <w:rsid w:val="003C7BA3"/>
    <w:rsid w:val="003C7C73"/>
    <w:rsid w:val="003D033E"/>
    <w:rsid w:val="003D06A7"/>
    <w:rsid w:val="003D0E64"/>
    <w:rsid w:val="003D0FCD"/>
    <w:rsid w:val="003D1B8C"/>
    <w:rsid w:val="003D2164"/>
    <w:rsid w:val="003D31D5"/>
    <w:rsid w:val="003D49A7"/>
    <w:rsid w:val="003D4E7C"/>
    <w:rsid w:val="003D5200"/>
    <w:rsid w:val="003D5F39"/>
    <w:rsid w:val="003D6BB8"/>
    <w:rsid w:val="003D70C1"/>
    <w:rsid w:val="003D7B40"/>
    <w:rsid w:val="003E12D0"/>
    <w:rsid w:val="003E1BA6"/>
    <w:rsid w:val="003E1C1E"/>
    <w:rsid w:val="003E23A2"/>
    <w:rsid w:val="003E267F"/>
    <w:rsid w:val="003E2BD3"/>
    <w:rsid w:val="003E2E55"/>
    <w:rsid w:val="003E341C"/>
    <w:rsid w:val="003E356D"/>
    <w:rsid w:val="003E3D8A"/>
    <w:rsid w:val="003E41E6"/>
    <w:rsid w:val="003E51A3"/>
    <w:rsid w:val="003E753A"/>
    <w:rsid w:val="003E7944"/>
    <w:rsid w:val="003F0666"/>
    <w:rsid w:val="003F0D7D"/>
    <w:rsid w:val="003F2351"/>
    <w:rsid w:val="003F23EF"/>
    <w:rsid w:val="003F270C"/>
    <w:rsid w:val="003F2DE4"/>
    <w:rsid w:val="003F39A7"/>
    <w:rsid w:val="003F3C8B"/>
    <w:rsid w:val="003F47B6"/>
    <w:rsid w:val="003F5009"/>
    <w:rsid w:val="003F55D5"/>
    <w:rsid w:val="003F59F6"/>
    <w:rsid w:val="003F678D"/>
    <w:rsid w:val="003F6AD6"/>
    <w:rsid w:val="003F6BE1"/>
    <w:rsid w:val="003F799D"/>
    <w:rsid w:val="0040021D"/>
    <w:rsid w:val="00400222"/>
    <w:rsid w:val="00400F10"/>
    <w:rsid w:val="00400F6E"/>
    <w:rsid w:val="004011DB"/>
    <w:rsid w:val="00401722"/>
    <w:rsid w:val="004022B2"/>
    <w:rsid w:val="004045B1"/>
    <w:rsid w:val="00404FAE"/>
    <w:rsid w:val="00406B91"/>
    <w:rsid w:val="00406D1A"/>
    <w:rsid w:val="00407F51"/>
    <w:rsid w:val="00410584"/>
    <w:rsid w:val="00410C1B"/>
    <w:rsid w:val="00410DC2"/>
    <w:rsid w:val="00411222"/>
    <w:rsid w:val="004114AB"/>
    <w:rsid w:val="00412252"/>
    <w:rsid w:val="004122F9"/>
    <w:rsid w:val="00412A24"/>
    <w:rsid w:val="00412A29"/>
    <w:rsid w:val="00413E83"/>
    <w:rsid w:val="004144D6"/>
    <w:rsid w:val="004158B3"/>
    <w:rsid w:val="004159AC"/>
    <w:rsid w:val="00416AAB"/>
    <w:rsid w:val="004176B6"/>
    <w:rsid w:val="00417CA2"/>
    <w:rsid w:val="00417EDD"/>
    <w:rsid w:val="0042082F"/>
    <w:rsid w:val="00420C78"/>
    <w:rsid w:val="00421109"/>
    <w:rsid w:val="00421A9F"/>
    <w:rsid w:val="0042493E"/>
    <w:rsid w:val="00424959"/>
    <w:rsid w:val="004250EE"/>
    <w:rsid w:val="004253C7"/>
    <w:rsid w:val="004260A6"/>
    <w:rsid w:val="00426631"/>
    <w:rsid w:val="004267CA"/>
    <w:rsid w:val="00426FE4"/>
    <w:rsid w:val="004272A4"/>
    <w:rsid w:val="0043018B"/>
    <w:rsid w:val="004306CD"/>
    <w:rsid w:val="00431246"/>
    <w:rsid w:val="0043147B"/>
    <w:rsid w:val="004328D8"/>
    <w:rsid w:val="00433B49"/>
    <w:rsid w:val="00436F5C"/>
    <w:rsid w:val="00437B94"/>
    <w:rsid w:val="00437B9B"/>
    <w:rsid w:val="00437C98"/>
    <w:rsid w:val="0044009B"/>
    <w:rsid w:val="00440380"/>
    <w:rsid w:val="00441324"/>
    <w:rsid w:val="00441EBE"/>
    <w:rsid w:val="0044212F"/>
    <w:rsid w:val="0044336F"/>
    <w:rsid w:val="0044440C"/>
    <w:rsid w:val="004455CF"/>
    <w:rsid w:val="00445C46"/>
    <w:rsid w:val="00445C8E"/>
    <w:rsid w:val="00446610"/>
    <w:rsid w:val="00447802"/>
    <w:rsid w:val="00450A37"/>
    <w:rsid w:val="00450C87"/>
    <w:rsid w:val="00451639"/>
    <w:rsid w:val="00452328"/>
    <w:rsid w:val="00452A3B"/>
    <w:rsid w:val="00452CCA"/>
    <w:rsid w:val="0045345C"/>
    <w:rsid w:val="0045484C"/>
    <w:rsid w:val="00455341"/>
    <w:rsid w:val="004554ED"/>
    <w:rsid w:val="00455BB9"/>
    <w:rsid w:val="00455C02"/>
    <w:rsid w:val="00455E0C"/>
    <w:rsid w:val="00456D92"/>
    <w:rsid w:val="00457946"/>
    <w:rsid w:val="00460526"/>
    <w:rsid w:val="00460D5A"/>
    <w:rsid w:val="00460D81"/>
    <w:rsid w:val="0046106D"/>
    <w:rsid w:val="004617D3"/>
    <w:rsid w:val="00461E39"/>
    <w:rsid w:val="00462064"/>
    <w:rsid w:val="004626B9"/>
    <w:rsid w:val="00463E78"/>
    <w:rsid w:val="0046459B"/>
    <w:rsid w:val="00464A24"/>
    <w:rsid w:val="00464A80"/>
    <w:rsid w:val="00464F1F"/>
    <w:rsid w:val="00465FC5"/>
    <w:rsid w:val="00466001"/>
    <w:rsid w:val="00467062"/>
    <w:rsid w:val="004713AF"/>
    <w:rsid w:val="00472258"/>
    <w:rsid w:val="00472E95"/>
    <w:rsid w:val="00473178"/>
    <w:rsid w:val="00473AFD"/>
    <w:rsid w:val="00476377"/>
    <w:rsid w:val="0047690C"/>
    <w:rsid w:val="004769F0"/>
    <w:rsid w:val="00476F3A"/>
    <w:rsid w:val="004772FE"/>
    <w:rsid w:val="00477986"/>
    <w:rsid w:val="004803A7"/>
    <w:rsid w:val="00480513"/>
    <w:rsid w:val="00480990"/>
    <w:rsid w:val="00480DAD"/>
    <w:rsid w:val="00480F40"/>
    <w:rsid w:val="004810B1"/>
    <w:rsid w:val="004812DD"/>
    <w:rsid w:val="0048182D"/>
    <w:rsid w:val="00481DF1"/>
    <w:rsid w:val="00482590"/>
    <w:rsid w:val="004826C7"/>
    <w:rsid w:val="00482E60"/>
    <w:rsid w:val="00484759"/>
    <w:rsid w:val="00484D8A"/>
    <w:rsid w:val="00486658"/>
    <w:rsid w:val="00486C65"/>
    <w:rsid w:val="00486D90"/>
    <w:rsid w:val="004871E2"/>
    <w:rsid w:val="00487858"/>
    <w:rsid w:val="00487E4F"/>
    <w:rsid w:val="00487E6F"/>
    <w:rsid w:val="004901E8"/>
    <w:rsid w:val="0049115A"/>
    <w:rsid w:val="00491581"/>
    <w:rsid w:val="004925A6"/>
    <w:rsid w:val="00492B9D"/>
    <w:rsid w:val="00492C1D"/>
    <w:rsid w:val="00492E1B"/>
    <w:rsid w:val="004932FC"/>
    <w:rsid w:val="00493322"/>
    <w:rsid w:val="00493924"/>
    <w:rsid w:val="004943D5"/>
    <w:rsid w:val="00494B02"/>
    <w:rsid w:val="00494FE2"/>
    <w:rsid w:val="00494FF1"/>
    <w:rsid w:val="004956BA"/>
    <w:rsid w:val="00495FA0"/>
    <w:rsid w:val="0049722C"/>
    <w:rsid w:val="0049747B"/>
    <w:rsid w:val="004975AF"/>
    <w:rsid w:val="004A05B1"/>
    <w:rsid w:val="004A06B4"/>
    <w:rsid w:val="004A07AC"/>
    <w:rsid w:val="004A11CF"/>
    <w:rsid w:val="004A2A57"/>
    <w:rsid w:val="004A2F57"/>
    <w:rsid w:val="004A3FFD"/>
    <w:rsid w:val="004A4473"/>
    <w:rsid w:val="004A5056"/>
    <w:rsid w:val="004A56D4"/>
    <w:rsid w:val="004A5B63"/>
    <w:rsid w:val="004A68C7"/>
    <w:rsid w:val="004A7430"/>
    <w:rsid w:val="004B007C"/>
    <w:rsid w:val="004B01C5"/>
    <w:rsid w:val="004B06B0"/>
    <w:rsid w:val="004B0B1F"/>
    <w:rsid w:val="004B0F0F"/>
    <w:rsid w:val="004B115C"/>
    <w:rsid w:val="004B136F"/>
    <w:rsid w:val="004B1658"/>
    <w:rsid w:val="004B165B"/>
    <w:rsid w:val="004B2716"/>
    <w:rsid w:val="004B2EAA"/>
    <w:rsid w:val="004B3A2E"/>
    <w:rsid w:val="004B3C31"/>
    <w:rsid w:val="004B4A56"/>
    <w:rsid w:val="004B4FA3"/>
    <w:rsid w:val="004B50B0"/>
    <w:rsid w:val="004B67F4"/>
    <w:rsid w:val="004B6F18"/>
    <w:rsid w:val="004B73DF"/>
    <w:rsid w:val="004B7BD3"/>
    <w:rsid w:val="004B7CB7"/>
    <w:rsid w:val="004B7E72"/>
    <w:rsid w:val="004C013C"/>
    <w:rsid w:val="004C23B4"/>
    <w:rsid w:val="004C24DE"/>
    <w:rsid w:val="004C2FFB"/>
    <w:rsid w:val="004C3445"/>
    <w:rsid w:val="004C40BC"/>
    <w:rsid w:val="004C451F"/>
    <w:rsid w:val="004C4BA2"/>
    <w:rsid w:val="004C4D5A"/>
    <w:rsid w:val="004C509C"/>
    <w:rsid w:val="004C60BA"/>
    <w:rsid w:val="004C63B9"/>
    <w:rsid w:val="004C6897"/>
    <w:rsid w:val="004C6D0E"/>
    <w:rsid w:val="004C71BC"/>
    <w:rsid w:val="004D06E6"/>
    <w:rsid w:val="004D0719"/>
    <w:rsid w:val="004D0FC5"/>
    <w:rsid w:val="004D1E12"/>
    <w:rsid w:val="004D23D9"/>
    <w:rsid w:val="004D3E10"/>
    <w:rsid w:val="004D40E5"/>
    <w:rsid w:val="004D479D"/>
    <w:rsid w:val="004D535C"/>
    <w:rsid w:val="004D6002"/>
    <w:rsid w:val="004D6CD0"/>
    <w:rsid w:val="004D6F95"/>
    <w:rsid w:val="004D7AF4"/>
    <w:rsid w:val="004E034A"/>
    <w:rsid w:val="004E0AE1"/>
    <w:rsid w:val="004E13FC"/>
    <w:rsid w:val="004E149F"/>
    <w:rsid w:val="004E217C"/>
    <w:rsid w:val="004E2380"/>
    <w:rsid w:val="004E2432"/>
    <w:rsid w:val="004E277F"/>
    <w:rsid w:val="004E35E1"/>
    <w:rsid w:val="004E3BEB"/>
    <w:rsid w:val="004E3FD5"/>
    <w:rsid w:val="004E427D"/>
    <w:rsid w:val="004E44D7"/>
    <w:rsid w:val="004E4656"/>
    <w:rsid w:val="004E5168"/>
    <w:rsid w:val="004E5326"/>
    <w:rsid w:val="004E6576"/>
    <w:rsid w:val="004E7D05"/>
    <w:rsid w:val="004E7D75"/>
    <w:rsid w:val="004F16CD"/>
    <w:rsid w:val="004F1DEC"/>
    <w:rsid w:val="004F2B73"/>
    <w:rsid w:val="004F2E1C"/>
    <w:rsid w:val="004F32AF"/>
    <w:rsid w:val="004F3D71"/>
    <w:rsid w:val="004F508B"/>
    <w:rsid w:val="004F5AE2"/>
    <w:rsid w:val="004F5D57"/>
    <w:rsid w:val="004F614A"/>
    <w:rsid w:val="004F6680"/>
    <w:rsid w:val="004F6DBE"/>
    <w:rsid w:val="004F740A"/>
    <w:rsid w:val="004F7E8F"/>
    <w:rsid w:val="00500663"/>
    <w:rsid w:val="005006FC"/>
    <w:rsid w:val="00500DB4"/>
    <w:rsid w:val="00501B34"/>
    <w:rsid w:val="00501C0F"/>
    <w:rsid w:val="0050228A"/>
    <w:rsid w:val="00502C4C"/>
    <w:rsid w:val="0050339C"/>
    <w:rsid w:val="005034DF"/>
    <w:rsid w:val="0050363D"/>
    <w:rsid w:val="005037EE"/>
    <w:rsid w:val="005053BB"/>
    <w:rsid w:val="00505515"/>
    <w:rsid w:val="005076C0"/>
    <w:rsid w:val="005105B8"/>
    <w:rsid w:val="00511572"/>
    <w:rsid w:val="00511CCC"/>
    <w:rsid w:val="0051363C"/>
    <w:rsid w:val="00515645"/>
    <w:rsid w:val="005159F7"/>
    <w:rsid w:val="00515E10"/>
    <w:rsid w:val="00520382"/>
    <w:rsid w:val="005203FF"/>
    <w:rsid w:val="0052084E"/>
    <w:rsid w:val="00520A68"/>
    <w:rsid w:val="005215D5"/>
    <w:rsid w:val="0052164C"/>
    <w:rsid w:val="0052170B"/>
    <w:rsid w:val="00521DDD"/>
    <w:rsid w:val="00522169"/>
    <w:rsid w:val="00522BFC"/>
    <w:rsid w:val="00523E15"/>
    <w:rsid w:val="00525ADF"/>
    <w:rsid w:val="00525E80"/>
    <w:rsid w:val="005261ED"/>
    <w:rsid w:val="00526D52"/>
    <w:rsid w:val="00527C39"/>
    <w:rsid w:val="00527EFF"/>
    <w:rsid w:val="00532154"/>
    <w:rsid w:val="0053220B"/>
    <w:rsid w:val="00532922"/>
    <w:rsid w:val="00532C7B"/>
    <w:rsid w:val="00533A50"/>
    <w:rsid w:val="00533CF1"/>
    <w:rsid w:val="0053475A"/>
    <w:rsid w:val="00534AD1"/>
    <w:rsid w:val="00535081"/>
    <w:rsid w:val="005358F9"/>
    <w:rsid w:val="00535B87"/>
    <w:rsid w:val="00536ADB"/>
    <w:rsid w:val="00536C4F"/>
    <w:rsid w:val="00536F4A"/>
    <w:rsid w:val="005373D6"/>
    <w:rsid w:val="005377D9"/>
    <w:rsid w:val="00540A75"/>
    <w:rsid w:val="00540DB1"/>
    <w:rsid w:val="0054108A"/>
    <w:rsid w:val="0054122E"/>
    <w:rsid w:val="0054135B"/>
    <w:rsid w:val="00541490"/>
    <w:rsid w:val="005418D8"/>
    <w:rsid w:val="005418E3"/>
    <w:rsid w:val="00541A5F"/>
    <w:rsid w:val="00541D1D"/>
    <w:rsid w:val="005428E6"/>
    <w:rsid w:val="00542C53"/>
    <w:rsid w:val="00544487"/>
    <w:rsid w:val="00544CC3"/>
    <w:rsid w:val="00545188"/>
    <w:rsid w:val="0054598B"/>
    <w:rsid w:val="00546581"/>
    <w:rsid w:val="00547523"/>
    <w:rsid w:val="0055026E"/>
    <w:rsid w:val="00550E27"/>
    <w:rsid w:val="005514F5"/>
    <w:rsid w:val="0055158E"/>
    <w:rsid w:val="00551C4F"/>
    <w:rsid w:val="00551F90"/>
    <w:rsid w:val="005526F6"/>
    <w:rsid w:val="005530E8"/>
    <w:rsid w:val="005535A1"/>
    <w:rsid w:val="00553E91"/>
    <w:rsid w:val="00554724"/>
    <w:rsid w:val="00554B5E"/>
    <w:rsid w:val="00555336"/>
    <w:rsid w:val="00555B78"/>
    <w:rsid w:val="00555CF4"/>
    <w:rsid w:val="005571E1"/>
    <w:rsid w:val="00557256"/>
    <w:rsid w:val="00557344"/>
    <w:rsid w:val="00557A9A"/>
    <w:rsid w:val="00557B0B"/>
    <w:rsid w:val="00560893"/>
    <w:rsid w:val="0056102C"/>
    <w:rsid w:val="005625F3"/>
    <w:rsid w:val="00562EA1"/>
    <w:rsid w:val="00563146"/>
    <w:rsid w:val="00563514"/>
    <w:rsid w:val="005635B3"/>
    <w:rsid w:val="0056368B"/>
    <w:rsid w:val="005654B3"/>
    <w:rsid w:val="00565EF6"/>
    <w:rsid w:val="005664D6"/>
    <w:rsid w:val="00566D9C"/>
    <w:rsid w:val="00567610"/>
    <w:rsid w:val="00567FF2"/>
    <w:rsid w:val="005703CB"/>
    <w:rsid w:val="00570431"/>
    <w:rsid w:val="005709F3"/>
    <w:rsid w:val="00570AC3"/>
    <w:rsid w:val="00570B54"/>
    <w:rsid w:val="00571582"/>
    <w:rsid w:val="00571684"/>
    <w:rsid w:val="005716CB"/>
    <w:rsid w:val="0057349F"/>
    <w:rsid w:val="00573C15"/>
    <w:rsid w:val="00574817"/>
    <w:rsid w:val="005748DB"/>
    <w:rsid w:val="00575D45"/>
    <w:rsid w:val="00577649"/>
    <w:rsid w:val="00577702"/>
    <w:rsid w:val="00577FEC"/>
    <w:rsid w:val="0058029D"/>
    <w:rsid w:val="005814EE"/>
    <w:rsid w:val="00581698"/>
    <w:rsid w:val="00581D9E"/>
    <w:rsid w:val="00582F75"/>
    <w:rsid w:val="005830B1"/>
    <w:rsid w:val="005838D2"/>
    <w:rsid w:val="00584379"/>
    <w:rsid w:val="00585CB6"/>
    <w:rsid w:val="00585E85"/>
    <w:rsid w:val="00585F59"/>
    <w:rsid w:val="0058616A"/>
    <w:rsid w:val="005861D3"/>
    <w:rsid w:val="00586F98"/>
    <w:rsid w:val="00587037"/>
    <w:rsid w:val="00590F47"/>
    <w:rsid w:val="00591E25"/>
    <w:rsid w:val="0059261F"/>
    <w:rsid w:val="00593334"/>
    <w:rsid w:val="00593C15"/>
    <w:rsid w:val="0059471F"/>
    <w:rsid w:val="00594E97"/>
    <w:rsid w:val="00595B5B"/>
    <w:rsid w:val="005978DE"/>
    <w:rsid w:val="005A0169"/>
    <w:rsid w:val="005A0239"/>
    <w:rsid w:val="005A03CF"/>
    <w:rsid w:val="005A041A"/>
    <w:rsid w:val="005A0F2A"/>
    <w:rsid w:val="005A1277"/>
    <w:rsid w:val="005A14DF"/>
    <w:rsid w:val="005A1980"/>
    <w:rsid w:val="005A1C0F"/>
    <w:rsid w:val="005A2075"/>
    <w:rsid w:val="005A21D7"/>
    <w:rsid w:val="005A2968"/>
    <w:rsid w:val="005A29BB"/>
    <w:rsid w:val="005A32EC"/>
    <w:rsid w:val="005A35F4"/>
    <w:rsid w:val="005A4475"/>
    <w:rsid w:val="005A46AE"/>
    <w:rsid w:val="005A48DB"/>
    <w:rsid w:val="005A4D74"/>
    <w:rsid w:val="005A4EF5"/>
    <w:rsid w:val="005A5961"/>
    <w:rsid w:val="005A5DFF"/>
    <w:rsid w:val="005A791B"/>
    <w:rsid w:val="005A7CC8"/>
    <w:rsid w:val="005B0B40"/>
    <w:rsid w:val="005B0BD1"/>
    <w:rsid w:val="005B103E"/>
    <w:rsid w:val="005B1A3B"/>
    <w:rsid w:val="005B1F35"/>
    <w:rsid w:val="005B2024"/>
    <w:rsid w:val="005B2735"/>
    <w:rsid w:val="005B29C2"/>
    <w:rsid w:val="005B2AE0"/>
    <w:rsid w:val="005B31B6"/>
    <w:rsid w:val="005B3A48"/>
    <w:rsid w:val="005B3EA6"/>
    <w:rsid w:val="005B408B"/>
    <w:rsid w:val="005B40AD"/>
    <w:rsid w:val="005B5115"/>
    <w:rsid w:val="005B5E6B"/>
    <w:rsid w:val="005B5FC4"/>
    <w:rsid w:val="005B60D3"/>
    <w:rsid w:val="005B7E7C"/>
    <w:rsid w:val="005C006E"/>
    <w:rsid w:val="005C0816"/>
    <w:rsid w:val="005C10E0"/>
    <w:rsid w:val="005C149F"/>
    <w:rsid w:val="005C1776"/>
    <w:rsid w:val="005C1FAE"/>
    <w:rsid w:val="005C2D73"/>
    <w:rsid w:val="005C2F0E"/>
    <w:rsid w:val="005C4038"/>
    <w:rsid w:val="005C42C9"/>
    <w:rsid w:val="005C42F5"/>
    <w:rsid w:val="005C4772"/>
    <w:rsid w:val="005C57B0"/>
    <w:rsid w:val="005C5C22"/>
    <w:rsid w:val="005C5DAC"/>
    <w:rsid w:val="005C6195"/>
    <w:rsid w:val="005C6284"/>
    <w:rsid w:val="005C676D"/>
    <w:rsid w:val="005C6B5B"/>
    <w:rsid w:val="005C6DDB"/>
    <w:rsid w:val="005C76F8"/>
    <w:rsid w:val="005C7D42"/>
    <w:rsid w:val="005D0E45"/>
    <w:rsid w:val="005D0E4B"/>
    <w:rsid w:val="005D0EC4"/>
    <w:rsid w:val="005D1A1A"/>
    <w:rsid w:val="005D1EB5"/>
    <w:rsid w:val="005D31FE"/>
    <w:rsid w:val="005D3C12"/>
    <w:rsid w:val="005D40E6"/>
    <w:rsid w:val="005D4685"/>
    <w:rsid w:val="005D4961"/>
    <w:rsid w:val="005D62F5"/>
    <w:rsid w:val="005D6999"/>
    <w:rsid w:val="005D6B24"/>
    <w:rsid w:val="005D7D69"/>
    <w:rsid w:val="005E0C14"/>
    <w:rsid w:val="005E1779"/>
    <w:rsid w:val="005E2659"/>
    <w:rsid w:val="005E310E"/>
    <w:rsid w:val="005E35A3"/>
    <w:rsid w:val="005E3731"/>
    <w:rsid w:val="005E3977"/>
    <w:rsid w:val="005E4669"/>
    <w:rsid w:val="005E5013"/>
    <w:rsid w:val="005E50F0"/>
    <w:rsid w:val="005E50F1"/>
    <w:rsid w:val="005E6B5D"/>
    <w:rsid w:val="005E6B87"/>
    <w:rsid w:val="005E7159"/>
    <w:rsid w:val="005E75C4"/>
    <w:rsid w:val="005F0EE9"/>
    <w:rsid w:val="005F11CC"/>
    <w:rsid w:val="005F27AD"/>
    <w:rsid w:val="005F2C74"/>
    <w:rsid w:val="005F30B5"/>
    <w:rsid w:val="005F34D0"/>
    <w:rsid w:val="005F3C70"/>
    <w:rsid w:val="005F3F99"/>
    <w:rsid w:val="005F62A3"/>
    <w:rsid w:val="006000F1"/>
    <w:rsid w:val="00601749"/>
    <w:rsid w:val="00601D40"/>
    <w:rsid w:val="00602457"/>
    <w:rsid w:val="00604305"/>
    <w:rsid w:val="00604640"/>
    <w:rsid w:val="006048BC"/>
    <w:rsid w:val="00604977"/>
    <w:rsid w:val="00605674"/>
    <w:rsid w:val="006056AD"/>
    <w:rsid w:val="0060578F"/>
    <w:rsid w:val="00605C67"/>
    <w:rsid w:val="00605F0E"/>
    <w:rsid w:val="0060635A"/>
    <w:rsid w:val="00606577"/>
    <w:rsid w:val="006065DC"/>
    <w:rsid w:val="006069AC"/>
    <w:rsid w:val="006077EA"/>
    <w:rsid w:val="00610A6C"/>
    <w:rsid w:val="00610D57"/>
    <w:rsid w:val="00610DCE"/>
    <w:rsid w:val="00611BED"/>
    <w:rsid w:val="00611D71"/>
    <w:rsid w:val="006122CF"/>
    <w:rsid w:val="00612321"/>
    <w:rsid w:val="0061488B"/>
    <w:rsid w:val="00614C35"/>
    <w:rsid w:val="006156BD"/>
    <w:rsid w:val="00615A52"/>
    <w:rsid w:val="00616F9A"/>
    <w:rsid w:val="00617636"/>
    <w:rsid w:val="00620321"/>
    <w:rsid w:val="00620975"/>
    <w:rsid w:val="00621742"/>
    <w:rsid w:val="0062195D"/>
    <w:rsid w:val="00621BFC"/>
    <w:rsid w:val="00622F77"/>
    <w:rsid w:val="00623101"/>
    <w:rsid w:val="00623FBC"/>
    <w:rsid w:val="006241E0"/>
    <w:rsid w:val="00624EDB"/>
    <w:rsid w:val="006259C6"/>
    <w:rsid w:val="00625DF2"/>
    <w:rsid w:val="00626AE8"/>
    <w:rsid w:val="00627CDB"/>
    <w:rsid w:val="00627D7A"/>
    <w:rsid w:val="0063044C"/>
    <w:rsid w:val="00630A55"/>
    <w:rsid w:val="00630FB3"/>
    <w:rsid w:val="00631115"/>
    <w:rsid w:val="0063227D"/>
    <w:rsid w:val="006325FC"/>
    <w:rsid w:val="00632707"/>
    <w:rsid w:val="006333E0"/>
    <w:rsid w:val="0063403F"/>
    <w:rsid w:val="006343EE"/>
    <w:rsid w:val="00634B9A"/>
    <w:rsid w:val="006356BC"/>
    <w:rsid w:val="0063618F"/>
    <w:rsid w:val="00636C8D"/>
    <w:rsid w:val="0063703D"/>
    <w:rsid w:val="006375F9"/>
    <w:rsid w:val="00640D62"/>
    <w:rsid w:val="00640F46"/>
    <w:rsid w:val="00641D61"/>
    <w:rsid w:val="00641ECA"/>
    <w:rsid w:val="00642680"/>
    <w:rsid w:val="006428CE"/>
    <w:rsid w:val="00642B6A"/>
    <w:rsid w:val="00643170"/>
    <w:rsid w:val="006433C6"/>
    <w:rsid w:val="0064490B"/>
    <w:rsid w:val="00645020"/>
    <w:rsid w:val="00645525"/>
    <w:rsid w:val="006458E6"/>
    <w:rsid w:val="00645D63"/>
    <w:rsid w:val="00646825"/>
    <w:rsid w:val="00646BCA"/>
    <w:rsid w:val="006479E0"/>
    <w:rsid w:val="00647D47"/>
    <w:rsid w:val="00647EE7"/>
    <w:rsid w:val="00650261"/>
    <w:rsid w:val="00650417"/>
    <w:rsid w:val="006505A6"/>
    <w:rsid w:val="00650730"/>
    <w:rsid w:val="00651444"/>
    <w:rsid w:val="006515E3"/>
    <w:rsid w:val="00651636"/>
    <w:rsid w:val="00651E07"/>
    <w:rsid w:val="00651E6A"/>
    <w:rsid w:val="006535D3"/>
    <w:rsid w:val="006536F5"/>
    <w:rsid w:val="00656FA5"/>
    <w:rsid w:val="0065703D"/>
    <w:rsid w:val="00657CEB"/>
    <w:rsid w:val="00657CFA"/>
    <w:rsid w:val="0066034A"/>
    <w:rsid w:val="0066089F"/>
    <w:rsid w:val="00660EEB"/>
    <w:rsid w:val="00661541"/>
    <w:rsid w:val="00662314"/>
    <w:rsid w:val="0066241F"/>
    <w:rsid w:val="0066381F"/>
    <w:rsid w:val="00663A5A"/>
    <w:rsid w:val="00663E07"/>
    <w:rsid w:val="006643AE"/>
    <w:rsid w:val="00664C78"/>
    <w:rsid w:val="0066511E"/>
    <w:rsid w:val="006653D5"/>
    <w:rsid w:val="00665654"/>
    <w:rsid w:val="00665AE4"/>
    <w:rsid w:val="00666190"/>
    <w:rsid w:val="00666388"/>
    <w:rsid w:val="00666466"/>
    <w:rsid w:val="00666C33"/>
    <w:rsid w:val="00666C48"/>
    <w:rsid w:val="00666D3B"/>
    <w:rsid w:val="00667649"/>
    <w:rsid w:val="00667DA6"/>
    <w:rsid w:val="00667E29"/>
    <w:rsid w:val="00670BC9"/>
    <w:rsid w:val="00671301"/>
    <w:rsid w:val="00671BE1"/>
    <w:rsid w:val="00672906"/>
    <w:rsid w:val="006757BF"/>
    <w:rsid w:val="00675970"/>
    <w:rsid w:val="006773F6"/>
    <w:rsid w:val="0067779F"/>
    <w:rsid w:val="00680163"/>
    <w:rsid w:val="0068108E"/>
    <w:rsid w:val="006810E5"/>
    <w:rsid w:val="006813A2"/>
    <w:rsid w:val="0068196C"/>
    <w:rsid w:val="00681AE5"/>
    <w:rsid w:val="00681AFE"/>
    <w:rsid w:val="006828F7"/>
    <w:rsid w:val="00683B34"/>
    <w:rsid w:val="00683E19"/>
    <w:rsid w:val="00684C76"/>
    <w:rsid w:val="00684E24"/>
    <w:rsid w:val="00686A5C"/>
    <w:rsid w:val="00686C78"/>
    <w:rsid w:val="00687CA7"/>
    <w:rsid w:val="0069075C"/>
    <w:rsid w:val="00690B26"/>
    <w:rsid w:val="00690BDC"/>
    <w:rsid w:val="00690E1D"/>
    <w:rsid w:val="00692E47"/>
    <w:rsid w:val="00692FA6"/>
    <w:rsid w:val="006933FC"/>
    <w:rsid w:val="006933FE"/>
    <w:rsid w:val="00693498"/>
    <w:rsid w:val="006946A9"/>
    <w:rsid w:val="006948F1"/>
    <w:rsid w:val="00694EE7"/>
    <w:rsid w:val="00696069"/>
    <w:rsid w:val="00696081"/>
    <w:rsid w:val="0069629C"/>
    <w:rsid w:val="00696436"/>
    <w:rsid w:val="00696D7F"/>
    <w:rsid w:val="0069743F"/>
    <w:rsid w:val="00697B3C"/>
    <w:rsid w:val="00697EE8"/>
    <w:rsid w:val="006A01D3"/>
    <w:rsid w:val="006A0507"/>
    <w:rsid w:val="006A0721"/>
    <w:rsid w:val="006A0A5C"/>
    <w:rsid w:val="006A0C72"/>
    <w:rsid w:val="006A1B77"/>
    <w:rsid w:val="006A1BCD"/>
    <w:rsid w:val="006A3568"/>
    <w:rsid w:val="006A54F7"/>
    <w:rsid w:val="006A5B2C"/>
    <w:rsid w:val="006A7A57"/>
    <w:rsid w:val="006B0946"/>
    <w:rsid w:val="006B1015"/>
    <w:rsid w:val="006B1D3E"/>
    <w:rsid w:val="006B2401"/>
    <w:rsid w:val="006B24B4"/>
    <w:rsid w:val="006B29F0"/>
    <w:rsid w:val="006B2F90"/>
    <w:rsid w:val="006B312A"/>
    <w:rsid w:val="006B36FC"/>
    <w:rsid w:val="006B54E4"/>
    <w:rsid w:val="006B56F1"/>
    <w:rsid w:val="006B64C3"/>
    <w:rsid w:val="006B6841"/>
    <w:rsid w:val="006B695C"/>
    <w:rsid w:val="006B7286"/>
    <w:rsid w:val="006B7AD6"/>
    <w:rsid w:val="006B7C65"/>
    <w:rsid w:val="006C021F"/>
    <w:rsid w:val="006C0486"/>
    <w:rsid w:val="006C068F"/>
    <w:rsid w:val="006C0B1F"/>
    <w:rsid w:val="006C1924"/>
    <w:rsid w:val="006C1E47"/>
    <w:rsid w:val="006C2248"/>
    <w:rsid w:val="006C2533"/>
    <w:rsid w:val="006C33FC"/>
    <w:rsid w:val="006C4FF6"/>
    <w:rsid w:val="006C5680"/>
    <w:rsid w:val="006C652A"/>
    <w:rsid w:val="006C684E"/>
    <w:rsid w:val="006D13B1"/>
    <w:rsid w:val="006D178E"/>
    <w:rsid w:val="006D1C37"/>
    <w:rsid w:val="006D1F2C"/>
    <w:rsid w:val="006D23F3"/>
    <w:rsid w:val="006D2709"/>
    <w:rsid w:val="006D29B1"/>
    <w:rsid w:val="006D2BAA"/>
    <w:rsid w:val="006D2E74"/>
    <w:rsid w:val="006D2F4B"/>
    <w:rsid w:val="006D311C"/>
    <w:rsid w:val="006D3CDA"/>
    <w:rsid w:val="006D512C"/>
    <w:rsid w:val="006D5397"/>
    <w:rsid w:val="006D5E8B"/>
    <w:rsid w:val="006D5EA4"/>
    <w:rsid w:val="006D66CC"/>
    <w:rsid w:val="006D75C8"/>
    <w:rsid w:val="006D7679"/>
    <w:rsid w:val="006E0C09"/>
    <w:rsid w:val="006E1174"/>
    <w:rsid w:val="006E1A75"/>
    <w:rsid w:val="006E2A1C"/>
    <w:rsid w:val="006E2C09"/>
    <w:rsid w:val="006E3226"/>
    <w:rsid w:val="006E32A1"/>
    <w:rsid w:val="006E3981"/>
    <w:rsid w:val="006E3F4B"/>
    <w:rsid w:val="006E4DE0"/>
    <w:rsid w:val="006E583C"/>
    <w:rsid w:val="006E5886"/>
    <w:rsid w:val="006E670F"/>
    <w:rsid w:val="006E7345"/>
    <w:rsid w:val="006F0E20"/>
    <w:rsid w:val="006F183B"/>
    <w:rsid w:val="006F190F"/>
    <w:rsid w:val="006F208F"/>
    <w:rsid w:val="006F3621"/>
    <w:rsid w:val="006F3988"/>
    <w:rsid w:val="006F3D8D"/>
    <w:rsid w:val="006F3DD0"/>
    <w:rsid w:val="006F41D5"/>
    <w:rsid w:val="006F46C5"/>
    <w:rsid w:val="006F5389"/>
    <w:rsid w:val="006F5A04"/>
    <w:rsid w:val="006F73BC"/>
    <w:rsid w:val="00700BDB"/>
    <w:rsid w:val="00701400"/>
    <w:rsid w:val="0070239A"/>
    <w:rsid w:val="00702A5E"/>
    <w:rsid w:val="00702BD0"/>
    <w:rsid w:val="00703666"/>
    <w:rsid w:val="00704DFA"/>
    <w:rsid w:val="00704F6D"/>
    <w:rsid w:val="00705959"/>
    <w:rsid w:val="0070737A"/>
    <w:rsid w:val="007075C5"/>
    <w:rsid w:val="00707D80"/>
    <w:rsid w:val="00707F07"/>
    <w:rsid w:val="0071021F"/>
    <w:rsid w:val="00710936"/>
    <w:rsid w:val="007117A0"/>
    <w:rsid w:val="00712D41"/>
    <w:rsid w:val="007134C0"/>
    <w:rsid w:val="007137A6"/>
    <w:rsid w:val="00714643"/>
    <w:rsid w:val="007148A4"/>
    <w:rsid w:val="0071509B"/>
    <w:rsid w:val="007150AC"/>
    <w:rsid w:val="00715311"/>
    <w:rsid w:val="007156D8"/>
    <w:rsid w:val="00715C8D"/>
    <w:rsid w:val="00716215"/>
    <w:rsid w:val="00716896"/>
    <w:rsid w:val="00716C67"/>
    <w:rsid w:val="00721121"/>
    <w:rsid w:val="00721C60"/>
    <w:rsid w:val="00721E72"/>
    <w:rsid w:val="00722F54"/>
    <w:rsid w:val="0072392A"/>
    <w:rsid w:val="007251C4"/>
    <w:rsid w:val="0072521A"/>
    <w:rsid w:val="00725B93"/>
    <w:rsid w:val="00725E2A"/>
    <w:rsid w:val="007262FC"/>
    <w:rsid w:val="00727321"/>
    <w:rsid w:val="00727537"/>
    <w:rsid w:val="00727716"/>
    <w:rsid w:val="00727BA1"/>
    <w:rsid w:val="0073015C"/>
    <w:rsid w:val="0073137F"/>
    <w:rsid w:val="00731436"/>
    <w:rsid w:val="00732C26"/>
    <w:rsid w:val="00733418"/>
    <w:rsid w:val="00733622"/>
    <w:rsid w:val="007342BF"/>
    <w:rsid w:val="0073475F"/>
    <w:rsid w:val="00735F3D"/>
    <w:rsid w:val="0073666A"/>
    <w:rsid w:val="00736B8B"/>
    <w:rsid w:val="00737D81"/>
    <w:rsid w:val="007403D2"/>
    <w:rsid w:val="00740BC4"/>
    <w:rsid w:val="00740E44"/>
    <w:rsid w:val="007429AC"/>
    <w:rsid w:val="00742A23"/>
    <w:rsid w:val="0074359E"/>
    <w:rsid w:val="00743F9A"/>
    <w:rsid w:val="00744092"/>
    <w:rsid w:val="00744555"/>
    <w:rsid w:val="00745175"/>
    <w:rsid w:val="00746B8F"/>
    <w:rsid w:val="00746CBE"/>
    <w:rsid w:val="00746EA6"/>
    <w:rsid w:val="00747E43"/>
    <w:rsid w:val="00747EE6"/>
    <w:rsid w:val="00747FAB"/>
    <w:rsid w:val="007500D4"/>
    <w:rsid w:val="0075084B"/>
    <w:rsid w:val="00750CCE"/>
    <w:rsid w:val="00751848"/>
    <w:rsid w:val="0075241F"/>
    <w:rsid w:val="007542B3"/>
    <w:rsid w:val="0075508C"/>
    <w:rsid w:val="007554DD"/>
    <w:rsid w:val="00755788"/>
    <w:rsid w:val="007558CD"/>
    <w:rsid w:val="00756074"/>
    <w:rsid w:val="00757581"/>
    <w:rsid w:val="00757879"/>
    <w:rsid w:val="007606BD"/>
    <w:rsid w:val="0076089C"/>
    <w:rsid w:val="007611DF"/>
    <w:rsid w:val="0076130D"/>
    <w:rsid w:val="0076197B"/>
    <w:rsid w:val="00762396"/>
    <w:rsid w:val="00762754"/>
    <w:rsid w:val="00762B40"/>
    <w:rsid w:val="007632B5"/>
    <w:rsid w:val="00763310"/>
    <w:rsid w:val="00764839"/>
    <w:rsid w:val="00764919"/>
    <w:rsid w:val="0076573A"/>
    <w:rsid w:val="0076582D"/>
    <w:rsid w:val="0076592A"/>
    <w:rsid w:val="00766719"/>
    <w:rsid w:val="00766B0E"/>
    <w:rsid w:val="007679EE"/>
    <w:rsid w:val="00770025"/>
    <w:rsid w:val="0077037D"/>
    <w:rsid w:val="00770B62"/>
    <w:rsid w:val="00770FCF"/>
    <w:rsid w:val="00771CE2"/>
    <w:rsid w:val="00772C38"/>
    <w:rsid w:val="00772F75"/>
    <w:rsid w:val="00773A7E"/>
    <w:rsid w:val="007746D4"/>
    <w:rsid w:val="00774F01"/>
    <w:rsid w:val="007750CB"/>
    <w:rsid w:val="00775686"/>
    <w:rsid w:val="00775B8E"/>
    <w:rsid w:val="007765AF"/>
    <w:rsid w:val="0077760A"/>
    <w:rsid w:val="00777FBA"/>
    <w:rsid w:val="00780828"/>
    <w:rsid w:val="00781017"/>
    <w:rsid w:val="007811F8"/>
    <w:rsid w:val="007812E9"/>
    <w:rsid w:val="00781631"/>
    <w:rsid w:val="00781D94"/>
    <w:rsid w:val="00781DE5"/>
    <w:rsid w:val="00783EEF"/>
    <w:rsid w:val="0078414B"/>
    <w:rsid w:val="00784616"/>
    <w:rsid w:val="0078481B"/>
    <w:rsid w:val="00785663"/>
    <w:rsid w:val="00785AD3"/>
    <w:rsid w:val="007868C5"/>
    <w:rsid w:val="0078792E"/>
    <w:rsid w:val="00790BF9"/>
    <w:rsid w:val="00790E82"/>
    <w:rsid w:val="00791D93"/>
    <w:rsid w:val="0079218A"/>
    <w:rsid w:val="007921D3"/>
    <w:rsid w:val="00792D84"/>
    <w:rsid w:val="007933D0"/>
    <w:rsid w:val="00793D61"/>
    <w:rsid w:val="00794388"/>
    <w:rsid w:val="00794A7A"/>
    <w:rsid w:val="00794CF3"/>
    <w:rsid w:val="007956B1"/>
    <w:rsid w:val="0079579F"/>
    <w:rsid w:val="0079590A"/>
    <w:rsid w:val="00795D0C"/>
    <w:rsid w:val="00795DB8"/>
    <w:rsid w:val="00796811"/>
    <w:rsid w:val="00797307"/>
    <w:rsid w:val="007A0F11"/>
    <w:rsid w:val="007A1DA0"/>
    <w:rsid w:val="007A1F7C"/>
    <w:rsid w:val="007A24D3"/>
    <w:rsid w:val="007A3709"/>
    <w:rsid w:val="007A3D5F"/>
    <w:rsid w:val="007A41F0"/>
    <w:rsid w:val="007A4384"/>
    <w:rsid w:val="007A444D"/>
    <w:rsid w:val="007A47A0"/>
    <w:rsid w:val="007A4843"/>
    <w:rsid w:val="007A5C24"/>
    <w:rsid w:val="007A6167"/>
    <w:rsid w:val="007A73FB"/>
    <w:rsid w:val="007A772B"/>
    <w:rsid w:val="007A7E95"/>
    <w:rsid w:val="007A7FA1"/>
    <w:rsid w:val="007A7FE1"/>
    <w:rsid w:val="007B0F82"/>
    <w:rsid w:val="007B1828"/>
    <w:rsid w:val="007B1F93"/>
    <w:rsid w:val="007B2693"/>
    <w:rsid w:val="007B2926"/>
    <w:rsid w:val="007B2CDF"/>
    <w:rsid w:val="007B3789"/>
    <w:rsid w:val="007B427E"/>
    <w:rsid w:val="007B4C16"/>
    <w:rsid w:val="007B4D0F"/>
    <w:rsid w:val="007B53A2"/>
    <w:rsid w:val="007B55A9"/>
    <w:rsid w:val="007B5ADF"/>
    <w:rsid w:val="007B5AEE"/>
    <w:rsid w:val="007B62C6"/>
    <w:rsid w:val="007B665D"/>
    <w:rsid w:val="007B667F"/>
    <w:rsid w:val="007B67C5"/>
    <w:rsid w:val="007B6999"/>
    <w:rsid w:val="007B69E6"/>
    <w:rsid w:val="007B706D"/>
    <w:rsid w:val="007B794F"/>
    <w:rsid w:val="007C012B"/>
    <w:rsid w:val="007C02ED"/>
    <w:rsid w:val="007C035E"/>
    <w:rsid w:val="007C0E5C"/>
    <w:rsid w:val="007C0FC1"/>
    <w:rsid w:val="007C151D"/>
    <w:rsid w:val="007C1A23"/>
    <w:rsid w:val="007C1AA7"/>
    <w:rsid w:val="007C2119"/>
    <w:rsid w:val="007C2499"/>
    <w:rsid w:val="007C24B4"/>
    <w:rsid w:val="007C26D5"/>
    <w:rsid w:val="007C4A64"/>
    <w:rsid w:val="007C5FA2"/>
    <w:rsid w:val="007C6574"/>
    <w:rsid w:val="007C6635"/>
    <w:rsid w:val="007C7551"/>
    <w:rsid w:val="007D01B0"/>
    <w:rsid w:val="007D1124"/>
    <w:rsid w:val="007D2CD3"/>
    <w:rsid w:val="007D2DD6"/>
    <w:rsid w:val="007D4062"/>
    <w:rsid w:val="007D42B0"/>
    <w:rsid w:val="007D4334"/>
    <w:rsid w:val="007D469E"/>
    <w:rsid w:val="007D522F"/>
    <w:rsid w:val="007D5329"/>
    <w:rsid w:val="007D5E57"/>
    <w:rsid w:val="007D6AB8"/>
    <w:rsid w:val="007D6FAE"/>
    <w:rsid w:val="007D7038"/>
    <w:rsid w:val="007D75D0"/>
    <w:rsid w:val="007D75ED"/>
    <w:rsid w:val="007D7DE3"/>
    <w:rsid w:val="007E0051"/>
    <w:rsid w:val="007E00DC"/>
    <w:rsid w:val="007E020B"/>
    <w:rsid w:val="007E1104"/>
    <w:rsid w:val="007E2158"/>
    <w:rsid w:val="007E2260"/>
    <w:rsid w:val="007E2E32"/>
    <w:rsid w:val="007E36B0"/>
    <w:rsid w:val="007E4022"/>
    <w:rsid w:val="007E4A47"/>
    <w:rsid w:val="007E4FC0"/>
    <w:rsid w:val="007E516A"/>
    <w:rsid w:val="007E570D"/>
    <w:rsid w:val="007E60A0"/>
    <w:rsid w:val="007E68B8"/>
    <w:rsid w:val="007E745B"/>
    <w:rsid w:val="007F10E0"/>
    <w:rsid w:val="007F118D"/>
    <w:rsid w:val="007F19D7"/>
    <w:rsid w:val="007F1D03"/>
    <w:rsid w:val="007F2431"/>
    <w:rsid w:val="007F282E"/>
    <w:rsid w:val="007F287A"/>
    <w:rsid w:val="007F2AF5"/>
    <w:rsid w:val="007F2D79"/>
    <w:rsid w:val="007F44E1"/>
    <w:rsid w:val="007F4769"/>
    <w:rsid w:val="007F4B97"/>
    <w:rsid w:val="007F5EE7"/>
    <w:rsid w:val="007F6A5A"/>
    <w:rsid w:val="007F6EB5"/>
    <w:rsid w:val="007F6FED"/>
    <w:rsid w:val="007F77E4"/>
    <w:rsid w:val="007F7904"/>
    <w:rsid w:val="007F7964"/>
    <w:rsid w:val="008007D9"/>
    <w:rsid w:val="008038D1"/>
    <w:rsid w:val="00804732"/>
    <w:rsid w:val="00804D49"/>
    <w:rsid w:val="00804DB0"/>
    <w:rsid w:val="00804E26"/>
    <w:rsid w:val="00805A33"/>
    <w:rsid w:val="0080625E"/>
    <w:rsid w:val="00806314"/>
    <w:rsid w:val="008067F0"/>
    <w:rsid w:val="00806866"/>
    <w:rsid w:val="008074E0"/>
    <w:rsid w:val="00810E56"/>
    <w:rsid w:val="00812058"/>
    <w:rsid w:val="00813087"/>
    <w:rsid w:val="008135FB"/>
    <w:rsid w:val="008138F7"/>
    <w:rsid w:val="00813951"/>
    <w:rsid w:val="00813F8B"/>
    <w:rsid w:val="00814590"/>
    <w:rsid w:val="0081492C"/>
    <w:rsid w:val="00815512"/>
    <w:rsid w:val="00816B1C"/>
    <w:rsid w:val="00816E01"/>
    <w:rsid w:val="0081798F"/>
    <w:rsid w:val="00820EEB"/>
    <w:rsid w:val="00821FD9"/>
    <w:rsid w:val="008222BE"/>
    <w:rsid w:val="00822B83"/>
    <w:rsid w:val="008234BE"/>
    <w:rsid w:val="00823C5F"/>
    <w:rsid w:val="00824B02"/>
    <w:rsid w:val="00826F29"/>
    <w:rsid w:val="00827D47"/>
    <w:rsid w:val="008300FD"/>
    <w:rsid w:val="00830F5D"/>
    <w:rsid w:val="008310D3"/>
    <w:rsid w:val="0083115B"/>
    <w:rsid w:val="0083151A"/>
    <w:rsid w:val="00831B9B"/>
    <w:rsid w:val="00831E9B"/>
    <w:rsid w:val="0083240C"/>
    <w:rsid w:val="00832491"/>
    <w:rsid w:val="00832530"/>
    <w:rsid w:val="008335C3"/>
    <w:rsid w:val="008338B5"/>
    <w:rsid w:val="00833922"/>
    <w:rsid w:val="00833E73"/>
    <w:rsid w:val="00834499"/>
    <w:rsid w:val="00834520"/>
    <w:rsid w:val="00835C05"/>
    <w:rsid w:val="008371A2"/>
    <w:rsid w:val="0083752C"/>
    <w:rsid w:val="00840371"/>
    <w:rsid w:val="0084141C"/>
    <w:rsid w:val="008415DA"/>
    <w:rsid w:val="008416A3"/>
    <w:rsid w:val="0084189F"/>
    <w:rsid w:val="0084219D"/>
    <w:rsid w:val="0084321A"/>
    <w:rsid w:val="0084339B"/>
    <w:rsid w:val="00844EBA"/>
    <w:rsid w:val="00845079"/>
    <w:rsid w:val="00845301"/>
    <w:rsid w:val="0084561B"/>
    <w:rsid w:val="00845960"/>
    <w:rsid w:val="008468C9"/>
    <w:rsid w:val="00847557"/>
    <w:rsid w:val="00850624"/>
    <w:rsid w:val="00850C87"/>
    <w:rsid w:val="008512E7"/>
    <w:rsid w:val="008514F1"/>
    <w:rsid w:val="00851AFB"/>
    <w:rsid w:val="00851D91"/>
    <w:rsid w:val="008524E7"/>
    <w:rsid w:val="00852806"/>
    <w:rsid w:val="00852846"/>
    <w:rsid w:val="00854856"/>
    <w:rsid w:val="008549CD"/>
    <w:rsid w:val="0085505C"/>
    <w:rsid w:val="008559EF"/>
    <w:rsid w:val="00856273"/>
    <w:rsid w:val="008573A8"/>
    <w:rsid w:val="00857D67"/>
    <w:rsid w:val="00857ECB"/>
    <w:rsid w:val="008607F8"/>
    <w:rsid w:val="00861397"/>
    <w:rsid w:val="00861973"/>
    <w:rsid w:val="008619CD"/>
    <w:rsid w:val="00861A28"/>
    <w:rsid w:val="00861A4C"/>
    <w:rsid w:val="00861A73"/>
    <w:rsid w:val="00861EBE"/>
    <w:rsid w:val="008627FF"/>
    <w:rsid w:val="00863C7C"/>
    <w:rsid w:val="00863D85"/>
    <w:rsid w:val="00863F5A"/>
    <w:rsid w:val="008642DD"/>
    <w:rsid w:val="0086496C"/>
    <w:rsid w:val="00865208"/>
    <w:rsid w:val="00865F07"/>
    <w:rsid w:val="008661CC"/>
    <w:rsid w:val="008662A7"/>
    <w:rsid w:val="00867483"/>
    <w:rsid w:val="008675C5"/>
    <w:rsid w:val="0087022C"/>
    <w:rsid w:val="0087102A"/>
    <w:rsid w:val="008728E5"/>
    <w:rsid w:val="0087385D"/>
    <w:rsid w:val="00873C32"/>
    <w:rsid w:val="0087405A"/>
    <w:rsid w:val="008745A4"/>
    <w:rsid w:val="008752ED"/>
    <w:rsid w:val="00876303"/>
    <w:rsid w:val="00877686"/>
    <w:rsid w:val="00877E08"/>
    <w:rsid w:val="008806C6"/>
    <w:rsid w:val="0088097E"/>
    <w:rsid w:val="00880A1E"/>
    <w:rsid w:val="00882B3D"/>
    <w:rsid w:val="00882D1F"/>
    <w:rsid w:val="00883F90"/>
    <w:rsid w:val="00886679"/>
    <w:rsid w:val="00886B47"/>
    <w:rsid w:val="0088770C"/>
    <w:rsid w:val="00887AE8"/>
    <w:rsid w:val="00890467"/>
    <w:rsid w:val="008907BD"/>
    <w:rsid w:val="00890BFC"/>
    <w:rsid w:val="00890F8D"/>
    <w:rsid w:val="00891285"/>
    <w:rsid w:val="00891958"/>
    <w:rsid w:val="00891E34"/>
    <w:rsid w:val="008928FE"/>
    <w:rsid w:val="0089293A"/>
    <w:rsid w:val="00892BAB"/>
    <w:rsid w:val="00892C92"/>
    <w:rsid w:val="00892E4C"/>
    <w:rsid w:val="00892F9F"/>
    <w:rsid w:val="0089326D"/>
    <w:rsid w:val="0089420D"/>
    <w:rsid w:val="00894407"/>
    <w:rsid w:val="008946F7"/>
    <w:rsid w:val="00894D6F"/>
    <w:rsid w:val="0089619B"/>
    <w:rsid w:val="00896B70"/>
    <w:rsid w:val="00896BA3"/>
    <w:rsid w:val="008978C8"/>
    <w:rsid w:val="00897917"/>
    <w:rsid w:val="008A08F8"/>
    <w:rsid w:val="008A0B74"/>
    <w:rsid w:val="008A0EFC"/>
    <w:rsid w:val="008A1144"/>
    <w:rsid w:val="008A17A6"/>
    <w:rsid w:val="008A1AA2"/>
    <w:rsid w:val="008A1AE4"/>
    <w:rsid w:val="008A1C56"/>
    <w:rsid w:val="008A231F"/>
    <w:rsid w:val="008A23E2"/>
    <w:rsid w:val="008A257D"/>
    <w:rsid w:val="008A27D4"/>
    <w:rsid w:val="008A3000"/>
    <w:rsid w:val="008A3A67"/>
    <w:rsid w:val="008A3A78"/>
    <w:rsid w:val="008A4086"/>
    <w:rsid w:val="008A42E6"/>
    <w:rsid w:val="008A4902"/>
    <w:rsid w:val="008A7950"/>
    <w:rsid w:val="008B03E2"/>
    <w:rsid w:val="008B05C5"/>
    <w:rsid w:val="008B0824"/>
    <w:rsid w:val="008B0EC4"/>
    <w:rsid w:val="008B410D"/>
    <w:rsid w:val="008B5E05"/>
    <w:rsid w:val="008B7C63"/>
    <w:rsid w:val="008B7DAD"/>
    <w:rsid w:val="008C0007"/>
    <w:rsid w:val="008C0349"/>
    <w:rsid w:val="008C0FDD"/>
    <w:rsid w:val="008C104F"/>
    <w:rsid w:val="008C12EA"/>
    <w:rsid w:val="008C16F4"/>
    <w:rsid w:val="008C34FC"/>
    <w:rsid w:val="008C387F"/>
    <w:rsid w:val="008C44CE"/>
    <w:rsid w:val="008C4A0E"/>
    <w:rsid w:val="008C5288"/>
    <w:rsid w:val="008C59C7"/>
    <w:rsid w:val="008C5CCC"/>
    <w:rsid w:val="008C5F47"/>
    <w:rsid w:val="008C5FE6"/>
    <w:rsid w:val="008C6326"/>
    <w:rsid w:val="008C6530"/>
    <w:rsid w:val="008D00ED"/>
    <w:rsid w:val="008D0A63"/>
    <w:rsid w:val="008D2CB1"/>
    <w:rsid w:val="008D2F94"/>
    <w:rsid w:val="008D34D5"/>
    <w:rsid w:val="008D3D28"/>
    <w:rsid w:val="008D48A5"/>
    <w:rsid w:val="008D4A67"/>
    <w:rsid w:val="008D4FBB"/>
    <w:rsid w:val="008D5339"/>
    <w:rsid w:val="008D6B16"/>
    <w:rsid w:val="008D724F"/>
    <w:rsid w:val="008D7A9D"/>
    <w:rsid w:val="008E0974"/>
    <w:rsid w:val="008E0EAE"/>
    <w:rsid w:val="008E1130"/>
    <w:rsid w:val="008E1B2C"/>
    <w:rsid w:val="008E2259"/>
    <w:rsid w:val="008E2502"/>
    <w:rsid w:val="008E2F09"/>
    <w:rsid w:val="008E36C4"/>
    <w:rsid w:val="008E3F72"/>
    <w:rsid w:val="008E431C"/>
    <w:rsid w:val="008E4FE7"/>
    <w:rsid w:val="008E50E6"/>
    <w:rsid w:val="008E5547"/>
    <w:rsid w:val="008E5E69"/>
    <w:rsid w:val="008E6D54"/>
    <w:rsid w:val="008E6E39"/>
    <w:rsid w:val="008E7502"/>
    <w:rsid w:val="008E78E5"/>
    <w:rsid w:val="008E796B"/>
    <w:rsid w:val="008E7BEE"/>
    <w:rsid w:val="008F08A8"/>
    <w:rsid w:val="008F1998"/>
    <w:rsid w:val="008F22BF"/>
    <w:rsid w:val="008F4B9A"/>
    <w:rsid w:val="008F5DA9"/>
    <w:rsid w:val="008F686D"/>
    <w:rsid w:val="008F6892"/>
    <w:rsid w:val="008F6985"/>
    <w:rsid w:val="008F7066"/>
    <w:rsid w:val="008F77FD"/>
    <w:rsid w:val="008F7995"/>
    <w:rsid w:val="008F7E88"/>
    <w:rsid w:val="00900904"/>
    <w:rsid w:val="0090128F"/>
    <w:rsid w:val="00901C97"/>
    <w:rsid w:val="00902526"/>
    <w:rsid w:val="00903358"/>
    <w:rsid w:val="00903819"/>
    <w:rsid w:val="0090418D"/>
    <w:rsid w:val="00904ACB"/>
    <w:rsid w:val="00905120"/>
    <w:rsid w:val="00905419"/>
    <w:rsid w:val="00905AD6"/>
    <w:rsid w:val="00905E82"/>
    <w:rsid w:val="00906027"/>
    <w:rsid w:val="009074E0"/>
    <w:rsid w:val="00907506"/>
    <w:rsid w:val="00907812"/>
    <w:rsid w:val="0090781A"/>
    <w:rsid w:val="0091002E"/>
    <w:rsid w:val="0091052A"/>
    <w:rsid w:val="00910F16"/>
    <w:rsid w:val="00911898"/>
    <w:rsid w:val="00911A93"/>
    <w:rsid w:val="00913861"/>
    <w:rsid w:val="009138E2"/>
    <w:rsid w:val="00913B86"/>
    <w:rsid w:val="00914222"/>
    <w:rsid w:val="00914574"/>
    <w:rsid w:val="0091462C"/>
    <w:rsid w:val="00914B53"/>
    <w:rsid w:val="009156EF"/>
    <w:rsid w:val="00916008"/>
    <w:rsid w:val="00916343"/>
    <w:rsid w:val="00916766"/>
    <w:rsid w:val="00917A60"/>
    <w:rsid w:val="00920B77"/>
    <w:rsid w:val="00920F6F"/>
    <w:rsid w:val="00921364"/>
    <w:rsid w:val="00921983"/>
    <w:rsid w:val="00921A0C"/>
    <w:rsid w:val="00921D2A"/>
    <w:rsid w:val="0092258F"/>
    <w:rsid w:val="00922C91"/>
    <w:rsid w:val="00923889"/>
    <w:rsid w:val="00924A74"/>
    <w:rsid w:val="009251C8"/>
    <w:rsid w:val="00925C46"/>
    <w:rsid w:val="00926120"/>
    <w:rsid w:val="00926798"/>
    <w:rsid w:val="00927636"/>
    <w:rsid w:val="0092798F"/>
    <w:rsid w:val="00927D56"/>
    <w:rsid w:val="00927DBA"/>
    <w:rsid w:val="00930250"/>
    <w:rsid w:val="009304D1"/>
    <w:rsid w:val="00930E61"/>
    <w:rsid w:val="00931503"/>
    <w:rsid w:val="009319F8"/>
    <w:rsid w:val="00931EC4"/>
    <w:rsid w:val="009321ED"/>
    <w:rsid w:val="0093329B"/>
    <w:rsid w:val="00934410"/>
    <w:rsid w:val="009362E3"/>
    <w:rsid w:val="0093696D"/>
    <w:rsid w:val="0094121F"/>
    <w:rsid w:val="0094156E"/>
    <w:rsid w:val="00941CF5"/>
    <w:rsid w:val="00942786"/>
    <w:rsid w:val="0094398F"/>
    <w:rsid w:val="00945187"/>
    <w:rsid w:val="00945C2F"/>
    <w:rsid w:val="00946A15"/>
    <w:rsid w:val="00946C16"/>
    <w:rsid w:val="00947008"/>
    <w:rsid w:val="00947EBD"/>
    <w:rsid w:val="0095050F"/>
    <w:rsid w:val="00951B2D"/>
    <w:rsid w:val="009520B1"/>
    <w:rsid w:val="0095278B"/>
    <w:rsid w:val="0095481B"/>
    <w:rsid w:val="00955C76"/>
    <w:rsid w:val="00955CA3"/>
    <w:rsid w:val="00956D16"/>
    <w:rsid w:val="00956E3F"/>
    <w:rsid w:val="0095754A"/>
    <w:rsid w:val="0095755B"/>
    <w:rsid w:val="009578E4"/>
    <w:rsid w:val="00960B5B"/>
    <w:rsid w:val="00961BB3"/>
    <w:rsid w:val="00961D12"/>
    <w:rsid w:val="009620AC"/>
    <w:rsid w:val="00963A3D"/>
    <w:rsid w:val="009655B2"/>
    <w:rsid w:val="00965B7D"/>
    <w:rsid w:val="00967456"/>
    <w:rsid w:val="00967869"/>
    <w:rsid w:val="0097036E"/>
    <w:rsid w:val="00970507"/>
    <w:rsid w:val="00970EA1"/>
    <w:rsid w:val="00971010"/>
    <w:rsid w:val="00971024"/>
    <w:rsid w:val="00971378"/>
    <w:rsid w:val="009714BD"/>
    <w:rsid w:val="00971DB8"/>
    <w:rsid w:val="00972779"/>
    <w:rsid w:val="00973011"/>
    <w:rsid w:val="0097412F"/>
    <w:rsid w:val="00974980"/>
    <w:rsid w:val="009753FC"/>
    <w:rsid w:val="00975515"/>
    <w:rsid w:val="009762CF"/>
    <w:rsid w:val="00976EA2"/>
    <w:rsid w:val="00980E6E"/>
    <w:rsid w:val="00981CA5"/>
    <w:rsid w:val="00981CD9"/>
    <w:rsid w:val="00981E90"/>
    <w:rsid w:val="00982264"/>
    <w:rsid w:val="00982BDC"/>
    <w:rsid w:val="00983FB9"/>
    <w:rsid w:val="009848EF"/>
    <w:rsid w:val="009849C2"/>
    <w:rsid w:val="00984E84"/>
    <w:rsid w:val="0098514A"/>
    <w:rsid w:val="009852FA"/>
    <w:rsid w:val="00985362"/>
    <w:rsid w:val="00986835"/>
    <w:rsid w:val="00986BA4"/>
    <w:rsid w:val="0098734A"/>
    <w:rsid w:val="0099035E"/>
    <w:rsid w:val="009905FD"/>
    <w:rsid w:val="0099150E"/>
    <w:rsid w:val="00991AF9"/>
    <w:rsid w:val="00991B2B"/>
    <w:rsid w:val="0099300D"/>
    <w:rsid w:val="0099367C"/>
    <w:rsid w:val="00993D53"/>
    <w:rsid w:val="00993E38"/>
    <w:rsid w:val="00993EAA"/>
    <w:rsid w:val="00993EBE"/>
    <w:rsid w:val="00994071"/>
    <w:rsid w:val="00994281"/>
    <w:rsid w:val="0099589F"/>
    <w:rsid w:val="00995D51"/>
    <w:rsid w:val="0099646A"/>
    <w:rsid w:val="00997813"/>
    <w:rsid w:val="009A109F"/>
    <w:rsid w:val="009A1109"/>
    <w:rsid w:val="009A2148"/>
    <w:rsid w:val="009A292E"/>
    <w:rsid w:val="009A46EE"/>
    <w:rsid w:val="009A61D6"/>
    <w:rsid w:val="009A7C43"/>
    <w:rsid w:val="009A7E12"/>
    <w:rsid w:val="009A7E16"/>
    <w:rsid w:val="009B0B54"/>
    <w:rsid w:val="009B18A3"/>
    <w:rsid w:val="009B1D36"/>
    <w:rsid w:val="009B205B"/>
    <w:rsid w:val="009B22EC"/>
    <w:rsid w:val="009B2A8B"/>
    <w:rsid w:val="009B2D99"/>
    <w:rsid w:val="009B3DDE"/>
    <w:rsid w:val="009B42EE"/>
    <w:rsid w:val="009B4BB3"/>
    <w:rsid w:val="009B5FC6"/>
    <w:rsid w:val="009B6694"/>
    <w:rsid w:val="009B72F5"/>
    <w:rsid w:val="009C09C9"/>
    <w:rsid w:val="009C0E09"/>
    <w:rsid w:val="009C18B7"/>
    <w:rsid w:val="009C2142"/>
    <w:rsid w:val="009C2302"/>
    <w:rsid w:val="009C29A5"/>
    <w:rsid w:val="009C2D85"/>
    <w:rsid w:val="009C3869"/>
    <w:rsid w:val="009C3920"/>
    <w:rsid w:val="009C49E6"/>
    <w:rsid w:val="009C4A45"/>
    <w:rsid w:val="009C5A6A"/>
    <w:rsid w:val="009C6125"/>
    <w:rsid w:val="009C625D"/>
    <w:rsid w:val="009C6271"/>
    <w:rsid w:val="009C6EFB"/>
    <w:rsid w:val="009C751D"/>
    <w:rsid w:val="009C775F"/>
    <w:rsid w:val="009C7D0F"/>
    <w:rsid w:val="009D0DCE"/>
    <w:rsid w:val="009D2006"/>
    <w:rsid w:val="009D265B"/>
    <w:rsid w:val="009D2B7D"/>
    <w:rsid w:val="009D2FC3"/>
    <w:rsid w:val="009D3785"/>
    <w:rsid w:val="009D398D"/>
    <w:rsid w:val="009D4BEE"/>
    <w:rsid w:val="009D65FB"/>
    <w:rsid w:val="009D6806"/>
    <w:rsid w:val="009D688D"/>
    <w:rsid w:val="009D705A"/>
    <w:rsid w:val="009E0BD0"/>
    <w:rsid w:val="009E13C3"/>
    <w:rsid w:val="009E232C"/>
    <w:rsid w:val="009E2504"/>
    <w:rsid w:val="009E2628"/>
    <w:rsid w:val="009E2C5D"/>
    <w:rsid w:val="009E3647"/>
    <w:rsid w:val="009E4E97"/>
    <w:rsid w:val="009E5BA7"/>
    <w:rsid w:val="009E6197"/>
    <w:rsid w:val="009E71FC"/>
    <w:rsid w:val="009E7870"/>
    <w:rsid w:val="009E7AB0"/>
    <w:rsid w:val="009E7C3A"/>
    <w:rsid w:val="009E7E64"/>
    <w:rsid w:val="009F1112"/>
    <w:rsid w:val="009F1F04"/>
    <w:rsid w:val="009F260A"/>
    <w:rsid w:val="009F30C8"/>
    <w:rsid w:val="009F3B64"/>
    <w:rsid w:val="009F41C3"/>
    <w:rsid w:val="009F5394"/>
    <w:rsid w:val="009F6A56"/>
    <w:rsid w:val="009F6CBE"/>
    <w:rsid w:val="009F6D66"/>
    <w:rsid w:val="009F7003"/>
    <w:rsid w:val="009F7889"/>
    <w:rsid w:val="009F7934"/>
    <w:rsid w:val="00A0004C"/>
    <w:rsid w:val="00A008BF"/>
    <w:rsid w:val="00A00F8C"/>
    <w:rsid w:val="00A01437"/>
    <w:rsid w:val="00A0239E"/>
    <w:rsid w:val="00A0353A"/>
    <w:rsid w:val="00A03B5A"/>
    <w:rsid w:val="00A04694"/>
    <w:rsid w:val="00A04B9A"/>
    <w:rsid w:val="00A04D5B"/>
    <w:rsid w:val="00A05461"/>
    <w:rsid w:val="00A055C1"/>
    <w:rsid w:val="00A05D17"/>
    <w:rsid w:val="00A05FF4"/>
    <w:rsid w:val="00A06044"/>
    <w:rsid w:val="00A06E2D"/>
    <w:rsid w:val="00A07169"/>
    <w:rsid w:val="00A07423"/>
    <w:rsid w:val="00A10619"/>
    <w:rsid w:val="00A133F1"/>
    <w:rsid w:val="00A13E3F"/>
    <w:rsid w:val="00A14049"/>
    <w:rsid w:val="00A14276"/>
    <w:rsid w:val="00A149FF"/>
    <w:rsid w:val="00A15C4D"/>
    <w:rsid w:val="00A16150"/>
    <w:rsid w:val="00A164FD"/>
    <w:rsid w:val="00A2018E"/>
    <w:rsid w:val="00A2028A"/>
    <w:rsid w:val="00A2243F"/>
    <w:rsid w:val="00A225DC"/>
    <w:rsid w:val="00A23916"/>
    <w:rsid w:val="00A23EDF"/>
    <w:rsid w:val="00A2423A"/>
    <w:rsid w:val="00A244C6"/>
    <w:rsid w:val="00A24CAD"/>
    <w:rsid w:val="00A267E4"/>
    <w:rsid w:val="00A27139"/>
    <w:rsid w:val="00A27783"/>
    <w:rsid w:val="00A3093F"/>
    <w:rsid w:val="00A31060"/>
    <w:rsid w:val="00A31114"/>
    <w:rsid w:val="00A31CAE"/>
    <w:rsid w:val="00A31CFE"/>
    <w:rsid w:val="00A31E9D"/>
    <w:rsid w:val="00A3264D"/>
    <w:rsid w:val="00A32EC6"/>
    <w:rsid w:val="00A32FB7"/>
    <w:rsid w:val="00A341F3"/>
    <w:rsid w:val="00A35F58"/>
    <w:rsid w:val="00A36A42"/>
    <w:rsid w:val="00A36D31"/>
    <w:rsid w:val="00A379D0"/>
    <w:rsid w:val="00A4004F"/>
    <w:rsid w:val="00A40B0C"/>
    <w:rsid w:val="00A40B69"/>
    <w:rsid w:val="00A4138A"/>
    <w:rsid w:val="00A41C14"/>
    <w:rsid w:val="00A41ECD"/>
    <w:rsid w:val="00A42ADC"/>
    <w:rsid w:val="00A431ED"/>
    <w:rsid w:val="00A439F6"/>
    <w:rsid w:val="00A43ECE"/>
    <w:rsid w:val="00A442BD"/>
    <w:rsid w:val="00A4430C"/>
    <w:rsid w:val="00A45430"/>
    <w:rsid w:val="00A4660D"/>
    <w:rsid w:val="00A473EB"/>
    <w:rsid w:val="00A47485"/>
    <w:rsid w:val="00A47874"/>
    <w:rsid w:val="00A5060D"/>
    <w:rsid w:val="00A50D71"/>
    <w:rsid w:val="00A51BEC"/>
    <w:rsid w:val="00A52ACC"/>
    <w:rsid w:val="00A53497"/>
    <w:rsid w:val="00A53F95"/>
    <w:rsid w:val="00A53FCC"/>
    <w:rsid w:val="00A54070"/>
    <w:rsid w:val="00A54148"/>
    <w:rsid w:val="00A543CE"/>
    <w:rsid w:val="00A54448"/>
    <w:rsid w:val="00A54475"/>
    <w:rsid w:val="00A55967"/>
    <w:rsid w:val="00A55B06"/>
    <w:rsid w:val="00A56850"/>
    <w:rsid w:val="00A609C8"/>
    <w:rsid w:val="00A60C75"/>
    <w:rsid w:val="00A611CE"/>
    <w:rsid w:val="00A61338"/>
    <w:rsid w:val="00A629A4"/>
    <w:rsid w:val="00A62BF4"/>
    <w:rsid w:val="00A62FC9"/>
    <w:rsid w:val="00A63B6C"/>
    <w:rsid w:val="00A648AE"/>
    <w:rsid w:val="00A64BC9"/>
    <w:rsid w:val="00A658C2"/>
    <w:rsid w:val="00A675F7"/>
    <w:rsid w:val="00A67F5D"/>
    <w:rsid w:val="00A70FAD"/>
    <w:rsid w:val="00A71604"/>
    <w:rsid w:val="00A71876"/>
    <w:rsid w:val="00A7289F"/>
    <w:rsid w:val="00A72A2F"/>
    <w:rsid w:val="00A741DC"/>
    <w:rsid w:val="00A7460D"/>
    <w:rsid w:val="00A74DC9"/>
    <w:rsid w:val="00A76408"/>
    <w:rsid w:val="00A76444"/>
    <w:rsid w:val="00A76880"/>
    <w:rsid w:val="00A77061"/>
    <w:rsid w:val="00A81883"/>
    <w:rsid w:val="00A8204D"/>
    <w:rsid w:val="00A8245A"/>
    <w:rsid w:val="00A82C7C"/>
    <w:rsid w:val="00A82CE6"/>
    <w:rsid w:val="00A8300D"/>
    <w:rsid w:val="00A836DB"/>
    <w:rsid w:val="00A83A1F"/>
    <w:rsid w:val="00A83EAD"/>
    <w:rsid w:val="00A84955"/>
    <w:rsid w:val="00A851D0"/>
    <w:rsid w:val="00A853D4"/>
    <w:rsid w:val="00A856B3"/>
    <w:rsid w:val="00A869D9"/>
    <w:rsid w:val="00A8704B"/>
    <w:rsid w:val="00A8757D"/>
    <w:rsid w:val="00A9028C"/>
    <w:rsid w:val="00A9048D"/>
    <w:rsid w:val="00A904CE"/>
    <w:rsid w:val="00A904D2"/>
    <w:rsid w:val="00A90D6E"/>
    <w:rsid w:val="00A90F6F"/>
    <w:rsid w:val="00A918E3"/>
    <w:rsid w:val="00A91FCD"/>
    <w:rsid w:val="00A922CA"/>
    <w:rsid w:val="00A9438D"/>
    <w:rsid w:val="00A9519D"/>
    <w:rsid w:val="00A9584A"/>
    <w:rsid w:val="00A9734F"/>
    <w:rsid w:val="00A97967"/>
    <w:rsid w:val="00A97D7D"/>
    <w:rsid w:val="00AA136E"/>
    <w:rsid w:val="00AA228C"/>
    <w:rsid w:val="00AA2304"/>
    <w:rsid w:val="00AA2EAF"/>
    <w:rsid w:val="00AA2F84"/>
    <w:rsid w:val="00AA37F6"/>
    <w:rsid w:val="00AA3948"/>
    <w:rsid w:val="00AA3CD8"/>
    <w:rsid w:val="00AA40F3"/>
    <w:rsid w:val="00AA4FC9"/>
    <w:rsid w:val="00AA5F73"/>
    <w:rsid w:val="00AA619A"/>
    <w:rsid w:val="00AA69ED"/>
    <w:rsid w:val="00AA72EF"/>
    <w:rsid w:val="00AA7582"/>
    <w:rsid w:val="00AB02F1"/>
    <w:rsid w:val="00AB1462"/>
    <w:rsid w:val="00AB271D"/>
    <w:rsid w:val="00AB30C7"/>
    <w:rsid w:val="00AB493A"/>
    <w:rsid w:val="00AB7176"/>
    <w:rsid w:val="00AB7C47"/>
    <w:rsid w:val="00AC0B1D"/>
    <w:rsid w:val="00AC10B1"/>
    <w:rsid w:val="00AC150B"/>
    <w:rsid w:val="00AC1DB2"/>
    <w:rsid w:val="00AC22D5"/>
    <w:rsid w:val="00AC2B73"/>
    <w:rsid w:val="00AC389F"/>
    <w:rsid w:val="00AC3E9C"/>
    <w:rsid w:val="00AC402A"/>
    <w:rsid w:val="00AC4044"/>
    <w:rsid w:val="00AC4442"/>
    <w:rsid w:val="00AC460A"/>
    <w:rsid w:val="00AC4DFF"/>
    <w:rsid w:val="00AC5141"/>
    <w:rsid w:val="00AC62CE"/>
    <w:rsid w:val="00AC69AA"/>
    <w:rsid w:val="00AC72F2"/>
    <w:rsid w:val="00AC75D1"/>
    <w:rsid w:val="00AD0948"/>
    <w:rsid w:val="00AD0C8A"/>
    <w:rsid w:val="00AD1491"/>
    <w:rsid w:val="00AD1D8C"/>
    <w:rsid w:val="00AD1F78"/>
    <w:rsid w:val="00AD2662"/>
    <w:rsid w:val="00AD3A57"/>
    <w:rsid w:val="00AD4B55"/>
    <w:rsid w:val="00AD4E16"/>
    <w:rsid w:val="00AD6166"/>
    <w:rsid w:val="00AD61F9"/>
    <w:rsid w:val="00AD67A9"/>
    <w:rsid w:val="00AD6C7F"/>
    <w:rsid w:val="00AD79B0"/>
    <w:rsid w:val="00AE16EC"/>
    <w:rsid w:val="00AE1F77"/>
    <w:rsid w:val="00AE3072"/>
    <w:rsid w:val="00AE3BF7"/>
    <w:rsid w:val="00AE4142"/>
    <w:rsid w:val="00AE4415"/>
    <w:rsid w:val="00AE458A"/>
    <w:rsid w:val="00AE4D6D"/>
    <w:rsid w:val="00AE4DF8"/>
    <w:rsid w:val="00AE4FE6"/>
    <w:rsid w:val="00AE63AE"/>
    <w:rsid w:val="00AE6937"/>
    <w:rsid w:val="00AE7048"/>
    <w:rsid w:val="00AE70AC"/>
    <w:rsid w:val="00AE77F4"/>
    <w:rsid w:val="00AE7922"/>
    <w:rsid w:val="00AE7B17"/>
    <w:rsid w:val="00AE7FE8"/>
    <w:rsid w:val="00AF02DB"/>
    <w:rsid w:val="00AF2775"/>
    <w:rsid w:val="00AF2962"/>
    <w:rsid w:val="00AF2E7F"/>
    <w:rsid w:val="00AF30FE"/>
    <w:rsid w:val="00AF3206"/>
    <w:rsid w:val="00AF3AB8"/>
    <w:rsid w:val="00AF3D45"/>
    <w:rsid w:val="00AF3EE9"/>
    <w:rsid w:val="00AF4D73"/>
    <w:rsid w:val="00AF52AF"/>
    <w:rsid w:val="00AF5A7A"/>
    <w:rsid w:val="00AF6107"/>
    <w:rsid w:val="00AF6164"/>
    <w:rsid w:val="00AF6512"/>
    <w:rsid w:val="00AF662F"/>
    <w:rsid w:val="00AF6874"/>
    <w:rsid w:val="00B00319"/>
    <w:rsid w:val="00B007DE"/>
    <w:rsid w:val="00B01500"/>
    <w:rsid w:val="00B016C6"/>
    <w:rsid w:val="00B020A9"/>
    <w:rsid w:val="00B023CB"/>
    <w:rsid w:val="00B02A70"/>
    <w:rsid w:val="00B02C38"/>
    <w:rsid w:val="00B03181"/>
    <w:rsid w:val="00B032EC"/>
    <w:rsid w:val="00B0551E"/>
    <w:rsid w:val="00B05540"/>
    <w:rsid w:val="00B06C9C"/>
    <w:rsid w:val="00B07650"/>
    <w:rsid w:val="00B10272"/>
    <w:rsid w:val="00B10357"/>
    <w:rsid w:val="00B10C56"/>
    <w:rsid w:val="00B10C72"/>
    <w:rsid w:val="00B10D00"/>
    <w:rsid w:val="00B10DC2"/>
    <w:rsid w:val="00B112AC"/>
    <w:rsid w:val="00B11C26"/>
    <w:rsid w:val="00B11ED9"/>
    <w:rsid w:val="00B124A1"/>
    <w:rsid w:val="00B12C4B"/>
    <w:rsid w:val="00B133FF"/>
    <w:rsid w:val="00B144E2"/>
    <w:rsid w:val="00B14B38"/>
    <w:rsid w:val="00B15341"/>
    <w:rsid w:val="00B15501"/>
    <w:rsid w:val="00B16FC8"/>
    <w:rsid w:val="00B17E7D"/>
    <w:rsid w:val="00B202D1"/>
    <w:rsid w:val="00B20F7B"/>
    <w:rsid w:val="00B21392"/>
    <w:rsid w:val="00B2289F"/>
    <w:rsid w:val="00B23BE0"/>
    <w:rsid w:val="00B24237"/>
    <w:rsid w:val="00B242AF"/>
    <w:rsid w:val="00B24548"/>
    <w:rsid w:val="00B24968"/>
    <w:rsid w:val="00B25183"/>
    <w:rsid w:val="00B26086"/>
    <w:rsid w:val="00B2687E"/>
    <w:rsid w:val="00B26D3F"/>
    <w:rsid w:val="00B26E2C"/>
    <w:rsid w:val="00B26ECF"/>
    <w:rsid w:val="00B27BD4"/>
    <w:rsid w:val="00B27E7E"/>
    <w:rsid w:val="00B301EB"/>
    <w:rsid w:val="00B30523"/>
    <w:rsid w:val="00B305F9"/>
    <w:rsid w:val="00B307CB"/>
    <w:rsid w:val="00B30AA5"/>
    <w:rsid w:val="00B30B52"/>
    <w:rsid w:val="00B30E68"/>
    <w:rsid w:val="00B30FAC"/>
    <w:rsid w:val="00B31094"/>
    <w:rsid w:val="00B3130A"/>
    <w:rsid w:val="00B3151A"/>
    <w:rsid w:val="00B31C33"/>
    <w:rsid w:val="00B31F51"/>
    <w:rsid w:val="00B31FB5"/>
    <w:rsid w:val="00B320CB"/>
    <w:rsid w:val="00B3250A"/>
    <w:rsid w:val="00B344E2"/>
    <w:rsid w:val="00B3503E"/>
    <w:rsid w:val="00B3508A"/>
    <w:rsid w:val="00B362D5"/>
    <w:rsid w:val="00B36559"/>
    <w:rsid w:val="00B36774"/>
    <w:rsid w:val="00B3686C"/>
    <w:rsid w:val="00B36FB1"/>
    <w:rsid w:val="00B3752D"/>
    <w:rsid w:val="00B375ED"/>
    <w:rsid w:val="00B37B04"/>
    <w:rsid w:val="00B401B5"/>
    <w:rsid w:val="00B416C4"/>
    <w:rsid w:val="00B4176C"/>
    <w:rsid w:val="00B42AE8"/>
    <w:rsid w:val="00B42F47"/>
    <w:rsid w:val="00B431E5"/>
    <w:rsid w:val="00B43567"/>
    <w:rsid w:val="00B4371A"/>
    <w:rsid w:val="00B43AD6"/>
    <w:rsid w:val="00B44530"/>
    <w:rsid w:val="00B44A85"/>
    <w:rsid w:val="00B4624E"/>
    <w:rsid w:val="00B4707E"/>
    <w:rsid w:val="00B47991"/>
    <w:rsid w:val="00B47A1D"/>
    <w:rsid w:val="00B47BAF"/>
    <w:rsid w:val="00B5060A"/>
    <w:rsid w:val="00B506BD"/>
    <w:rsid w:val="00B51645"/>
    <w:rsid w:val="00B521E0"/>
    <w:rsid w:val="00B52583"/>
    <w:rsid w:val="00B53881"/>
    <w:rsid w:val="00B55CFE"/>
    <w:rsid w:val="00B566DD"/>
    <w:rsid w:val="00B569DD"/>
    <w:rsid w:val="00B56ABA"/>
    <w:rsid w:val="00B572D9"/>
    <w:rsid w:val="00B60182"/>
    <w:rsid w:val="00B605F8"/>
    <w:rsid w:val="00B60694"/>
    <w:rsid w:val="00B610BA"/>
    <w:rsid w:val="00B613C0"/>
    <w:rsid w:val="00B61890"/>
    <w:rsid w:val="00B619BE"/>
    <w:rsid w:val="00B62ECE"/>
    <w:rsid w:val="00B64A17"/>
    <w:rsid w:val="00B65A76"/>
    <w:rsid w:val="00B65BDF"/>
    <w:rsid w:val="00B65FD7"/>
    <w:rsid w:val="00B6637E"/>
    <w:rsid w:val="00B666F9"/>
    <w:rsid w:val="00B66817"/>
    <w:rsid w:val="00B677F5"/>
    <w:rsid w:val="00B67BB7"/>
    <w:rsid w:val="00B70576"/>
    <w:rsid w:val="00B705A3"/>
    <w:rsid w:val="00B727C7"/>
    <w:rsid w:val="00B72D19"/>
    <w:rsid w:val="00B732B3"/>
    <w:rsid w:val="00B73555"/>
    <w:rsid w:val="00B74C50"/>
    <w:rsid w:val="00B75D67"/>
    <w:rsid w:val="00B76785"/>
    <w:rsid w:val="00B77E4C"/>
    <w:rsid w:val="00B80289"/>
    <w:rsid w:val="00B805EC"/>
    <w:rsid w:val="00B80961"/>
    <w:rsid w:val="00B81C70"/>
    <w:rsid w:val="00B82455"/>
    <w:rsid w:val="00B8292B"/>
    <w:rsid w:val="00B82BEF"/>
    <w:rsid w:val="00B82CF2"/>
    <w:rsid w:val="00B82F0C"/>
    <w:rsid w:val="00B83F21"/>
    <w:rsid w:val="00B84DD3"/>
    <w:rsid w:val="00B8542C"/>
    <w:rsid w:val="00B85604"/>
    <w:rsid w:val="00B85E16"/>
    <w:rsid w:val="00B86738"/>
    <w:rsid w:val="00B87402"/>
    <w:rsid w:val="00B90343"/>
    <w:rsid w:val="00B90D65"/>
    <w:rsid w:val="00B90F9E"/>
    <w:rsid w:val="00B9186E"/>
    <w:rsid w:val="00B91976"/>
    <w:rsid w:val="00B92360"/>
    <w:rsid w:val="00B9288C"/>
    <w:rsid w:val="00B92894"/>
    <w:rsid w:val="00B93625"/>
    <w:rsid w:val="00B93E8E"/>
    <w:rsid w:val="00B949EC"/>
    <w:rsid w:val="00B950F0"/>
    <w:rsid w:val="00B95AE2"/>
    <w:rsid w:val="00B95C77"/>
    <w:rsid w:val="00B95CFA"/>
    <w:rsid w:val="00B95F03"/>
    <w:rsid w:val="00B96C7E"/>
    <w:rsid w:val="00B974A0"/>
    <w:rsid w:val="00BA230C"/>
    <w:rsid w:val="00BA2EAA"/>
    <w:rsid w:val="00BA34B7"/>
    <w:rsid w:val="00BA34DA"/>
    <w:rsid w:val="00BA35F1"/>
    <w:rsid w:val="00BA46CA"/>
    <w:rsid w:val="00BA5302"/>
    <w:rsid w:val="00BA5821"/>
    <w:rsid w:val="00BA7627"/>
    <w:rsid w:val="00BA7658"/>
    <w:rsid w:val="00BA7B03"/>
    <w:rsid w:val="00BB02BC"/>
    <w:rsid w:val="00BB0B31"/>
    <w:rsid w:val="00BB0EEB"/>
    <w:rsid w:val="00BB1081"/>
    <w:rsid w:val="00BB1291"/>
    <w:rsid w:val="00BB17AA"/>
    <w:rsid w:val="00BB2B3D"/>
    <w:rsid w:val="00BB3B00"/>
    <w:rsid w:val="00BB3FDD"/>
    <w:rsid w:val="00BB468F"/>
    <w:rsid w:val="00BB58D5"/>
    <w:rsid w:val="00BB5BF2"/>
    <w:rsid w:val="00BB5E2F"/>
    <w:rsid w:val="00BB5ED9"/>
    <w:rsid w:val="00BB65B6"/>
    <w:rsid w:val="00BB67B7"/>
    <w:rsid w:val="00BB6D6D"/>
    <w:rsid w:val="00BB71CC"/>
    <w:rsid w:val="00BB79B3"/>
    <w:rsid w:val="00BC020C"/>
    <w:rsid w:val="00BC0A59"/>
    <w:rsid w:val="00BC0D72"/>
    <w:rsid w:val="00BC0DF4"/>
    <w:rsid w:val="00BC1147"/>
    <w:rsid w:val="00BC4467"/>
    <w:rsid w:val="00BC4BA0"/>
    <w:rsid w:val="00BC50CB"/>
    <w:rsid w:val="00BC59AA"/>
    <w:rsid w:val="00BC7B21"/>
    <w:rsid w:val="00BC7BA6"/>
    <w:rsid w:val="00BC7BB3"/>
    <w:rsid w:val="00BD04D5"/>
    <w:rsid w:val="00BD0BAB"/>
    <w:rsid w:val="00BD1853"/>
    <w:rsid w:val="00BD1857"/>
    <w:rsid w:val="00BD28F8"/>
    <w:rsid w:val="00BD295B"/>
    <w:rsid w:val="00BD2994"/>
    <w:rsid w:val="00BD3A1B"/>
    <w:rsid w:val="00BD3E33"/>
    <w:rsid w:val="00BD3FE5"/>
    <w:rsid w:val="00BD4044"/>
    <w:rsid w:val="00BD4943"/>
    <w:rsid w:val="00BD615D"/>
    <w:rsid w:val="00BD7063"/>
    <w:rsid w:val="00BD7268"/>
    <w:rsid w:val="00BD7270"/>
    <w:rsid w:val="00BD7D82"/>
    <w:rsid w:val="00BE070E"/>
    <w:rsid w:val="00BE0D02"/>
    <w:rsid w:val="00BE19BC"/>
    <w:rsid w:val="00BE1D05"/>
    <w:rsid w:val="00BE1E31"/>
    <w:rsid w:val="00BE1E47"/>
    <w:rsid w:val="00BE2598"/>
    <w:rsid w:val="00BE29E4"/>
    <w:rsid w:val="00BE2F33"/>
    <w:rsid w:val="00BE2F3E"/>
    <w:rsid w:val="00BE3CEA"/>
    <w:rsid w:val="00BE4E62"/>
    <w:rsid w:val="00BE4FEB"/>
    <w:rsid w:val="00BE5495"/>
    <w:rsid w:val="00BE63D1"/>
    <w:rsid w:val="00BE6C4E"/>
    <w:rsid w:val="00BE6CBF"/>
    <w:rsid w:val="00BE759D"/>
    <w:rsid w:val="00BF0645"/>
    <w:rsid w:val="00BF08EB"/>
    <w:rsid w:val="00BF0C47"/>
    <w:rsid w:val="00BF1741"/>
    <w:rsid w:val="00BF2275"/>
    <w:rsid w:val="00BF2B26"/>
    <w:rsid w:val="00BF4698"/>
    <w:rsid w:val="00BF6934"/>
    <w:rsid w:val="00BF6A3A"/>
    <w:rsid w:val="00BF6A4C"/>
    <w:rsid w:val="00BF6FAC"/>
    <w:rsid w:val="00BF7692"/>
    <w:rsid w:val="00C0053C"/>
    <w:rsid w:val="00C00626"/>
    <w:rsid w:val="00C01623"/>
    <w:rsid w:val="00C01E94"/>
    <w:rsid w:val="00C02011"/>
    <w:rsid w:val="00C0231A"/>
    <w:rsid w:val="00C02519"/>
    <w:rsid w:val="00C025E6"/>
    <w:rsid w:val="00C03109"/>
    <w:rsid w:val="00C036D0"/>
    <w:rsid w:val="00C037C7"/>
    <w:rsid w:val="00C04121"/>
    <w:rsid w:val="00C04957"/>
    <w:rsid w:val="00C05DC6"/>
    <w:rsid w:val="00C069FB"/>
    <w:rsid w:val="00C06BEA"/>
    <w:rsid w:val="00C06D98"/>
    <w:rsid w:val="00C07759"/>
    <w:rsid w:val="00C07F76"/>
    <w:rsid w:val="00C1071A"/>
    <w:rsid w:val="00C10A48"/>
    <w:rsid w:val="00C11E5F"/>
    <w:rsid w:val="00C12801"/>
    <w:rsid w:val="00C12C08"/>
    <w:rsid w:val="00C13991"/>
    <w:rsid w:val="00C13C05"/>
    <w:rsid w:val="00C13C10"/>
    <w:rsid w:val="00C13E31"/>
    <w:rsid w:val="00C1459C"/>
    <w:rsid w:val="00C14CFE"/>
    <w:rsid w:val="00C1613F"/>
    <w:rsid w:val="00C1672A"/>
    <w:rsid w:val="00C16AB8"/>
    <w:rsid w:val="00C1753A"/>
    <w:rsid w:val="00C204A5"/>
    <w:rsid w:val="00C21592"/>
    <w:rsid w:val="00C218B2"/>
    <w:rsid w:val="00C21C39"/>
    <w:rsid w:val="00C21E64"/>
    <w:rsid w:val="00C2205A"/>
    <w:rsid w:val="00C22C52"/>
    <w:rsid w:val="00C23116"/>
    <w:rsid w:val="00C235C9"/>
    <w:rsid w:val="00C23A0C"/>
    <w:rsid w:val="00C23EDD"/>
    <w:rsid w:val="00C241DA"/>
    <w:rsid w:val="00C25738"/>
    <w:rsid w:val="00C25750"/>
    <w:rsid w:val="00C25C6B"/>
    <w:rsid w:val="00C25E18"/>
    <w:rsid w:val="00C25F07"/>
    <w:rsid w:val="00C2660B"/>
    <w:rsid w:val="00C2665E"/>
    <w:rsid w:val="00C27369"/>
    <w:rsid w:val="00C30150"/>
    <w:rsid w:val="00C3048D"/>
    <w:rsid w:val="00C30877"/>
    <w:rsid w:val="00C32D8D"/>
    <w:rsid w:val="00C32ED2"/>
    <w:rsid w:val="00C33889"/>
    <w:rsid w:val="00C33BE9"/>
    <w:rsid w:val="00C33E4A"/>
    <w:rsid w:val="00C34153"/>
    <w:rsid w:val="00C343BD"/>
    <w:rsid w:val="00C344E5"/>
    <w:rsid w:val="00C34D6E"/>
    <w:rsid w:val="00C3528F"/>
    <w:rsid w:val="00C35ED3"/>
    <w:rsid w:val="00C41220"/>
    <w:rsid w:val="00C412CE"/>
    <w:rsid w:val="00C4239E"/>
    <w:rsid w:val="00C42710"/>
    <w:rsid w:val="00C42F0C"/>
    <w:rsid w:val="00C44B0A"/>
    <w:rsid w:val="00C44F96"/>
    <w:rsid w:val="00C45108"/>
    <w:rsid w:val="00C45D9E"/>
    <w:rsid w:val="00C4620C"/>
    <w:rsid w:val="00C46651"/>
    <w:rsid w:val="00C46A0C"/>
    <w:rsid w:val="00C47E20"/>
    <w:rsid w:val="00C50552"/>
    <w:rsid w:val="00C513E5"/>
    <w:rsid w:val="00C51FFF"/>
    <w:rsid w:val="00C523C3"/>
    <w:rsid w:val="00C52BFA"/>
    <w:rsid w:val="00C52DD2"/>
    <w:rsid w:val="00C53055"/>
    <w:rsid w:val="00C53177"/>
    <w:rsid w:val="00C531FE"/>
    <w:rsid w:val="00C5377F"/>
    <w:rsid w:val="00C54D60"/>
    <w:rsid w:val="00C54F09"/>
    <w:rsid w:val="00C55201"/>
    <w:rsid w:val="00C5546E"/>
    <w:rsid w:val="00C554BA"/>
    <w:rsid w:val="00C554FA"/>
    <w:rsid w:val="00C55680"/>
    <w:rsid w:val="00C55E17"/>
    <w:rsid w:val="00C57A32"/>
    <w:rsid w:val="00C57E37"/>
    <w:rsid w:val="00C61162"/>
    <w:rsid w:val="00C6147C"/>
    <w:rsid w:val="00C62D65"/>
    <w:rsid w:val="00C63248"/>
    <w:rsid w:val="00C63632"/>
    <w:rsid w:val="00C63854"/>
    <w:rsid w:val="00C63D24"/>
    <w:rsid w:val="00C64566"/>
    <w:rsid w:val="00C646F2"/>
    <w:rsid w:val="00C6495F"/>
    <w:rsid w:val="00C64F3C"/>
    <w:rsid w:val="00C66225"/>
    <w:rsid w:val="00C66563"/>
    <w:rsid w:val="00C66BA0"/>
    <w:rsid w:val="00C66D5D"/>
    <w:rsid w:val="00C6709D"/>
    <w:rsid w:val="00C675C9"/>
    <w:rsid w:val="00C717E3"/>
    <w:rsid w:val="00C72084"/>
    <w:rsid w:val="00C72C1C"/>
    <w:rsid w:val="00C72E42"/>
    <w:rsid w:val="00C73327"/>
    <w:rsid w:val="00C739BF"/>
    <w:rsid w:val="00C74275"/>
    <w:rsid w:val="00C74CEA"/>
    <w:rsid w:val="00C7550B"/>
    <w:rsid w:val="00C75D94"/>
    <w:rsid w:val="00C76296"/>
    <w:rsid w:val="00C76947"/>
    <w:rsid w:val="00C77E9A"/>
    <w:rsid w:val="00C80285"/>
    <w:rsid w:val="00C80DE3"/>
    <w:rsid w:val="00C80F01"/>
    <w:rsid w:val="00C8170D"/>
    <w:rsid w:val="00C81948"/>
    <w:rsid w:val="00C819DF"/>
    <w:rsid w:val="00C81D7E"/>
    <w:rsid w:val="00C8296E"/>
    <w:rsid w:val="00C82D1B"/>
    <w:rsid w:val="00C83E11"/>
    <w:rsid w:val="00C84737"/>
    <w:rsid w:val="00C84B89"/>
    <w:rsid w:val="00C85A3A"/>
    <w:rsid w:val="00C85CE4"/>
    <w:rsid w:val="00C8689C"/>
    <w:rsid w:val="00C86CC1"/>
    <w:rsid w:val="00C86E77"/>
    <w:rsid w:val="00C8711E"/>
    <w:rsid w:val="00C877BF"/>
    <w:rsid w:val="00C900EA"/>
    <w:rsid w:val="00C91A81"/>
    <w:rsid w:val="00C91E59"/>
    <w:rsid w:val="00C9206E"/>
    <w:rsid w:val="00C92702"/>
    <w:rsid w:val="00C94892"/>
    <w:rsid w:val="00C948D1"/>
    <w:rsid w:val="00C94E8B"/>
    <w:rsid w:val="00C95170"/>
    <w:rsid w:val="00C9590D"/>
    <w:rsid w:val="00C961F6"/>
    <w:rsid w:val="00C96AC5"/>
    <w:rsid w:val="00C96F49"/>
    <w:rsid w:val="00C970AF"/>
    <w:rsid w:val="00C975B6"/>
    <w:rsid w:val="00C97981"/>
    <w:rsid w:val="00C97E3C"/>
    <w:rsid w:val="00C97EF1"/>
    <w:rsid w:val="00CA0969"/>
    <w:rsid w:val="00CA09BF"/>
    <w:rsid w:val="00CA22E1"/>
    <w:rsid w:val="00CA2BF7"/>
    <w:rsid w:val="00CA2E03"/>
    <w:rsid w:val="00CA3561"/>
    <w:rsid w:val="00CA48A5"/>
    <w:rsid w:val="00CA504A"/>
    <w:rsid w:val="00CA55A2"/>
    <w:rsid w:val="00CA598A"/>
    <w:rsid w:val="00CA5B7C"/>
    <w:rsid w:val="00CA5E19"/>
    <w:rsid w:val="00CA6779"/>
    <w:rsid w:val="00CA6CB9"/>
    <w:rsid w:val="00CA6DFD"/>
    <w:rsid w:val="00CA729D"/>
    <w:rsid w:val="00CB0F8B"/>
    <w:rsid w:val="00CB102D"/>
    <w:rsid w:val="00CB1701"/>
    <w:rsid w:val="00CB173F"/>
    <w:rsid w:val="00CB2F89"/>
    <w:rsid w:val="00CB733D"/>
    <w:rsid w:val="00CB7416"/>
    <w:rsid w:val="00CC03A9"/>
    <w:rsid w:val="00CC142C"/>
    <w:rsid w:val="00CC173E"/>
    <w:rsid w:val="00CC1775"/>
    <w:rsid w:val="00CC1933"/>
    <w:rsid w:val="00CC2414"/>
    <w:rsid w:val="00CC2959"/>
    <w:rsid w:val="00CC2986"/>
    <w:rsid w:val="00CC3D8A"/>
    <w:rsid w:val="00CC3DC9"/>
    <w:rsid w:val="00CC3E33"/>
    <w:rsid w:val="00CC4731"/>
    <w:rsid w:val="00CC61F4"/>
    <w:rsid w:val="00CC651D"/>
    <w:rsid w:val="00CC655C"/>
    <w:rsid w:val="00CC65AC"/>
    <w:rsid w:val="00CD07E2"/>
    <w:rsid w:val="00CD1AEF"/>
    <w:rsid w:val="00CD28C6"/>
    <w:rsid w:val="00CD4247"/>
    <w:rsid w:val="00CD4254"/>
    <w:rsid w:val="00CD4631"/>
    <w:rsid w:val="00CD6073"/>
    <w:rsid w:val="00CD6192"/>
    <w:rsid w:val="00CD6BD0"/>
    <w:rsid w:val="00CD73CF"/>
    <w:rsid w:val="00CD778C"/>
    <w:rsid w:val="00CE0159"/>
    <w:rsid w:val="00CE0358"/>
    <w:rsid w:val="00CE03A6"/>
    <w:rsid w:val="00CE0853"/>
    <w:rsid w:val="00CE092D"/>
    <w:rsid w:val="00CE0C53"/>
    <w:rsid w:val="00CE0CAA"/>
    <w:rsid w:val="00CE111B"/>
    <w:rsid w:val="00CE2810"/>
    <w:rsid w:val="00CE3DBD"/>
    <w:rsid w:val="00CE5E19"/>
    <w:rsid w:val="00CE6844"/>
    <w:rsid w:val="00CE6917"/>
    <w:rsid w:val="00CE6EAF"/>
    <w:rsid w:val="00CE7CCB"/>
    <w:rsid w:val="00CF0ABD"/>
    <w:rsid w:val="00CF11A7"/>
    <w:rsid w:val="00CF169C"/>
    <w:rsid w:val="00CF19F9"/>
    <w:rsid w:val="00CF1A60"/>
    <w:rsid w:val="00CF2D8A"/>
    <w:rsid w:val="00CF3678"/>
    <w:rsid w:val="00CF38E1"/>
    <w:rsid w:val="00CF40EC"/>
    <w:rsid w:val="00CF569D"/>
    <w:rsid w:val="00CF58FA"/>
    <w:rsid w:val="00CF5DAE"/>
    <w:rsid w:val="00CF61BB"/>
    <w:rsid w:val="00CF691F"/>
    <w:rsid w:val="00CF6D49"/>
    <w:rsid w:val="00CF7085"/>
    <w:rsid w:val="00D012C4"/>
    <w:rsid w:val="00D017A3"/>
    <w:rsid w:val="00D022E1"/>
    <w:rsid w:val="00D02AE6"/>
    <w:rsid w:val="00D02F23"/>
    <w:rsid w:val="00D02FAA"/>
    <w:rsid w:val="00D0487F"/>
    <w:rsid w:val="00D053E8"/>
    <w:rsid w:val="00D06569"/>
    <w:rsid w:val="00D067A8"/>
    <w:rsid w:val="00D068AF"/>
    <w:rsid w:val="00D10226"/>
    <w:rsid w:val="00D10A0C"/>
    <w:rsid w:val="00D10BEC"/>
    <w:rsid w:val="00D1104A"/>
    <w:rsid w:val="00D11CE3"/>
    <w:rsid w:val="00D11F6B"/>
    <w:rsid w:val="00D12899"/>
    <w:rsid w:val="00D134D7"/>
    <w:rsid w:val="00D13D20"/>
    <w:rsid w:val="00D1419E"/>
    <w:rsid w:val="00D1458F"/>
    <w:rsid w:val="00D14962"/>
    <w:rsid w:val="00D149FF"/>
    <w:rsid w:val="00D15B39"/>
    <w:rsid w:val="00D164EC"/>
    <w:rsid w:val="00D1672C"/>
    <w:rsid w:val="00D17DDE"/>
    <w:rsid w:val="00D17FF4"/>
    <w:rsid w:val="00D204EB"/>
    <w:rsid w:val="00D2055E"/>
    <w:rsid w:val="00D2076B"/>
    <w:rsid w:val="00D21424"/>
    <w:rsid w:val="00D2223A"/>
    <w:rsid w:val="00D22382"/>
    <w:rsid w:val="00D2302C"/>
    <w:rsid w:val="00D23451"/>
    <w:rsid w:val="00D2443B"/>
    <w:rsid w:val="00D252C7"/>
    <w:rsid w:val="00D25456"/>
    <w:rsid w:val="00D25F43"/>
    <w:rsid w:val="00D274C9"/>
    <w:rsid w:val="00D27630"/>
    <w:rsid w:val="00D27A97"/>
    <w:rsid w:val="00D27F4F"/>
    <w:rsid w:val="00D302D0"/>
    <w:rsid w:val="00D30DEF"/>
    <w:rsid w:val="00D30FDC"/>
    <w:rsid w:val="00D318D6"/>
    <w:rsid w:val="00D321D5"/>
    <w:rsid w:val="00D32339"/>
    <w:rsid w:val="00D33A75"/>
    <w:rsid w:val="00D33D19"/>
    <w:rsid w:val="00D33D2C"/>
    <w:rsid w:val="00D34004"/>
    <w:rsid w:val="00D34699"/>
    <w:rsid w:val="00D347D0"/>
    <w:rsid w:val="00D34A99"/>
    <w:rsid w:val="00D34E05"/>
    <w:rsid w:val="00D35185"/>
    <w:rsid w:val="00D35215"/>
    <w:rsid w:val="00D3678A"/>
    <w:rsid w:val="00D3747B"/>
    <w:rsid w:val="00D37F5C"/>
    <w:rsid w:val="00D406FD"/>
    <w:rsid w:val="00D40C66"/>
    <w:rsid w:val="00D41514"/>
    <w:rsid w:val="00D41951"/>
    <w:rsid w:val="00D419FD"/>
    <w:rsid w:val="00D41FB1"/>
    <w:rsid w:val="00D420CB"/>
    <w:rsid w:val="00D421A9"/>
    <w:rsid w:val="00D42C57"/>
    <w:rsid w:val="00D436F0"/>
    <w:rsid w:val="00D437E8"/>
    <w:rsid w:val="00D43C9A"/>
    <w:rsid w:val="00D444E9"/>
    <w:rsid w:val="00D449DF"/>
    <w:rsid w:val="00D44B7F"/>
    <w:rsid w:val="00D453BC"/>
    <w:rsid w:val="00D4580A"/>
    <w:rsid w:val="00D45BA0"/>
    <w:rsid w:val="00D462EB"/>
    <w:rsid w:val="00D46AF2"/>
    <w:rsid w:val="00D50C1E"/>
    <w:rsid w:val="00D51FFB"/>
    <w:rsid w:val="00D52284"/>
    <w:rsid w:val="00D531B8"/>
    <w:rsid w:val="00D53608"/>
    <w:rsid w:val="00D54CFD"/>
    <w:rsid w:val="00D55113"/>
    <w:rsid w:val="00D55B25"/>
    <w:rsid w:val="00D55B61"/>
    <w:rsid w:val="00D56EF8"/>
    <w:rsid w:val="00D61A49"/>
    <w:rsid w:val="00D622F1"/>
    <w:rsid w:val="00D62977"/>
    <w:rsid w:val="00D62D4E"/>
    <w:rsid w:val="00D62EE1"/>
    <w:rsid w:val="00D6310B"/>
    <w:rsid w:val="00D64CC0"/>
    <w:rsid w:val="00D65165"/>
    <w:rsid w:val="00D670A9"/>
    <w:rsid w:val="00D67559"/>
    <w:rsid w:val="00D67A03"/>
    <w:rsid w:val="00D67F30"/>
    <w:rsid w:val="00D70117"/>
    <w:rsid w:val="00D70348"/>
    <w:rsid w:val="00D703E8"/>
    <w:rsid w:val="00D704DD"/>
    <w:rsid w:val="00D7056E"/>
    <w:rsid w:val="00D70B76"/>
    <w:rsid w:val="00D70BCC"/>
    <w:rsid w:val="00D71357"/>
    <w:rsid w:val="00D713F2"/>
    <w:rsid w:val="00D716C0"/>
    <w:rsid w:val="00D71A61"/>
    <w:rsid w:val="00D72732"/>
    <w:rsid w:val="00D72DBD"/>
    <w:rsid w:val="00D72E7B"/>
    <w:rsid w:val="00D7313E"/>
    <w:rsid w:val="00D73DD4"/>
    <w:rsid w:val="00D73F9F"/>
    <w:rsid w:val="00D74057"/>
    <w:rsid w:val="00D740B5"/>
    <w:rsid w:val="00D742D5"/>
    <w:rsid w:val="00D75001"/>
    <w:rsid w:val="00D75B27"/>
    <w:rsid w:val="00D76290"/>
    <w:rsid w:val="00D769FB"/>
    <w:rsid w:val="00D77B0E"/>
    <w:rsid w:val="00D8010F"/>
    <w:rsid w:val="00D808F8"/>
    <w:rsid w:val="00D820AD"/>
    <w:rsid w:val="00D82E5D"/>
    <w:rsid w:val="00D83471"/>
    <w:rsid w:val="00D8382B"/>
    <w:rsid w:val="00D83DEE"/>
    <w:rsid w:val="00D83EEC"/>
    <w:rsid w:val="00D849D2"/>
    <w:rsid w:val="00D84C00"/>
    <w:rsid w:val="00D8540D"/>
    <w:rsid w:val="00D859B2"/>
    <w:rsid w:val="00D867B9"/>
    <w:rsid w:val="00D86A80"/>
    <w:rsid w:val="00D86C6E"/>
    <w:rsid w:val="00D87B7E"/>
    <w:rsid w:val="00D90172"/>
    <w:rsid w:val="00D92DE4"/>
    <w:rsid w:val="00D93656"/>
    <w:rsid w:val="00D94136"/>
    <w:rsid w:val="00D9554B"/>
    <w:rsid w:val="00D95777"/>
    <w:rsid w:val="00D95894"/>
    <w:rsid w:val="00D95D44"/>
    <w:rsid w:val="00D967CA"/>
    <w:rsid w:val="00D96FA9"/>
    <w:rsid w:val="00D97338"/>
    <w:rsid w:val="00D97501"/>
    <w:rsid w:val="00DA06CB"/>
    <w:rsid w:val="00DA0794"/>
    <w:rsid w:val="00DA1CB0"/>
    <w:rsid w:val="00DA3C69"/>
    <w:rsid w:val="00DA4206"/>
    <w:rsid w:val="00DA45E4"/>
    <w:rsid w:val="00DA56C0"/>
    <w:rsid w:val="00DA6300"/>
    <w:rsid w:val="00DA66B0"/>
    <w:rsid w:val="00DA7B35"/>
    <w:rsid w:val="00DB05F9"/>
    <w:rsid w:val="00DB1B19"/>
    <w:rsid w:val="00DB2446"/>
    <w:rsid w:val="00DB2633"/>
    <w:rsid w:val="00DB493A"/>
    <w:rsid w:val="00DB4F50"/>
    <w:rsid w:val="00DB5D59"/>
    <w:rsid w:val="00DB6E35"/>
    <w:rsid w:val="00DB7504"/>
    <w:rsid w:val="00DB7BE1"/>
    <w:rsid w:val="00DB7C0E"/>
    <w:rsid w:val="00DB7E48"/>
    <w:rsid w:val="00DB7F14"/>
    <w:rsid w:val="00DC03EA"/>
    <w:rsid w:val="00DC04EA"/>
    <w:rsid w:val="00DC0589"/>
    <w:rsid w:val="00DC1421"/>
    <w:rsid w:val="00DC2BD1"/>
    <w:rsid w:val="00DC39C3"/>
    <w:rsid w:val="00DC532C"/>
    <w:rsid w:val="00DC5568"/>
    <w:rsid w:val="00DC5D55"/>
    <w:rsid w:val="00DC62A8"/>
    <w:rsid w:val="00DC64B8"/>
    <w:rsid w:val="00DC72BC"/>
    <w:rsid w:val="00DC733F"/>
    <w:rsid w:val="00DD0184"/>
    <w:rsid w:val="00DD03F9"/>
    <w:rsid w:val="00DD03FB"/>
    <w:rsid w:val="00DD0D60"/>
    <w:rsid w:val="00DD10D6"/>
    <w:rsid w:val="00DD19E8"/>
    <w:rsid w:val="00DD1B1A"/>
    <w:rsid w:val="00DD1BF4"/>
    <w:rsid w:val="00DD1D75"/>
    <w:rsid w:val="00DD1F7B"/>
    <w:rsid w:val="00DD2662"/>
    <w:rsid w:val="00DD2B7A"/>
    <w:rsid w:val="00DD3278"/>
    <w:rsid w:val="00DD38CD"/>
    <w:rsid w:val="00DD38DC"/>
    <w:rsid w:val="00DD3DA4"/>
    <w:rsid w:val="00DD437E"/>
    <w:rsid w:val="00DD4EE7"/>
    <w:rsid w:val="00DD554B"/>
    <w:rsid w:val="00DD61FE"/>
    <w:rsid w:val="00DD62A7"/>
    <w:rsid w:val="00DD6B36"/>
    <w:rsid w:val="00DE0629"/>
    <w:rsid w:val="00DE1090"/>
    <w:rsid w:val="00DE1716"/>
    <w:rsid w:val="00DE26E1"/>
    <w:rsid w:val="00DE290C"/>
    <w:rsid w:val="00DE2B15"/>
    <w:rsid w:val="00DE2FF2"/>
    <w:rsid w:val="00DE3313"/>
    <w:rsid w:val="00DE3CB0"/>
    <w:rsid w:val="00DE3ECF"/>
    <w:rsid w:val="00DE49D4"/>
    <w:rsid w:val="00DE4BA1"/>
    <w:rsid w:val="00DE4EB2"/>
    <w:rsid w:val="00DE4ECB"/>
    <w:rsid w:val="00DE4F26"/>
    <w:rsid w:val="00DE596D"/>
    <w:rsid w:val="00DE60B6"/>
    <w:rsid w:val="00DE62A2"/>
    <w:rsid w:val="00DE6791"/>
    <w:rsid w:val="00DE6D48"/>
    <w:rsid w:val="00DE75DE"/>
    <w:rsid w:val="00DE77F0"/>
    <w:rsid w:val="00DF152B"/>
    <w:rsid w:val="00DF215B"/>
    <w:rsid w:val="00DF242D"/>
    <w:rsid w:val="00DF242E"/>
    <w:rsid w:val="00DF3051"/>
    <w:rsid w:val="00DF3576"/>
    <w:rsid w:val="00DF3BB4"/>
    <w:rsid w:val="00DF3C41"/>
    <w:rsid w:val="00DF4A3E"/>
    <w:rsid w:val="00DF4BA1"/>
    <w:rsid w:val="00DF4F71"/>
    <w:rsid w:val="00DF581A"/>
    <w:rsid w:val="00DF5E64"/>
    <w:rsid w:val="00DF61ED"/>
    <w:rsid w:val="00DF6AFA"/>
    <w:rsid w:val="00DF6FE2"/>
    <w:rsid w:val="00DF7609"/>
    <w:rsid w:val="00DF7850"/>
    <w:rsid w:val="00DF7E47"/>
    <w:rsid w:val="00E0051A"/>
    <w:rsid w:val="00E00883"/>
    <w:rsid w:val="00E0193E"/>
    <w:rsid w:val="00E02D42"/>
    <w:rsid w:val="00E035AD"/>
    <w:rsid w:val="00E05C4F"/>
    <w:rsid w:val="00E06848"/>
    <w:rsid w:val="00E06C71"/>
    <w:rsid w:val="00E1047D"/>
    <w:rsid w:val="00E1107E"/>
    <w:rsid w:val="00E11B0C"/>
    <w:rsid w:val="00E129F8"/>
    <w:rsid w:val="00E12F4E"/>
    <w:rsid w:val="00E13779"/>
    <w:rsid w:val="00E13A85"/>
    <w:rsid w:val="00E141DF"/>
    <w:rsid w:val="00E148EF"/>
    <w:rsid w:val="00E14AE5"/>
    <w:rsid w:val="00E1523E"/>
    <w:rsid w:val="00E1590F"/>
    <w:rsid w:val="00E16147"/>
    <w:rsid w:val="00E16368"/>
    <w:rsid w:val="00E16DBA"/>
    <w:rsid w:val="00E1779F"/>
    <w:rsid w:val="00E1794D"/>
    <w:rsid w:val="00E200E7"/>
    <w:rsid w:val="00E202E0"/>
    <w:rsid w:val="00E20EDA"/>
    <w:rsid w:val="00E20FFA"/>
    <w:rsid w:val="00E21885"/>
    <w:rsid w:val="00E21F5A"/>
    <w:rsid w:val="00E221EC"/>
    <w:rsid w:val="00E230FF"/>
    <w:rsid w:val="00E23691"/>
    <w:rsid w:val="00E23D60"/>
    <w:rsid w:val="00E23FDC"/>
    <w:rsid w:val="00E245A0"/>
    <w:rsid w:val="00E2597D"/>
    <w:rsid w:val="00E25AB4"/>
    <w:rsid w:val="00E2604A"/>
    <w:rsid w:val="00E263CF"/>
    <w:rsid w:val="00E271F8"/>
    <w:rsid w:val="00E27254"/>
    <w:rsid w:val="00E27589"/>
    <w:rsid w:val="00E30C9F"/>
    <w:rsid w:val="00E30CD7"/>
    <w:rsid w:val="00E30FB9"/>
    <w:rsid w:val="00E31197"/>
    <w:rsid w:val="00E3147F"/>
    <w:rsid w:val="00E315F1"/>
    <w:rsid w:val="00E319B8"/>
    <w:rsid w:val="00E31EE2"/>
    <w:rsid w:val="00E33454"/>
    <w:rsid w:val="00E3386F"/>
    <w:rsid w:val="00E33E51"/>
    <w:rsid w:val="00E34BFB"/>
    <w:rsid w:val="00E35098"/>
    <w:rsid w:val="00E35A09"/>
    <w:rsid w:val="00E35E6C"/>
    <w:rsid w:val="00E36EE6"/>
    <w:rsid w:val="00E40CB4"/>
    <w:rsid w:val="00E41AA9"/>
    <w:rsid w:val="00E41E94"/>
    <w:rsid w:val="00E42117"/>
    <w:rsid w:val="00E421FB"/>
    <w:rsid w:val="00E4241C"/>
    <w:rsid w:val="00E42637"/>
    <w:rsid w:val="00E42DF3"/>
    <w:rsid w:val="00E430F9"/>
    <w:rsid w:val="00E43D7E"/>
    <w:rsid w:val="00E43DAC"/>
    <w:rsid w:val="00E43EB7"/>
    <w:rsid w:val="00E43F18"/>
    <w:rsid w:val="00E44719"/>
    <w:rsid w:val="00E44905"/>
    <w:rsid w:val="00E45BDC"/>
    <w:rsid w:val="00E46CC6"/>
    <w:rsid w:val="00E51337"/>
    <w:rsid w:val="00E51A2E"/>
    <w:rsid w:val="00E51E85"/>
    <w:rsid w:val="00E52DD6"/>
    <w:rsid w:val="00E53048"/>
    <w:rsid w:val="00E53A6F"/>
    <w:rsid w:val="00E53AA7"/>
    <w:rsid w:val="00E53F88"/>
    <w:rsid w:val="00E5464D"/>
    <w:rsid w:val="00E54684"/>
    <w:rsid w:val="00E54A33"/>
    <w:rsid w:val="00E55B99"/>
    <w:rsid w:val="00E56574"/>
    <w:rsid w:val="00E56CCD"/>
    <w:rsid w:val="00E5781B"/>
    <w:rsid w:val="00E61083"/>
    <w:rsid w:val="00E61533"/>
    <w:rsid w:val="00E6177C"/>
    <w:rsid w:val="00E6240D"/>
    <w:rsid w:val="00E62E4F"/>
    <w:rsid w:val="00E63B96"/>
    <w:rsid w:val="00E63BF7"/>
    <w:rsid w:val="00E641FC"/>
    <w:rsid w:val="00E644BE"/>
    <w:rsid w:val="00E64DD5"/>
    <w:rsid w:val="00E64F4C"/>
    <w:rsid w:val="00E6534D"/>
    <w:rsid w:val="00E657C1"/>
    <w:rsid w:val="00E6660C"/>
    <w:rsid w:val="00E66B46"/>
    <w:rsid w:val="00E66EE0"/>
    <w:rsid w:val="00E66FCC"/>
    <w:rsid w:val="00E674C2"/>
    <w:rsid w:val="00E67B46"/>
    <w:rsid w:val="00E67CB5"/>
    <w:rsid w:val="00E67EDD"/>
    <w:rsid w:val="00E701F2"/>
    <w:rsid w:val="00E7135D"/>
    <w:rsid w:val="00E7255A"/>
    <w:rsid w:val="00E72860"/>
    <w:rsid w:val="00E7312C"/>
    <w:rsid w:val="00E7338B"/>
    <w:rsid w:val="00E7355E"/>
    <w:rsid w:val="00E741D0"/>
    <w:rsid w:val="00E75994"/>
    <w:rsid w:val="00E75AE0"/>
    <w:rsid w:val="00E76097"/>
    <w:rsid w:val="00E76C37"/>
    <w:rsid w:val="00E76DD6"/>
    <w:rsid w:val="00E773CD"/>
    <w:rsid w:val="00E800A3"/>
    <w:rsid w:val="00E8088F"/>
    <w:rsid w:val="00E80C7D"/>
    <w:rsid w:val="00E82677"/>
    <w:rsid w:val="00E82A41"/>
    <w:rsid w:val="00E83495"/>
    <w:rsid w:val="00E839A6"/>
    <w:rsid w:val="00E84C5D"/>
    <w:rsid w:val="00E85E7E"/>
    <w:rsid w:val="00E8606A"/>
    <w:rsid w:val="00E865E0"/>
    <w:rsid w:val="00E86CDD"/>
    <w:rsid w:val="00E86E99"/>
    <w:rsid w:val="00E87D7E"/>
    <w:rsid w:val="00E90C8D"/>
    <w:rsid w:val="00E91B3F"/>
    <w:rsid w:val="00E91EE2"/>
    <w:rsid w:val="00E92E50"/>
    <w:rsid w:val="00E9330F"/>
    <w:rsid w:val="00E93ADA"/>
    <w:rsid w:val="00E94EC1"/>
    <w:rsid w:val="00E95153"/>
    <w:rsid w:val="00E95E9A"/>
    <w:rsid w:val="00E95F02"/>
    <w:rsid w:val="00E961BB"/>
    <w:rsid w:val="00E97445"/>
    <w:rsid w:val="00E97648"/>
    <w:rsid w:val="00E97C18"/>
    <w:rsid w:val="00EA0350"/>
    <w:rsid w:val="00EA0379"/>
    <w:rsid w:val="00EA17EA"/>
    <w:rsid w:val="00EA218E"/>
    <w:rsid w:val="00EA24CE"/>
    <w:rsid w:val="00EA3149"/>
    <w:rsid w:val="00EA33DD"/>
    <w:rsid w:val="00EA383A"/>
    <w:rsid w:val="00EA3AB4"/>
    <w:rsid w:val="00EA3AEB"/>
    <w:rsid w:val="00EA3F1E"/>
    <w:rsid w:val="00EA5656"/>
    <w:rsid w:val="00EA5C2A"/>
    <w:rsid w:val="00EA6026"/>
    <w:rsid w:val="00EA6128"/>
    <w:rsid w:val="00EA613F"/>
    <w:rsid w:val="00EA6CB5"/>
    <w:rsid w:val="00EA6E3A"/>
    <w:rsid w:val="00EA6F69"/>
    <w:rsid w:val="00EA7798"/>
    <w:rsid w:val="00EA7BA5"/>
    <w:rsid w:val="00EB090D"/>
    <w:rsid w:val="00EB09FB"/>
    <w:rsid w:val="00EB0A20"/>
    <w:rsid w:val="00EB116F"/>
    <w:rsid w:val="00EB2002"/>
    <w:rsid w:val="00EB23FC"/>
    <w:rsid w:val="00EB2B8A"/>
    <w:rsid w:val="00EB2DCB"/>
    <w:rsid w:val="00EB3017"/>
    <w:rsid w:val="00EB3DC5"/>
    <w:rsid w:val="00EB4B0A"/>
    <w:rsid w:val="00EB52C6"/>
    <w:rsid w:val="00EB55C7"/>
    <w:rsid w:val="00EB579D"/>
    <w:rsid w:val="00EB5C25"/>
    <w:rsid w:val="00EB6511"/>
    <w:rsid w:val="00EB665C"/>
    <w:rsid w:val="00EB7EDA"/>
    <w:rsid w:val="00EC0083"/>
    <w:rsid w:val="00EC035B"/>
    <w:rsid w:val="00EC0B8D"/>
    <w:rsid w:val="00EC13CB"/>
    <w:rsid w:val="00EC14BE"/>
    <w:rsid w:val="00EC1AFE"/>
    <w:rsid w:val="00EC20BB"/>
    <w:rsid w:val="00EC35E7"/>
    <w:rsid w:val="00EC3C22"/>
    <w:rsid w:val="00EC4F4B"/>
    <w:rsid w:val="00EC5719"/>
    <w:rsid w:val="00ED0937"/>
    <w:rsid w:val="00ED0B11"/>
    <w:rsid w:val="00ED16D8"/>
    <w:rsid w:val="00ED1A6E"/>
    <w:rsid w:val="00ED1E60"/>
    <w:rsid w:val="00ED229B"/>
    <w:rsid w:val="00ED2AD6"/>
    <w:rsid w:val="00ED34FB"/>
    <w:rsid w:val="00ED3582"/>
    <w:rsid w:val="00ED4319"/>
    <w:rsid w:val="00ED6334"/>
    <w:rsid w:val="00ED68DC"/>
    <w:rsid w:val="00ED6FF1"/>
    <w:rsid w:val="00ED73E7"/>
    <w:rsid w:val="00ED7FA4"/>
    <w:rsid w:val="00EE0C22"/>
    <w:rsid w:val="00EE0C49"/>
    <w:rsid w:val="00EE14F8"/>
    <w:rsid w:val="00EE22E8"/>
    <w:rsid w:val="00EE246F"/>
    <w:rsid w:val="00EE28A3"/>
    <w:rsid w:val="00EE2EBF"/>
    <w:rsid w:val="00EE3375"/>
    <w:rsid w:val="00EE3FCA"/>
    <w:rsid w:val="00EE6A55"/>
    <w:rsid w:val="00EE6E25"/>
    <w:rsid w:val="00EF09E0"/>
    <w:rsid w:val="00EF1240"/>
    <w:rsid w:val="00EF1C22"/>
    <w:rsid w:val="00EF238B"/>
    <w:rsid w:val="00EF2539"/>
    <w:rsid w:val="00EF2648"/>
    <w:rsid w:val="00EF2AA5"/>
    <w:rsid w:val="00EF3FF7"/>
    <w:rsid w:val="00EF43B7"/>
    <w:rsid w:val="00EF4401"/>
    <w:rsid w:val="00EF48A0"/>
    <w:rsid w:val="00EF567B"/>
    <w:rsid w:val="00EF591D"/>
    <w:rsid w:val="00EF6839"/>
    <w:rsid w:val="00EF7684"/>
    <w:rsid w:val="00F0025E"/>
    <w:rsid w:val="00F00719"/>
    <w:rsid w:val="00F00C84"/>
    <w:rsid w:val="00F00E96"/>
    <w:rsid w:val="00F034B1"/>
    <w:rsid w:val="00F03504"/>
    <w:rsid w:val="00F05481"/>
    <w:rsid w:val="00F05FA3"/>
    <w:rsid w:val="00F06390"/>
    <w:rsid w:val="00F06845"/>
    <w:rsid w:val="00F06904"/>
    <w:rsid w:val="00F1003F"/>
    <w:rsid w:val="00F10AF2"/>
    <w:rsid w:val="00F10D13"/>
    <w:rsid w:val="00F10E7E"/>
    <w:rsid w:val="00F11BBA"/>
    <w:rsid w:val="00F12DFB"/>
    <w:rsid w:val="00F12ED1"/>
    <w:rsid w:val="00F137F8"/>
    <w:rsid w:val="00F13D71"/>
    <w:rsid w:val="00F13E2A"/>
    <w:rsid w:val="00F142BC"/>
    <w:rsid w:val="00F14E8F"/>
    <w:rsid w:val="00F15140"/>
    <w:rsid w:val="00F154B8"/>
    <w:rsid w:val="00F160B9"/>
    <w:rsid w:val="00F16706"/>
    <w:rsid w:val="00F174A4"/>
    <w:rsid w:val="00F17E3D"/>
    <w:rsid w:val="00F17E3F"/>
    <w:rsid w:val="00F17E95"/>
    <w:rsid w:val="00F2040D"/>
    <w:rsid w:val="00F2162E"/>
    <w:rsid w:val="00F2196F"/>
    <w:rsid w:val="00F21986"/>
    <w:rsid w:val="00F222E7"/>
    <w:rsid w:val="00F22D34"/>
    <w:rsid w:val="00F22E61"/>
    <w:rsid w:val="00F24BD5"/>
    <w:rsid w:val="00F252FF"/>
    <w:rsid w:val="00F26439"/>
    <w:rsid w:val="00F266D8"/>
    <w:rsid w:val="00F27224"/>
    <w:rsid w:val="00F315AB"/>
    <w:rsid w:val="00F31832"/>
    <w:rsid w:val="00F31DEF"/>
    <w:rsid w:val="00F3235D"/>
    <w:rsid w:val="00F32AB2"/>
    <w:rsid w:val="00F3309A"/>
    <w:rsid w:val="00F33779"/>
    <w:rsid w:val="00F33A24"/>
    <w:rsid w:val="00F34091"/>
    <w:rsid w:val="00F35A83"/>
    <w:rsid w:val="00F362DE"/>
    <w:rsid w:val="00F365AC"/>
    <w:rsid w:val="00F37CE7"/>
    <w:rsid w:val="00F37F57"/>
    <w:rsid w:val="00F40146"/>
    <w:rsid w:val="00F41312"/>
    <w:rsid w:val="00F41394"/>
    <w:rsid w:val="00F417AF"/>
    <w:rsid w:val="00F41F6D"/>
    <w:rsid w:val="00F420BE"/>
    <w:rsid w:val="00F42822"/>
    <w:rsid w:val="00F4307D"/>
    <w:rsid w:val="00F45F47"/>
    <w:rsid w:val="00F45FDE"/>
    <w:rsid w:val="00F46797"/>
    <w:rsid w:val="00F47076"/>
    <w:rsid w:val="00F50397"/>
    <w:rsid w:val="00F50B34"/>
    <w:rsid w:val="00F50FB7"/>
    <w:rsid w:val="00F512DA"/>
    <w:rsid w:val="00F517E6"/>
    <w:rsid w:val="00F51994"/>
    <w:rsid w:val="00F51C00"/>
    <w:rsid w:val="00F52FFF"/>
    <w:rsid w:val="00F53521"/>
    <w:rsid w:val="00F54147"/>
    <w:rsid w:val="00F5515C"/>
    <w:rsid w:val="00F555F6"/>
    <w:rsid w:val="00F56166"/>
    <w:rsid w:val="00F56E8F"/>
    <w:rsid w:val="00F573C8"/>
    <w:rsid w:val="00F57A5E"/>
    <w:rsid w:val="00F57C10"/>
    <w:rsid w:val="00F60790"/>
    <w:rsid w:val="00F60F7F"/>
    <w:rsid w:val="00F61781"/>
    <w:rsid w:val="00F61BCE"/>
    <w:rsid w:val="00F62062"/>
    <w:rsid w:val="00F62666"/>
    <w:rsid w:val="00F62B9F"/>
    <w:rsid w:val="00F63731"/>
    <w:rsid w:val="00F64342"/>
    <w:rsid w:val="00F64F7A"/>
    <w:rsid w:val="00F6510F"/>
    <w:rsid w:val="00F65918"/>
    <w:rsid w:val="00F6641F"/>
    <w:rsid w:val="00F66DF6"/>
    <w:rsid w:val="00F670B9"/>
    <w:rsid w:val="00F67222"/>
    <w:rsid w:val="00F674EA"/>
    <w:rsid w:val="00F70BF6"/>
    <w:rsid w:val="00F7186A"/>
    <w:rsid w:val="00F71FF3"/>
    <w:rsid w:val="00F723C0"/>
    <w:rsid w:val="00F73F8C"/>
    <w:rsid w:val="00F73FC1"/>
    <w:rsid w:val="00F75478"/>
    <w:rsid w:val="00F75E8B"/>
    <w:rsid w:val="00F76223"/>
    <w:rsid w:val="00F7656E"/>
    <w:rsid w:val="00F76644"/>
    <w:rsid w:val="00F7692C"/>
    <w:rsid w:val="00F76B60"/>
    <w:rsid w:val="00F76C0D"/>
    <w:rsid w:val="00F77440"/>
    <w:rsid w:val="00F777C3"/>
    <w:rsid w:val="00F77A04"/>
    <w:rsid w:val="00F800D5"/>
    <w:rsid w:val="00F8059F"/>
    <w:rsid w:val="00F8083C"/>
    <w:rsid w:val="00F809ED"/>
    <w:rsid w:val="00F80DB3"/>
    <w:rsid w:val="00F812B0"/>
    <w:rsid w:val="00F81A96"/>
    <w:rsid w:val="00F823A2"/>
    <w:rsid w:val="00F83315"/>
    <w:rsid w:val="00F833BE"/>
    <w:rsid w:val="00F834BD"/>
    <w:rsid w:val="00F842F0"/>
    <w:rsid w:val="00F84353"/>
    <w:rsid w:val="00F8487F"/>
    <w:rsid w:val="00F84D85"/>
    <w:rsid w:val="00F85AEC"/>
    <w:rsid w:val="00F87211"/>
    <w:rsid w:val="00F906FA"/>
    <w:rsid w:val="00F90D98"/>
    <w:rsid w:val="00F90F1A"/>
    <w:rsid w:val="00F912CA"/>
    <w:rsid w:val="00F92029"/>
    <w:rsid w:val="00F92045"/>
    <w:rsid w:val="00F92453"/>
    <w:rsid w:val="00F92462"/>
    <w:rsid w:val="00F92F53"/>
    <w:rsid w:val="00F931AA"/>
    <w:rsid w:val="00F93634"/>
    <w:rsid w:val="00F94C2F"/>
    <w:rsid w:val="00F94CD3"/>
    <w:rsid w:val="00F94EE1"/>
    <w:rsid w:val="00F95EF4"/>
    <w:rsid w:val="00F960CD"/>
    <w:rsid w:val="00F97089"/>
    <w:rsid w:val="00F97C97"/>
    <w:rsid w:val="00F97E95"/>
    <w:rsid w:val="00F97F4B"/>
    <w:rsid w:val="00FA1D6D"/>
    <w:rsid w:val="00FA24A2"/>
    <w:rsid w:val="00FA3510"/>
    <w:rsid w:val="00FA3643"/>
    <w:rsid w:val="00FA3BD4"/>
    <w:rsid w:val="00FA419A"/>
    <w:rsid w:val="00FA5E32"/>
    <w:rsid w:val="00FA6291"/>
    <w:rsid w:val="00FA79EC"/>
    <w:rsid w:val="00FA7A36"/>
    <w:rsid w:val="00FA7B88"/>
    <w:rsid w:val="00FB10D4"/>
    <w:rsid w:val="00FB138A"/>
    <w:rsid w:val="00FB1D8D"/>
    <w:rsid w:val="00FB2907"/>
    <w:rsid w:val="00FB3CCB"/>
    <w:rsid w:val="00FB5EC1"/>
    <w:rsid w:val="00FB733D"/>
    <w:rsid w:val="00FB7BD2"/>
    <w:rsid w:val="00FC05E6"/>
    <w:rsid w:val="00FC06C8"/>
    <w:rsid w:val="00FC0886"/>
    <w:rsid w:val="00FC22C2"/>
    <w:rsid w:val="00FC256E"/>
    <w:rsid w:val="00FC2991"/>
    <w:rsid w:val="00FC29CC"/>
    <w:rsid w:val="00FC2F3C"/>
    <w:rsid w:val="00FC4053"/>
    <w:rsid w:val="00FC539F"/>
    <w:rsid w:val="00FC53F0"/>
    <w:rsid w:val="00FC5688"/>
    <w:rsid w:val="00FC6045"/>
    <w:rsid w:val="00FC61B7"/>
    <w:rsid w:val="00FC62CF"/>
    <w:rsid w:val="00FC7ECA"/>
    <w:rsid w:val="00FD020C"/>
    <w:rsid w:val="00FD03E3"/>
    <w:rsid w:val="00FD0843"/>
    <w:rsid w:val="00FD09B0"/>
    <w:rsid w:val="00FD0A70"/>
    <w:rsid w:val="00FD113C"/>
    <w:rsid w:val="00FD12AE"/>
    <w:rsid w:val="00FD18BA"/>
    <w:rsid w:val="00FD1F7E"/>
    <w:rsid w:val="00FD2FA4"/>
    <w:rsid w:val="00FD3EF8"/>
    <w:rsid w:val="00FD3FB7"/>
    <w:rsid w:val="00FD4D69"/>
    <w:rsid w:val="00FD4FB1"/>
    <w:rsid w:val="00FD6074"/>
    <w:rsid w:val="00FD6498"/>
    <w:rsid w:val="00FD708D"/>
    <w:rsid w:val="00FD7D75"/>
    <w:rsid w:val="00FD7DFA"/>
    <w:rsid w:val="00FE01AF"/>
    <w:rsid w:val="00FE07AD"/>
    <w:rsid w:val="00FE1B8C"/>
    <w:rsid w:val="00FE40FD"/>
    <w:rsid w:val="00FE4E7F"/>
    <w:rsid w:val="00FE53AD"/>
    <w:rsid w:val="00FE764C"/>
    <w:rsid w:val="00FF1BD6"/>
    <w:rsid w:val="00FF1E71"/>
    <w:rsid w:val="00FF20D7"/>
    <w:rsid w:val="00FF24A1"/>
    <w:rsid w:val="00FF2CAB"/>
    <w:rsid w:val="00FF353D"/>
    <w:rsid w:val="00FF35F6"/>
    <w:rsid w:val="00FF4237"/>
    <w:rsid w:val="00FF4CD6"/>
    <w:rsid w:val="00FF6B9A"/>
    <w:rsid w:val="00FF6E5F"/>
    <w:rsid w:val="00FF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14:docId w14:val="28CB2F85"/>
  <w15:docId w15:val="{870947F2-3C27-4B0E-899A-AFA87957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BDC"/>
    <w:pPr>
      <w:widowControl w:val="0"/>
      <w:jc w:val="both"/>
    </w:pPr>
  </w:style>
  <w:style w:type="paragraph" w:styleId="1">
    <w:name w:val="heading 1"/>
    <w:basedOn w:val="a"/>
    <w:next w:val="a"/>
    <w:link w:val="10"/>
    <w:uiPriority w:val="9"/>
    <w:qFormat/>
    <w:rsid w:val="00F9204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122C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21E6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21E6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B06"/>
    <w:rPr>
      <w:sz w:val="18"/>
      <w:szCs w:val="18"/>
    </w:rPr>
  </w:style>
  <w:style w:type="character" w:customStyle="1" w:styleId="a4">
    <w:name w:val="批注框文本 字符"/>
    <w:basedOn w:val="a0"/>
    <w:link w:val="a3"/>
    <w:uiPriority w:val="99"/>
    <w:semiHidden/>
    <w:rsid w:val="00113B06"/>
    <w:rPr>
      <w:sz w:val="18"/>
      <w:szCs w:val="18"/>
    </w:rPr>
  </w:style>
  <w:style w:type="table" w:styleId="a5">
    <w:name w:val="Table Grid"/>
    <w:basedOn w:val="a1"/>
    <w:uiPriority w:val="59"/>
    <w:rsid w:val="00CD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nhideWhenUsed/>
    <w:qFormat/>
    <w:rsid w:val="0012389E"/>
    <w:pPr>
      <w:ind w:leftChars="2500" w:left="100"/>
    </w:pPr>
  </w:style>
  <w:style w:type="character" w:customStyle="1" w:styleId="a7">
    <w:name w:val="日期 字符"/>
    <w:basedOn w:val="a0"/>
    <w:link w:val="a6"/>
    <w:uiPriority w:val="99"/>
    <w:semiHidden/>
    <w:rsid w:val="0012389E"/>
  </w:style>
  <w:style w:type="paragraph" w:styleId="a8">
    <w:name w:val="List Paragraph"/>
    <w:basedOn w:val="a"/>
    <w:link w:val="a9"/>
    <w:qFormat/>
    <w:rsid w:val="00D21424"/>
    <w:pPr>
      <w:ind w:firstLineChars="200" w:firstLine="420"/>
    </w:pPr>
  </w:style>
  <w:style w:type="character" w:customStyle="1" w:styleId="p141">
    <w:name w:val="p141"/>
    <w:rsid w:val="00D21424"/>
    <w:rPr>
      <w:sz w:val="21"/>
      <w:szCs w:val="21"/>
    </w:rPr>
  </w:style>
  <w:style w:type="character" w:customStyle="1" w:styleId="10">
    <w:name w:val="标题 1 字符"/>
    <w:basedOn w:val="a0"/>
    <w:link w:val="1"/>
    <w:uiPriority w:val="9"/>
    <w:rsid w:val="00F92045"/>
    <w:rPr>
      <w:b/>
      <w:bCs/>
      <w:kern w:val="44"/>
      <w:sz w:val="44"/>
      <w:szCs w:val="44"/>
    </w:rPr>
  </w:style>
  <w:style w:type="character" w:styleId="aa">
    <w:name w:val="Hyperlink"/>
    <w:uiPriority w:val="99"/>
    <w:rsid w:val="00A856B3"/>
    <w:rPr>
      <w:color w:val="0000FF"/>
      <w:u w:val="single"/>
    </w:rPr>
  </w:style>
  <w:style w:type="character" w:styleId="ab">
    <w:name w:val="FollowedHyperlink"/>
    <w:basedOn w:val="a0"/>
    <w:uiPriority w:val="99"/>
    <w:semiHidden/>
    <w:unhideWhenUsed/>
    <w:rsid w:val="005E0C14"/>
    <w:rPr>
      <w:color w:val="800080" w:themeColor="followedHyperlink"/>
      <w:u w:val="single"/>
    </w:rPr>
  </w:style>
  <w:style w:type="paragraph" w:styleId="ac">
    <w:name w:val="header"/>
    <w:basedOn w:val="a"/>
    <w:link w:val="ad"/>
    <w:uiPriority w:val="99"/>
    <w:unhideWhenUsed/>
    <w:rsid w:val="00A675F7"/>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A675F7"/>
    <w:rPr>
      <w:sz w:val="18"/>
      <w:szCs w:val="18"/>
    </w:rPr>
  </w:style>
  <w:style w:type="paragraph" w:styleId="ae">
    <w:name w:val="footer"/>
    <w:basedOn w:val="a"/>
    <w:link w:val="af"/>
    <w:uiPriority w:val="99"/>
    <w:unhideWhenUsed/>
    <w:rsid w:val="00A675F7"/>
    <w:pPr>
      <w:tabs>
        <w:tab w:val="center" w:pos="4153"/>
        <w:tab w:val="right" w:pos="8306"/>
      </w:tabs>
      <w:snapToGrid w:val="0"/>
      <w:jc w:val="left"/>
    </w:pPr>
    <w:rPr>
      <w:sz w:val="18"/>
      <w:szCs w:val="18"/>
    </w:rPr>
  </w:style>
  <w:style w:type="character" w:customStyle="1" w:styleId="af">
    <w:name w:val="页脚 字符"/>
    <w:basedOn w:val="a0"/>
    <w:link w:val="ae"/>
    <w:uiPriority w:val="99"/>
    <w:rsid w:val="00A675F7"/>
    <w:rPr>
      <w:sz w:val="18"/>
      <w:szCs w:val="18"/>
    </w:rPr>
  </w:style>
  <w:style w:type="paragraph" w:styleId="TOC">
    <w:name w:val="TOC Heading"/>
    <w:basedOn w:val="1"/>
    <w:next w:val="a"/>
    <w:uiPriority w:val="39"/>
    <w:unhideWhenUsed/>
    <w:qFormat/>
    <w:rsid w:val="00EF43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727321"/>
    <w:pPr>
      <w:widowControl/>
      <w:tabs>
        <w:tab w:val="left" w:pos="851"/>
        <w:tab w:val="right" w:leader="dot" w:pos="8302"/>
      </w:tabs>
      <w:spacing w:after="100" w:line="276" w:lineRule="auto"/>
      <w:ind w:left="220"/>
      <w:jc w:val="left"/>
    </w:pPr>
    <w:rPr>
      <w:kern w:val="0"/>
      <w:sz w:val="22"/>
    </w:rPr>
  </w:style>
  <w:style w:type="paragraph" w:styleId="11">
    <w:name w:val="toc 1"/>
    <w:aliases w:val="目  录"/>
    <w:basedOn w:val="a"/>
    <w:next w:val="a"/>
    <w:autoRedefine/>
    <w:uiPriority w:val="39"/>
    <w:unhideWhenUsed/>
    <w:qFormat/>
    <w:rsid w:val="00A41ECD"/>
    <w:pPr>
      <w:widowControl/>
      <w:tabs>
        <w:tab w:val="right" w:leader="dot" w:pos="8273"/>
      </w:tabs>
      <w:spacing w:line="360" w:lineRule="auto"/>
      <w:jc w:val="left"/>
    </w:pPr>
    <w:rPr>
      <w:rFonts w:eastAsia="黑体"/>
      <w:kern w:val="0"/>
      <w:sz w:val="22"/>
    </w:rPr>
  </w:style>
  <w:style w:type="paragraph" w:styleId="31">
    <w:name w:val="toc 3"/>
    <w:basedOn w:val="a"/>
    <w:next w:val="a"/>
    <w:autoRedefine/>
    <w:uiPriority w:val="39"/>
    <w:unhideWhenUsed/>
    <w:qFormat/>
    <w:rsid w:val="00EF43B7"/>
    <w:pPr>
      <w:widowControl/>
      <w:spacing w:after="100" w:line="276" w:lineRule="auto"/>
      <w:ind w:left="440"/>
      <w:jc w:val="left"/>
    </w:pPr>
    <w:rPr>
      <w:kern w:val="0"/>
      <w:sz w:val="22"/>
    </w:rPr>
  </w:style>
  <w:style w:type="paragraph" w:customStyle="1" w:styleId="22">
    <w:name w:val="正文缩进2格"/>
    <w:basedOn w:val="a"/>
    <w:link w:val="2Char"/>
    <w:rsid w:val="009E7870"/>
    <w:pPr>
      <w:spacing w:line="600" w:lineRule="exact"/>
      <w:ind w:firstLineChars="206" w:firstLine="639"/>
    </w:pPr>
    <w:rPr>
      <w:rFonts w:ascii="仿宋_GB2312" w:eastAsia="仿宋_GB2312" w:hAnsi="宋体" w:cs="Times New Roman"/>
      <w:sz w:val="31"/>
      <w:szCs w:val="28"/>
    </w:rPr>
  </w:style>
  <w:style w:type="character" w:customStyle="1" w:styleId="2Char">
    <w:name w:val="正文缩进2格 Char"/>
    <w:link w:val="22"/>
    <w:rsid w:val="009E7870"/>
    <w:rPr>
      <w:rFonts w:ascii="仿宋_GB2312" w:eastAsia="仿宋_GB2312" w:hAnsi="宋体" w:cs="Times New Roman"/>
      <w:sz w:val="31"/>
      <w:szCs w:val="28"/>
    </w:rPr>
  </w:style>
  <w:style w:type="character" w:styleId="af0">
    <w:name w:val="Strong"/>
    <w:basedOn w:val="a0"/>
    <w:uiPriority w:val="22"/>
    <w:qFormat/>
    <w:rsid w:val="00794388"/>
    <w:rPr>
      <w:b/>
      <w:bCs/>
    </w:rPr>
  </w:style>
  <w:style w:type="character" w:customStyle="1" w:styleId="20">
    <w:name w:val="标题 2 字符"/>
    <w:basedOn w:val="a0"/>
    <w:link w:val="2"/>
    <w:uiPriority w:val="9"/>
    <w:rsid w:val="006122CF"/>
    <w:rPr>
      <w:rFonts w:asciiTheme="majorHAnsi" w:eastAsiaTheme="majorEastAsia" w:hAnsiTheme="majorHAnsi" w:cstheme="majorBidi"/>
      <w:b/>
      <w:bCs/>
      <w:sz w:val="32"/>
      <w:szCs w:val="32"/>
    </w:rPr>
  </w:style>
  <w:style w:type="character" w:customStyle="1" w:styleId="af1">
    <w:name w:val="纯文本 字符"/>
    <w:aliases w:val="纯文本 Char Char Char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小 字符"/>
    <w:basedOn w:val="a0"/>
    <w:link w:val="af2"/>
    <w:rsid w:val="004943D5"/>
    <w:rPr>
      <w:rFonts w:ascii="宋体" w:eastAsia="宋体" w:hAnsi="Courier New"/>
      <w:szCs w:val="24"/>
    </w:rPr>
  </w:style>
  <w:style w:type="paragraph" w:styleId="af2">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af1"/>
    <w:rsid w:val="004943D5"/>
    <w:rPr>
      <w:rFonts w:ascii="宋体" w:eastAsia="宋体" w:hAnsi="Courier New"/>
      <w:szCs w:val="24"/>
    </w:rPr>
  </w:style>
  <w:style w:type="character" w:customStyle="1" w:styleId="Char">
    <w:name w:val="纯文本 Char"/>
    <w:basedOn w:val="a0"/>
    <w:uiPriority w:val="99"/>
    <w:semiHidden/>
    <w:rsid w:val="004943D5"/>
    <w:rPr>
      <w:rFonts w:ascii="宋体" w:eastAsia="宋体" w:hAnsi="Courier New" w:cs="Courier New"/>
      <w:szCs w:val="21"/>
    </w:rPr>
  </w:style>
  <w:style w:type="character" w:customStyle="1" w:styleId="2CharChar">
    <w:name w:val="正文缩进2格 Char Char"/>
    <w:basedOn w:val="a0"/>
    <w:rsid w:val="00626AE8"/>
    <w:rPr>
      <w:rFonts w:ascii="仿宋_GB2312" w:eastAsia="仿宋_GB2312" w:hAnsi="宋体"/>
      <w:kern w:val="2"/>
      <w:sz w:val="31"/>
      <w:szCs w:val="28"/>
      <w:lang w:val="en-US" w:eastAsia="zh-CN" w:bidi="ar-SA"/>
    </w:rPr>
  </w:style>
  <w:style w:type="paragraph" w:customStyle="1" w:styleId="41">
    <w:name w:val="正文缩进4格"/>
    <w:basedOn w:val="22"/>
    <w:rsid w:val="00626AE8"/>
    <w:pPr>
      <w:spacing w:line="340" w:lineRule="exact"/>
      <w:ind w:firstLineChars="0" w:firstLine="315"/>
    </w:pPr>
    <w:rPr>
      <w:rFonts w:ascii="宋体" w:eastAsia="宋体"/>
      <w:sz w:val="24"/>
      <w:szCs w:val="24"/>
    </w:rPr>
  </w:style>
  <w:style w:type="paragraph" w:styleId="af3">
    <w:name w:val="Body Text"/>
    <w:aliases w:val="bt,EHPT,Body Text2,正文文字 Char1,数字符号编号,正文双线, ändrad,ändrad,小行距正文文字,小行距正文文字1,小行距正文文字2,小行距正文文字3,小行距正文文字4,小行距正文文字5,居中,body indent,编号项目,表中文字,contents,NICMAN Body Text,Body Text 2,正文普通文字,编号正文,?y????×?,?y????,?y?????,Corps de texte,body tesx"/>
    <w:basedOn w:val="a"/>
    <w:link w:val="af4"/>
    <w:rsid w:val="00DE6D48"/>
    <w:pPr>
      <w:spacing w:after="120"/>
    </w:pPr>
    <w:rPr>
      <w:rFonts w:ascii="Times New Roman" w:eastAsia="宋体" w:hAnsi="Times New Roman" w:cs="Times New Roman"/>
      <w:szCs w:val="24"/>
    </w:rPr>
  </w:style>
  <w:style w:type="character" w:customStyle="1" w:styleId="Char0">
    <w:name w:val="正文文本 Char"/>
    <w:basedOn w:val="a0"/>
    <w:uiPriority w:val="99"/>
    <w:semiHidden/>
    <w:rsid w:val="00DE6D48"/>
  </w:style>
  <w:style w:type="character" w:customStyle="1" w:styleId="af4">
    <w:name w:val="正文文本 字符"/>
    <w:aliases w:val="bt 字符,EHPT 字符,Body Text2 字符,正文文字 Char1 字符,数字符号编号 字符,正文双线 字符, ändrad 字符,ändrad 字符,小行距正文文字 字符,小行距正文文字1 字符,小行距正文文字2 字符,小行距正文文字3 字符,小行距正文文字4 字符,小行距正文文字5 字符,居中 字符,body indent 字符,编号项目 字符,表中文字 字符,contents 字符,NICMAN Body Text 字符,Body Text 2 字符,正文普通文字 字符"/>
    <w:link w:val="af3"/>
    <w:rsid w:val="00DE6D48"/>
    <w:rPr>
      <w:rFonts w:ascii="Times New Roman" w:eastAsia="宋体" w:hAnsi="Times New Roman" w:cs="Times New Roman"/>
      <w:szCs w:val="24"/>
    </w:rPr>
  </w:style>
  <w:style w:type="character" w:customStyle="1" w:styleId="a9">
    <w:name w:val="列出段落 字符"/>
    <w:link w:val="a8"/>
    <w:qFormat/>
    <w:rsid w:val="00993EAA"/>
  </w:style>
  <w:style w:type="character" w:customStyle="1" w:styleId="30">
    <w:name w:val="标题 3 字符"/>
    <w:basedOn w:val="a0"/>
    <w:link w:val="3"/>
    <w:uiPriority w:val="9"/>
    <w:semiHidden/>
    <w:rsid w:val="00C21E64"/>
    <w:rPr>
      <w:b/>
      <w:bCs/>
      <w:sz w:val="32"/>
      <w:szCs w:val="32"/>
    </w:rPr>
  </w:style>
  <w:style w:type="character" w:customStyle="1" w:styleId="40">
    <w:name w:val="标题 4 字符"/>
    <w:basedOn w:val="a0"/>
    <w:link w:val="4"/>
    <w:uiPriority w:val="9"/>
    <w:semiHidden/>
    <w:rsid w:val="00C21E64"/>
    <w:rPr>
      <w:rFonts w:asciiTheme="majorHAnsi" w:eastAsiaTheme="majorEastAsia" w:hAnsiTheme="majorHAnsi" w:cstheme="majorBidi"/>
      <w:b/>
      <w:bCs/>
      <w:sz w:val="28"/>
      <w:szCs w:val="28"/>
    </w:rPr>
  </w:style>
  <w:style w:type="character" w:styleId="af5">
    <w:name w:val="annotation reference"/>
    <w:basedOn w:val="a0"/>
    <w:unhideWhenUsed/>
    <w:rsid w:val="00CA5E19"/>
    <w:rPr>
      <w:sz w:val="21"/>
      <w:szCs w:val="21"/>
    </w:rPr>
  </w:style>
  <w:style w:type="paragraph" w:styleId="af6">
    <w:name w:val="annotation text"/>
    <w:basedOn w:val="a"/>
    <w:link w:val="af7"/>
    <w:unhideWhenUsed/>
    <w:rsid w:val="00CA5E19"/>
    <w:pPr>
      <w:jc w:val="left"/>
    </w:pPr>
  </w:style>
  <w:style w:type="character" w:customStyle="1" w:styleId="af7">
    <w:name w:val="批注文字 字符"/>
    <w:basedOn w:val="a0"/>
    <w:link w:val="af6"/>
    <w:rsid w:val="00CA5E19"/>
  </w:style>
  <w:style w:type="paragraph" w:styleId="af8">
    <w:name w:val="annotation subject"/>
    <w:basedOn w:val="af6"/>
    <w:next w:val="af6"/>
    <w:link w:val="af9"/>
    <w:uiPriority w:val="99"/>
    <w:semiHidden/>
    <w:unhideWhenUsed/>
    <w:rsid w:val="00CA5E19"/>
    <w:rPr>
      <w:b/>
      <w:bCs/>
    </w:rPr>
  </w:style>
  <w:style w:type="character" w:customStyle="1" w:styleId="af9">
    <w:name w:val="批注主题 字符"/>
    <w:basedOn w:val="af7"/>
    <w:link w:val="af8"/>
    <w:uiPriority w:val="99"/>
    <w:semiHidden/>
    <w:rsid w:val="00CA5E19"/>
    <w:rPr>
      <w:b/>
      <w:bCs/>
    </w:rPr>
  </w:style>
  <w:style w:type="paragraph" w:styleId="afa">
    <w:name w:val="Normal (Web)"/>
    <w:basedOn w:val="a"/>
    <w:uiPriority w:val="99"/>
    <w:rsid w:val="009C3920"/>
    <w:pPr>
      <w:widowControl/>
      <w:spacing w:before="100" w:beforeAutospacing="1" w:after="100" w:afterAutospacing="1"/>
      <w:jc w:val="left"/>
    </w:pPr>
    <w:rPr>
      <w:rFonts w:ascii="宋体" w:eastAsia="宋体" w:hAnsi="宋体" w:cs="Times New Roman"/>
      <w:kern w:val="0"/>
      <w:sz w:val="24"/>
      <w:szCs w:val="24"/>
    </w:rPr>
  </w:style>
  <w:style w:type="paragraph" w:customStyle="1" w:styleId="afb">
    <w:name w:val="保留正文"/>
    <w:basedOn w:val="af3"/>
    <w:rsid w:val="009C3920"/>
    <w:pPr>
      <w:keepNext/>
      <w:spacing w:after="160"/>
    </w:pPr>
  </w:style>
  <w:style w:type="paragraph" w:customStyle="1" w:styleId="12">
    <w:name w:val="列出段落1"/>
    <w:basedOn w:val="a"/>
    <w:uiPriority w:val="34"/>
    <w:qFormat/>
    <w:rsid w:val="000642C3"/>
    <w:pPr>
      <w:ind w:firstLineChars="200" w:firstLine="420"/>
    </w:pPr>
    <w:rPr>
      <w:rFonts w:ascii="Calibri" w:eastAsia="宋体" w:hAnsi="Calibri" w:cs="黑体"/>
    </w:rPr>
  </w:style>
  <w:style w:type="paragraph" w:styleId="afc">
    <w:name w:val="Revision"/>
    <w:hidden/>
    <w:uiPriority w:val="99"/>
    <w:semiHidden/>
    <w:rsid w:val="008F77FD"/>
  </w:style>
  <w:style w:type="paragraph" w:customStyle="1" w:styleId="Style202">
    <w:name w:val="_Style 202"/>
    <w:basedOn w:val="a"/>
    <w:rsid w:val="00097AD4"/>
    <w:pPr>
      <w:tabs>
        <w:tab w:val="left" w:pos="360"/>
      </w:tabs>
    </w:pPr>
    <w:rPr>
      <w:rFonts w:ascii="Times New Roman" w:eastAsia="宋体" w:hAnsi="Times New Roman" w:cs="Times New Roman"/>
      <w:szCs w:val="24"/>
    </w:rPr>
  </w:style>
  <w:style w:type="paragraph" w:customStyle="1" w:styleId="Char1CharCharChar">
    <w:name w:val="Char1 Char Char Char"/>
    <w:basedOn w:val="a"/>
    <w:rsid w:val="00261617"/>
    <w:rPr>
      <w:rFonts w:ascii="黑体" w:eastAsia="黑体" w:hAnsi="Verdana" w:cs="Times New Roman"/>
      <w:kern w:val="0"/>
      <w:sz w:val="32"/>
      <w:szCs w:val="32"/>
      <w:lang w:eastAsia="en-US"/>
    </w:rPr>
  </w:style>
  <w:style w:type="paragraph" w:customStyle="1" w:styleId="1CharCharCharChar">
    <w:name w:val="1 Char Char Char Char"/>
    <w:basedOn w:val="a"/>
    <w:rsid w:val="00D8540D"/>
    <w:pPr>
      <w:spacing w:after="160" w:line="240" w:lineRule="exact"/>
    </w:pPr>
    <w:rPr>
      <w:rFonts w:ascii="Times New Roman" w:eastAsia="宋体" w:hAnsi="Times New Roman" w:cs="Times New Roman"/>
      <w:szCs w:val="24"/>
    </w:rPr>
  </w:style>
  <w:style w:type="paragraph" w:styleId="afd">
    <w:name w:val="Document Map"/>
    <w:basedOn w:val="a"/>
    <w:link w:val="afe"/>
    <w:uiPriority w:val="99"/>
    <w:semiHidden/>
    <w:unhideWhenUsed/>
    <w:rsid w:val="00477986"/>
    <w:rPr>
      <w:rFonts w:ascii="宋体" w:eastAsia="宋体"/>
      <w:sz w:val="18"/>
      <w:szCs w:val="18"/>
    </w:rPr>
  </w:style>
  <w:style w:type="character" w:customStyle="1" w:styleId="afe">
    <w:name w:val="文档结构图 字符"/>
    <w:basedOn w:val="a0"/>
    <w:link w:val="afd"/>
    <w:uiPriority w:val="99"/>
    <w:semiHidden/>
    <w:rsid w:val="00477986"/>
    <w:rPr>
      <w:rFonts w:ascii="宋体" w:eastAsia="宋体"/>
      <w:sz w:val="18"/>
      <w:szCs w:val="18"/>
    </w:rPr>
  </w:style>
  <w:style w:type="paragraph" w:customStyle="1" w:styleId="42">
    <w:name w:val="样式4"/>
    <w:basedOn w:val="a"/>
    <w:rsid w:val="008A42E6"/>
    <w:pPr>
      <w:tabs>
        <w:tab w:val="left" w:pos="2328"/>
      </w:tabs>
      <w:ind w:left="2328" w:hanging="708"/>
    </w:pPr>
    <w:rPr>
      <w:rFonts w:ascii="Times New Roman" w:eastAsia="宋体" w:hAnsi="Times New Roman" w:cs="Times New Roman"/>
      <w:szCs w:val="24"/>
    </w:rPr>
  </w:style>
  <w:style w:type="paragraph" w:customStyle="1" w:styleId="CharCharCharCharCharCharCharCharCharCharCharChar1CharCharCharChar">
    <w:name w:val="Char Char Char Char Char Char Char Char Char Char Char Char1 Char Char Char Char"/>
    <w:basedOn w:val="a"/>
    <w:autoRedefine/>
    <w:rsid w:val="00C01E94"/>
    <w:pPr>
      <w:widowControl/>
      <w:spacing w:after="160" w:line="240" w:lineRule="exact"/>
      <w:jc w:val="center"/>
    </w:pPr>
    <w:rPr>
      <w:rFonts w:ascii="黑体" w:eastAsia="黑体" w:hAnsi="Verdana" w:cs="Times New Roman"/>
      <w:kern w:val="0"/>
      <w:sz w:val="32"/>
      <w:szCs w:val="32"/>
      <w:lang w:eastAsia="en-US"/>
    </w:rPr>
  </w:style>
  <w:style w:type="character" w:customStyle="1" w:styleId="UnresolvedMention">
    <w:name w:val="Unresolved Mention"/>
    <w:basedOn w:val="a0"/>
    <w:uiPriority w:val="99"/>
    <w:semiHidden/>
    <w:unhideWhenUsed/>
    <w:rsid w:val="00F8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407">
      <w:bodyDiv w:val="1"/>
      <w:marLeft w:val="0"/>
      <w:marRight w:val="0"/>
      <w:marTop w:val="0"/>
      <w:marBottom w:val="0"/>
      <w:divBdr>
        <w:top w:val="none" w:sz="0" w:space="0" w:color="auto"/>
        <w:left w:val="none" w:sz="0" w:space="0" w:color="auto"/>
        <w:bottom w:val="none" w:sz="0" w:space="0" w:color="auto"/>
        <w:right w:val="none" w:sz="0" w:space="0" w:color="auto"/>
      </w:divBdr>
      <w:divsChild>
        <w:div w:id="1547986601">
          <w:marLeft w:val="0"/>
          <w:marRight w:val="0"/>
          <w:marTop w:val="0"/>
          <w:marBottom w:val="0"/>
          <w:divBdr>
            <w:top w:val="none" w:sz="0" w:space="0" w:color="auto"/>
            <w:left w:val="none" w:sz="0" w:space="0" w:color="auto"/>
            <w:bottom w:val="none" w:sz="0" w:space="0" w:color="auto"/>
            <w:right w:val="none" w:sz="0" w:space="0" w:color="auto"/>
          </w:divBdr>
        </w:div>
      </w:divsChild>
    </w:div>
    <w:div w:id="785277381">
      <w:bodyDiv w:val="1"/>
      <w:marLeft w:val="0"/>
      <w:marRight w:val="0"/>
      <w:marTop w:val="0"/>
      <w:marBottom w:val="0"/>
      <w:divBdr>
        <w:top w:val="none" w:sz="0" w:space="0" w:color="auto"/>
        <w:left w:val="none" w:sz="0" w:space="0" w:color="auto"/>
        <w:bottom w:val="none" w:sz="0" w:space="0" w:color="auto"/>
        <w:right w:val="none" w:sz="0" w:space="0" w:color="auto"/>
      </w:divBdr>
    </w:div>
    <w:div w:id="1141849493">
      <w:bodyDiv w:val="1"/>
      <w:marLeft w:val="0"/>
      <w:marRight w:val="0"/>
      <w:marTop w:val="0"/>
      <w:marBottom w:val="0"/>
      <w:divBdr>
        <w:top w:val="none" w:sz="0" w:space="0" w:color="auto"/>
        <w:left w:val="none" w:sz="0" w:space="0" w:color="auto"/>
        <w:bottom w:val="none" w:sz="0" w:space="0" w:color="auto"/>
        <w:right w:val="none" w:sz="0" w:space="0" w:color="auto"/>
      </w:divBdr>
      <w:divsChild>
        <w:div w:id="1840853831">
          <w:marLeft w:val="0"/>
          <w:marRight w:val="0"/>
          <w:marTop w:val="0"/>
          <w:marBottom w:val="0"/>
          <w:divBdr>
            <w:top w:val="none" w:sz="0" w:space="0" w:color="auto"/>
            <w:left w:val="none" w:sz="0" w:space="0" w:color="auto"/>
            <w:bottom w:val="none" w:sz="0" w:space="0" w:color="auto"/>
            <w:right w:val="none" w:sz="0" w:space="0" w:color="auto"/>
          </w:divBdr>
          <w:divsChild>
            <w:div w:id="1269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9130">
      <w:bodyDiv w:val="1"/>
      <w:marLeft w:val="0"/>
      <w:marRight w:val="0"/>
      <w:marTop w:val="0"/>
      <w:marBottom w:val="0"/>
      <w:divBdr>
        <w:top w:val="none" w:sz="0" w:space="0" w:color="auto"/>
        <w:left w:val="none" w:sz="0" w:space="0" w:color="auto"/>
        <w:bottom w:val="none" w:sz="0" w:space="0" w:color="auto"/>
        <w:right w:val="none" w:sz="0" w:space="0" w:color="auto"/>
      </w:divBdr>
      <w:divsChild>
        <w:div w:id="1888486592">
          <w:marLeft w:val="0"/>
          <w:marRight w:val="0"/>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4107">
      <w:bodyDiv w:val="1"/>
      <w:marLeft w:val="0"/>
      <w:marRight w:val="0"/>
      <w:marTop w:val="0"/>
      <w:marBottom w:val="0"/>
      <w:divBdr>
        <w:top w:val="none" w:sz="0" w:space="0" w:color="auto"/>
        <w:left w:val="none" w:sz="0" w:space="0" w:color="auto"/>
        <w:bottom w:val="none" w:sz="0" w:space="0" w:color="auto"/>
        <w:right w:val="none" w:sz="0" w:space="0" w:color="auto"/>
      </w:divBdr>
      <w:divsChild>
        <w:div w:id="1318025216">
          <w:marLeft w:val="0"/>
          <w:marRight w:val="0"/>
          <w:marTop w:val="0"/>
          <w:marBottom w:val="0"/>
          <w:divBdr>
            <w:top w:val="none" w:sz="0" w:space="0" w:color="auto"/>
            <w:left w:val="none" w:sz="0" w:space="0" w:color="auto"/>
            <w:bottom w:val="none" w:sz="0" w:space="0" w:color="auto"/>
            <w:right w:val="none" w:sz="0" w:space="0" w:color="auto"/>
          </w:divBdr>
        </w:div>
      </w:divsChild>
    </w:div>
    <w:div w:id="1793859561">
      <w:bodyDiv w:val="1"/>
      <w:marLeft w:val="0"/>
      <w:marRight w:val="0"/>
      <w:marTop w:val="0"/>
      <w:marBottom w:val="0"/>
      <w:divBdr>
        <w:top w:val="none" w:sz="0" w:space="0" w:color="auto"/>
        <w:left w:val="none" w:sz="0" w:space="0" w:color="auto"/>
        <w:bottom w:val="none" w:sz="0" w:space="0" w:color="auto"/>
        <w:right w:val="none" w:sz="0" w:space="0" w:color="auto"/>
      </w:divBdr>
    </w:div>
    <w:div w:id="1873029639">
      <w:bodyDiv w:val="1"/>
      <w:marLeft w:val="0"/>
      <w:marRight w:val="0"/>
      <w:marTop w:val="0"/>
      <w:marBottom w:val="0"/>
      <w:divBdr>
        <w:top w:val="none" w:sz="0" w:space="0" w:color="auto"/>
        <w:left w:val="none" w:sz="0" w:space="0" w:color="auto"/>
        <w:bottom w:val="none" w:sz="0" w:space="0" w:color="auto"/>
        <w:right w:val="none" w:sz="0" w:space="0" w:color="auto"/>
      </w:divBdr>
      <w:divsChild>
        <w:div w:id="1700424788">
          <w:marLeft w:val="0"/>
          <w:marRight w:val="0"/>
          <w:marTop w:val="0"/>
          <w:marBottom w:val="0"/>
          <w:divBdr>
            <w:top w:val="none" w:sz="0" w:space="0" w:color="auto"/>
            <w:left w:val="none" w:sz="0" w:space="0" w:color="auto"/>
            <w:bottom w:val="none" w:sz="0" w:space="0" w:color="auto"/>
            <w:right w:val="none" w:sz="0" w:space="0" w:color="auto"/>
          </w:divBdr>
          <w:divsChild>
            <w:div w:id="18422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gp.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gp.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s://www.creditchina.gov.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de.net/" TargetMode="Externa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1D7F-0577-4832-832A-CB5A9309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92</Pages>
  <Words>8015</Words>
  <Characters>45690</Characters>
  <Application>Microsoft Office Word</Application>
  <DocSecurity>0</DocSecurity>
  <Lines>380</Lines>
  <Paragraphs>107</Paragraphs>
  <ScaleCrop>false</ScaleCrop>
  <Company>Chinese ORG</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YD-LING</dc:creator>
  <cp:lastModifiedBy>有德-赵婉怡</cp:lastModifiedBy>
  <cp:revision>7</cp:revision>
  <cp:lastPrinted>2020-12-07T02:17:00Z</cp:lastPrinted>
  <dcterms:created xsi:type="dcterms:W3CDTF">2021-01-13T02:29:00Z</dcterms:created>
  <dcterms:modified xsi:type="dcterms:W3CDTF">2021-01-13T03:42:00Z</dcterms:modified>
</cp:coreProperties>
</file>