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27" w:rsidRDefault="00055127" w:rsidP="00055127">
      <w:pPr>
        <w:spacing w:line="360" w:lineRule="auto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t>费用单价承诺</w:t>
      </w:r>
    </w:p>
    <w:p w:rsidR="00055127" w:rsidRDefault="00055127" w:rsidP="00055127">
      <w:pPr>
        <w:pStyle w:val="4"/>
        <w:tabs>
          <w:tab w:val="left" w:pos="851"/>
        </w:tabs>
        <w:spacing w:before="0" w:after="0" w:line="360" w:lineRule="auto"/>
        <w:rPr>
          <w:rFonts w:ascii="宋体" w:eastAsia="宋体" w:hAnsi="宋体"/>
          <w:kern w:val="0"/>
          <w:sz w:val="21"/>
          <w:szCs w:val="21"/>
        </w:rPr>
      </w:pPr>
      <w:r>
        <w:rPr>
          <w:rFonts w:ascii="宋体" w:eastAsia="宋体" w:hAnsi="宋体" w:hint="eastAsia"/>
          <w:kern w:val="0"/>
          <w:sz w:val="21"/>
          <w:szCs w:val="21"/>
        </w:rPr>
        <w:t>碳排放核查（含复查、抽查）工作核查费用定额标准</w:t>
      </w:r>
    </w:p>
    <w:p w:rsidR="00055127" w:rsidRDefault="00055127" w:rsidP="00055127">
      <w:pPr>
        <w:adjustRightInd w:val="0"/>
        <w:snapToGrid w:val="0"/>
        <w:spacing w:line="360" w:lineRule="auto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采购项目名称：</w:t>
      </w:r>
      <w:r>
        <w:rPr>
          <w:rFonts w:ascii="宋体" w:hAnsi="宋体" w:hint="eastAsia"/>
          <w:kern w:val="0"/>
          <w:szCs w:val="21"/>
          <w:u w:val="single"/>
        </w:rPr>
        <w:t xml:space="preserve">　2021年度广东碳市场和全国碳市场控排企业碳排放核查　</w:t>
      </w:r>
      <w:r>
        <w:rPr>
          <w:rFonts w:ascii="宋体" w:hAnsi="宋体" w:hint="eastAsia"/>
          <w:kern w:val="0"/>
          <w:szCs w:val="21"/>
        </w:rPr>
        <w:t xml:space="preserve">　</w:t>
      </w:r>
    </w:p>
    <w:p w:rsidR="00055127" w:rsidRDefault="00055127" w:rsidP="00055127">
      <w:pPr>
        <w:adjustRightInd w:val="0"/>
        <w:snapToGrid w:val="0"/>
        <w:spacing w:line="360" w:lineRule="auto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采购项目编号：</w:t>
      </w:r>
      <w:r>
        <w:rPr>
          <w:rFonts w:ascii="宋体" w:hAnsi="宋体" w:hint="eastAsia"/>
          <w:kern w:val="0"/>
          <w:szCs w:val="21"/>
          <w:u w:val="single"/>
        </w:rPr>
        <w:t xml:space="preserve">　</w:t>
      </w:r>
      <w:r>
        <w:rPr>
          <w:rFonts w:ascii="宋体" w:hAnsi="宋体"/>
          <w:kern w:val="0"/>
          <w:szCs w:val="21"/>
          <w:u w:val="single"/>
        </w:rPr>
        <w:t>GPCGD221115FG040F</w:t>
      </w:r>
      <w:r>
        <w:rPr>
          <w:rFonts w:ascii="宋体" w:hAnsi="宋体" w:hint="eastAsia"/>
          <w:kern w:val="0"/>
          <w:szCs w:val="21"/>
          <w:u w:val="single"/>
        </w:rPr>
        <w:t xml:space="preserve">　</w:t>
      </w:r>
      <w:r>
        <w:rPr>
          <w:rFonts w:ascii="宋体" w:hAnsi="宋体" w:hint="eastAsia"/>
          <w:kern w:val="0"/>
          <w:szCs w:val="21"/>
        </w:rPr>
        <w:t xml:space="preserve">　</w:t>
      </w:r>
    </w:p>
    <w:p w:rsidR="00055127" w:rsidRDefault="00055127" w:rsidP="00055127">
      <w:pPr>
        <w:adjustRightInd w:val="0"/>
        <w:snapToGrid w:val="0"/>
        <w:spacing w:line="360" w:lineRule="auto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包组号：</w:t>
      </w:r>
      <w:r>
        <w:rPr>
          <w:rFonts w:ascii="宋体" w:hAnsi="宋体" w:hint="eastAsia"/>
          <w:i/>
          <w:kern w:val="0"/>
          <w:szCs w:val="21"/>
          <w:u w:val="thick"/>
        </w:rPr>
        <w:t>各包组均投标时，此处可填“ABC”</w:t>
      </w:r>
    </w:p>
    <w:p w:rsidR="00055127" w:rsidRDefault="00055127" w:rsidP="00055127">
      <w:pPr>
        <w:adjustRightInd w:val="0"/>
        <w:snapToGrid w:val="0"/>
        <w:spacing w:line="360" w:lineRule="auto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子包号：</w:t>
      </w:r>
      <w:r>
        <w:rPr>
          <w:rFonts w:ascii="宋体" w:hAnsi="宋体" w:hint="eastAsia"/>
          <w:i/>
          <w:kern w:val="0"/>
          <w:szCs w:val="21"/>
          <w:u w:val="thick"/>
        </w:rPr>
        <w:t>各子包均投标时，此处可填“1-40”；非各子包均投标时，可参照本写法类推</w:t>
      </w:r>
    </w:p>
    <w:tbl>
      <w:tblPr>
        <w:tblW w:w="0" w:type="auto"/>
        <w:tblInd w:w="-10" w:type="dxa"/>
        <w:tblLayout w:type="fixed"/>
        <w:tblLook w:val="04A0"/>
      </w:tblPr>
      <w:tblGrid>
        <w:gridCol w:w="4229"/>
        <w:gridCol w:w="4253"/>
      </w:tblGrid>
      <w:tr w:rsidR="00055127" w:rsidTr="00B7425F">
        <w:trPr>
          <w:cantSplit/>
          <w:trHeight w:val="567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127" w:rsidRDefault="00055127" w:rsidP="00B7425F">
            <w:pPr>
              <w:ind w:firstLine="63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分项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127" w:rsidRDefault="00055127" w:rsidP="00B7425F">
            <w:pPr>
              <w:jc w:val="center"/>
            </w:pPr>
            <w:r>
              <w:rPr>
                <w:rFonts w:ascii="宋体" w:hAnsi="宋体" w:cs="宋体" w:hint="eastAsia"/>
                <w:bCs/>
                <w:szCs w:val="21"/>
              </w:rPr>
              <w:t>金额</w:t>
            </w:r>
          </w:p>
        </w:tc>
      </w:tr>
      <w:tr w:rsidR="00055127" w:rsidTr="00B7425F">
        <w:trPr>
          <w:cantSplit/>
          <w:trHeight w:val="567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127" w:rsidRDefault="00055127" w:rsidP="00B7425F">
            <w:pPr>
              <w:jc w:val="center"/>
              <w:rPr>
                <w:bCs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碳排放核查（含复查、抽查）工作核查费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127" w:rsidRPr="00CC76E3" w:rsidRDefault="00055127" w:rsidP="00B7425F">
            <w:pPr>
              <w:pStyle w:val="a5"/>
              <w:widowControl w:val="0"/>
              <w:spacing w:before="0" w:after="0"/>
              <w:jc w:val="center"/>
              <w:rPr>
                <w:color w:val="auto"/>
              </w:rPr>
            </w:pPr>
            <w:r>
              <w:rPr>
                <w:rFonts w:hint="eastAsia"/>
                <w:bCs/>
                <w:color w:val="auto"/>
                <w:sz w:val="21"/>
              </w:rPr>
              <w:t>￥17460元/家</w:t>
            </w:r>
          </w:p>
        </w:tc>
      </w:tr>
    </w:tbl>
    <w:p w:rsidR="00055127" w:rsidRDefault="00055127" w:rsidP="00055127">
      <w:pPr>
        <w:spacing w:line="360" w:lineRule="auto"/>
        <w:ind w:left="708" w:hangingChars="337" w:hanging="708"/>
        <w:rPr>
          <w:rFonts w:ascii="宋体" w:hAnsi="宋体"/>
          <w:kern w:val="0"/>
          <w:szCs w:val="21"/>
        </w:rPr>
      </w:pPr>
    </w:p>
    <w:p w:rsidR="00055127" w:rsidRDefault="00055127" w:rsidP="00055127">
      <w:pPr>
        <w:spacing w:line="360" w:lineRule="auto"/>
        <w:ind w:left="630" w:hangingChars="300" w:hanging="63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注：</w:t>
      </w:r>
      <w:r>
        <w:rPr>
          <w:rFonts w:ascii="宋体" w:hAnsi="宋体" w:hint="eastAsia"/>
          <w:b/>
          <w:kern w:val="0"/>
          <w:szCs w:val="21"/>
        </w:rPr>
        <w:t>1.此表内容为采购人支付的每1家碳市场企业（控排企业）核查费用的金额单价，该金额已包括《用户需求书》要求的全部内容及采购人委托中标人支付的采购代理服务费。该费用为固定价，不作竞价，不允许变更或修改。</w:t>
      </w:r>
    </w:p>
    <w:p w:rsidR="00055127" w:rsidRDefault="00055127" w:rsidP="00055127">
      <w:pPr>
        <w:spacing w:line="360" w:lineRule="auto"/>
        <w:rPr>
          <w:rFonts w:ascii="宋体" w:hAnsi="宋体"/>
          <w:kern w:val="0"/>
          <w:szCs w:val="21"/>
        </w:rPr>
      </w:pPr>
    </w:p>
    <w:p w:rsidR="00055127" w:rsidRDefault="00055127" w:rsidP="00055127">
      <w:pPr>
        <w:adjustRightInd w:val="0"/>
        <w:snapToGrid w:val="0"/>
        <w:spacing w:line="360" w:lineRule="auto"/>
        <w:rPr>
          <w:rFonts w:ascii="宋体" w:hAnsi="宋体"/>
          <w:kern w:val="0"/>
          <w:szCs w:val="21"/>
        </w:rPr>
      </w:pPr>
    </w:p>
    <w:p w:rsidR="00055127" w:rsidRDefault="00055127" w:rsidP="00055127">
      <w:pPr>
        <w:adjustRightInd w:val="0"/>
        <w:snapToGrid w:val="0"/>
        <w:spacing w:line="360" w:lineRule="auto"/>
        <w:rPr>
          <w:rFonts w:ascii="宋体" w:hAnsi="宋体"/>
          <w:kern w:val="0"/>
          <w:szCs w:val="21"/>
          <w:u w:val="single"/>
        </w:rPr>
      </w:pPr>
      <w:r>
        <w:rPr>
          <w:rFonts w:ascii="宋体" w:hAnsi="宋体" w:hint="eastAsia"/>
          <w:kern w:val="0"/>
          <w:szCs w:val="21"/>
        </w:rPr>
        <w:t>投标供应商名称（盖章）：</w:t>
      </w:r>
    </w:p>
    <w:p w:rsidR="00055127" w:rsidRDefault="00055127" w:rsidP="00055127">
      <w:pPr>
        <w:spacing w:line="360" w:lineRule="auto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日期：   年   月   日</w:t>
      </w:r>
    </w:p>
    <w:p w:rsidR="00EC2E09" w:rsidRDefault="00EC2E09"/>
    <w:sectPr w:rsidR="00EC2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E09" w:rsidRDefault="00EC2E09" w:rsidP="00055127">
      <w:r>
        <w:separator/>
      </w:r>
    </w:p>
  </w:endnote>
  <w:endnote w:type="continuationSeparator" w:id="1">
    <w:p w:rsidR="00EC2E09" w:rsidRDefault="00EC2E09" w:rsidP="00055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E09" w:rsidRDefault="00EC2E09" w:rsidP="00055127">
      <w:r>
        <w:separator/>
      </w:r>
    </w:p>
  </w:footnote>
  <w:footnote w:type="continuationSeparator" w:id="1">
    <w:p w:rsidR="00EC2E09" w:rsidRDefault="00EC2E09" w:rsidP="000551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127"/>
    <w:rsid w:val="00055127"/>
    <w:rsid w:val="00EC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Char"/>
    <w:qFormat/>
    <w:rsid w:val="00055127"/>
    <w:pPr>
      <w:keepNext/>
      <w:keepLines/>
      <w:spacing w:before="280" w:after="290" w:line="374" w:lineRule="auto"/>
      <w:outlineLvl w:val="3"/>
    </w:pPr>
    <w:rPr>
      <w:rFonts w:ascii="Arial" w:eastAsia="黑体" w:hAnsi="Arial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5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51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5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5127"/>
    <w:rPr>
      <w:sz w:val="18"/>
      <w:szCs w:val="18"/>
    </w:rPr>
  </w:style>
  <w:style w:type="character" w:customStyle="1" w:styleId="4Char">
    <w:name w:val="标题 4 Char"/>
    <w:basedOn w:val="a0"/>
    <w:link w:val="4"/>
    <w:qFormat/>
    <w:rsid w:val="00055127"/>
    <w:rPr>
      <w:rFonts w:ascii="Arial" w:eastAsia="黑体" w:hAnsi="Arial" w:cs="Times New Roman"/>
      <w:b/>
      <w:bCs/>
      <w:sz w:val="28"/>
      <w:szCs w:val="28"/>
    </w:rPr>
  </w:style>
  <w:style w:type="paragraph" w:styleId="a5">
    <w:name w:val="Normal (Web)"/>
    <w:basedOn w:val="a"/>
    <w:link w:val="Char1"/>
    <w:unhideWhenUsed/>
    <w:qFormat/>
    <w:rsid w:val="00055127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  <w:style w:type="character" w:customStyle="1" w:styleId="Char1">
    <w:name w:val="普通(网站) Char"/>
    <w:link w:val="a5"/>
    <w:qFormat/>
    <w:locked/>
    <w:rsid w:val="00055127"/>
    <w:rPr>
      <w:rFonts w:ascii="宋体" w:eastAsia="宋体" w:hAnsi="宋体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谢洋</dc:creator>
  <cp:keywords/>
  <dc:description/>
  <cp:lastModifiedBy>谢洋</cp:lastModifiedBy>
  <cp:revision>2</cp:revision>
  <dcterms:created xsi:type="dcterms:W3CDTF">2022-04-13T09:20:00Z</dcterms:created>
  <dcterms:modified xsi:type="dcterms:W3CDTF">2022-04-13T09:20:00Z</dcterms:modified>
</cp:coreProperties>
</file>