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szCs w:val="24"/>
        </w:rPr>
      </w:pPr>
      <w:r>
        <w:rPr>
          <w:rFonts w:hint="eastAsia" w:ascii="宋体" w:hAnsi="宋体"/>
          <w:sz w:val="24"/>
          <w:szCs w:val="24"/>
        </w:rPr>
        <w:t>实质性响应一览表</w:t>
      </w:r>
    </w:p>
    <w:tbl>
      <w:tblPr>
        <w:tblStyle w:val="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序号</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投标人响应情况</w:t>
            </w: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1</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r>
              <w:rPr>
                <w:rFonts w:hint="default" w:ascii="宋体" w:hAnsi="宋体"/>
                <w:sz w:val="24"/>
                <w:szCs w:val="24"/>
              </w:rPr>
              <w:t>★本次采购产品为非进口产品（进口产品指通过中国海关报关验放进入中国境内且产自关境外的产品）。</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2</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r>
              <w:rPr>
                <w:rFonts w:hint="default" w:ascii="宋体" w:hAnsi="宋体"/>
                <w:sz w:val="24"/>
                <w:szCs w:val="24"/>
              </w:rPr>
              <w:t>★凡属于《中华人民共和国实施强制性产品认证的产品目录》的产品，请投标人在投标文件中承诺在交货时提供该产品的“中国强制性产品认证”（CCC认证）证书。</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3</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tabs>
                <w:tab w:val="left" w:pos="975"/>
              </w:tabs>
              <w:spacing w:before="0" w:beforeAutospacing="0" w:after="0" w:afterAutospacing="0" w:line="360" w:lineRule="auto"/>
              <w:ind w:left="0" w:right="0"/>
              <w:rPr>
                <w:rFonts w:hint="default" w:ascii="宋体" w:hAnsi="宋体"/>
                <w:sz w:val="24"/>
                <w:szCs w:val="24"/>
              </w:rPr>
            </w:pPr>
            <w:r>
              <w:rPr>
                <w:rFonts w:hint="default" w:ascii="宋体" w:hAnsi="宋体"/>
                <w:sz w:val="24"/>
                <w:szCs w:val="24"/>
              </w:rPr>
              <w:t>★供应商须在响应文件中提供《响应供应商廉洁承诺书》。</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4</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lang w:val="en-US"/>
              </w:rPr>
            </w:pPr>
            <w:r>
              <w:rPr>
                <w:rFonts w:hint="default" w:ascii="宋体" w:hAnsi="宋体"/>
                <w:sz w:val="24"/>
                <w:szCs w:val="24"/>
                <w:lang w:val="en-US"/>
              </w:rPr>
              <w:t>★为保证设备的互换性，投标人必须提供完全匹配并符合上述列表中现有在用产品规格型号及配置要求的投标产品。</w:t>
            </w:r>
            <w:bookmarkStart w:id="0" w:name="_GoBack"/>
            <w:bookmarkEnd w:id="0"/>
            <w:r>
              <w:rPr>
                <w:rFonts w:hint="default" w:ascii="宋体" w:hAnsi="宋体"/>
                <w:sz w:val="24"/>
                <w:szCs w:val="24"/>
                <w:lang w:val="en-US"/>
              </w:rPr>
              <w:t>如出现产品安装或使用中不能匹配或兼容，中标人须无条件对产品进行更换，直至安装使用能正常匹配，并承担采购人因此造成的所有损失。</w:t>
            </w:r>
          </w:p>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bl>
    <w:p>
      <w:pPr>
        <w:spacing w:line="360" w:lineRule="auto"/>
        <w:rPr>
          <w:rFonts w:ascii="宋体" w:hAnsi="宋体"/>
          <w:sz w:val="24"/>
          <w:szCs w:val="24"/>
        </w:rPr>
      </w:pPr>
      <w:r>
        <w:rPr>
          <w:rFonts w:hint="eastAsia" w:ascii="宋体" w:hAnsi="宋体"/>
          <w:sz w:val="24"/>
          <w:szCs w:val="24"/>
        </w:rPr>
        <w:t>说明：</w:t>
      </w:r>
    </w:p>
    <w:p>
      <w:pPr>
        <w:pStyle w:val="6"/>
        <w:shd w:val="clear" w:color="auto" w:fill="FFFFFF"/>
        <w:ind w:firstLine="480"/>
      </w:pPr>
      <w:r>
        <w:rPr>
          <w:rFonts w:hint="eastAsia"/>
        </w:rPr>
        <w:t>1.实质性响应条款一览表后续内容请根据第二章采购需求</w:t>
      </w:r>
      <w:r>
        <w:rPr>
          <w:rStyle w:val="9"/>
          <w:rFonts w:hint="eastAsia"/>
          <w:b w:val="0"/>
        </w:rPr>
        <w:t>★</w:t>
      </w:r>
      <w:r>
        <w:rPr>
          <w:rFonts w:hint="eastAsia"/>
        </w:rPr>
        <w:t>号条款详细列举</w:t>
      </w:r>
    </w:p>
    <w:p>
      <w:pPr>
        <w:pStyle w:val="6"/>
        <w:shd w:val="clear" w:color="auto" w:fill="FFFFFF"/>
        <w:ind w:firstLine="480"/>
      </w:pPr>
      <w:r>
        <w:rPr>
          <w:rFonts w:hint="eastAsia"/>
        </w:rPr>
        <w:t>2.本表所列条款必须一一予以响应，“投标人响应情况”一栏应</w:t>
      </w:r>
      <w:r>
        <w:rPr>
          <w:rStyle w:val="9"/>
          <w:rFonts w:hint="eastAsia"/>
          <w:b w:val="0"/>
        </w:rPr>
        <w:t>填写具体的响应内容，有差异</w:t>
      </w:r>
      <w:r>
        <w:rPr>
          <w:rFonts w:hint="eastAsia"/>
        </w:rPr>
        <w:t>的要具体说明。</w:t>
      </w:r>
    </w:p>
    <w:p>
      <w:pPr>
        <w:pStyle w:val="6"/>
        <w:shd w:val="clear" w:color="auto" w:fill="FFFFFF"/>
        <w:ind w:firstLine="480"/>
      </w:pPr>
      <w:r>
        <w:rPr>
          <w:rFonts w:hint="eastAsia"/>
        </w:rPr>
        <w:t>3.请投标人认真填写本表内容，如填写错误将可能导致投标无效。</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hYTg5NzkwMmRmYzg4ZmY4MTA4NWVjNjRkYTAzYTEifQ=="/>
  </w:docVars>
  <w:rsids>
    <w:rsidRoot w:val="002F3044"/>
    <w:rsid w:val="00076C5F"/>
    <w:rsid w:val="000C13F0"/>
    <w:rsid w:val="001079D2"/>
    <w:rsid w:val="00194F3E"/>
    <w:rsid w:val="001B369A"/>
    <w:rsid w:val="002048E3"/>
    <w:rsid w:val="0021128E"/>
    <w:rsid w:val="002F3044"/>
    <w:rsid w:val="003105EE"/>
    <w:rsid w:val="00321F0D"/>
    <w:rsid w:val="004523E4"/>
    <w:rsid w:val="004B30C6"/>
    <w:rsid w:val="00544002"/>
    <w:rsid w:val="00706877"/>
    <w:rsid w:val="008103F4"/>
    <w:rsid w:val="008826E0"/>
    <w:rsid w:val="00926E05"/>
    <w:rsid w:val="00967340"/>
    <w:rsid w:val="00A0648E"/>
    <w:rsid w:val="00A1664F"/>
    <w:rsid w:val="00A30155"/>
    <w:rsid w:val="00A50151"/>
    <w:rsid w:val="00A73AE4"/>
    <w:rsid w:val="00B47072"/>
    <w:rsid w:val="00B9554D"/>
    <w:rsid w:val="00BB1460"/>
    <w:rsid w:val="00C554C7"/>
    <w:rsid w:val="00CD0E81"/>
    <w:rsid w:val="00CF3FAB"/>
    <w:rsid w:val="00DF0BC4"/>
    <w:rsid w:val="00E33BF2"/>
    <w:rsid w:val="00ED7C5E"/>
    <w:rsid w:val="00F84676"/>
    <w:rsid w:val="2562253A"/>
    <w:rsid w:val="625A2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annotation text"/>
    <w:basedOn w:val="1"/>
    <w:link w:val="14"/>
    <w:unhideWhenUsed/>
    <w:qFormat/>
    <w:uiPriority w:val="0"/>
    <w:rPr>
      <w:sz w:val="20"/>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line="360" w:lineRule="auto"/>
    </w:pPr>
    <w:rPr>
      <w:rFonts w:ascii="宋体" w:hAnsi="宋体" w:cs="宋体"/>
      <w:sz w:val="24"/>
      <w:szCs w:val="24"/>
    </w:rPr>
  </w:style>
  <w:style w:type="character" w:styleId="9">
    <w:name w:val="Strong"/>
    <w:basedOn w:val="8"/>
    <w:qFormat/>
    <w:uiPriority w:val="22"/>
    <w:rPr>
      <w:b/>
      <w:bCs/>
    </w:rPr>
  </w:style>
  <w:style w:type="character" w:styleId="10">
    <w:name w:val="annotation reference"/>
    <w:qFormat/>
    <w:uiPriority w:val="99"/>
    <w:rPr>
      <w:rFonts w:ascii="Tahoma" w:hAnsi="Tahoma"/>
      <w:kern w:val="2"/>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character" w:customStyle="1" w:styleId="14">
    <w:name w:val="批注文字 字符"/>
    <w:basedOn w:val="8"/>
    <w:link w:val="2"/>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Words>
  <Characters>203</Characters>
  <Lines>1</Lines>
  <Paragraphs>1</Paragraphs>
  <TotalTime>10</TotalTime>
  <ScaleCrop>false</ScaleCrop>
  <LinksUpToDate>false</LinksUpToDate>
  <CharactersWithSpaces>237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2022-09-21T06:43:00Z</dcterms:created>
  <dc:creator>黄婕</dc:creator>
  <cp:lastModifiedBy>admin</cp:lastModifiedBy>
  <dcterms:modified xsi:type="dcterms:W3CDTF">2022-09-28T02:09:56Z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905795CB176E405C974F33F9C930971D</vt:lpwstr>
  </property>
</Properties>
</file>